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4C" w:rsidRPr="0004424C" w:rsidRDefault="0004424C" w:rsidP="0004424C">
      <w:pPr>
        <w:shd w:val="clear" w:color="auto" w:fill="FFFFFF"/>
        <w:spacing w:after="300" w:line="450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04424C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Роль отца в семейном воспитании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Отцовская любовь, как и материнская, необходима для нормального развития ребенка. Отсутствие внимания со стороны мамы или папы может привести к искажению мироощущения и нарушению поведения малыша. Ведь от обоих родителей зависит, каким вырастет их чадо. </w:t>
      </w:r>
      <w:proofErr w:type="gramStart"/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</w:t>
      </w:r>
      <w:proofErr w:type="gramEnd"/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 несмотря на то, что в реальной жизни главенствующая роль в воспитании ребенка принадлежит все-таки маме, мужчина при любых обстоятельствах должен участвовать в этом процессе и всегда оставаться папой.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ru-RU"/>
        </w:rPr>
        <w:t>"</w:t>
      </w:r>
      <w:proofErr w:type="gramStart"/>
      <w:r w:rsidRPr="0004424C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ru-RU"/>
        </w:rPr>
        <w:t>Не надобно</w:t>
      </w:r>
      <w:proofErr w:type="gramEnd"/>
      <w:r w:rsidRPr="0004424C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ru-RU"/>
        </w:rPr>
        <w:t xml:space="preserve"> другого образца, когда в глазах пример отца".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ru-RU"/>
        </w:rPr>
        <w:t>А.С. Грибоедов</w:t>
      </w:r>
    </w:p>
    <w:bookmarkStart w:id="0" w:name="b"/>
    <w:bookmarkEnd w:id="0"/>
    <w:p w:rsidR="0004424C" w:rsidRPr="0004424C" w:rsidRDefault="0004424C" w:rsidP="0004424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fldChar w:fldCharType="begin"/>
      </w: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instrText xml:space="preserve"> HYPERLINK "http://www.resobr.ru/materials/47/5769/" \l "q1" </w:instrText>
      </w: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fldChar w:fldCharType="separate"/>
      </w:r>
      <w:r w:rsidRPr="0004424C">
        <w:rPr>
          <w:rFonts w:ascii="Arial" w:eastAsia="Times New Roman" w:hAnsi="Arial" w:cs="Arial"/>
          <w:b/>
          <w:bCs/>
          <w:color w:val="CC5A00"/>
          <w:sz w:val="20"/>
          <w:szCs w:val="20"/>
          <w:u w:val="single"/>
          <w:lang w:eastAsia="ru-RU"/>
        </w:rPr>
        <w:t>Типология современных отцов</w:t>
      </w: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fldChar w:fldCharType="end"/>
      </w:r>
    </w:p>
    <w:p w:rsidR="0004424C" w:rsidRPr="0004424C" w:rsidRDefault="00481D59" w:rsidP="0004424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hyperlink r:id="rId6" w:anchor="q2" w:history="1">
        <w:r w:rsidR="0004424C" w:rsidRPr="0004424C">
          <w:rPr>
            <w:rFonts w:ascii="Arial" w:eastAsia="Times New Roman" w:hAnsi="Arial" w:cs="Arial"/>
            <w:b/>
            <w:bCs/>
            <w:color w:val="CC5A00"/>
            <w:sz w:val="20"/>
            <w:szCs w:val="20"/>
            <w:u w:val="single"/>
            <w:lang w:eastAsia="ru-RU"/>
          </w:rPr>
          <w:t>Эмоциональное самочувствие детей в полных и неполных семьях</w:t>
        </w:r>
      </w:hyperlink>
    </w:p>
    <w:p w:rsidR="0004424C" w:rsidRPr="0004424C" w:rsidRDefault="00481D59" w:rsidP="0004424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hyperlink r:id="rId7" w:anchor="q3" w:history="1">
        <w:r w:rsidR="0004424C" w:rsidRPr="0004424C">
          <w:rPr>
            <w:rFonts w:ascii="Arial" w:eastAsia="Times New Roman" w:hAnsi="Arial" w:cs="Arial"/>
            <w:b/>
            <w:bCs/>
            <w:color w:val="CC5A00"/>
            <w:sz w:val="20"/>
            <w:szCs w:val="20"/>
            <w:u w:val="single"/>
            <w:lang w:eastAsia="ru-RU"/>
          </w:rPr>
          <w:t>Построение работы ДОУ с семьей</w:t>
        </w:r>
      </w:hyperlink>
    </w:p>
    <w:p w:rsidR="0004424C" w:rsidRPr="0004424C" w:rsidRDefault="00481D59" w:rsidP="0004424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hyperlink r:id="rId8" w:anchor="q4" w:history="1">
        <w:r w:rsidR="0004424C" w:rsidRPr="0004424C">
          <w:rPr>
            <w:rFonts w:ascii="Arial" w:eastAsia="Times New Roman" w:hAnsi="Arial" w:cs="Arial"/>
            <w:b/>
            <w:bCs/>
            <w:color w:val="CC5A00"/>
            <w:sz w:val="20"/>
            <w:szCs w:val="20"/>
            <w:u w:val="single"/>
            <w:lang w:eastAsia="ru-RU"/>
          </w:rPr>
          <w:t>Планирование деятельности детско-родительского клуба "Отцы – молодцы"</w:t>
        </w:r>
      </w:hyperlink>
    </w:p>
    <w:p w:rsidR="0004424C" w:rsidRPr="0004424C" w:rsidRDefault="00481D59" w:rsidP="0004424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hyperlink r:id="rId9" w:anchor="q5" w:history="1">
        <w:r w:rsidR="0004424C" w:rsidRPr="0004424C">
          <w:rPr>
            <w:rFonts w:ascii="Arial" w:eastAsia="Times New Roman" w:hAnsi="Arial" w:cs="Arial"/>
            <w:b/>
            <w:bCs/>
            <w:color w:val="CC5A00"/>
            <w:sz w:val="20"/>
            <w:szCs w:val="20"/>
            <w:u w:val="single"/>
            <w:lang w:eastAsia="ru-RU"/>
          </w:rPr>
          <w:t xml:space="preserve">Памятка для родителей "10 советов маме </w:t>
        </w:r>
        <w:proofErr w:type="gramStart"/>
        <w:r w:rsidR="0004424C" w:rsidRPr="0004424C">
          <w:rPr>
            <w:rFonts w:ascii="Arial" w:eastAsia="Times New Roman" w:hAnsi="Arial" w:cs="Arial"/>
            <w:b/>
            <w:bCs/>
            <w:color w:val="CC5A00"/>
            <w:sz w:val="20"/>
            <w:szCs w:val="20"/>
            <w:u w:val="single"/>
            <w:lang w:eastAsia="ru-RU"/>
          </w:rPr>
          <w:t>которые</w:t>
        </w:r>
        <w:proofErr w:type="gramEnd"/>
        <w:r w:rsidR="0004424C" w:rsidRPr="0004424C">
          <w:rPr>
            <w:rFonts w:ascii="Arial" w:eastAsia="Times New Roman" w:hAnsi="Arial" w:cs="Arial"/>
            <w:b/>
            <w:bCs/>
            <w:color w:val="CC5A00"/>
            <w:sz w:val="20"/>
            <w:szCs w:val="20"/>
            <w:u w:val="single"/>
            <w:lang w:eastAsia="ru-RU"/>
          </w:rPr>
          <w:t xml:space="preserve"> помогут папе обрести взаимопонимание с малышом"</w:t>
        </w:r>
      </w:hyperlink>
    </w:p>
    <w:p w:rsidR="0004424C" w:rsidRPr="0004424C" w:rsidRDefault="00481D59" w:rsidP="0004424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hyperlink r:id="rId10" w:anchor="q6" w:history="1">
        <w:r w:rsidR="0004424C" w:rsidRPr="0004424C">
          <w:rPr>
            <w:rFonts w:ascii="Arial" w:eastAsia="Times New Roman" w:hAnsi="Arial" w:cs="Arial"/>
            <w:b/>
            <w:bCs/>
            <w:color w:val="CC5A00"/>
            <w:sz w:val="20"/>
            <w:szCs w:val="20"/>
            <w:u w:val="single"/>
            <w:lang w:eastAsia="ru-RU"/>
          </w:rPr>
          <w:t>Памятка "Советы любящему папе"</w:t>
        </w:r>
      </w:hyperlink>
    </w:p>
    <w:p w:rsidR="0004424C" w:rsidRPr="0004424C" w:rsidRDefault="00481D59" w:rsidP="0004424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hyperlink r:id="rId11" w:anchor="q7" w:history="1">
        <w:r w:rsidR="0004424C" w:rsidRPr="0004424C">
          <w:rPr>
            <w:rFonts w:ascii="Arial" w:eastAsia="Times New Roman" w:hAnsi="Arial" w:cs="Arial"/>
            <w:b/>
            <w:bCs/>
            <w:color w:val="CC5A00"/>
            <w:sz w:val="20"/>
            <w:szCs w:val="20"/>
            <w:u w:val="single"/>
            <w:lang w:eastAsia="ru-RU"/>
          </w:rPr>
          <w:t>Досуг "Поиграй со мною, папа"</w:t>
        </w:r>
      </w:hyperlink>
    </w:p>
    <w:p w:rsidR="0004424C" w:rsidRPr="0004424C" w:rsidRDefault="00481D59" w:rsidP="0004424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hyperlink r:id="rId12" w:anchor="q8" w:history="1">
        <w:r w:rsidR="0004424C" w:rsidRPr="0004424C">
          <w:rPr>
            <w:rFonts w:ascii="Arial" w:eastAsia="Times New Roman" w:hAnsi="Arial" w:cs="Arial"/>
            <w:b/>
            <w:bCs/>
            <w:color w:val="CC5A00"/>
            <w:sz w:val="20"/>
            <w:szCs w:val="20"/>
            <w:u w:val="single"/>
            <w:lang w:eastAsia="ru-RU"/>
          </w:rPr>
          <w:t>Детско-родительское занятие "Внимание? Внимание!"</w:t>
        </w:r>
      </w:hyperlink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нормального развития и стабильного эмоционального состояния детей необходимо как женское, так и мужское влияние. Мать, как правило, действующая на них лаской, добротой, играет большую роль в воспитании гуманистических черт характера.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 формирование целеустремленности, настойчивости, смелости – предмет заботы отца. Заинтересованность, требовательность, демократизм в семейных отношениях со стороны папы оказывает огромное влияние на эмоциональную сферу ребенка, формирование его положительной самооценки.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Как показывают социологические и психолого-педагогические исследования последних лет, роль отца в семейном воспитании претерпела значительные изменения, причем в лучшую сторону, по сравнению с ролью матери. Несколько десятилетий назад обязанности отца заключались преимущественно в том, чтобы добыть пропитание и защитить семью от внешней опасности, тогда как сегодня оба супруга обеспечивают семью материально.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Психологи отмечают, что современные папы глубже переживают интимность семейной жизни, чем отцы прошлых десятилетий, большинство из них достаточно устойчивы в эмоциональном отношении, умеют сгладить "острые углы" внутрисемейных отношений, уйти от ссоры.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Современные отцы более изобретательны, поэтому от них исходит инициатива усовершенствования быта, организации семейного досуга. Они проводят с детьми гораздо больше времени, чем это было ранее, что благоприятно влияет на детское развитие. Но все эти замечательные качества могут и не проявиться, если их не ценят, не одобряют, не стимулируют главу семьи другие ее члены. И тогда мужчина как отец не реализует себя в полной мере.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Традиционно отцу в семье отводится в первую </w:t>
      </w:r>
      <w:proofErr w:type="gramStart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очередь</w:t>
      </w:r>
      <w:proofErr w:type="gramEnd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дисциплинирующая роль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 Не секрет, что основой нравственного воспитания многие считают страх отцовского наказания. Научные исследования свидетельствуют о наличии обратной связи между строгостью отца и нравственностью сына: запреты отца действуют только на фоне отцовской любви, а сыновья суровых отцов бывают лишены способности к сочувствию и состраданию.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Одним из важнейших условий становления личности является осознание себя представителем определенного пола. </w:t>
      </w: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В развитии специфических половых, психологических качеств мужчин и женщин огромная роль принадлежит отцу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 В повседневном общении с дочерью и сыном он по-разному реагирует на поведенческие проявления: у мальчика поощряет активность, решительность, выносливость; у девочк</w:t>
      </w:r>
      <w:proofErr w:type="gramStart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и–</w:t>
      </w:r>
      <w:proofErr w:type="gramEnd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приветствует мягкость, нежность, хвалит за участие в приготовлении обеда.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Личные качества отца оказывают значительное влияние на развитие ребенк</w:t>
      </w: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а. Его любовь дает ощущение особого эмоционально-психологического благополучия,</w:t>
      </w:r>
      <w:r w:rsidR="00481D59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 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учит сына и дочь тому, как может проявлять мужчина любовь к детям, жене и окружающим.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Мальчику необходим постоянный контакт с мужчиной.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Наблюдая за взрослыми, мальчики безошибочно выбирают жесты, движения и манеры, присущие сильному полу. И в первую очередь копируют поведение своего папы. Если отец хочет, чтобы его ребенок вырос настоящим мужчиной, он должен проводить с ним больше времени, проявлять понимание, выражать доверие и уважение.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Такие качества, как мужское достоинство, умение брать на себя ответственность, рыцарское отношение к женщине и многие другие черты, присущие настоящему мужчине, мальчику прививаются в процессе общения с папой.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Для полноценного воспитания девочек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формирования </w:t>
      </w:r>
      <w:proofErr w:type="gramStart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гармоничного женского характера</w:t>
      </w:r>
      <w:proofErr w:type="gramEnd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им, как и мальчикам, крайне </w:t>
      </w: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необходимы постоянные контакты, совместная деятельность с отцами.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В отличие от мальчика дочь обычно не подражает отцу, но его одобрение придает ей уверенность в себе. Очень важно показывать дочери, что папа ценит ее мнение, интересуется ее делами, советуется с ней. Не нужно забывать и о таком "важнейшем" для девочки обстоятельстве, как ее внешность – следует похвалить красивое платье или прическу дочери, манеру держаться и голос. Отцовское принятие воспитывает уверенность в себе, женское достоинство.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Именно в семье, наблюдая роли отца и матери, дети получают представление о полноценных взаимоотношениях мужчины и женщины, об их родительских ролях, обязанностях, семейных заботах, проблемах и разумных способах их разрешения.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Известный психолог Э. Берн отмечал, что для ребенка крайне ценны теплые отношения с папой. Настоящее отцовство – это гораздо больше, чем просто рождение и материальное обеспечение детей, это ответственность и справедливость, любовь к своим детям и преданность своей семье.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bookmarkStart w:id="1" w:name="q1"/>
      <w:bookmarkEnd w:id="1"/>
      <w:r w:rsidRPr="0004424C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Типология современных отцов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Ученые условно выделяют несколько типов пап: спокойные, уравновешенные, уверенные, властные, тревожные и тоскливые. Учитывая то, что в их поведении всегда присутствует мужской оттенок, к тому же и роли отцы выполняют разные, доктор медицинских наук А.И. Баркан предлагает свою типологию современных пап.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"Папа-мама"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– это по-матерински заботливый отец, который берет на себя все функции мамы: искупает, накормит и книжку почитает. Но не всегда ему удается это делать с должным терпением. Пресс настроения папы давит на ребенка: когда все хорошо, он заботлив, добр, отзывчив, а если что-то не ладится, бывает несдержанным, вспыльчивым, даже злым. Вот и в доме – то тепло, то холодно, а ребенку так хочется золотой середины.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lastRenderedPageBreak/>
        <w:t>"Мама-папа"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– папа, который главную заботу видит в том, чтобы угодить чаду. Выступая в роли матери и отца, он безропотно тянет родительскую ношу: заботлив, нежен, перепады настроения ему не свойственны. Ребенок, которому все разрешается и все прощается, удобно "устраивается" на папиной голове, превращаясь в маленького деспота.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"Карабас-</w:t>
      </w:r>
      <w:proofErr w:type="spellStart"/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Барабас</w:t>
      </w:r>
      <w:proofErr w:type="spellEnd"/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"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– злой, жестокий отец, признающий всегда и во всем лишь "ежовые рукавицы". В семье царит страх, загоняющий душу ребенка в лабиринт тупикового бездорожья. Наказания в качестве профилактики – излюбленный метод воспитания. С таким отцом вполне возможно, что у ребенка рано или поздно закипит и прорвется наружу чувство ненависти к родителю. 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"Крепкий орешек"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– папа, признающий лишь правила без исключения, никогда не идущий на компромиссы, чтобы тем самым облегчить участь ребенка, когда он не прав.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Отец, живущий в семье, но не чувствующий себя таковым, называется </w:t>
      </w: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"Попрыгунья-стрекоза". 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Его идеал – свободная холостяцкая жизнь без ответственности за судьбы близких людей. Семья для него – тяжелая ноша, ребенок – обуза, предмет забот жены. При первой возможности папа этого типа превращается </w:t>
      </w:r>
      <w:proofErr w:type="gramStart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</w:t>
      </w:r>
      <w:proofErr w:type="gramEnd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приходящего.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Любому бросится на помощь, забыв о собственной семье, так называемый </w:t>
      </w: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"Добрый молодец",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"рубаха-парень". На первый взгляд, он и как брат, и как друг. С ним интересно, легко, весело. В то же время ребенок живет в атмосфере ссор и конфликтов, в душе сочувствуя папе, но не в силах ничего изменить.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"Ни рыба, ни мясо", "под каблуком"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– папа, не имеющий своего голоса в семье, во всем вторящий маме, даже если она не права. Опасаясь гнева жены в трудные для ребенка моменты, он не может перейти на его сторону, чтобы помочь.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Очевидно, что многие из отцов этих типов могут оказывать как положительное, так и неблагоприятное влияние на эмоциональное самочувствие ребенка. Однако отсутствие папы в семье влечет за собой еще более тяжкие последствия.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bookmarkStart w:id="2" w:name="q2"/>
      <w:bookmarkEnd w:id="2"/>
      <w:r w:rsidRPr="0004424C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Эмоциональное самочувствие детей </w:t>
      </w:r>
      <w:r w:rsidRPr="0004424C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br/>
        <w:t>в полных и неполных семьях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Рассмотрим экспериментальные данные, полученные педагогами ДОУ в ходе исследования особенностей эмоционального самочувствия детей в неполных семьях.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Наиболее уязвимыми в плане эмоционального самочувствия являются </w:t>
      </w: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мальчики из неполных семей: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 у большинства из них (80%) в результате обследования выявлено ярко выраженное нарушение эмоционального самочувствия. Проявляется данное нарушение в преобладании негативного эмоционального фона наряду с </w:t>
      </w:r>
      <w:proofErr w:type="spellStart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гиперактивностью</w:t>
      </w:r>
      <w:proofErr w:type="spellEnd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отсутствии эмоциональных привязанностей, трудностях при внутригрупповом взаимодействии, в общении со сверстниками и взрослыми, неадекватной самооценке, неуверенности в себе, замкнутости, в одном из случаев отмечены также невротические реакции – подергивание головой. У остальных 20% мальчиков из неполных семей диагностировано слабо выраженное нарушение эмоционального самочувствия, которое проявляется в основном в преобладании негативного эмоционального фона наряду с чрезмерной пассивностью, замкнутостью и неуверенностью в себе. </w:t>
      </w:r>
      <w:proofErr w:type="gramStart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Для них характерны также сложности в общении со сверстниками, противоречивое отношение к близким, небольшие негативные проявления в </w:t>
      </w:r>
      <w:proofErr w:type="spellStart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деятельностной</w:t>
      </w:r>
      <w:proofErr w:type="spellEnd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сфере, связанные с завышенным уровнем притязаний.</w:t>
      </w:r>
      <w:proofErr w:type="gramEnd"/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Что касается мальчиков из полных семей, то лишь у 20% было диагностировано слабо выраженное нарушение эмоционального самочувствия (повышенная агрессивность, наличие противоречивых чувств по отношению к близким, нарушение эмоциональной связи с родителями).</w:t>
      </w:r>
      <w:proofErr w:type="gramEnd"/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 80% диагностировано нормальное эмоциональное самочувствие. В редких случаях отмечалась лишь неуверенность в себе. Нередко мальчики из полной семьи не находят контакта с матерью, в результате возникает неуверенность в родительской любви.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Что касается </w:t>
      </w: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девочек из неполных семей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то картина более благоприятная. Ярко выраженных нарушений эмоционального самочувствия не выявлено, у 40% оно в пределах нормы. При этом недостающие эмоциональные привязанности дети пытаются восполнить за счет налаживания тесного контакта с бабушкой и дедушкой, с педагогами дошкольного учреждения. Заметим, что большинство девочек (четверо из пяти) ситуацию развода родителей приняли, "смирились" с ней.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Слабо выраженное нарушение эмоционального самочувствия выявлено у 60% девочек из неполных семей. </w:t>
      </w:r>
      <w:proofErr w:type="gramStart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них характерны неуверенность в себе и низкая самооценка, связанные с осознанием собственного бессилия что-либо изменить в семье.</w:t>
      </w:r>
      <w:proofErr w:type="gramEnd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Налицо также сложности внутригруппового взаимодействия со сверстниками, дефицит эмоциональных привязанностей, объяснимый занятостью мамы. Девочки также стремятся восполнить этот дефицит, налаживая более тесный контакт с одним из педагогов, бабушкой или дедушкой.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Слабо выраженное нарушение эмоционального самочувствия было установлено лишь у одной из десяти девочек из полных семей, что проявляется в слабом эмоциональном контакте с матерью, чувстве отчужденности и изолированности и, как результат, проблемах в общении со сверстниками.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 большинства девочек из полных семей (60%) эмоциональное самочувствие в пределах нормы. У двоих была отмечена агрессивность по отношению к маме, объяснимая чувством ревности (так называемый "комплекс Электры"). У девочек этой группы достаточно адекватная самооценка, преобладает позитивное эмоциональное состояние.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Ярко выраженное позитивное эмоциональное самочувствие отмечено лишь у одного ребенка, представляющего группу девочек из полных семей.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Девочка с адекватной самооценкой, преобладающим положительным настроением, что означает наличие позитивных эмоциональных связей в семье, тесный контакт ребенка с матерью.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У всех девочек (из полных и неполных семей) отмечена высокая потребность в контакте </w:t>
      </w:r>
      <w:proofErr w:type="gramStart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</w:t>
      </w:r>
      <w:proofErr w:type="gramEnd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взрослыми.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bookmarkStart w:id="3" w:name="q3"/>
      <w:bookmarkEnd w:id="3"/>
      <w:r w:rsidRPr="0004424C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Построение работы </w:t>
      </w:r>
      <w:r w:rsidRPr="0004424C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br/>
        <w:t>ДОУ с семьей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Большая роль в психолого-педагогическом сопровождении и просвещении семей воспитанников принадлежит дошкольному учреждению. Родители должны иметь возможность обратиться к специалистам ДОУ и получить квалифицированную помощь. Взаимодействие с семьей должно представлять собой четко выстроенную систему дифференцированного сотрудничества в соответствии с особенностями и потребностями родителей. Что касается работы с отцами, то ее необходимо выделить в отдельное направление взаимодействия дошкольного образовательного учреждения и семьи.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 ГОУ "Центр развития ребенка – детский сад № 69" г. Москвы такая работа ведется в рамках детско-родительского клуба "Отцы – молодцы". В качестве примера в приложениях 1–5 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 xml:space="preserve">соответственно представлены схема планирования деятельности детско-родительского клуба "Отцы – молодцы", памятка для родителей "10 советов маме, которые помогут папе обрести взаимопонимание с </w:t>
      </w:r>
      <w:proofErr w:type="spellStart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малышом"</w:t>
      </w:r>
      <w:proofErr w:type="gramStart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,с</w:t>
      </w:r>
      <w:proofErr w:type="gramEnd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ценарий</w:t>
      </w:r>
      <w:proofErr w:type="spellEnd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досуга "Поиграй со мною, папа!", конспект детско-родительского занятия "Внимание? Внимание!".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Приложение 1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bookmarkStart w:id="4" w:name="q4"/>
      <w:bookmarkEnd w:id="4"/>
      <w:r w:rsidRPr="0004424C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Планирование деятельности детско-родительского клуба "Отцы – молодцы"</w:t>
      </w:r>
    </w:p>
    <w:tbl>
      <w:tblPr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2535"/>
        <w:gridCol w:w="5445"/>
      </w:tblGrid>
      <w:tr w:rsidR="0004424C" w:rsidRPr="0004424C" w:rsidTr="000442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 работы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04424C" w:rsidRPr="0004424C" w:rsidTr="000442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отца на психическое развитие ребенка</w:t>
            </w:r>
          </w:p>
        </w:tc>
      </w:tr>
      <w:tr w:rsidR="0004424C" w:rsidRPr="0004424C" w:rsidTr="000442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традиции и роль отца в их создании и сохранении</w:t>
            </w:r>
          </w:p>
        </w:tc>
      </w:tr>
      <w:tr w:rsidR="0004424C" w:rsidRPr="0004424C" w:rsidTr="000442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"Поиграй со мною, папа"</w:t>
            </w:r>
          </w:p>
        </w:tc>
      </w:tr>
      <w:tr w:rsidR="0004424C" w:rsidRPr="0004424C" w:rsidTr="000442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театр: папа – режиссер и актер на новогоднем семейном празднике</w:t>
            </w:r>
          </w:p>
        </w:tc>
      </w:tr>
      <w:tr w:rsidR="0004424C" w:rsidRPr="0004424C" w:rsidTr="000442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Детско-родительское занятие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"Внимание? Внимание!"</w:t>
            </w:r>
          </w:p>
        </w:tc>
      </w:tr>
      <w:tr w:rsidR="0004424C" w:rsidRPr="0004424C" w:rsidTr="000442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праздник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"Мы с тобой мужчины, папа!"</w:t>
            </w:r>
          </w:p>
        </w:tc>
      </w:tr>
      <w:tr w:rsidR="0004424C" w:rsidRPr="0004424C" w:rsidTr="000442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Детско-родительское занятие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Мужские профессии</w:t>
            </w:r>
          </w:p>
        </w:tc>
      </w:tr>
      <w:tr w:rsidR="0004424C" w:rsidRPr="0004424C" w:rsidTr="000442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общение с ребенком</w:t>
            </w:r>
          </w:p>
        </w:tc>
      </w:tr>
      <w:tr w:rsidR="0004424C" w:rsidRPr="0004424C" w:rsidTr="0004424C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24C" w:rsidRPr="0004424C" w:rsidRDefault="0004424C" w:rsidP="000442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"Дело мастера боится"</w:t>
            </w:r>
          </w:p>
        </w:tc>
      </w:tr>
    </w:tbl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Приложение 2</w:t>
      </w:r>
    </w:p>
    <w:p w:rsidR="00481D59" w:rsidRDefault="00481D59" w:rsidP="0004424C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bookmarkStart w:id="5" w:name="q5"/>
      <w:bookmarkEnd w:id="5"/>
    </w:p>
    <w:p w:rsidR="00481D59" w:rsidRDefault="00481D59" w:rsidP="0004424C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481D59" w:rsidRDefault="00481D59" w:rsidP="0004424C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481D59" w:rsidRDefault="00481D59" w:rsidP="0004424C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04424C" w:rsidRPr="0004424C" w:rsidRDefault="0004424C" w:rsidP="0004424C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lastRenderedPageBreak/>
        <w:t>Памятка для родителей </w:t>
      </w:r>
      <w:r w:rsidRPr="0004424C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br/>
        <w:t xml:space="preserve">"10 советов маме </w:t>
      </w:r>
      <w:proofErr w:type="gramStart"/>
      <w:r w:rsidRPr="0004424C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которые</w:t>
      </w:r>
      <w:proofErr w:type="gramEnd"/>
      <w:r w:rsidRPr="0004424C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помогут папе </w:t>
      </w:r>
      <w:r w:rsidRPr="0004424C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br/>
        <w:t>обрести взаимопонимание с малышом"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 Пусть папа приобщается к уходу за ребенком с первых дней жизни. Поначалу это выражается в простом уходе: купании, прогулке, кормлении из бутылочки. Каждое действие должно сопровождаться словами и улыбкой, обращенными к ребенку.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 Папы отличаются от мам еще и тем, что играют с детьми в другие игры – более подвижные и энергичные. И дети просто обожают это! Не реагируйте негативно на игру, если она вам не нравится только потому, что не похожа на ваши игры с ребенком.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3.   Почему-то папы больше общаются с собственными детьми в общественных местах, таких как зоопарк или цирк. Чаще устраивайте подобные выходы в свет!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4. Папы, проводящие много времени с детьми, становятся для них важной фигурой и моделью поведения, которой малыш следует в будущем. Чем активнее такое общение, тем лучше воздействие, оказываемое на психическое состояние ребенка.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5. Одни родители считают, что малыша нельзя ни в чем ограничивать, чтобы не помешать проявлению его творческих способностей. Другие ждут от ребенка абсолютно взрослого поведения, ответственности за все слова и поступки. Безусловно, лучше придерживаться золотой середины: ребенок должен знать о существующих рамках, но любые запреты не должны совсем ограничивать его свободу.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6. Выдвигайте разумные требования и настаивайте на их выполнении: ребенок должен четко знать, чего от него ждут. Проще поддерживать желательное поведение, чем бороться </w:t>
      </w:r>
      <w:proofErr w:type="gramStart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</w:t>
      </w:r>
      <w:proofErr w:type="gramEnd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нежелательным.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7. Папы обычно более строги в наказаниях, поэтому важно следить за тем, насколько категорично отец высказывается. Но даже если вы не согласны с папиными методами воспитания, ни в коем случае не обсуждайте этот вопрос в присутствии ребенка, поговорите наедине.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8.   Ребенка нужно хвалить! Но не забывайте хвалить и папу – нельзя оставлять его заслуги и достижения незамеченными.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9.   Помните, что ваши супружеские отношения – пример для ребенка, которым он будет руководствоваться в своей будущей семейной жизни.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10.     И самый главный совет, который можно дать мамам и папам – любите своего ребенка! Об этом он точно будет помнить всю жизнь.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Приложение 3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bookmarkStart w:id="6" w:name="q6"/>
      <w:bookmarkEnd w:id="6"/>
      <w:r w:rsidRPr="0004424C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Памятка "Советы любящему папе"</w:t>
      </w:r>
    </w:p>
    <w:p w:rsidR="0004424C" w:rsidRPr="0004424C" w:rsidRDefault="0004424C" w:rsidP="0004424C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Уделяйте ребенку свое свободное время.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После работы хочется отдохнуть, но ведь это и единственная возможность пообщаться с ребенком. Расспросите, как малыш провел день, поиграйте с ним.</w:t>
      </w:r>
    </w:p>
    <w:p w:rsidR="0004424C" w:rsidRPr="0004424C" w:rsidRDefault="0004424C" w:rsidP="0004424C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Обнимайте ребенка.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Отец не должен стесняться проявлять свою любовь. Детям нужен тактильный контакт, и не только с мамой.</w:t>
      </w:r>
    </w:p>
    <w:p w:rsidR="0004424C" w:rsidRPr="0004424C" w:rsidRDefault="0004424C" w:rsidP="0004424C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Играйте с ребенком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в подвижные игры, подтягивайтесь вместе на перекладине, поиграйте в футбол, бадминтон, зимой – в хоккей.</w:t>
      </w:r>
    </w:p>
    <w:p w:rsidR="0004424C" w:rsidRPr="0004424C" w:rsidRDefault="0004424C" w:rsidP="0004424C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lastRenderedPageBreak/>
        <w:t>Займитесь "маминой" работой.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Заботы, которые традиционно считаются "мамиными", не обязательно должны быть только ее обязанностями. Отец должен участвовать в их выполнении столько, сколько он может. Это отличный шанс продемонстрировать свою привязанность.</w:t>
      </w:r>
    </w:p>
    <w:p w:rsidR="0004424C" w:rsidRPr="0004424C" w:rsidRDefault="0004424C" w:rsidP="0004424C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Читайте ребенку книги.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Это интересное и занимательное занятие, а привычка читать очень пригодится детям в жизни, поэтому важно привить ее как можно раньше. Кроме того, вы хорошо и с пользой проведете время вместе.</w:t>
      </w:r>
    </w:p>
    <w:p w:rsidR="0004424C" w:rsidRPr="0004424C" w:rsidRDefault="0004424C" w:rsidP="0004424C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Поддерживайте маму.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Не ссорьтесь с женой при детях, ваше отношение – пример для подражания. Будьте одной командой, если вы в чем-то не согласны с супругой, обсудите это наедине.</w:t>
      </w:r>
    </w:p>
    <w:p w:rsidR="0004424C" w:rsidRPr="0004424C" w:rsidRDefault="0004424C" w:rsidP="0004424C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Повышайте детскую самооценку.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Показывайте ребенку, что вы его цените, проводя с ним время, обучая, хваля его результаты и достижения.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Досуг "Поиграй со мною, папа"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Цель: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гармонизация детско-родительских отношений.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Оборудование: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плакаты с пословицами об отце, бумага, фломастеры, в том числе для рисования на стекле, стенд с фотографиями "Я и папа", музыкальный центр, фонограмма песен.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Участники: </w:t>
      </w:r>
      <w:proofErr w:type="spellStart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дети</w:t>
      </w:r>
      <w:proofErr w:type="gramStart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,п</w:t>
      </w:r>
      <w:proofErr w:type="gramEnd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апы</w:t>
      </w:r>
      <w:proofErr w:type="spellEnd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воспитатель, педагог-психолог.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Предварительная работа: подготовка приглашений для родителей, сделанных руками детей; подборка детских фотографий пап и их детей на фотоконкурс "Я и папа"; оформление зала, разучивание стихов с воспитанниками.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Ход досуга: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 </w:t>
      </w:r>
      <w:proofErr w:type="gramStart"/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(Воспитанник исполняет песню "Лучше папы друга нет", муз.</w:t>
      </w:r>
      <w:proofErr w:type="gramEnd"/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 </w:t>
      </w:r>
      <w:proofErr w:type="gramStart"/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М. </w:t>
      </w:r>
      <w:proofErr w:type="spellStart"/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Пляцковского</w:t>
      </w:r>
      <w:proofErr w:type="spellEnd"/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, </w:t>
      </w: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br/>
        <w:t>сл. Б. Савельева из мультфильма "Автомобиль с хвостиком".)</w:t>
      </w:r>
      <w:proofErr w:type="gramEnd"/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Воспитатель:   Здравствуйте, дорогие друзья! Как приятно сегодня видеть так много мужчин в нашем детском саду! Папы, как же гордятся вами дети, вот послушайте сами!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(Дети читают стихи о папе.)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1-й ребенок: Жду отца.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Так долго жду...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Жду, не засыпаю...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Жду его шаги в саду –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Сразу их узнаю.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Вот уже звезда в окне...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Три, четыре, пять...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Приходи, поможешь мне –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Звезд не сосчитать!..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                           </w:t>
      </w: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(М. Садовский.)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2-й ребенок: Когда у папы выходной,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Корабль строим с парусами,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Плывем на нем за чудесами,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Я – капитан, а он – герой.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Он за меня готов сразиться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С драконом огненным, большим,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И, если надо, будет биться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С морским чудовищем самим.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Я так ценю его заботу.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Я с папой, будто в ярком сне,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                     Жаль, в понедельник на работу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Пора ему и в садик – мне.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Воспитатель:   Сейчас вам, дорогие папы, мы хотим предложить размяться и перевоплотиться в настоящих лошадок. Но сначала вам вместе с вашими детьми надо заготовить для коня сено!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Разминка "Мой папа самый сильный"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Упражнение проходит под веселую "ковбойскую музыку": папа удерживает ребенка за ноги, пока тот идет на руках. Ребенок "косит травку". Траву скосили – папу-коня покормили. Ребенок протягивает на ладошке сено, как бы кормит своего коня. Затем конь катает ребенка на себе.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Воспитатель:   Да, ребята, сильные у вас папы и очень веселые. А кто громче крикнет "Мой папа самый сильный". Здорово! У нас и стихотворение есть о том, как </w:t>
      </w:r>
      <w:proofErr w:type="gramStart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здорово</w:t>
      </w:r>
      <w:proofErr w:type="gramEnd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 папой играть!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(Ребенок читает стихотворение "Папа" Т. Прокофьевой.)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3-й ребенок: У папы работа!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У папы забота!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И некогда с нами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Ему поиграть.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А мы его любим!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А мы его ждем!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Но если наш папа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Берет выходной,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                     Как </w:t>
      </w:r>
      <w:proofErr w:type="gramStart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здорово</w:t>
      </w:r>
      <w:proofErr w:type="gramEnd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 ним,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Он такой заводной!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Воспитатель:   А еще наши папы самые заботливые!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Конкурс "Одень малыша!"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Папы под музыку одевают детей в зимнюю одежду.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Воспитатель:   Самому шустрому папе – аплодисменты и стихи. А еще наши папы – творческие люди и просто замечательные художники!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Игра "Нарисуй-ка ты меня!"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Папы рисуют собственное отражение в зеркале своего ребенка специальными фломастерами, дети помогают.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Воспитатель:   Как красиво получилось! У нас приготовлены и детские фотографии пап! Посмотрите на нашу выставку! А еще папы – самые умные и находчивые!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Упражнение "Продолжи поговорку"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Поговорки спрятаны в надувных шариках. Папе нужно любым способом вместе с ребенком добыть свою поговорку и придумать слово, которое в ней пропущено: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Бог до людей, а отец до… </w:t>
      </w: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(детей)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Для дитяти отец всегда сильнее…</w:t>
      </w: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 (всех)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Каков ясень, таков клин, какой отец, такой… </w:t>
      </w: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(сын)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Послушному сыну отцов приказ не ломит… </w:t>
      </w: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(спину)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     У отца с матерью за пазухой и на морозе…</w:t>
      </w: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 (тепло)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Коли есть отец да мать, так ребенку… </w:t>
      </w: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(благодать)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Сын – радость, дочь… </w:t>
      </w: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(сладость)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Воспитатель:   Скажем спасибо друг другу за то, что были рядом сегодня и так хорошо поиграли вместе! Давайте изобразим символ прочного союза и теплой дружбы отцов и детей.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Совместное рисование "Ладошки"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Дети помогают каждому папе на отдельном листе бумаги обвести его ладонь, а потом внутри папиной ладони обводят детскую ладошку.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Воспитатель:   Надеемся, что этот замечательный символ вашей дружбы займет почетное место в вашей домашней галерее рисунков! До свидания, самые лучшие папы и самые лучшие дети!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 </w:t>
      </w:r>
      <w:proofErr w:type="gramStart"/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(Звучит "Песенка про папу", муз.</w:t>
      </w:r>
      <w:proofErr w:type="gramEnd"/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 </w:t>
      </w:r>
      <w:proofErr w:type="gramStart"/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В. </w:t>
      </w:r>
      <w:proofErr w:type="spellStart"/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Шаинского</w:t>
      </w:r>
      <w:proofErr w:type="spellEnd"/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, сл. М. </w:t>
      </w:r>
      <w:proofErr w:type="spellStart"/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Танича</w:t>
      </w:r>
      <w:proofErr w:type="spellEnd"/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.)</w:t>
      </w:r>
      <w:proofErr w:type="gramEnd"/>
    </w:p>
    <w:p w:rsidR="0004424C" w:rsidRPr="0004424C" w:rsidRDefault="0004424C" w:rsidP="0004424C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ru-RU"/>
        </w:rPr>
        <w:t>Приложение 5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bookmarkStart w:id="7" w:name="q8"/>
      <w:bookmarkStart w:id="8" w:name="_GoBack"/>
      <w:bookmarkEnd w:id="7"/>
      <w:bookmarkEnd w:id="8"/>
      <w:r w:rsidRPr="0004424C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Детско-родительское занятие "Внимание? Внимание!"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Цель: развитие у старших дошкольников основных свойств внимания; обогащение форм игрового взаимодействия родителей с детьми.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Задачи:</w:t>
      </w:r>
    </w:p>
    <w:p w:rsidR="0004424C" w:rsidRPr="0004424C" w:rsidRDefault="0004424C" w:rsidP="0004424C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создание условий для укрепления доверительных отношений отца с ребенком;</w:t>
      </w:r>
    </w:p>
    <w:p w:rsidR="0004424C" w:rsidRPr="0004424C" w:rsidRDefault="0004424C" w:rsidP="0004424C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развитие сенсорного, слухового, моторно-двигательного и зрительного внимания, концентрации внимания;</w:t>
      </w:r>
    </w:p>
    <w:p w:rsidR="0004424C" w:rsidRPr="0004424C" w:rsidRDefault="0004424C" w:rsidP="0004424C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тренировка распределения внимания;</w:t>
      </w:r>
    </w:p>
    <w:p w:rsidR="0004424C" w:rsidRPr="0004424C" w:rsidRDefault="0004424C" w:rsidP="0004424C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повышение познавательного интереса.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Оборудование:</w:t>
      </w: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 </w:t>
      </w: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дорожки, пеньки, коврик "речка", платки для завязывания глаз для создания "дороги в сказку"; звучащие предметы для игры "Найти по слуху"; звукозапись песни "У жирафа пятна"; стол, игра "Пицца" (парные картинки – </w:t>
      </w:r>
      <w:proofErr w:type="spellStart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пазл</w:t>
      </w:r>
      <w:proofErr w:type="spellEnd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два в одном); плакаты с зашифрованными пословицами по количеству детско-родительских пар, фломастеры для задания "Расшифруй поговорку"; призы – альбомы с заданиями по развитию внимания.</w:t>
      </w:r>
      <w:proofErr w:type="gramEnd"/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Предполагаемый результат:</w:t>
      </w:r>
    </w:p>
    <w:p w:rsidR="0004424C" w:rsidRPr="0004424C" w:rsidRDefault="0004424C" w:rsidP="0004424C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 отцов есть возможность обогатить опыт взаимодействия с ребенком, развивая его внимание в игре;</w:t>
      </w:r>
    </w:p>
    <w:p w:rsidR="0004424C" w:rsidRPr="0004424C" w:rsidRDefault="0004424C" w:rsidP="0004424C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дети при помощи педагога-психолога упражняют внимание, при этом чувствуют поддержку близкого взрослого (что способствует формированию у детей веры в успех);</w:t>
      </w:r>
    </w:p>
    <w:p w:rsidR="0004424C" w:rsidRPr="0004424C" w:rsidRDefault="0004424C" w:rsidP="0004424C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играя, выполняя упражнения, дети учатся контролировать полученный результат, могут развивать познавательные интересы, а также повышать самооценку и радоваться успеху в кругу сверстников и родителей.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Ход занятия: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(Занятие начинается с сюрпризного момента – в гости приходит Кот-психолог (игрушка бибабо), </w:t>
      </w: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br/>
        <w:t>приветствует детей и родителей.)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Кот-психолог: Здравствуйте! Я – Кот-психолог, а вас как зовут?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Вы помните, ребята, Лукоморье,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Где Кот ученый сказки говорил?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Я с тем Котом дружил, и вот недавно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Меня дружок мой в гости пригласил.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                     Я знаю, в сказку путь лежит неблизкий,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Но мне идти в дорогу не впервой,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А вы, мои ребята, папы, мамы,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Хотите ли отправиться со мной?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Ну, что ж, вас приглашаю в Лукоморье,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В пути нас ждут, ребята, испытания,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И потому, друзья, необходимо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Нам непременно взять с собой внимание!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 Чтобы попасть в сказочное Лукоморье, надо пройти опасной тропой, быть внимательными в пути и доверять друг другу. Путь в сказку знают только дети. Поэтому вам, дорогие взрослые, придется завязать глаза. Доверьтесь вашим детям, и они проведут вас заветной тропой прямо в сказку. Я сейчас покажу вам, как пройти в Лукоморье, слушайте и смотрите внимательно: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По узенькой дорожке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Пенечки обойдем,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Тихонько через речку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И в сказку попадем!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(Родители держат за руку своих детей и по их словесным указаниям проделывают предложенный путь.)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Кот-психолог: Понравилось вам в дороге? Приятно ли знать, что рядом надежный близкий человек, готовый помочь? Доверились ли вы, родители, своим детям? Дети, чувствовали ли вы, как важна ваша помощь родителям?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(Детско-родительские пары подходят к декорации "Дуб" </w:t>
      </w: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br/>
        <w:t>и находят сундук Бабы Яги, закрытый на замок, и письмо.)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Игра "Найди по слуху"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Дети и взрослые слушают внимательно, как звучат предметы, и подбирают из них пары одинаково звучащих.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Кот-психолог: </w:t>
      </w:r>
      <w:proofErr w:type="gramStart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Давайте</w:t>
      </w:r>
      <w:proofErr w:type="gramEnd"/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поиграем в игру "Я или не я". Я буду задавать вопросы в стихах, а вы должны слушать внимательно и отвечать. Если ответ "я", то громко кричите и звените погремушками. А если ответ "не я", громко кричите и прячьте погремушки за спину.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Кто здесь папу уважает?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Кто детей не обижает?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Кто хоть раз ходил в кино?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Кто мячом разбил окно?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Кто играть умеет в прятки?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Кто стреляет из рогатки?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Кто же скромный, кто молчит?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 Кто все время "я" кричит?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Игра "У жирафа пятна"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Дети и родители внимательно слушают и под музыку повторяют движения за педагогом.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Игра "Пицца" (или "</w:t>
      </w:r>
      <w:proofErr w:type="spellStart"/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Пазлы</w:t>
      </w:r>
      <w:proofErr w:type="spellEnd"/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")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Дети с помощью пап собирают парные картинки.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lastRenderedPageBreak/>
        <w:t>Задание "Расшифруй поговорку"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Каждой детско-родительной команде выдается плакат с зашифрованными пословицами. Звучит музыка. Дети с помощью родителей вычеркивают лишние буквы, после чего взрослые зачитывают получившиеся поговорки. По окончании упражнения детям задается вопрос, о чем была песенка, которая звучала, пока они выполняли задание.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Кот-психолог: Молодцы, ребята! Ой, а что это за конвертик? Посмотрим! В нем – ключ. Это же ключ от сундука с подарками! Давайте попробуем открыть.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(Все вместе идут к сундуку, открывают его и достают подарки – </w:t>
      </w: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br/>
        <w:t>альбомы с заданиями по развитию внимания.)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4424C" w:rsidRPr="0004424C" w:rsidRDefault="0004424C" w:rsidP="0004424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Кот-психолог: Уважаемые родители, дорогие дети! Все вы были дружными, внимательными друг к другу и вместе выполняли задания. Как в каждой сказке, в конце пути нас ждет награда. Теперь вы знаете много игр, которые помогут вам дома в кругу семьи не только тренировать внимание, но и уделять друг другу больше времени!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ru-RU"/>
        </w:rPr>
        <w:t>Ю.А. Гладкова,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канд. </w:t>
      </w:r>
      <w:proofErr w:type="spellStart"/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пед</w:t>
      </w:r>
      <w:proofErr w:type="spellEnd"/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. наук, старший воспитатель </w:t>
      </w: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br/>
        <w:t>ГОУ "Центр развития ребенка – детский сад № 69" г. Москвы</w:t>
      </w:r>
    </w:p>
    <w:p w:rsidR="0004424C" w:rsidRPr="0004424C" w:rsidRDefault="0004424C" w:rsidP="000442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ru-RU"/>
        </w:rPr>
        <w:t>Н.М. Баринова,</w:t>
      </w:r>
    </w:p>
    <w:p w:rsidR="0004424C" w:rsidRPr="0004424C" w:rsidRDefault="0004424C" w:rsidP="0004424C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преподаватель кафедры педагогики и методики дошкольного образования МИОО, </w:t>
      </w: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br/>
        <w:t>педагог-психолог ГОУ "Центр развития ребенка – детский сад № 69" г. Москвы, </w:t>
      </w: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br/>
        <w:t> лауреат премии "Грант Москвы" в сфере образования, </w:t>
      </w:r>
      <w:r w:rsidRPr="000442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br/>
        <w:t>победитель конкурса "Педагог-психолог России" (2009 г.)</w:t>
      </w:r>
    </w:p>
    <w:p w:rsidR="00352B33" w:rsidRDefault="00352B33"/>
    <w:sectPr w:rsidR="0035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02446"/>
    <w:multiLevelType w:val="multilevel"/>
    <w:tmpl w:val="AD66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61473"/>
    <w:multiLevelType w:val="multilevel"/>
    <w:tmpl w:val="7CAE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F27E3C"/>
    <w:multiLevelType w:val="multilevel"/>
    <w:tmpl w:val="2EEC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AD6C03"/>
    <w:multiLevelType w:val="multilevel"/>
    <w:tmpl w:val="01A8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55"/>
    <w:rsid w:val="0004424C"/>
    <w:rsid w:val="000B72DF"/>
    <w:rsid w:val="001B7543"/>
    <w:rsid w:val="001C10AB"/>
    <w:rsid w:val="002073F9"/>
    <w:rsid w:val="00242C64"/>
    <w:rsid w:val="0027694D"/>
    <w:rsid w:val="00352B33"/>
    <w:rsid w:val="00360C9E"/>
    <w:rsid w:val="00384BE6"/>
    <w:rsid w:val="003B3701"/>
    <w:rsid w:val="003E7294"/>
    <w:rsid w:val="00481D59"/>
    <w:rsid w:val="005B274C"/>
    <w:rsid w:val="005B7692"/>
    <w:rsid w:val="005C44A6"/>
    <w:rsid w:val="005F2B3F"/>
    <w:rsid w:val="00665AB2"/>
    <w:rsid w:val="00716E11"/>
    <w:rsid w:val="007D2D53"/>
    <w:rsid w:val="007F581B"/>
    <w:rsid w:val="008141CE"/>
    <w:rsid w:val="00827336"/>
    <w:rsid w:val="008430CB"/>
    <w:rsid w:val="00885413"/>
    <w:rsid w:val="008C1FC4"/>
    <w:rsid w:val="008C50CB"/>
    <w:rsid w:val="008E3EF9"/>
    <w:rsid w:val="008F05E9"/>
    <w:rsid w:val="008F4F43"/>
    <w:rsid w:val="009062C1"/>
    <w:rsid w:val="009274ED"/>
    <w:rsid w:val="009B7EED"/>
    <w:rsid w:val="009F35C6"/>
    <w:rsid w:val="00A5553C"/>
    <w:rsid w:val="00A865EB"/>
    <w:rsid w:val="00B2784A"/>
    <w:rsid w:val="00B418D4"/>
    <w:rsid w:val="00B62B55"/>
    <w:rsid w:val="00B95812"/>
    <w:rsid w:val="00B9667F"/>
    <w:rsid w:val="00BC4A97"/>
    <w:rsid w:val="00BF2A9F"/>
    <w:rsid w:val="00C02715"/>
    <w:rsid w:val="00C076AF"/>
    <w:rsid w:val="00C97293"/>
    <w:rsid w:val="00CF5786"/>
    <w:rsid w:val="00D05F50"/>
    <w:rsid w:val="00D50F0D"/>
    <w:rsid w:val="00D72A34"/>
    <w:rsid w:val="00DA0696"/>
    <w:rsid w:val="00DF6A77"/>
    <w:rsid w:val="00EA191D"/>
    <w:rsid w:val="00EC72EE"/>
    <w:rsid w:val="00EE0C82"/>
    <w:rsid w:val="00F70D01"/>
    <w:rsid w:val="00F9292A"/>
    <w:rsid w:val="00FF0F28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4424C"/>
  </w:style>
  <w:style w:type="character" w:styleId="a3">
    <w:name w:val="Hyperlink"/>
    <w:basedOn w:val="a0"/>
    <w:uiPriority w:val="99"/>
    <w:semiHidden/>
    <w:unhideWhenUsed/>
    <w:rsid w:val="000442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424C"/>
    <w:rPr>
      <w:b/>
      <w:bCs/>
    </w:rPr>
  </w:style>
  <w:style w:type="character" w:styleId="a6">
    <w:name w:val="Emphasis"/>
    <w:basedOn w:val="a0"/>
    <w:uiPriority w:val="20"/>
    <w:qFormat/>
    <w:rsid w:val="000442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4424C"/>
  </w:style>
  <w:style w:type="character" w:styleId="a3">
    <w:name w:val="Hyperlink"/>
    <w:basedOn w:val="a0"/>
    <w:uiPriority w:val="99"/>
    <w:semiHidden/>
    <w:unhideWhenUsed/>
    <w:rsid w:val="000442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424C"/>
    <w:rPr>
      <w:b/>
      <w:bCs/>
    </w:rPr>
  </w:style>
  <w:style w:type="character" w:styleId="a6">
    <w:name w:val="Emphasis"/>
    <w:basedOn w:val="a0"/>
    <w:uiPriority w:val="20"/>
    <w:qFormat/>
    <w:rsid w:val="000442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8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br.ru/materials/47/5769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sobr.ru/materials/47/5769/" TargetMode="External"/><Relationship Id="rId12" Type="http://schemas.openxmlformats.org/officeDocument/2006/relationships/hyperlink" Target="http://www.resobr.ru/materials/47/576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obr.ru/materials/47/5769/" TargetMode="External"/><Relationship Id="rId11" Type="http://schemas.openxmlformats.org/officeDocument/2006/relationships/hyperlink" Target="http://www.resobr.ru/materials/47/576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obr.ru/materials/47/57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obr.ru/materials/47/576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4070</Words>
  <Characters>23199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Аас Кежик</cp:lastModifiedBy>
  <cp:revision>6</cp:revision>
  <dcterms:created xsi:type="dcterms:W3CDTF">2015-02-21T21:09:00Z</dcterms:created>
  <dcterms:modified xsi:type="dcterms:W3CDTF">2015-03-24T15:40:00Z</dcterms:modified>
</cp:coreProperties>
</file>