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5E" w:rsidRPr="0028325E" w:rsidRDefault="0028325E" w:rsidP="0028325E">
      <w:pPr>
        <w:pStyle w:val="a3"/>
        <w:jc w:val="right"/>
      </w:pPr>
      <w:r w:rsidRPr="0028325E">
        <w:t xml:space="preserve">                                    </w:t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  <w:r w:rsidRPr="0028325E">
        <w:tab/>
      </w:r>
    </w:p>
    <w:p w:rsidR="0028325E" w:rsidRPr="0028325E" w:rsidRDefault="0028325E" w:rsidP="0028325E">
      <w:pPr>
        <w:pStyle w:val="a3"/>
        <w:ind w:firstLine="708"/>
        <w:rPr>
          <w:b/>
          <w:bCs/>
        </w:rPr>
      </w:pPr>
      <w:r w:rsidRPr="0028325E">
        <w:rPr>
          <w:b/>
        </w:rPr>
        <w:t>Паспорт Программы</w:t>
      </w:r>
    </w:p>
    <w:p w:rsidR="0028325E" w:rsidRPr="0028325E" w:rsidRDefault="0028325E" w:rsidP="0028325E">
      <w:pPr>
        <w:pStyle w:val="a3"/>
        <w:rPr>
          <w:b/>
          <w:bCs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Программа  кратковременного пребывания </w:t>
            </w:r>
            <w:r w:rsidRPr="002832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для детей от 2 до 3 лет, </w:t>
            </w:r>
            <w:r w:rsidRPr="0028325E">
              <w:rPr>
                <w:rFonts w:ascii="Times New Roman" w:hAnsi="Times New Roman" w:cs="Times New Roman"/>
                <w:bCs/>
                <w:color w:val="2D2A2A"/>
                <w:sz w:val="24"/>
                <w:szCs w:val="24"/>
              </w:rPr>
              <w:t>не посещающих ДОУ.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Муниципальное бюджетное дошкольное образовательное учреждение детский сад комбинированного вида №81«Белоснежка»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автора-составителя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Салманова    Саният    Магомедрасуловна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воспитатель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Дети от 2 до 3 лет не посещающие дошкольное учреждение и их родители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      Создание условий для успешной адаптации детей, целостной системы воспитания и образования младших дошкольников от 2 до 3 лет на базе МБДОУ ДСКВ №81 «Белоснежка» за счёт создания дополнительной адаптационной группы кратковременного пребывания для детей от 2 до 3 лет, </w:t>
            </w:r>
            <w:r w:rsidRPr="0028325E">
              <w:rPr>
                <w:rFonts w:ascii="Times New Roman" w:hAnsi="Times New Roman" w:cs="Times New Roman"/>
                <w:bCs/>
                <w:color w:val="2D2A2A"/>
                <w:sz w:val="24"/>
                <w:szCs w:val="24"/>
              </w:rPr>
              <w:t>не посещающих ДОУ.</w:t>
            </w:r>
            <w:r w:rsidRPr="002832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 xml:space="preserve">устойчивости с учетом индивидуальных </w:t>
            </w:r>
            <w:r w:rsidRPr="0028325E">
              <w:rPr>
                <w:rFonts w:ascii="Times New Roman" w:hAnsi="Times New Roman" w:cs="Times New Roman"/>
                <w:caps/>
                <w:vanish/>
                <w:color w:val="3F3F3F"/>
                <w:sz w:val="24"/>
                <w:szCs w:val="24"/>
              </w:rPr>
              <w:t>возможностей</w:t>
            </w: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 xml:space="preserve"> и особенностей детей.</w:t>
            </w:r>
          </w:p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>Формирование у детей адекватных возрасту способов и средств общения со взрослыми и сверстниками.</w:t>
            </w:r>
          </w:p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>Формирование чувства защищенности, свободы, доверия к окружающей среде.</w:t>
            </w:r>
          </w:p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>Снятие эмоционального и мышечного напряжения, снижение импульсивности, излишней двигательной активности, агрессивности.</w:t>
            </w:r>
          </w:p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>Развитие познавательных способностей в соответствии с возрастом, расширение кругозора.</w:t>
            </w:r>
          </w:p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>Взаимодействие с родителями с целью улучшения взаимопонимания между ними и собственными детьми.</w:t>
            </w:r>
          </w:p>
          <w:p w:rsidR="0028325E" w:rsidRPr="0028325E" w:rsidRDefault="0028325E" w:rsidP="002832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vanish/>
                <w:color w:val="3F3F3F"/>
                <w:sz w:val="24"/>
                <w:szCs w:val="24"/>
              </w:rPr>
              <w:t>Создание единого стиля воспитания и общения с ребенком в образовательном учреждении и семье.</w:t>
            </w: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1. Создать благоприятные условия адаптации к социальному миру детей младшего дошкольного возраста, облегчить вхождение в коллектив сверстников. </w:t>
            </w: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2. Сохранять и укреплять здоровье детей, обеспечивать их полноценное физическое развитие, поддерживать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эмоционально-положительное состояние каждого ребенка.</w:t>
            </w: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3. Формировать зрительные и слуховые ориентировки, расширять и обогащать сенсорные опыт детей. 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4. Формировать элементы нравственного поведения, поддерживать эмоциональную отзывчивость детей. Воспитывать у них доброжелательное отношение к окружающим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2012-2013годы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pStyle w:val="a9"/>
            </w:pPr>
            <w:r w:rsidRPr="0028325E">
              <w:rPr>
                <w:rStyle w:val="ac"/>
                <w:b/>
                <w:bCs/>
              </w:rPr>
              <w:t>Структура образовательного процесса.</w:t>
            </w:r>
          </w:p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28325E" w:rsidRPr="0028325E" w:rsidRDefault="0028325E" w:rsidP="002832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Встречи с детьми и их родителями 5 раз в неделю по 3 часа.</w:t>
            </w:r>
          </w:p>
          <w:p w:rsidR="0028325E" w:rsidRPr="0028325E" w:rsidRDefault="0028325E" w:rsidP="002832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  <w:p w:rsidR="0028325E" w:rsidRPr="0028325E" w:rsidRDefault="0028325E" w:rsidP="002832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и профилактические мероприятия во время пребывания детей в ДОУ –дыхательная гимнастика, </w:t>
            </w:r>
          </w:p>
          <w:p w:rsidR="0028325E" w:rsidRPr="0028325E" w:rsidRDefault="0028325E" w:rsidP="000064F2">
            <w:pPr>
              <w:pStyle w:val="a9"/>
            </w:pPr>
            <w:r w:rsidRPr="0028325E">
              <w:t>Содержание встреч составлено с учетом возрастных особенностей детей, при условии систематического и планомерного обучения.</w:t>
            </w:r>
          </w:p>
          <w:p w:rsidR="0028325E" w:rsidRPr="0028325E" w:rsidRDefault="0028325E" w:rsidP="002832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25E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Приветствие;</w:t>
            </w:r>
          </w:p>
          <w:p w:rsidR="0028325E" w:rsidRPr="0028325E" w:rsidRDefault="0028325E" w:rsidP="002832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(сенсорика, развитие речи, ознакомление с окружающим, изобразительная деятельность, конструирование, ознакомление с художественной литературой, музыкальное воспитание, развитие движений) – </w:t>
            </w:r>
            <w:r w:rsidRPr="0028325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чередуются; </w:t>
            </w:r>
          </w:p>
          <w:p w:rsidR="0028325E" w:rsidRPr="0028325E" w:rsidRDefault="0028325E" w:rsidP="002832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работа;</w:t>
            </w:r>
          </w:p>
          <w:p w:rsidR="0028325E" w:rsidRPr="0028325E" w:rsidRDefault="0028325E" w:rsidP="002832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Консультации для родителей.</w:t>
            </w:r>
            <w:r w:rsidRPr="0028325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pStyle w:val="a9"/>
            </w:pPr>
            <w:r w:rsidRPr="0028325E">
              <w:rPr>
                <w:rStyle w:val="ac"/>
                <w:b/>
                <w:bCs/>
              </w:rPr>
              <w:lastRenderedPageBreak/>
              <w:t>Предполагаемые результаты:</w:t>
            </w:r>
          </w:p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28325E" w:rsidRPr="0028325E" w:rsidRDefault="0028325E" w:rsidP="0028325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Безболезненная адаптация детей к условиям ДОУ.</w:t>
            </w:r>
          </w:p>
          <w:p w:rsidR="0028325E" w:rsidRPr="0028325E" w:rsidRDefault="0028325E" w:rsidP="0028325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Осознанное отношение родителей к личностному развитию детей раннего возраста.</w:t>
            </w:r>
          </w:p>
          <w:p w:rsidR="0028325E" w:rsidRPr="0028325E" w:rsidRDefault="0028325E" w:rsidP="0028325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Повышение физического и психического уровня развития детей.</w:t>
            </w:r>
          </w:p>
          <w:p w:rsidR="0028325E" w:rsidRPr="0028325E" w:rsidRDefault="0028325E" w:rsidP="000064F2">
            <w:pPr>
              <w:pStyle w:val="a9"/>
            </w:pPr>
            <w:r w:rsidRPr="0028325E">
              <w:t>Анализируя динамику роста заболеваемости детей, впервые 3 месяца пребывания в дошкольном образовательном учреждении, можно отметить, что те дети, которые посещали группы кратковременного пребывания и прошли там адаптацию, которая прошла безболезненно, так как ребенок находился вместе с мамой, болели в 2 раза меньше и переносили заболевание намного легче.</w:t>
            </w:r>
          </w:p>
          <w:p w:rsidR="0028325E" w:rsidRPr="0028325E" w:rsidRDefault="0028325E" w:rsidP="00006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jc w:val="center"/>
        </w:trPr>
        <w:tc>
          <w:tcPr>
            <w:tcW w:w="2943" w:type="dxa"/>
          </w:tcPr>
          <w:p w:rsidR="0028325E" w:rsidRPr="0028325E" w:rsidRDefault="0028325E" w:rsidP="000064F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628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Успешная и безболезненная адаптация ребенка к условиям ДОУ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Активно проявляет интерес к познавательно-речевой и сенсорной деятельности.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Сформированы элементы нравственного поведения: эмоциональная отзывчивость, доброжелательность друг к другу.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Сформированы предпосылки к эстетическому восприятию, ребенок активен в выполнении заданий творческого характера.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32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Повышена  педагогическая и психологическая </w:t>
            </w:r>
            <w:r w:rsidRPr="002832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 xml:space="preserve">компетентность родителей, воспитывающих детей в домашних условиях. 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Установлены партнёрские, доверительные отношения между ДОУ и семьями воспитанников. 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Краткое содержание программы</w:t>
      </w:r>
    </w:p>
    <w:p w:rsidR="0028325E" w:rsidRPr="0028325E" w:rsidRDefault="0028325E" w:rsidP="0028325E">
      <w:pPr>
        <w:pStyle w:val="a9"/>
      </w:pPr>
      <w:r w:rsidRPr="0028325E">
        <w:t xml:space="preserve">Многие родители и воспитатели дошкольных образовательных учреждений сталкиваются с определенными трудностями при адаптации ребенка к условиям детского сада. Сущность данной проблемы, прежде всего, состоит в том, что привыкание детей к новым условиям приводит к таким негативным последствиям, как частые простудные заболевания, тяжелое прощание с родителями, долгое страдание ребенка после того, как родители ушли, слезы, капризы, агрессия, страхи и т.д. </w:t>
      </w:r>
    </w:p>
    <w:p w:rsidR="0028325E" w:rsidRPr="0028325E" w:rsidRDefault="0028325E" w:rsidP="0028325E">
      <w:pPr>
        <w:pStyle w:val="a9"/>
      </w:pPr>
      <w:r w:rsidRPr="0028325E">
        <w:t xml:space="preserve">Возраст ребенка при поступлении в ДОУ может быть разным: и первый, и второй, и третий год жизни. Однако первое посещение детского сада в любом возрасте является стрессовой ситуацией для малыша. Данный период наиболее ответственен для последующего развития человека, поэтому необходимо вовремя выявить и развить в нем потенциальные возможности. Ранний возраст ребенка отличается огромным интересом к окружающему миру, что необходимо поддерживать, подробно рассказывая об интересующих его предметах, отвечая на многочисленные вопросы. </w:t>
      </w:r>
    </w:p>
    <w:p w:rsidR="0028325E" w:rsidRPr="0028325E" w:rsidRDefault="0028325E" w:rsidP="0028325E">
      <w:pPr>
        <w:pStyle w:val="a9"/>
      </w:pPr>
      <w:r w:rsidRPr="0028325E">
        <w:t>С целью введения детей раннего возраста в условия дошкольного образовательного учреждения в нашем детском саду создана группа кратковременного пребывания для неорганизованных детей и их родителей.</w:t>
      </w:r>
    </w:p>
    <w:p w:rsidR="0028325E" w:rsidRPr="0028325E" w:rsidRDefault="0028325E" w:rsidP="0028325E">
      <w:pPr>
        <w:pStyle w:val="a9"/>
      </w:pPr>
      <w:r w:rsidRPr="0028325E">
        <w:rPr>
          <w:rStyle w:val="ac"/>
          <w:b/>
          <w:bCs/>
        </w:rPr>
        <w:t>Данная работа направлена на реализацию:</w:t>
      </w:r>
    </w:p>
    <w:p w:rsidR="0028325E" w:rsidRPr="0028325E" w:rsidRDefault="0028325E" w:rsidP="00283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обеспечение благоприятных условий для адаптации детей к условиям дошкольного учреждения;</w:t>
      </w:r>
    </w:p>
    <w:p w:rsidR="0028325E" w:rsidRPr="0028325E" w:rsidRDefault="0028325E" w:rsidP="00283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развитие новых форм взаимодействия семьи и детского сада;</w:t>
      </w:r>
    </w:p>
    <w:p w:rsidR="0028325E" w:rsidRPr="0028325E" w:rsidRDefault="0028325E" w:rsidP="00283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личностного развития детей раннего возра ста;</w:t>
      </w:r>
    </w:p>
    <w:p w:rsidR="0028325E" w:rsidRPr="0028325E" w:rsidRDefault="0028325E" w:rsidP="0028325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8325E" w:rsidRDefault="0028325E" w:rsidP="0028325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8325E" w:rsidRDefault="0028325E" w:rsidP="0028325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8208"/>
        <w:gridCol w:w="1440"/>
      </w:tblGrid>
      <w:tr w:rsidR="0028325E" w:rsidRPr="0028325E" w:rsidTr="000064F2">
        <w:tc>
          <w:tcPr>
            <w:tcW w:w="8208" w:type="dxa"/>
          </w:tcPr>
          <w:p w:rsidR="0028325E" w:rsidRPr="0028325E" w:rsidRDefault="0028325E" w:rsidP="000064F2">
            <w:pPr>
              <w:pStyle w:val="a3"/>
              <w:jc w:val="both"/>
              <w:rPr>
                <w:b/>
                <w:i/>
              </w:rPr>
            </w:pPr>
            <w:r w:rsidRPr="0028325E">
              <w:rPr>
                <w:b/>
                <w:i/>
              </w:rPr>
              <w:lastRenderedPageBreak/>
              <w:t>Пояснительная записка</w:t>
            </w:r>
          </w:p>
        </w:tc>
        <w:tc>
          <w:tcPr>
            <w:tcW w:w="1440" w:type="dxa"/>
          </w:tcPr>
          <w:p w:rsidR="0028325E" w:rsidRPr="0028325E" w:rsidRDefault="0028325E" w:rsidP="000064F2">
            <w:pPr>
              <w:pStyle w:val="a3"/>
              <w:jc w:val="both"/>
              <w:rPr>
                <w:b/>
              </w:rPr>
            </w:pPr>
          </w:p>
        </w:tc>
      </w:tr>
    </w:tbl>
    <w:p w:rsidR="0028325E" w:rsidRPr="0028325E" w:rsidRDefault="0028325E" w:rsidP="0028325E">
      <w:pPr>
        <w:pStyle w:val="a3"/>
        <w:jc w:val="both"/>
        <w:rPr>
          <w:b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Каждое дошкольное образовательное учреждение, ступившее на путь развития, в своей деятельности осуществляет, прежде всего, линию дифференциации и гуманизации (во имя ребёнка, для ребёнка), учитывает интересы, потребности самих детей. это линия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воспитательно-образовательной деятельности дошкольного образовательного учреждения.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Какой детский возраст требует наибольшего внимания к себе в плане предоставляемых возможностей для ускорения психического развития ребёнка, использование или не использование которых может иметь серьёзные последствия? С психолого-педагогической точки зрения – это ранний и младший дошкольный возраст от одного года до трёх лет. По данным, которыми в настоящее время располагает психологическая наука, этот возраст является одним из ключевых в жизни ребёнка и во многом определяет его будущее психологическое развитие.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Особое значение этого возраста объясняется тем, что он непосредственно связан с тремя фундаментальными жизненными приобретениями ребёнка: прямохождением, речевым общением и предметной деятельностью. Но главное состоит в том, что в этом возрасте ребёнок овладевает умением, которое существенным образом влияет на его последующее поведенческое, интеллектуальное и личностное развитие, а именно способность понимать и активно пользоваться языком в общении людьми. Через речь, которой ребёнок овладевает в эти годы, он получает прямой доступ к важнейшим достижениям человеческой материальной и духовной культуры. Так же ребёнок открывает для себя назначение многих предметов и начинает не просто манипулировать ими, а действует с ними по-человечески. У ребёнка формируется игровая деятельность, игры-подражания представляют собой первые шаги к символизации, связанной с усвоением норм и форм поведения взрослых, а далее с формированием у ребёнка определённых личностных качеств. Позднее появляется сюжетно-ролевая игра, в которой ребёнок копирует способы обращения людей с предметами и общения друг с другом в различных ситуациях.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Отрыв от дома и близких, встреча с новыми взрослыми, незнакомыми себе подобными могут стать для ребёнка серьёзной психической травмой. Малыш может воспринять это как отчуждение, лишение родительской любви, внимания и защиты. Очень важно, чтобы этот </w:t>
      </w:r>
      <w:r w:rsidRPr="0028325E">
        <w:rPr>
          <w:rFonts w:ascii="Times New Roman" w:hAnsi="Times New Roman" w:cs="Times New Roman"/>
          <w:sz w:val="24"/>
          <w:szCs w:val="24"/>
        </w:rPr>
        <w:lastRenderedPageBreak/>
        <w:t xml:space="preserve">переход был плавным, мягким, бестравматичным. Традиционно под адаптацией 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Адаптация является активным процессом, приводящим или к позитивным (адаптированность, т.е. совокупленность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детский сад у ребёнка начинается новый этап в его жизни.        Проблема социальной адаптации ребёнка не нова, однако до сих пор остаётся одной из актуальных в силу трансформации определённых ценностных ориентаций и в социальной политике государства, и в процессе воспитания детей. Социальная адаптация ребёнка перестаёт рассматриваться в биологическом аспекте приспособления индивида к новым условиям окружающей среды.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Перерастая рамки проблемы приспособления ребёнка к новой социальной ситуации в ДОУ, она выходит в совершенно иную плоскость изучения.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Как максимально адаптировать ДОУ к потребностям и интересам конкретного ребёнка?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Как организовать педагогический процесс в ДОУ в ходе адаптации ребёнка к новым условиям?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Как включать детей, не посещающих ДОУ, в общий контекст возрастного развития?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Проблема адаптивности в современном обществе очень актуальна и значима. На ранних этапах развития личности основные механизмы социализации и жизнеосуществления базируется на психофизиологических возможностях детского организма интегрироваться в контекст определённой социальной ситуации развития. Определяя социальную адаптацию как процесс активного приспособления индивида к условиям социальной среды, исследователи подчёркивают, что сущность человека такова, что он занимает активную по отношению к ситуации позицию и преобразует условия в большей степени, нежели собственную природу.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 xml:space="preserve">         Все выше изложенное явилось основой для разработки программы группы кратковременного пребывания детей от 2 до 3 лет, не посещающих ДОУ по созданию благоприятных условий адаптации к социальному миру детей младшего дошкольного возраста, облегчению вхождения в коллектив сверстников.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Cs/>
          <w:color w:val="2D2A2A"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        Цель: </w:t>
      </w:r>
      <w:r w:rsidRPr="0028325E">
        <w:rPr>
          <w:rFonts w:ascii="Times New Roman" w:hAnsi="Times New Roman" w:cs="Times New Roman"/>
          <w:color w:val="2D2A2A"/>
          <w:sz w:val="24"/>
          <w:szCs w:val="24"/>
        </w:rPr>
        <w:t xml:space="preserve">создание условий для успешной адаптации детей, целостной системы воспитания и образования младших дошкольников от 2 до 3 лет на базе МБДОУ ДСКВ №81 «Белоснежка»за счёт создания дополнительной адаптационной группы кратковременного пребывания для детей от 2 до 3 лет, </w:t>
      </w:r>
      <w:r w:rsidRPr="0028325E">
        <w:rPr>
          <w:rFonts w:ascii="Times New Roman" w:hAnsi="Times New Roman" w:cs="Times New Roman"/>
          <w:bCs/>
          <w:color w:val="2D2A2A"/>
          <w:sz w:val="24"/>
          <w:szCs w:val="24"/>
        </w:rPr>
        <w:t>не посещающих ДОУ.</w:t>
      </w:r>
    </w:p>
    <w:p w:rsidR="0028325E" w:rsidRPr="0028325E" w:rsidRDefault="0028325E" w:rsidP="0028325E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bCs/>
          <w:color w:val="2D2A2A"/>
          <w:sz w:val="24"/>
          <w:szCs w:val="24"/>
        </w:rPr>
        <w:t xml:space="preserve">         </w:t>
      </w:r>
      <w:r w:rsidRPr="0028325E">
        <w:rPr>
          <w:rFonts w:ascii="Times New Roman" w:hAnsi="Times New Roman" w:cs="Times New Roman"/>
          <w:b/>
          <w:bCs/>
          <w:color w:val="2D2A2A"/>
          <w:sz w:val="24"/>
          <w:szCs w:val="24"/>
        </w:rPr>
        <w:t>Задачи:</w:t>
      </w:r>
      <w:r w:rsidRPr="0028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25E" w:rsidRPr="0028325E" w:rsidRDefault="0028325E" w:rsidP="00283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1. Создать благоприятные условия адаптации к социальному миру детей младшего дошкольного возраста, облегчить вхождение в коллектив сверстников.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2. Сохранять и укреплять здоровье детей, обеспечивать их полноценное физическое развитие, поддерживать эмоционально-положительное состояние каждого ребенка.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3. Формировать зрительные и слуховые ориентировки, расширять и обогащать сенсорные опыт детей.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4. Формировать элементы нравственного поведения, поддерживать эмоциональную отзывчивость детей. Воспитывать у них доброжелательное отношение к окружающим.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5. Формировать эстетическое восприятие, пробуждать интерес к музыке, пению, творчеству, поддерживать активность ребенка при выполнении определенного задания.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6. Активно помогать каждому ребенку в освоении соответствующих возрасту умений, систематически и грамотно анализировать полученные результаты.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>Оказание педагогической и психологической помощи родителям, воспитывающих детей в домашних условиях.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325E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документы, регламентирующие деятельность по реализации программы: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1. Закон Р.Ф. «Об образовании».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2. Программа воспитания и развития детей в детском саду «Радуга» Дороновой Т.Н.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3. Типовое положение о дошкольном образовательном учреждении, утвержденное постановлением правительства Р.Ф.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4. Санитарно – эпидемиологические правила и нормативы</w:t>
      </w:r>
      <w:r w:rsidRPr="00283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325E">
        <w:rPr>
          <w:rFonts w:ascii="Times New Roman" w:hAnsi="Times New Roman" w:cs="Times New Roman"/>
          <w:sz w:val="24"/>
          <w:szCs w:val="24"/>
        </w:rPr>
        <w:t>(Сан Пин 2.4.1.2660 – 10).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5. Устав МБДОУ ДСКВ №81 «Белоснежка» и др. локальные акты ДОУ.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Муниципальное бюджетное образовательное учреждение детский сад комбинированного вида №81 «Белоснежка» города Нижневартовска образовано в 1989 году.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Материально-техническая база детского сада также способствует благоприятной работе с детьми в группе кратковременного пребывания от 2 до 3 лет по организации педагогического процесса в ДОУ в ходе адаптации ребёнка к новым условиям и характеризуется как отвечающая требованиям Сан ПиН 2.4.1.2660 – 10 к устройству, содержанию и организации режима работы дошкольных учреждений.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Группа имеет отдельное помещение.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Комплектование группы кратковременного пребывания детей проводится по возрастному принципу.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 xml:space="preserve">         Наполняемость группы 15 человек. Прием детей в группу осуществляется на основании заявления родителей и медицинского заключения о состоянии здоровья ребенка.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Отношения между МБДОУ №81 и родителями регулируется договором, заключенным в уставном порядке.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         Образовательный процесс включает педагогические технологии, обеспечивающие индивидуальное, личностно-ориентированное развитие ребенка. Организация воспитательной работы предусматривает создание условий для различных видов деятельности с учетом возможностей, интересов и потребностей самих детей.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Данная работа направлена на реализацию: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обеспечение благоприятных условий для адаптации детей к условиям дошкольного учреждения;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развитие новых форм взаимодействия семьи и детского сада;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личностного развития детей младшего дошкольного возраста (этическое, эстетическое, речевое, физическое, познавательное развитие ребенка в условиях ДОУ;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педагогическое просвещение родителей.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Для выполнения поставленных задач предусмотрены следующие виды деятельности: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- развитие речи, ознакомление с окружающим;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сенсорное развитие;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изобразительная деятельность (лепка, рисование);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музыкальные занятия;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>- физкультурно-оздоровительная деятельность (подвижные игры и упражнения, имитации, - пальчиковые игры и игры с язычком (артикуляционная гимнастика)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действия с дидактическим материалом, дидактическими игрушками, строительным материалом;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Структура образовательного процесса.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Адаптационная группа кратковременного пребывания детей от 2 до 3 лет  функционирует 5 раз в неделю по 3 часа в день без организации питания и сна. В месяц проводится 20 встреч, которые включают в себя: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2. Непосредственно образовательная деятельность (занятия): познавательные, речевые, изобразительные, музыкальные, физкультурные.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3. Индивидуальная работа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4. Совместная и свободная деятельность (конструирование, наблюдение, дидактические, театрализованные игры, беседа, чтение, рассказывание, рассматривание иллюстраций, заучивание наизусть, игры с конструктором, элементарный труд, музыкально-дидактические игры, подвижные игры, формирование навыков самообслуживания, артикуляционная гимнастика, пальчиковая гимнастика).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5. Консультации для родителей.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Содержание встреч составлено с учетом возрастных особенностей детей, при условии систематического и планомерного обучения.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В организации образовательной деятельности введены традиции приветствия и прощания. Традиции являются структурным элементом системы личностно-социального развития дошкольников и направлены на формирование личностно значимых нравственных ориентиров у детей, преодоление личностной незрелости, агрессивности, повышенной невротичности, развивает навыки эффективного взаимодействия </w:t>
      </w:r>
      <w:r w:rsidRPr="0028325E">
        <w:rPr>
          <w:rFonts w:ascii="Times New Roman" w:hAnsi="Times New Roman" w:cs="Times New Roman"/>
          <w:sz w:val="24"/>
          <w:szCs w:val="24"/>
        </w:rPr>
        <w:lastRenderedPageBreak/>
        <w:t xml:space="preserve">друг с другом. Каждое занятие начинается с игры «Солнышко», где дети вместе с педагогом садятся в круг, берутся за руки и здороваются по очереди друг с другом, называя свое имя, позже – имя и фамилию. Цель приветствия состоит в том, чтобы способствовать психическому и личностному росту ребенка; развитию навыков социального поведения; улучшению эмоционального фона, повышению уверенности в себе и развитию самостоятельности.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 В непосредственно образовательную деятельность включены пальчиковые и жестовые игры, хороводы, развивающие, подвижные игры и упражнения, творческая работа, физическое развитие 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Приступая к работе, следует помнить о следующих принципах проведения </w:t>
      </w:r>
      <w:r w:rsidRPr="0028325E">
        <w:rPr>
          <w:rFonts w:ascii="Times New Roman" w:hAnsi="Times New Roman" w:cs="Times New Roman"/>
          <w:spacing w:val="-4"/>
          <w:sz w:val="24"/>
          <w:szCs w:val="24"/>
        </w:rPr>
        <w:t>занятий: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78" w:after="0" w:line="360" w:lineRule="auto"/>
        <w:ind w:left="571" w:right="43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Обсуждение содержания игры и отрабатывание необходимых жестов, комбинации пальцев, </w:t>
      </w:r>
      <w:r w:rsidRPr="0028325E">
        <w:rPr>
          <w:rFonts w:ascii="Times New Roman" w:hAnsi="Times New Roman" w:cs="Times New Roman"/>
          <w:spacing w:val="-1"/>
          <w:sz w:val="24"/>
          <w:szCs w:val="24"/>
        </w:rPr>
        <w:t xml:space="preserve">движения. Это не только позволит подготовить малыша к правильному </w:t>
      </w:r>
      <w:r w:rsidRPr="0028325E">
        <w:rPr>
          <w:rFonts w:ascii="Times New Roman" w:hAnsi="Times New Roman" w:cs="Times New Roman"/>
          <w:sz w:val="24"/>
          <w:szCs w:val="24"/>
        </w:rPr>
        <w:t>выполнению упражнения, но и создаст необходимый эмоциональный настрой.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0" w:after="0" w:line="360" w:lineRule="auto"/>
        <w:ind w:left="571" w:right="34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Выполнение упражнения вместе с детьми, при этом демонстрируя собственную увлечённость игрой.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0" w:after="0" w:line="360" w:lineRule="auto"/>
        <w:ind w:left="571" w:right="24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5" w:after="0" w:line="360" w:lineRule="auto"/>
        <w:ind w:left="571" w:right="29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Выбрав два или три упражнения, постепенно заменять их новыми. Наиболее понравившиеся игры можно оставить в своём репертуаре и возвращаться к ним по желанию малыша.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5" w:after="0" w:line="360" w:lineRule="auto"/>
        <w:ind w:left="571" w:right="14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pacing w:val="-1"/>
          <w:sz w:val="24"/>
          <w:szCs w:val="24"/>
        </w:rPr>
        <w:t xml:space="preserve">Не ставить перед ребёнком несколько сложных задач сразу (к примеру, </w:t>
      </w:r>
      <w:r w:rsidRPr="0028325E">
        <w:rPr>
          <w:rFonts w:ascii="Times New Roman" w:hAnsi="Times New Roman" w:cs="Times New Roman"/>
          <w:sz w:val="24"/>
          <w:szCs w:val="24"/>
        </w:rPr>
        <w:t>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5" w:after="0" w:line="360" w:lineRule="auto"/>
        <w:ind w:left="571" w:right="14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pacing w:val="-2"/>
          <w:sz w:val="24"/>
          <w:szCs w:val="24"/>
        </w:rPr>
        <w:t xml:space="preserve">Не принуждать. Попытаться разобраться в причинах отказа, </w:t>
      </w:r>
      <w:r w:rsidRPr="0028325E">
        <w:rPr>
          <w:rFonts w:ascii="Times New Roman" w:hAnsi="Times New Roman" w:cs="Times New Roman"/>
          <w:sz w:val="24"/>
          <w:szCs w:val="24"/>
        </w:rPr>
        <w:t>если возможно, ликвидировать их (например, изменив задание) или поменяйте игру.</w:t>
      </w:r>
    </w:p>
    <w:p w:rsidR="0028325E" w:rsidRPr="0028325E" w:rsidRDefault="0028325E" w:rsidP="0028325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5" w:after="0" w:line="317" w:lineRule="exact"/>
        <w:ind w:left="571" w:right="14" w:hanging="346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>Стимулировать подпевание детей, поощрять успехи.</w:t>
      </w:r>
    </w:p>
    <w:p w:rsidR="0028325E" w:rsidRPr="0028325E" w:rsidRDefault="0028325E" w:rsidP="002832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5" w:line="317" w:lineRule="exact"/>
        <w:ind w:right="1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Для организации творческой деятельности, педагог использует нетрадиционные техники, что позволяет активизировать интерес младших дошкольников к изобразительному искусству.</w:t>
      </w:r>
    </w:p>
    <w:p w:rsidR="0028325E" w:rsidRPr="0028325E" w:rsidRDefault="0028325E" w:rsidP="002832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5" w:line="317" w:lineRule="exact"/>
        <w:ind w:right="14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5" w:line="31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35" w:line="317" w:lineRule="exact"/>
        <w:ind w:left="571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Группу кратковременного пребывания дети посещают: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0"/>
        <w:gridCol w:w="6038"/>
      </w:tblGrid>
      <w:tr w:rsidR="0028325E" w:rsidRPr="0028325E" w:rsidTr="000064F2">
        <w:trPr>
          <w:trHeight w:val="3145"/>
        </w:trPr>
        <w:tc>
          <w:tcPr>
            <w:tcW w:w="6720" w:type="dxa"/>
            <w:tcBorders>
              <w:right w:val="single" w:sz="4" w:space="0" w:color="auto"/>
            </w:tcBorders>
          </w:tcPr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8325E" w:rsidRPr="0028325E" w:rsidRDefault="0028325E" w:rsidP="000064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С 9.00 – до 12.00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lastRenderedPageBreak/>
        <w:t>Анализ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Анализ работы группы кратковременного пребывания детей младшего дошкольного возраста в нашем ДОУ позволяет сделать вывод, о том, что помощь семье в воспитании детей и их подготовке к детскому саду повышает уровень развития ребенка на значительно более высокий уровень, способствует его успешной адаптации к детскому саду, расширяет представления родителей о закономерностях роста и развития ребенка, снимает отрицательный комплекс неуверенности у родителей, сталкивающихся с проблемами семейного воспитания. </w:t>
      </w:r>
      <w:r w:rsidRPr="0028325E">
        <w:rPr>
          <w:rFonts w:ascii="Times New Roman" w:hAnsi="Times New Roman" w:cs="Times New Roman"/>
          <w:sz w:val="24"/>
          <w:szCs w:val="24"/>
        </w:rPr>
        <w:br/>
        <w:t xml:space="preserve">         Можно сделать вывод, что у детей, посещавших группы кратковременного пребывания, адаптация проходит быстрее и эффективнее.  У детей сформирован сенсорный опыт, элементы нравственного поведения: эмоциональная отзывчивость, доброжелательность друг к другу, предпосылки к эстетическому восприятию, ребенок активен в выполнении заданий творческого характера. А также повышена  педагогическая и психологическая компетентность родителей, воспитывающих детей в домашних условиях, установлены партнёрские, доверительные отношения между ДОУ и семьями воспитанников. 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Это стало возможным благодаря тому, что образовательная и воспитательная работа с детьми и их родителями велась через разные виды деятельности с использованием различных методов и приемов.</w:t>
      </w: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Занятия проводятся на базе МДОУ в утреннее время. Каждое занятие длится 30-35 минут и состоит из нескольких блоков. Смена деятельности не даёт малышам почувствовать усталость  (познавательно-речевой блок, музыкальный, блока физической культуры и творчества).</w:t>
      </w:r>
    </w:p>
    <w:p w:rsid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6"/>
        <w:gridCol w:w="1464"/>
        <w:gridCol w:w="418"/>
        <w:gridCol w:w="7"/>
        <w:gridCol w:w="1832"/>
        <w:gridCol w:w="4101"/>
        <w:gridCol w:w="4297"/>
        <w:gridCol w:w="2413"/>
      </w:tblGrid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Неделя №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Сентябрь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помощника воспитателя</w:t>
            </w: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 Р: «Украсим кружку для няни».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6.Л: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«Испечём оладушки»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держать карандаш в правой руке. Продолжать учить пользоваться карандашом.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детей раскатывать и сплющивать комочки пластилина, аккуратно им пользоваться; вызвать интерес к  результату работы.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Карандаши, трафарет кружки.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Пластилин, дощечка.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Декоративная тарелка.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«Нарисую дождик  другу».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8.А: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«Украсим кружку для  друга».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пользоваться карандашом, правильно его держать; находить на листке верх низ.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прикладывать детали, геометрической формы, на листок бумаги  в определённом положении.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 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Кукла, карандаши, лист бумаги с нарисованной тучкой и цветочком.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Трафареты кружек. Геометрические фигуры (круг).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Октябрь</w:t>
            </w:r>
          </w:p>
        </w:tc>
      </w:tr>
      <w:tr w:rsidR="0028325E" w:rsidRPr="0028325E" w:rsidTr="0028325E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4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Мы знакомимся.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«Травка для зайчика».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10. Л: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«Мячики для кукол».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учить детей пользоваться карандашом; учить проводить карандашом короткие вертикальные линии(как травка) учить понятия»тонкий»,»зелёный цвет».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Закрепить приёмы лепки прямыми и круговыми движениями рук; воспитывать положительное, заботливое отношение к окружающим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ситуация, показ воспитателя.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 готовых образцов, 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зайчик, лист бумаги, карандаши.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мяч, пластилин, доска.</w:t>
            </w:r>
          </w:p>
        </w:tc>
      </w:tr>
      <w:tr w:rsidR="0028325E" w:rsidRPr="0028325E" w:rsidTr="0028325E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64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11. Р: «Листья падают, кружатся».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12. А: «Веточка с листочками  в  вазе».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держать  кисть, обмакивать её в краску, снимать лишнюю краску о край баночки, промывать кисть в воде и осушать.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совершенствовать приём накладывания деталей  в определенном положении. Учить понимать элементарную причинную связь между некоторыми явлениями (листья желтые падают).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Художественное слово,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осеннего пейзажа, краски, кисть.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Картинка» ветка в вазе». Лист с рисунком готовой вазы с ветками без листьев, вырезанные листья.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28325E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64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13. Р: «Яблочко поспело».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14. Л: «Соберём яблочки в тарелочку».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украшать поверхности листа точками, пятнами, промывать кисть, отжимать лишнюю воду о край банки и обсушивать  ворс о тряпочку.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отрывать комочки от целого куска, скатывать круговыми движениями  шарики. Приучать правильно, пользоваться пластилином: лепить на доске, не разбрасывать.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показ воспитателя, художественное слово, практическое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картинки,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Трафарет яблоко, краски, кисть.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- ёжик.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28325E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4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15.Р: «Угостим зайчика морковкой».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17.А:«Огурцы на грядке».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рисовать предметы  овальной формы.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раскладывать и составлять на листе бумаги изображения предметов схожих с окружающей действительностью. Знакомство с клеем  Распознавание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зелёного цвета.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показ воспитателя, практические упр-я.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художественное слово, показ воспитателя, практические упражнения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Игрушка- зайчик, лист бумаги, фломастеры.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Кукла игрушка, полватмана тонированного коричневой краской, нарисованные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огурцы, клей.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18. Р: «Спрячем  грибок в травке».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19. Л: «Ножка для грибочка».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в рисунке впечатления от окружающей  жизни, рисовать прямые линии, вести неотрывно линию. Развивать эстетическое восприятие.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раскатывать пластилин между ладонями прямыми движениями обеих рук.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воспитателя, беседа,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ситуация,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демонстрация картинки, показ воспитателя, 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Готовая работа, лист  с нарисованным грибом, карандаши.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Игрушка-ёжик, 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20. Р: «Поможем мишке достать мёд с дерева».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21. А: «Пляшут зайки на лужайке».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рисовать линии слева направо, вести кисть по ворсу неотрывно; хорошо набирать краску на кисть тщательно промывать кисть.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клеить детали на листок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клеем.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слово, рассматривание иллюстрации, показ воспитателя. Практические упр-я.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показ воспитателя.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медведь, лист. Краски, готовая работа.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бумаги тонированной в зелёный цвет, зайцы на каждого ребёнка. Клей, салфетка.</w:t>
            </w:r>
          </w:p>
        </w:tc>
      </w:tr>
      <w:tr w:rsidR="0028325E" w:rsidRPr="0028325E" w:rsidTr="000064F2">
        <w:trPr>
          <w:trHeight w:val="1184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22. Р: «Заштрихуй домашнее животное».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23. Л:«Чтоб собачка не болела, слепим ей мы витамин».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держать карандаш, штриховать в одном направлении. Узнавать домашнее животное.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раскатывать комочки пластилина круговыми движениями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 картинки «лесенка»,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с нарисованным животным, карандаш простой.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домашних животных.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собачка, 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бумаги. Краски, кисточка, игрушка птичка.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530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Р: «Рисуем для птичек».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25. А: «Птички  на дереве».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малышей мазками рисовать семечки подсолнуха, точками - горох; вызвать  у детей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сочувствие к птичкам.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 Учить наклеивать изображения; Упражнять в аккуратном наклеивании. Развивать  восприятие цвета.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ситуация, рассматривание картинок» домашние животные», показ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 Практические упр-я.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 рассматривание картинок птички. Показ воспитателя, 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с нарисованным деревом, птички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нарисованные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Клей, кисточка. Салфетка.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 обитатели.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Р: «Рыбки в аквариуме».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27. Л: «Покормим птиц».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Вызвать эмоциональный отклик на яркие цвета красок; учить наносить мазки на лист бумаги, радоваться цветочным пятнам.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Закреплять приёмы лепки прямыми и круговыми движениями рук; воспитывать положительное, заботливое отношение к окружающим.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 воспитателя, практические упражнения,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 воспитателя, практические упражнения,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Краски, вода в стакане, кисть №5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птиц в кормушке.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274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28. Р: «Руль».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29. А: «Починим машину»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Учить, рисовать замкнутые линии, похожие на круг.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творчество. Учить создавать аппликационный образ путём  прикладывания  недостающего элемента.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показ воспитателя, 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Руль игрушка. Карандаш, лист бумаги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Готовая аппликация машины, круг (недостающие колёса)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30.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31. Л: «Палочка для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милиционера» (жезл).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рисовать линии слева направо, вести кисть по ворсу неотрывно; набирать краску на кисть, тщательно промывать кисть.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 раскатывать  пластилин между ладонями прямыми движениями обеих рук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Показ воспитателя. Беседа,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показ воспитателя, 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бумаги, краски, кисть, кукла милиционер.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«жезл», пластилин, дощечка.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Новый  год.</w:t>
            </w: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32.Р: «Маски и короны для игрушек».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33.А: «Украсим  ёлку  шариками».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украшать поверхности точками, пятнами, промывать кисть, отжимать лишнюю воду.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предметами круглой формы. Учить приёмам наклеивания: намазывать клеем  обратную сторону  формы, брать его на кисть немного, работать на клеёнке, прижимать изображение к бумаге салфеткой и всей ладонью.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Рассматривание картинок.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объект,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костюмов, краски, кисточка,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аппликация ёлки. Круги (шарики), клей, кисть, салфетка.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34.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35. Л:</w:t>
            </w: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 Р: «Белый снег пушистый в воздухе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кружиться».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37.А: «Радостная встреча снеговиков».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ритмично,  располагать  мазки на земле, на деревьях; пробуждать интерес к образу  зимы.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интерес к изображению.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Закреплять  знание о форме предметов (круглые). Учить различать предметы по величине. Учить наклеивать круги. Упражнять в аккуратном пользовании клеем.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Рассматривание, художественное слово,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«снеговик»,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бумаги, краски, салфетка для примакивания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Клей, лист бумаги, салфетка, два круга разной величины.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58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 кого какие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шубки?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38.Р: «Мишка, Зайка танцуют на празднике ёлке».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39.Л: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 Орешки для белки».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сюжетно-игровой замысел; учить контрастными  по цвету мазками рисовать следы мишки  и зайца.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 Закреплять знания о форме разных предметов. Упражнять в лепке предметов  круглой формы приемов раскатывания кругообразными движениями.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игровая ситуация,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картинки, беседа, практические действия.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«звери на ёлке», игрушки: мишка, заяц; краски, кисть, лист бумаги.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белки орешки.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врача.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40.Р: «Колеса для машины Айболита».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41.А: «Вот как мы умеем».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рисовать и закрашивать круги; развивать интерес к изобразительной деятельности.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сходство с окружающим предметами, персонажами.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Рассматривание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показ воспитателя.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бумаги с нарисованной машиной с недостающими колёсами,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фломастер.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Набор «доктор».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42. Р: «Сладкие морковки для зайчиков».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43.А: «Витамины в баночках».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рисовать  предметы продолговатой формы.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 Закреплять умения наклеивать на определённую поверхность круги.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практические упражнения, игра.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воспитателя, 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Зайчик-игрушка,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бумаги, фломастер.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Трафарет баночки, кружки из цветной бумаги. Клей, салфетки.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Мой папа.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44. Р: «Нарядная рубашка папы».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45. Л: «Самолёт для папы»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линии лева направо, вести кисть по ворсу неотрывно; хорошо набирать краску на кисть, тщательно промывать кисть. Развивать восприятие цвета, закреплять знание цветов.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сюжетно-игровой замысел; Учить раскатывать комочки пластилина прямыми движениями.(Столбики).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 о праздник пап. Рассматривание картинки, 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картинки, художественное слово, показ воспитателя. Практические упражнения.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солдата, трафарет рубашки. Краски, кисть.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«самолёт»,  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46. Р: «Платочек для куклы».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47.А: «Украсим   шарфик Дружку».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составлять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Узор из  известных линий, подбирать удачные сочетания цветов.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в определенной последовательности расставлять узор.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ситуация, рассматривание, беседа,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беседа,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Трафарет квадрата, краски, кисть, салфетка.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Трафарет шарфа, кружки цветной бумаги, клей.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8325E" w:rsidRPr="0028325E" w:rsidTr="000064F2">
        <w:trPr>
          <w:trHeight w:val="769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Мама.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48. Р: «Нарядное платье для мамы».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49. Л: «Любимой мамочке испеку я прянички».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узор, подбирать удачные сочетания цветов.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самостоятельно, лепить знакомые формы; воспитывать у детей любовь к маме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беседа, 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Трафарет платья. Краски, кисть, картинки с изображением женщин.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50. Р: «Цветные клубочки  для  бабушки».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51. А: «Накроем стол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обеду».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Учить, круговыми движениями рисовать клубки ниток. Правильно держать карандаши в процессе рисования.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правильно, выбирать нужную деталь  и  наклеивать на контур, Учить сервировать  стол  на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Рассматривание, картинки, беседа. Игровая ситуация,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картинки. Беседа,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упражнения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 с изображением бабушки, лист бумаги,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сервировки стола, Лист бумаги, трафарет тарелки, ложки.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8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Гости.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52. Р: «Подарим  гостям шарики».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53.Л: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«Вишенки для именинного торта»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проводить прямые вертикальные линии, делая нужный нажим; продолжать работать с 4 основными цветами; развивать умение сочетать рисунок и аппликацию.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Упражнять в скатывании пластилина между ладонями круговыми движениями. Воспитывать культуру поведения во время  еды, заботливое  и внимательное отношение к гостям.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картинки, беседа,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Лист бумаги с  нарисованными шарами, картинка «нарисованный шар, привязанная нитка.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«торт», 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3120"/>
        </w:trPr>
        <w:tc>
          <w:tcPr>
            <w:tcW w:w="1196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54. Р: «Огни в окнах домов».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55. А: «Домик для собачки».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Развивать замысел; учить узнавать изображения домов, мазками контрастных цветов ритмично «зажигать» огоньки в домах.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аппликацию из нескольких деталей (квадрат, треугольник).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художественное слово, показ воспитателя. практические упражнения.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«вечернего города», лист бумаги «дом», краски. Карандаши.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 –собачка, картинка мордочка собачки .Клей, квадрат. треугольник.  салфетка на каждого.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48"/>
        </w:trPr>
        <w:tc>
          <w:tcPr>
            <w:tcW w:w="1196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повара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56.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57. Л: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58.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«Сосульки на крышах в городе».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59. Л: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«Подарок садику,  в который я хожу».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рисовать разные по длине линии (Льдинки) мазками. Вызвать интерес к весеннему явлению.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детей самостоятельно намечать тему лепки, доводить задуманное до конца. Учить находить сходство с окружающими предметами.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сравнение. Художественное слово (загадка). 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«Весна в городе», краски, кисть, тонированный лист бумаги.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о детском саде, пластилин, доска.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60. Р: «Починим пожарную машину».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61. А: «Потушим огонь».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рисовать и закрашивать круги; развивать интерес к изобразительной деятельности.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раскладывать и составлять на листе бумаги изображения. Упражнять в аккуратном наклеивании.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ситуация, рассматривание, художественное слово (стихотворение), практически упражнения.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Рисунок машины с недостающими колёсами, фломастеры.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«средства тушения пожара»,  клей, лист бумаги, трафареты: ведра, лопаты,  лома, топора.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62.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«Игрушки для мишутки».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63. Л: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 Продолжать формировать эмоциональное отношение к рисованию как к виду деятельности и его результатам; развивать творческое начало, воображение.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Создавать у детей интерес  к  образу; учить раскатывать  комочки круговыми движениями, соединять их вместе.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Рассматривание,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Игрушка, медвежонок,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Мяч, колёсико, неваляшка. Лист бумаги. фломастеры.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неваляшка.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64. Р: «Сушки и печенье для пёсика».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 А: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«Шарфик для куклы».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 изображению округлых форм из точки. Закрепить  умение правильно использовать  кисть .Воспитывать интерес к рисованию.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наклеивать , чередуя фигуры (круг и квадрат). Закреплять навыки последовательного выполнения аппликационной работы.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эстетические  чувства.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ситуация, художественное слово(загадка),показ воспитателя,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показ воспитателя.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собачка, краски, кисть, лист бумаги.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Трафарет шарфика,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фигуры. Клей.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2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66.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«Солнечная  полянка».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67. Л: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«Цыплята  на  лужайке».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рисовать сугробы и солнце. Учить видеть и рисовать широкую полосу снега и располагать  на ней предметы. Учить радоваться своим рисункам и  рисункам товарищей, называть, что нарисовал.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Учить лепить маленького круглого цыплёнка, скатывая шарики, накладывая один на другой, прищипывать пальцами, делая клюв.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художественное слово(четверостишье), практическое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 картинки, показ воспитателя. Практические упражнения</w:t>
            </w: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Кукла-игрушка, тонированный лист (голубым цветом), краски, кисть.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Игрушка- цыплёнок, пластилин, дощечка, цветной картон зелёного  цвета.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Водичка – водичка.</w:t>
            </w: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68. Р: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«Тучки на небе».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69.А: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«Облачка на небе».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Продолжать  учить изображать округлые формы. передавать в рисунке впечатления об окружающей жизни, видеть в рисунке образ, явления.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Цель: Закреплять  умения раскладывать и  составлять на листе бумаги изображения предметов, аккуратно набирать клей на кисть. Воспитывать  интерес  к  аппликации.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(четверостишье), рассматривание картинки,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картинки, беседа. 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«солнышко», лист, краски, кисть, картинка «Тучки на небе».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«Облачка», лист голубой  бумаги. Белая краска, кисть, салфетка.</w:t>
            </w:r>
          </w:p>
        </w:tc>
      </w:tr>
      <w:tr w:rsidR="0028325E" w:rsidRPr="0028325E" w:rsidTr="000064F2">
        <w:trPr>
          <w:trHeight w:val="42"/>
        </w:trPr>
        <w:tc>
          <w:tcPr>
            <w:tcW w:w="11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8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взрослых.</w:t>
            </w:r>
          </w:p>
        </w:tc>
        <w:tc>
          <w:tcPr>
            <w:tcW w:w="1839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70. Р: «Поможем  взрослым  посадить дерево».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71. Л: «Слепим 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мисочку  для кошки».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проводить  вертикальные  линии сверху вниз; продолжать учить правильно, пользоваться кисточкой и краской.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Побудить доступными  приёмами изготовить мисочку и использовать её в игре.</w:t>
            </w:r>
          </w:p>
        </w:tc>
        <w:tc>
          <w:tcPr>
            <w:tcW w:w="429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картинок, беседа, 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беседа, 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«труд взрослых», кукла – игрушка, кисточка. Краски, лист.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Кошка- игрушка, пластилин, доска.</w:t>
            </w:r>
          </w:p>
        </w:tc>
      </w:tr>
      <w:tr w:rsidR="0028325E" w:rsidRPr="0028325E" w:rsidTr="000064F2">
        <w:trPr>
          <w:trHeight w:val="368"/>
        </w:trPr>
        <w:tc>
          <w:tcPr>
            <w:tcW w:w="1196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532" w:type="dxa"/>
            <w:gridSpan w:val="7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72. Мониторинг по выявлению интегративных качеств ребенка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48"/>
        </w:trPr>
        <w:tc>
          <w:tcPr>
            <w:tcW w:w="1196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14532" w:type="dxa"/>
            <w:gridSpan w:val="7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</w:tbl>
    <w:p w:rsidR="0028325E" w:rsidRPr="0028325E" w:rsidRDefault="0028325E" w:rsidP="0028325E">
      <w:pPr>
        <w:spacing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numPr>
          <w:ilvl w:val="1"/>
          <w:numId w:val="7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 Области – «Социализация», «Познание». </w:t>
      </w:r>
    </w:p>
    <w:p w:rsidR="0028325E" w:rsidRPr="0028325E" w:rsidRDefault="0028325E" w:rsidP="0028325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Разделы: «Ребенок входит в мир социальных отношений». </w:t>
      </w:r>
    </w:p>
    <w:p w:rsidR="0028325E" w:rsidRPr="0028325E" w:rsidRDefault="0028325E" w:rsidP="0028325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В данном разделе решаются следующие задачи: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-Развитие доброжелательного отношения детей к близким людям - любовь к родителям. Привязанность и доверие к воспитателю, симпатию к сверстникам.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-Побуждение эмоциональной отзывчивости детей на состояние  близких людей, сверстников а также героев сказок- пожалеть, утешить, сказать ласковое слово.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>-Постепенное приучение детей к выполнению элементарных правил культуры поведения.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-Развитие умений передавать разные эмоциональные состояния в имитационно-образных играх, занятиях.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-Обогащение представлений детей о людях (взрослых и сверстниках), об особенностях их внешнего вида, половых различиях, ярко выраженных эмоциональных состояниях, добрых поступках.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-Обогащение представлений детей о растениях, животных, человеке,  а так же об объектах неживой природы.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-Воспитывание добрых чувств, любопытства, любознательности, эстетического восприятия, переживаний, связанных с красотой природы.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Программа составлена с учётом реализации  межпредметных связей и включает в себя так же блоки: «Ребёнок открывает мир природы»,       «Ребёнок познаёт предметный мир, приобщается к труду».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Непосредственная - образовательная деятельность  по социальному  миру проводятся один раз в неделю, всего 36 в год.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Уровни освоения программы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К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концу младшего дошкольного возраста наблюдается несколь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ко уровней развития, отличающихся различной способностью детей устанавливать контакты с окружающими, умением прояв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лять доброжелательное отношение к ним, стремлением к само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стоятельности в воспроизведении положительных форм поведения </w:t>
      </w:r>
      <w:r w:rsidRPr="002832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общим эмоциональным состоянием ребенка.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Низкий.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Ребенок проявляет недоверие к окружающим, боязнь общения; контакты со сверстниками непродолжительны, часто конфликтны. Наблюдаются негативные реакции на просьбы взрослых: капризы, немотивированные требования. Общее эмо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 состояние ребенка неустойчиво: спокойное состояние чередуется с плаксивостью, негативными проявлениями по от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ношению к сверстникам или взрослым.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Средний.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Ребенок приветлив с окружающими, проявляет актив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ный интерес к словам и действиям взрослых. По показу и побуж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дению взрослых повторяет положительные действия, эмоциональ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но откликается на ярко выраженное состояние близких. Спокойно играет рядом с детьми, а также вступает в общение по поводу игрушек, игровых действий. Сохраняет преобладающее эмоцио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нально-положительное настроение, быстро преодолевает негатив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ные состояния, стремится к положительной оценке окружающих и повторению одобренных действий.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Высокий.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Ребенок проявляет активность в общении с окружа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ющими, охотно включается в совместную деятельность. Самосто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ятельно воспроизводит некоторые формы культурного поведения, понимает правила поведения </w:t>
      </w: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группе. Относится к сверстникам дружелюбно, правильно реагирует на ярко выраженные эмоциональные состояния близких. Способен по своей инициативе про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явить сочувствие. Сохраняет устойчивое жизнерадостное, активное настроение, любознателен, задает много вопросов, проявляет на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стойчивость в освоении новых действий, знает стихи, песенки, по просьбе старших охотно исполняет их.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Уровни освоения программы: 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Низкий.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В ответ на просьбу взрослого ребенок показывает и называет объекты природы, наиболее яркие их признаки. Под руководством взрослого выполняет некоторые обследовательские действия. Эпизодически принимает участие в уходе за растениями и животными. Эмоциональные реакции в общении с природой слабо выражены.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Средний.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Ребенок самостоятельно и по просьбе взрослого раз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личает и называет несколько объектов природы, выделяет их признаки, свойства непосредственно в деятельности. Под руко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водством взрослого обследует объекты, сравнивает их по отдель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отличительным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признакам. Проявляет живой интерес к ярким, динамичным объектам природы. Под влиянием взрослого выражает сочувствие, сопереживание, восхищение. Эпизодически проявляет любознательность в непосредственном общении с при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родой.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Высокий.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Ребенок различает и называет конкретные виды де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ревьев, кустарников, травянистых растений, животных разных групп. Определяет основное строение, некоторые особенности органов, замечает и понимает признаки живого, движение, пи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тание, состояние по сезонам. Активно участвует в уходе за растениями и животными, включаясь в деятельность взрослых. Любопытен, эмоционален в общении с природой, проявляет бережное отношение к объектам природы.</w:t>
      </w:r>
      <w:r w:rsidRPr="0028325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1917"/>
        <w:gridCol w:w="3060"/>
        <w:gridCol w:w="3252"/>
        <w:gridCol w:w="3049"/>
        <w:gridCol w:w="2425"/>
      </w:tblGrid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Неделя №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96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приёмы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70" w:type="dxa"/>
            <w:gridSpan w:val="5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помощника воспитателя.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 Рассказ воспитателя о труде помощника воспитателя.</w:t>
            </w: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потребности в общении с взрослыми. Учить детей внимательно наблюдать за работой  помощника воспитателя; рассказывать об этом.(моет посуду, сервирует стол).Приучать принимать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посильное участие в труде.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Рассматривание картинок. Наблюдение.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труда помощника воспитателя.(моет посуду. Одевает детей).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 Чтение рассказа Славиной  Л.»Таня и братик).</w:t>
            </w: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Воспитывать радость игрового общения со сверстниками. Воспитывать умения детей обращаться друг с другу с просьбами (пожалуйста, спасибо, извини)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Рассказывание. Беседа. рассматривание.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детей в детском саду.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Мы знакомимся.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 Мишка - Топтыжка. знакомиться с ребятами.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называть сверстников по именам; действовать согласно в игре, способствовать сближению детей, установлению доброжелательных отношений. Проявлению интереса к взрослым. Их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действиям;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ситуация. Беседа.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Плюшевый мишка.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6. Рассматривание иллюстрацией для обогащения впечатлений об осени.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наблюдать за растительным миром осенью (листья желтеют, падают, идёт дождь, холодно, тучи).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Беседа, игровая ситуация, рассматривание картинок.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Картинки, кукла.</w:t>
            </w:r>
          </w:p>
        </w:tc>
      </w:tr>
      <w:tr w:rsidR="0028325E" w:rsidRPr="0028325E" w:rsidTr="000064F2">
        <w:trPr>
          <w:trHeight w:val="1174"/>
        </w:trPr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 «Посылка от обезьянки».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фрукты на вкус.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Беседа, игровая ситуация,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Иллюстрации фруктов, муляжи.</w:t>
            </w:r>
          </w:p>
        </w:tc>
      </w:tr>
      <w:tr w:rsidR="0028325E" w:rsidRPr="0028325E" w:rsidTr="000064F2">
        <w:trPr>
          <w:trHeight w:val="70"/>
        </w:trPr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 «Овощи на зиму».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различать овощи; называть их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упражнения, сюрпризный момент.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9423" w:type="dxa"/>
            <w:gridSpan w:val="4"/>
            <w:vAlign w:val="center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Ноябрь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9. Рассматривание картинок; «Мухомор», «Белый гриб».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внешним видом гриба (шляпка, ножка). Знакомство с мухомором и белым грибом.(хороший, плохой).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беседа.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Иллюстрации мухомора. белого гриба.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10. «Заяц и волк  лесные жители».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лесе и его обитателях - зайце и волке.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беседа.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 :зайца и волка, картинки.</w:t>
            </w: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11. «Как живут домашние животные?».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домашних животных. Учить различать взрослых и их детёнышей; учить различать голоса домашних животных. Формировать заботливое отношение к домашним животным.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Беседа. рассматривание.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</w:tr>
      <w:tr w:rsidR="0028325E" w:rsidRPr="0028325E" w:rsidTr="000064F2">
        <w:tc>
          <w:tcPr>
            <w:tcW w:w="108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3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310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12. Чтение рассказа К.Ушинского «гуси».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художественным произведением; учить понимать содержание; воспитывать любовь к животным.</w:t>
            </w:r>
          </w:p>
        </w:tc>
        <w:tc>
          <w:tcPr>
            <w:tcW w:w="309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рассказывание, беседа.</w:t>
            </w:r>
          </w:p>
        </w:tc>
        <w:tc>
          <w:tcPr>
            <w:tcW w:w="243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Картинка: гуси.</w:t>
            </w:r>
          </w:p>
        </w:tc>
      </w:tr>
    </w:tbl>
    <w:p w:rsidR="0028325E" w:rsidRPr="0028325E" w:rsidRDefault="0028325E" w:rsidP="002832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2977"/>
        <w:gridCol w:w="3314"/>
        <w:gridCol w:w="2717"/>
        <w:gridCol w:w="2863"/>
      </w:tblGrid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обитатели.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13. Наблюдение за рыбками.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обитателями: рыбки плавают, у неё есть хвост, голова, глаза, рот.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Наблюдение,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Аквариум с рыбками.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14. «Покатаем кукол на машине»,(ситуация общения).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с транспортными средствами ближайшего окружения. Различать части автомашин и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средства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Рассматривание. Беседа. 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Игрушки: грузовой автомобиль, кукла.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15. Чтение стихотворения «Светофор».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Ознакомить и закреплять знания правил дорожного движения: светофор. Пешеходный переход.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п/и«перейди зебру»,практические упражнения.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Модель светофора, пешеходная дорожка.</w:t>
            </w:r>
          </w:p>
        </w:tc>
      </w:tr>
      <w:tr w:rsidR="0028325E" w:rsidRPr="0028325E" w:rsidTr="000064F2">
        <w:trPr>
          <w:trHeight w:val="368"/>
        </w:trPr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16. «Новогодняя ёлка»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Создавать у детей праздничное настроение. учить радоваться, эмоционально воспринимать весёлое настроение людей; формировать положительное чувства и эмоции через улыбку.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Новогодняя ёлка в муз. зале.</w:t>
            </w:r>
          </w:p>
        </w:tc>
      </w:tr>
      <w:tr w:rsidR="0028325E" w:rsidRPr="0028325E" w:rsidTr="000064F2">
        <w:trPr>
          <w:trHeight w:val="2384"/>
        </w:trPr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18. «Снежинка в гостях у ребят».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явлениях зимней природы: стало холодно, идёт снег. Обратить внимание на красоту этого времени года. Расширить словарный запас.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рассматривание,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пейзажа зимы, снежинка.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 кого какие шубки.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19. «Как живут животные зимой?»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животных и упражнять в узнавании их в  зимний период времени (лиса, заяц, белка).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Картинки, игрушки :лисы, зайца, белки.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врача.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20. Игра «Айболит проверяет здоровье детей».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наблюдать за работой взрослых, рассказывать об этом. Дать элементарные представления о труде врача. Учить различать его профессиональные действия. Расширять запас слов. Учить названия медицинских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Набор  игры«врач», картинки.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21. Игра «Катя простудилась».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культурно-гигиенические навыки (мыть руки, пользоваться носовым платком, тщательно пережёвывать пищу).Продолжать обогащать словарь детей. Начать воспитывать ценности здоровья.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Набор»доктор».Кукла .</w:t>
            </w:r>
          </w:p>
        </w:tc>
      </w:tr>
      <w:tr w:rsidR="0028325E" w:rsidRPr="0028325E" w:rsidTr="0028325E">
        <w:trPr>
          <w:trHeight w:val="1654"/>
        </w:trPr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Мой папа.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22. Рассказ воспитателя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«Мой папа защитник».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 к своим родителям. Учить  выражать чувство радости и благодарности за их заботу; помогать им.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о защитниках отечества.</w:t>
            </w:r>
          </w:p>
        </w:tc>
      </w:tr>
      <w:tr w:rsidR="0028325E" w:rsidRPr="0028325E" w:rsidTr="000064F2">
        <w:trPr>
          <w:trHeight w:val="2880"/>
        </w:trPr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23. Д/И «Поможем Юре».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сочувствие к другим детям. Определять ярко выраженные на эмоциональные состояния (плачет).безопасному поведению( не уходить от родителей).Различать и называть действия взрослых, направленные на заботу о детях, расширять словарный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игровая ситуация,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Кукла. Картинки с изображением действий детей потерявших родителей игрушки телефон.</w:t>
            </w:r>
          </w:p>
        </w:tc>
      </w:tr>
      <w:tr w:rsidR="0028325E" w:rsidRPr="0028325E" w:rsidTr="000064F2">
        <w:tc>
          <w:tcPr>
            <w:tcW w:w="14956" w:type="dxa"/>
            <w:gridSpan w:val="6"/>
            <w:tcBorders>
              <w:top w:val="nil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8325E" w:rsidRPr="0028325E" w:rsidTr="000064F2">
        <w:trPr>
          <w:trHeight w:val="2373"/>
        </w:trPr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24. «Про девочку  Машу и зайку длинное Ушко.»-игра –инсценировка.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Укреплять авторитет матери, послушание ей на основе воспитание добрых чувств. Воспитывать желание сделать приятно маме, быть послушным.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Кукла. Игрушка «Зайчик».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25. «Расскажи по фотографиям, что мы делаем вместе с папой и мамой».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активный словарь словами. Обозначающих близких(мама, папа, брат, сестра, бабушка, дедушка).отвечать на вопросы «Кто это?»,»что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делает?».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Альбом  с фотографиями. Картинки с изображениями  семьи.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Гости.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26. «Мишка в гости к нам пришёл».(этикет).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проявлять внимание к людям(гостям).Учить  выполнять правила культурного поведения в обществе. Умение приветливо разговаривать.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медведя, набор детской посудки.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27. Кукла Катя знакомит с квартирой в которой она живёт.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названием и назначением каждой комнаты.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 ситуация, рассказывание,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Кукла. картинки с изображением квартиры.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повара.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28. «Из  чего и как готовят еду?» Игра- инсценировка.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хозяйственно бытовом труде взрослого в детском саду. способствовать возникновению более содержательных игр с куклами; активизировать употребление в речи названий овощей и предметов кухонной посуды.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Настольно дидактическая игра, объяснение, рассматривание.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повара, игра.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29. Рассматривание альбома о городе Нижневартовске.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 через эмоции, расширять представления о нём. Обогащать словарный запас детей.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Рассматривание.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Буровичок (бумажная кукла). Иллюстрации с изображением города.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30. Рассматривание альбомов и иллюстраций «огонь друг- огонь враг».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Показать детям значение огня в жизни человека, вызвать эмоциональный отклик.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Альбом с иллюстрациями.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31. Чтение стихотворения  «Игрушки». И. Плакида.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практических умений и навыков в жизни через игрушки получать положительные эмоции. Воспитывать бережное отношение к игрушкам.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Художественное слово. Рассматривание.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32. Игра- инсценировка. «Купим Тане новый мяч».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магазине и его назначении. Формировать положительное отношение между детьми.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Рассматривание.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Кукла, игрушки.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Весна. Праздник Победы.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31. Рассматривание иллюстраций посвященных празднику, весне.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 о весенних явлениях природы(становиться теплее, солнце светит.)Учить детей замечать и называть явления природы.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Беседа. Рассматривание.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весны, праздника 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Водичка-водичка.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34. «Про маленькую капельку» опытно-  экспериментальная  деятельность.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воды: тёплая, прозрачная, холодная, чистая, грязная. Подвести к понятию что без воды не могут жить растения, рыбы, птицы, звери и человек.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Эксперимент. Показ воспитателя, беседа, рассматривание.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Стаканы. растения с зелёной зоны, картинки животными пьющими воду.</w:t>
            </w:r>
          </w:p>
        </w:tc>
      </w:tr>
      <w:tr w:rsidR="0028325E" w:rsidRPr="0028325E" w:rsidTr="000064F2"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взрослых.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35. Рассматривание картинок «Кто что делает?».</w:t>
            </w:r>
          </w:p>
        </w:tc>
        <w:tc>
          <w:tcPr>
            <w:tcW w:w="3314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трудовым действиям взрослых. Расширять активный словарь.</w:t>
            </w:r>
          </w:p>
        </w:tc>
        <w:tc>
          <w:tcPr>
            <w:tcW w:w="2717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Беседа.</w:t>
            </w:r>
          </w:p>
        </w:tc>
        <w:tc>
          <w:tcPr>
            <w:tcW w:w="286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</w:tr>
      <w:tr w:rsidR="0028325E" w:rsidRPr="0028325E" w:rsidTr="000064F2">
        <w:trPr>
          <w:trHeight w:val="464"/>
        </w:trPr>
        <w:tc>
          <w:tcPr>
            <w:tcW w:w="110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855" w:type="dxa"/>
            <w:gridSpan w:val="5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36. Мониторинг по выявлению интегративных качеств ребенка</w:t>
            </w:r>
          </w:p>
        </w:tc>
      </w:tr>
      <w:tr w:rsidR="0028325E" w:rsidRPr="0028325E" w:rsidTr="000064F2">
        <w:trPr>
          <w:trHeight w:val="368"/>
        </w:trPr>
        <w:tc>
          <w:tcPr>
            <w:tcW w:w="110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13855" w:type="dxa"/>
            <w:gridSpan w:val="5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</w:tbl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lastRenderedPageBreak/>
        <w:t>Область  «Безопасность».</w:t>
      </w:r>
    </w:p>
    <w:p w:rsidR="0028325E" w:rsidRPr="0028325E" w:rsidRDefault="0028325E" w:rsidP="0028325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28325E" w:rsidRPr="0028325E" w:rsidRDefault="0028325E" w:rsidP="0028325E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В данном разделе решаются следующие задачи:</w:t>
      </w:r>
    </w:p>
    <w:p w:rsidR="0028325E" w:rsidRPr="0028325E" w:rsidRDefault="0028325E" w:rsidP="00283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28325E" w:rsidRPr="0028325E" w:rsidRDefault="0028325E" w:rsidP="002832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692"/>
        <w:gridCol w:w="3569"/>
        <w:gridCol w:w="2749"/>
        <w:gridCol w:w="3423"/>
      </w:tblGrid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 «Узкая и широкая дорожка» (конструирование)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дать понятия детям, где ездят машины, а где ходят люди.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беседа.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конструктор, машинки, картинка с проезжей частью и тротуаром.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5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 «В мире опасных предметов» рассматривание иллюстрации»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дать понятия, что взрослые в предметы брать нельзя.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иллюстрация, стихотворение.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 «Кошка и собака наши соседи»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домашними животными кошкой и собакой. Дать понятия того, что трогать и гладить животных нельзя когда они едят.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 кошка, собака, тарелочка, игрушки заместители(еда для собаки)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 Беседа»спички детям не игрушки».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детей, что спичками  играть нельзя.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альбом с картинками пожаров.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 Беседа»внешность может быть обманчива».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детей, что к незнакомым людям подходить нельзя.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беседа.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по безопасности.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6. «Дорожные знаки» занятие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знаком «пешеходный переход».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показ, игровая ситуация, беседа.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картинка»дорожный знак».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 с/р игра «В гостях у доктора»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 врач, медицинскими инструментами (термометр, шприц, витамины)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беседа.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набор»больничка»,халаты.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8325E" w:rsidRPr="0028325E" w:rsidTr="000064F2">
        <w:tc>
          <w:tcPr>
            <w:tcW w:w="135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9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 Заучивание потешки «Кошкин дом»</w:t>
            </w:r>
          </w:p>
        </w:tc>
        <w:tc>
          <w:tcPr>
            <w:tcW w:w="356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правилам пожарной безопасности через устное народное творчество.</w:t>
            </w:r>
          </w:p>
        </w:tc>
        <w:tc>
          <w:tcPr>
            <w:tcW w:w="2749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рассказывание .</w:t>
            </w:r>
          </w:p>
        </w:tc>
        <w:tc>
          <w:tcPr>
            <w:tcW w:w="3423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кошки, курочка.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«Кошкин дом».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28325E" w:rsidRPr="0028325E" w:rsidTr="000064F2">
        <w:trPr>
          <w:trHeight w:val="672"/>
        </w:trPr>
        <w:tc>
          <w:tcPr>
            <w:tcW w:w="1353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9. Беседа «Игры во дворе»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(мониторинг по выявлению интегративных качеств ребенка)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детей, что играть нужно только во дворе».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иллюстрации с картинками по безопасности.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432"/>
        </w:trPr>
        <w:tc>
          <w:tcPr>
            <w:tcW w:w="1353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учебных недель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Область «Познание»</w:t>
      </w:r>
    </w:p>
    <w:p w:rsidR="0028325E" w:rsidRPr="0028325E" w:rsidRDefault="0028325E" w:rsidP="0028325E">
      <w:pPr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Разделы «Первые шаги в математику».</w:t>
      </w:r>
    </w:p>
    <w:p w:rsidR="0028325E" w:rsidRPr="0028325E" w:rsidRDefault="0028325E" w:rsidP="0028325E">
      <w:pPr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28325E" w:rsidRPr="0028325E" w:rsidRDefault="0028325E" w:rsidP="0028325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color w:val="000000"/>
          <w:sz w:val="24"/>
          <w:szCs w:val="24"/>
        </w:rPr>
        <w:t xml:space="preserve">          В процессе активных игровых действий с предметами, геометрическими телами и фигу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рами, песком и водой дети познают их свойства, осваивают в первоначальном виде обследова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тельские действия, сходство и различия предметов по свойствам, пользуясь при этом словами </w:t>
      </w: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одинаковые, разные, такая же, не такая, как,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и др. Играя с предметами, разнообразными мо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заиками, дети овладевают довольно сложным умением - выделять в предмете сразу два свойст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ва: цвет и размер, форму и размер и др.     </w:t>
      </w: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color w:val="000000"/>
          <w:sz w:val="24"/>
          <w:szCs w:val="24"/>
        </w:rPr>
        <w:t xml:space="preserve">         Это возраст первоначального выделения отношений предметов по размеру, количеству</w:t>
      </w:r>
      <w:r w:rsidRPr="002832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стремления выполнять соответствующие действия. Поощряется числовая оценка постоянно на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ходящихся в зоне детского восприятия количеств: 2 руки, 2 глаза, </w:t>
      </w:r>
      <w:r w:rsidRPr="00283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 xml:space="preserve"> ложка, 3 книги и т. д.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Уровни освоения программы: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Низкий.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Ребёнок воспринимает различия предметов по форме, количеству, размерные от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 лишь в совместной со взрослым игре. Затрудняется в выполнении действия «дай та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кую же»; не соотносит предметы по форме.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Средний.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Ребёнок повторяет за взрослым названия формы, размера предметов в совмест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ных играх. Объединяет предметы одинакового цвета, размера, формы; показывает большие и маленькие, длинные и короткие.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Высокий.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Ребёнок самостоятельно выделяет и называет цвет, форму, размер предметов, группирует и соотносит их по выделенным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color w:val="000000"/>
          <w:sz w:val="24"/>
          <w:szCs w:val="24"/>
        </w:rPr>
        <w:t>свойствам. Определяет количественные отношения равенства и неравенства, практически устанавливает соответствие (на 3-4 предмета).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</w:t>
      </w:r>
    </w:p>
    <w:tbl>
      <w:tblPr>
        <w:tblpPr w:leftFromText="180" w:rightFromText="180" w:vertAnchor="page" w:horzAnchor="margin" w:tblpY="10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136"/>
        <w:gridCol w:w="2647"/>
        <w:gridCol w:w="138"/>
        <w:gridCol w:w="67"/>
        <w:gridCol w:w="2911"/>
        <w:gridCol w:w="2805"/>
        <w:gridCol w:w="2427"/>
        <w:gridCol w:w="2431"/>
      </w:tblGrid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№ 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непосредственно-образовательная деятельность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714" w:type="dxa"/>
            <w:gridSpan w:val="8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помощника воспитателя.</w:t>
            </w: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 «Поиграем с няней»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внимание, умение различать цвета, форму, размер.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«что изменилось?».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Фланелеграф, картинки: яблоки зелёное и красное, апельсины большой и маленький, помидоры круглый и овальный, груши зелёная и жёлтая, огурцы большой и маленький.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 «Идём в гости к друзьям»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сохранении количества; учить сравнивать совокупности для случая с несовпадающим числом объектов.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вопросы, игра «мы танцуем», игровая ситуация.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Стулья.</w:t>
            </w: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8325E" w:rsidRPr="0028325E" w:rsidTr="000064F2">
        <w:trPr>
          <w:trHeight w:val="1255"/>
        </w:trPr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Мы знакомимся.</w:t>
            </w: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 «Пирамидка»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собирать пирамидку из 4-5 колец одного цвета, последовательно уменьшающихся в размерах; развивать более тонкую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дифференциацию при подборе предметов в порядке их уменьшения. 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 «знакомство», игра «собери пирамидку».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Одноцветная пирамидка из пяти колец для каждого ребёнка.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6. «Берёзки и осинки»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Научить чередовать предметы по цвету.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«мозаика», игра «посади грибочки». 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Коробка с мозаикой, в которой лежат по 10 элементов  белого и зелёного цвета, по 5 зелёного, жёлтого и красного цвета.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 «Что лишнее?»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выделять сходства и различия между предметами по цвету и размеру.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 вопросы,  игра «что лишнее?».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Игрушки фрукты: яблоко зелёного цвела, жёлтая груша, оранжевый апельсин, жёлтый банан. 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3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8. «Раскладывание однородных предметов на две группы»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объекты по цвету.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«соберем урожай по цвету».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 овощи: зелёный огурец, зелёный лук, красный помидор,  красный перец, жёлтый картофель, жёлтая репка.</w:t>
            </w: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9. «Какой гриб больше?»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Уточнить понятия «большой», и «маленький».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«найди гриб».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грибочки, произвольно перемешанные.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10. «Как звери нашли себе домики?»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игрушки, изображающие зверей, понимать и использовать слова «рядом», «далеко», «подальше», «поближе», «впереди», «позади».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сюрпризный момент, игра «Где живут звери?»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Макет леса, игрушки средних размеров.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11. «Гуси и гусята»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чередовать предметы по цвету, делая выбор элементов трёх заданных цветов из пяти предложенных.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игровая ситуация с предметами заместителями, игра «Гуси», практические действия.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Коробка с мозаикой, в которой помещены по 10 элементов жёлтого и белого цвета, по 5 элементов синего, красного и зелёного цвета.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12. «Курочка и цыплята»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то, что цвет является признаком разных предметов и может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служить для их обозначения.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слово, практические действия с предметами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заместителями.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Коробка с мозаикой, где размещены 6 элементов жёлтого цвета и 1 – белого.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обитатели.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13. «Котёнок»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выбирать объекты двух заданных цветов из четырёх возможных, закрепить умение соотносить разнообразные предметы по цвету.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«найди такой же?», практические упражнения.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Бантики – 4 цветов на каждого ребёнка, игрушка – котёнок.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14. «Принеси и покажи»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Продолжать учить приёмам зрительного обследования формы в усложнённых условиях; воспитывать чувство ответственности за выполнение поручения; пополнять опыт дружного игрового партнёрства.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момент, игровая ситуация «назови и принеси», практические действия «назови и покажи».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геометрических фигур: круга (2), треугольника, квадрата, прямоугольника по количеству детей, картинки- транспорт из геометрических фигур, картинки с изображением разного транспорта. 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15. «Разноцветный светофор»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различать цветовые тона путём сравнения их друг с другом и прикладывая к образцу; совершенствовать зрительное восприятие; приучать точно и старательно выполнять поручения группы.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«Кукла -милиционер», игра «назови геометрическую фигуру и её цвет», практические действия «Собери светофор».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кружочки: красный, жёлтый, зелёный на каждого ребёнка, кукла – милиционер, картинка с изображением светофора.</w:t>
            </w:r>
          </w:p>
        </w:tc>
      </w:tr>
      <w:tr w:rsidR="0028325E" w:rsidRPr="0028325E" w:rsidTr="000064F2">
        <w:trPr>
          <w:trHeight w:val="2336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16. «Оденем кукол»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величиной предмета, сравнивая между собой однотипные предметы разного размера.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рассматривание картинок с изображением зимних вещей, игра «опиши куклу», игра «одень куклу».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 куклы (большая и маленькая), 2 комплекта одежды для куклы (кофточка, штанишки, шапка, шубка, варежки, валенки, шарф).</w:t>
            </w:r>
          </w:p>
        </w:tc>
      </w:tr>
      <w:tr w:rsidR="0028325E" w:rsidRPr="0028325E" w:rsidTr="000064F2">
        <w:trPr>
          <w:trHeight w:val="432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18. «Что катится?»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формой предметов и их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свойствами.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Сюрпризный момент, эксперимент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«катится, не катится», игра – соревнование «докати фигурку до ворот».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Постройка горки, куб, шар; кукла в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зимней одежде; игрушечные ворота. 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 кого какие шубки.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19. «Помоги лисичке»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Научить выбирать предметы 2 заданных цветов из 4 возможных, закрепить умение группировать предметы по цвету, знакомить с последовательностью размещения цветовых тонов в спектре.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рассматривание игрушки, беседа, игровая ситуация «помоги лисичке».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Палочки 8 цветов: красный, оранжевый, жёлтый, зелёный, синий, фиолетовый, чёрный, белый. Игрушка лисичка.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8325E" w:rsidRPr="0028325E" w:rsidTr="000064F2">
        <w:trPr>
          <w:trHeight w:val="2224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врача.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20. «Подарок для врача»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Научить чередовать предметы по форме.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Показ воспитателя, практические упражнения.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врач, лист бумаги с узкой полоской, геометрические фигуры: круг, квадрат, треугольник.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21. «Разноцветные витаминки»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ценности здоровья, учить устанавливать связь между цветовыми тонами и их названиями; развивать целенаправленное внимание, способствовать налаживанию хороших отношений, доброжелательного партнёрства.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выбор пирамидки (с витаминами), показ воспитателя, художественное слово,  игра «чья витаминка».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ребенка, который умывается, чистит зубы, занимается зарядкой; пирамидки с одинаковыми по цвету и величине толстыми колечками, которые свободно надеваются на палочку; по 2 пирамидки каждого из основных цветов; большая коробка с невысокими бортами.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Мой папа.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22. Поиграем с папой «Разбери и собери».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различать и сравнивать предметы по величине.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«разбери и собери».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23. «Найди такую же»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определённого цвета; развивать умение обобщать предметы по признаку цвета. Учить помогать, совершать добрые дела.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«найди  игрушку такого же цвета», игровая ситуация «поможем собрать няне игрушки в корзиночки».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 одного цвета – флажки, ленты, мячи, шарики, кубики, корзиночки, и.т.д.</w:t>
            </w: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24. «Сделаем маме бусы»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Закрепить знания о 4 основных цветах. Учить различать цветовые тона путём сравнения образца с другим предметом, развивать мелкую моторику рук, воспитывать умение доводить задание до конца.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рассматривание картинок, показ воспитателя, практические упражнения.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Кукла «Незнайка», бусинки  крупные, нитка.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25. «Найди свой домик»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предметами различной формы и величины; Учить соотносить детали, осуществлять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 предметов двух разных форм (куб, шар), и трёх величин (большой, поменьше, маленький),  Пополнять активный словарь словами обозначающих близких (мама, папа, я – это семья). 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«Занимательная» коробка, имеющая прорези трёх размеров: квадратные (7, 5,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см</w:t>
              </w:r>
            </w:smartTag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), и круглые (диаметр 7, 5.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); кубики (2, 4.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), шарики(2, 4,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) для каждого ребёнка.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Гости.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26. «Куклы пришли в гости»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Уточнять понятие «один», «много», сравнить совокупности предметов по количеству.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игра «посади кукол», игровая ситуация угостим кукол».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 кукол, 5 стульев, посуда, салфетки.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27. «Что делают матрёшки в квартире?»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качеством предметов – величиной. Учить сравнивать матрёшек по росту, формировать доброжелательное отношение, закрепить полученные знания о цвете и форме предметов.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рассматривание матрёшек, игра «посмотри что внутри?», игра «каравай с матрёшками».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2-3 набора пятиместных матрёшек, брусок.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повара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29. Выкладывание из  мозаики «домики и флажки»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нашим городом, формировать представления о том, что один и тот же цвет является признаком разных предметов и может быть использован для их обозначения.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 с изображением города, вопросы, практические действия «построим домики и рядом с ними поставим флажок».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города, коробки с мозаикой, в каждой из них по 10 элементов белой и красной мозаики; 2 синих, 3 зелёных, 3 жёлтых элемента (они не будут использоваться при выполнении задания, но усложнят условия выбора).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30. «Помоги пожарнику»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внимание, продолжать учить различать и называть геометрические фигуры.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игровая ситуация «помоги пожарнику», игра «чего не хватает?».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 пожарник. Фланелеграф, геометрические фигуры одного цвета и величины (круг, квадрат, треугольник).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31. «Отгадай что в мешочке?»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приёмам осязательного обследования формы предмета, развивать познавательную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активность, способствовать целенаправленным усилиям.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«прятки с игрушками», игра «чудесный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Мешочек из мягкой непрозрачной ткани. Пирамидка, машинка, кукла-голыш, деревянный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шар, неваляшка, рыбка, уточка.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3017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32. «Поручения»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Обучать различать и называть игрушки, выделять их основные качества (цвет, размер), развивать слуховое восприятие, совершенствовать речевое общение.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вопросы, Игровая ситуация «Большие игрушки напоим из больших чашек», практические действия при выполнении поручений.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Большая и маленькая игрушечная собачка, Медвежата, машинка, красный и синий мячи,  большая и маленькая чашки, матрёшки.</w:t>
            </w:r>
          </w:p>
        </w:tc>
      </w:tr>
      <w:tr w:rsidR="0028325E" w:rsidRPr="0028325E" w:rsidTr="000064F2">
        <w:tc>
          <w:tcPr>
            <w:tcW w:w="14956" w:type="dxa"/>
            <w:gridSpan w:val="9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04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</w:tc>
        <w:tc>
          <w:tcPr>
            <w:tcW w:w="29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33. «Приходите на лужок»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и различать предметы по величине путём накладывания их друг на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друга, развивать глазомер.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Сюрпризный момент, практические упражнения с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пирамидкой, игра «приходите на лужок…».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Одноцветные пирамидки (с толстыми кольцами, 6-7 размеров) разных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цветовых тонов для каждого ребёнка, картонный круг диаметром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ярко зеленого цвета.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04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Водичка-водичка.</w:t>
            </w:r>
          </w:p>
        </w:tc>
        <w:tc>
          <w:tcPr>
            <w:tcW w:w="29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34. «Бегите ко мне»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цвету, устанавливать их сходства и различие, развивать внимание, сосредоточенность, воспитывать умение вести себя в коллективе.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Сюрпризный момент, беседа, рассматривание флажков, игра «беги ко мне».</w:t>
            </w: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 – большой зонт, флажки 4 – основных цветов на каждого ребёнка.</w:t>
            </w:r>
          </w:p>
        </w:tc>
      </w:tr>
      <w:tr w:rsidR="0028325E" w:rsidRPr="0028325E" w:rsidTr="000064F2">
        <w:tc>
          <w:tcPr>
            <w:tcW w:w="1384" w:type="dxa"/>
            <w:gridSpan w:val="2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04" w:type="dxa"/>
            <w:gridSpan w:val="3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взрослых.</w:t>
            </w:r>
          </w:p>
        </w:tc>
        <w:tc>
          <w:tcPr>
            <w:tcW w:w="29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35. «Помоги ткачихе собрать узор»</w:t>
            </w:r>
          </w:p>
        </w:tc>
        <w:tc>
          <w:tcPr>
            <w:tcW w:w="282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ткач, учить выкладывать орнамент из одноцветных геометрических фигур, анализировать,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располагать предметы в пространстве, развивать восприятие формы.</w:t>
            </w:r>
          </w:p>
        </w:tc>
        <w:tc>
          <w:tcPr>
            <w:tcW w:w="244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сюрпризный момент, практические действия «собери узор».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ткачихи, разных узоров, лист бумаги квадратной формы с нарисованными контурами фигур, квадраты, круги одинакового размера (5 штук).</w:t>
            </w:r>
          </w:p>
        </w:tc>
      </w:tr>
      <w:tr w:rsidR="0028325E" w:rsidRPr="0028325E" w:rsidTr="000064F2">
        <w:trPr>
          <w:trHeight w:val="48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572" w:type="dxa"/>
            <w:gridSpan w:val="7"/>
            <w:tcBorders>
              <w:bottom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36. Мониторинг по выявлению интегративных качеств ребенка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352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учебный год</w:t>
            </w:r>
          </w:p>
        </w:tc>
        <w:tc>
          <w:tcPr>
            <w:tcW w:w="13572" w:type="dxa"/>
            <w:gridSpan w:val="7"/>
            <w:tcBorders>
              <w:top w:val="single" w:sz="4" w:space="0" w:color="auto"/>
            </w:tcBorders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</w:tbl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2.3 Область «Коммуникация».</w:t>
      </w:r>
    </w:p>
    <w:p w:rsidR="0028325E" w:rsidRPr="0028325E" w:rsidRDefault="0028325E" w:rsidP="0028325E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      Раздел: «Развиваем речь детей». </w:t>
      </w:r>
    </w:p>
    <w:p w:rsidR="0028325E" w:rsidRPr="0028325E" w:rsidRDefault="0028325E" w:rsidP="0028325E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color w:val="000000"/>
          <w:sz w:val="24"/>
          <w:szCs w:val="24"/>
        </w:rPr>
        <w:t xml:space="preserve">          Возраст от двух до трёх лет имеет особое значение для речевого развития ребёнка. В от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личие от предшествующего периода раннего детства, когда ребёнок для достижения речевых целей широко пользовался внеречевыми средствами (мимикой, жестом, действием и др.), он переходит к собственно речевому общению. Главным средством установления контактов с окружающими, выражения мыслей, переживаний становится язык, а внеречевые формы игра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ют вспомогательную роль. Качественные изменения в речевом развитии детей связаны с рас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ширением их контактов с окружающим миром людей, вещей, природы. С помощью взрослого ребёнок устанавливает разнообразные связи между предметами и явлениями: временные, про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странственные, количественные, простейшие причинно-следственные. Необходимость отраже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ния этих отношений и связей в речи, побуждает детей к активному освоению грамматических форм (окончаний, суффиксов, приставок). Расширение социальных контактов заставляет пра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воспринимать слова, стремиться точнее их произносить, чтобы быть понятым слушате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лями.  </w:t>
      </w:r>
      <w:r w:rsidRPr="0028325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</w:t>
      </w:r>
    </w:p>
    <w:p w:rsidR="0028325E" w:rsidRPr="0028325E" w:rsidRDefault="0028325E" w:rsidP="0028325E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Уровни освоения программы.</w:t>
      </w: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Высокий.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Ребёнок понимает речь и свободно пользуется простыми предложениями в раз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говоре, в основном правильно их оформляет. Активен в речевом общении с воспитателем и детьми, инициативен в речевых контактах.</w:t>
      </w: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Средний.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Ребёнок легко понимает речь. Отвечает предложениями, но затрудняется в их оформлении, часто использует жесты, слова-заменители. Охотно вступает в речевые контакты с воспитателем и близкими людьми.</w:t>
      </w:r>
      <w:r w:rsidRPr="002832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Низкий. 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t>Ребёнок лучше понимает речь, связанную с наглядностью, требует повторения обращенной к нему речи. Отвечает в общении преимущественно жестом, использует упрощён</w:t>
      </w:r>
      <w:r w:rsidRPr="0028325E">
        <w:rPr>
          <w:rFonts w:ascii="Times New Roman" w:hAnsi="Times New Roman" w:cs="Times New Roman"/>
          <w:color w:val="000000"/>
          <w:sz w:val="24"/>
          <w:szCs w:val="24"/>
        </w:rPr>
        <w:softHyphen/>
        <w:t>ные слова и слова-заменители. В речевой контакт вступает с трудом.</w:t>
      </w:r>
    </w:p>
    <w:p w:rsidR="0028325E" w:rsidRPr="0028325E" w:rsidRDefault="0028325E" w:rsidP="0028325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325E" w:rsidRPr="0028325E" w:rsidRDefault="0028325E" w:rsidP="0028325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Календарно-перспективное планирование</w:t>
      </w:r>
    </w:p>
    <w:tbl>
      <w:tblPr>
        <w:tblpPr w:leftFromText="180" w:rightFromText="180" w:vertAnchor="page" w:horzAnchor="margin" w:tblpY="8461"/>
        <w:tblW w:w="14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268"/>
        <w:gridCol w:w="3261"/>
        <w:gridCol w:w="3118"/>
        <w:gridCol w:w="420"/>
        <w:gridCol w:w="2542"/>
        <w:gridCol w:w="2098"/>
      </w:tblGrid>
      <w:tr w:rsidR="0028325E" w:rsidRPr="0028325E" w:rsidTr="000064F2">
        <w:trPr>
          <w:trHeight w:val="701"/>
        </w:trPr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Неделя №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Тема непосредственно-образовательная деятельность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209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rPr>
          <w:trHeight w:val="272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8325E" w:rsidRPr="0028325E" w:rsidTr="000064F2">
        <w:trPr>
          <w:trHeight w:val="272"/>
        </w:trPr>
        <w:tc>
          <w:tcPr>
            <w:tcW w:w="1242" w:type="dxa"/>
          </w:tcPr>
          <w:p w:rsidR="0028325E" w:rsidRPr="0028325E" w:rsidRDefault="0028325E" w:rsidP="000064F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707" w:type="dxa"/>
            <w:gridSpan w:val="6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</w:tc>
      </w:tr>
      <w:tr w:rsidR="0028325E" w:rsidRPr="0028325E" w:rsidTr="000064F2">
        <w:trPr>
          <w:trHeight w:val="797"/>
        </w:trPr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помощника воспитателя.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 Чтение рассказа Славиной  «Кровать куклы».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трудовых действиях взрослых, учить правильно, называть эти действия. Учить детей воспринимать небольшие по объёму рассказы без наглядного сопровождения.</w:t>
            </w: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 картинок, рассказывание.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действия.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1187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 Чтение потешки «Петушок, петушок…»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 с фольклорным произведением, в  котором  рассказывается о петушке;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познавательную активность.</w:t>
            </w: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игровая ситуация, рассказывание.</w:t>
            </w: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 петух.</w:t>
            </w: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Мы знакомимся.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5. Чтение потешки «Петушок и его семья».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потешкой, в которой рассказывается о петушке, курочке, цыплятах; воспитывать доброе отношение к «братьям нашим меньшим».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ситуация, беседа,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семьи петуха.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6.  Рассказ воспитателя «Осень в гости к  нам пришла».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понимать речь воспитателя, отвечать на вопросы.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беседа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 осенних пейзажей.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7. Рассматривание картинок  «Фрукты».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 фрукты, называть их. Развивать умение отвечать на простейшие вопросы воспитателя.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ёжик, корзина. Муляжи фруктов.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 узнавать. Различать,  по внешнему  виду называть овощи. Обогащать словарь  детей словами: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Существительными  овощей (морковь, помидор, огурец).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говорить внятно, не торопясь, выполнять инструкцию» возьмите по одному», повторять за воспитателем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фразы.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овощами через  ощущения (ощупывание).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беседа. Д/И «узнай и назови овощи».</w:t>
            </w: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зайка, мешочек с овощами.</w:t>
            </w: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предметы, выделять детали; учить умения общаться между собой. Развивать умение отвечать  на простейшие вопросы  воспитателя.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 игрушек грибов (белый гриб, мухомор.)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рассматривание, нахождение общего и различие.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грибов: белый, мухомор.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малышей слушать  сказку, различать по внешнему виду животных, правильно называть их; закреплять правильное произношение звуков. Учить находить на картинке зайца и медведя, выделяя наиболее характерные особенности( длинные уши; медведь большой).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 «Теремок».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Настольный театр.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и расширить знания детей о домашних животных; ввести в речь новое слово »пастушок»; разыграть сценки с помощью игрушек, используя фольклорные тексты. Учить различать и называть некоторые части тела животных (голова, хвост, ноги).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Настольный театр «Пастушок и коровка».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Рассказывание, 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коровы. Игрушка дудка.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домашними птицами. Учить находить характерные особенности (У петуха красивый гребешок), различать и называть некоторые особенности. Учить понимать изображенное на картинке.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«Птицы».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беседа, игровая ситуация.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петуха.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Домашние обитатели.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предметы, выделять детали; учить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умению общаться между собой. Продолжать учить детей понимать речь воспитателя, отвечать на вопросы.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 «Попугай».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игровая ситуация.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попугай.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транспортом; учить различать по внешнему виду, называть части(кабину, руль, кузов, колёса, окна.)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на  тему «На чём люди ездят?».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автомашин, автобуса, грузовика (игрушки)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 и активизировать  словарь, обогащать словарь словами: светофор, прилагательными обозначающими цвет. Учить составлять фразы из 3-4 слов.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«Светофорчик  в гостях у ребят».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модель светофора. Д/И почини светофор.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светофора, трафареты светофора, круги: красные, желтые, зелёные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Развивать речь; способствовать общению.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структуры простого предложения.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новогодней ёлки.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беседа.</w:t>
            </w: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 новогоднего утренника или новогодний утренник.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повара.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Активизировать восприятие, речь, мышление детей. Дать элементарные представления о труде взрослого. Учить различать некоторые трудовые действия.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 игрушки  « О чём рассказала игрушка?» (повар).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Рассматривание.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повар.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узнавать зимние явления  природы,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воспитателя по содержанию, повторяя отдельные слова.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картины» Катаемся на санках».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Рассматривание, рассказывание.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 с изображением 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катающихся с горы.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 кого какие шубки.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белкой и её детёнышами; учить слушать рассказ, понимая содержание, отвечать на вопросы.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Чтение рассказа Л. Н. Толстого» Была в лесу белка».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Д/И «Угадай, кто к нам пришёл?». Рассказывание.</w:t>
            </w:r>
          </w:p>
        </w:tc>
        <w:tc>
          <w:tcPr>
            <w:tcW w:w="2098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Игрушка белки.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врача.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Активизировать восприятие, речь, мышление детей. Дать элементарные представления о труде взрослого. Учить различать некоторые трудовые действия.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Сюжет ролевая игра «у врача».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Халаты, набор детской игры доктор.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положительное отношение к умыванию, физкультуре; познакомить с последовательностью действий. Продолжать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понимание речи и активизировать словарь. Обогащать словарь детей: наречиями( хорошо- плохо).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куклой «кукла делает зарядку».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Кукла.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Мой папа.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Побуждать детей к диалогу со взрослыми. Учить согласовывать существительные с глаголами прошедшего времени. Обогащать чувственный мир.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«Мой папа защитник».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 Фотографий пап служивших.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Фотографии, картинки.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 отвечать на вопросы по содержанию. Приучать говорить внятно, не торопясь.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«Таня кормит голубей».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Картина «Таня и голуби».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347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чувственный мир детей тёплой материнской  любовью, воплощенной в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 слове; укреплять авторитет  матери, послушание ей на основе воспитания добрых чувств.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русской народной сказки «Козлятки и волк».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Рассказывание. Инсценировка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фольклорным  жанром –потешками  – небылицами; дать детям почувствовать  курьёзность описываемых ситуаций, их юмористичность.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Потешка: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«Из-за леса, из – за гор едет дедушка Егор».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 «семья». Чтение потешки.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Картинка» семья», игрушка деда.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Гости.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первых форм монологической речи: умение рассказывать об эмоциональных событиях используя высказывания из двух, трёх предложений. Упражнять их в правильном произношении гласных и согласных звуков, звукопроизношений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( мяу).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словарный запас: лапки, морда, шерсть.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картины» Кошка и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котята».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 картинки, художественное слово.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Знакомить детей с литературным произведением. Развивать умение отвечать на вопросы по тексту. Учить передавать эмоции героев.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сказки, рассматривание героев,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Настольный театр.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назначении прилагательных (красивый, чистый), существительных      (дерево, трава, цветы), наречий (хорошо, светло). Продолжать учить понимать речь воспитателя, отвечать на вопросы.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«Мой любимый детский сад».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 фотографий, беседа.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Фотографии д/с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(общий вид, участок, огород).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восприятие, речь, мышление детей. Учить воспринимать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по объёму рассказы без наглядного сопровождения. Дать элементарные представления о пользе и о вреде огня.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 о спичке.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в сопровождении с показом,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по тематике.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внимательно, слушать стихотворение, понимать  содержание; побуждать помогать читать стихотворение; вызвать сочувствие к девочке Тане.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А. Барто  «Мячик».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рассматривание картинки, чтение.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Мяч, кукла.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картинки, отвечать на вопросы по содержанию. Закреплять умение детей называть и узнавать игрушки.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 «Игрушки в магазине».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рассказывание.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4949" w:type="dxa"/>
            <w:gridSpan w:val="7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 смысл стихотворения и отдельных фраз. Учить детей слушать стихотворение следить за развитием действия, понимать содержание. Учить отыскивать солнечный зайчик используя предлоги,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на. Над, около.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А. Бродского «Солнечные зайчики».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ситуация, показ воспитателя, рассказывание.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Зеркало, зайчик- игрушка.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Водичка-водичка.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 с авторским произведением; Учить понимать смысл содержания, отвечать на вопросы воспитателя. Побуждать детей к запоминанию простого  сюжета.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Чтение рассказа Толстого « Лодочка».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картинки, инсценировка рассказа. Беседа.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Картинка» весна», таз, вода, лодочка.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Труд взрослых.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Отрабатывать произношение звука (У) в словах. Учить рассматривать картинку, отвечать на вопросы по её содержанию. Активизировать в речи слова: клюв, клювик, клевать, курица, курочка, блюдо, блюдце.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 Дети кормят  курицу и цыплят».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Рассказывание, рассматривание, игра»позови цыплёнка».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игрушки цыплят, картина.</w:t>
            </w:r>
          </w:p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rPr>
          <w:trHeight w:val="71"/>
        </w:trPr>
        <w:tc>
          <w:tcPr>
            <w:tcW w:w="1242" w:type="dxa"/>
          </w:tcPr>
          <w:p w:rsidR="0028325E" w:rsidRPr="0028325E" w:rsidRDefault="0028325E" w:rsidP="000064F2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261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цветущими комнатными растениями (фиалка), строен рас  </w:t>
            </w:r>
          </w:p>
        </w:tc>
        <w:tc>
          <w:tcPr>
            <w:tcW w:w="3538" w:type="dxa"/>
            <w:gridSpan w:val="2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</w:t>
            </w:r>
          </w:p>
        </w:tc>
        <w:tc>
          <w:tcPr>
            <w:tcW w:w="25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25E" w:rsidRPr="0028325E" w:rsidRDefault="0028325E" w:rsidP="0028325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8325E">
        <w:rPr>
          <w:rFonts w:ascii="Times New Roman" w:hAnsi="Times New Roman" w:cs="Times New Roman"/>
          <w:b/>
          <w:sz w:val="24"/>
          <w:szCs w:val="24"/>
        </w:rPr>
        <w:t>2.4 Область «Физическая культура»</w:t>
      </w:r>
    </w:p>
    <w:p w:rsidR="0028325E" w:rsidRPr="0028325E" w:rsidRDefault="0028325E" w:rsidP="0028325E">
      <w:pPr>
        <w:spacing w:line="360" w:lineRule="auto"/>
        <w:ind w:firstLine="35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Раздел: «Растим детей здоровыми, крепкими, жизнерадостными».</w:t>
      </w:r>
    </w:p>
    <w:p w:rsidR="0028325E" w:rsidRPr="0028325E" w:rsidRDefault="0028325E" w:rsidP="0028325E">
      <w:pPr>
        <w:spacing w:line="360" w:lineRule="auto"/>
        <w:ind w:firstLine="35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8325E" w:rsidRPr="0028325E" w:rsidRDefault="0028325E" w:rsidP="0028325E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8325E">
        <w:rPr>
          <w:rFonts w:ascii="Times New Roman" w:hAnsi="Times New Roman" w:cs="Times New Roman"/>
          <w:sz w:val="24"/>
          <w:szCs w:val="24"/>
        </w:rPr>
        <w:t>Создание здорового образа жизни для ребёнка в детском саду является первоосновой его полноценного воспитания и развития. Здоровый, нормально физически развивающийся ребёнок обычно бывает подвижным, жизнерадостным. Он много играет, двигается, с удовольствием принимает участие во всех делах.</w:t>
      </w: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 xml:space="preserve">         Задачами воспитателя в области развития движений являются следующие:</w:t>
      </w:r>
    </w:p>
    <w:p w:rsidR="0028325E" w:rsidRPr="0028325E" w:rsidRDefault="0028325E" w:rsidP="0028325E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-вызвать эмоциональный отклик и желание участвовать в подвижных играх и игровых упражнениях;</w:t>
      </w:r>
    </w:p>
    <w:p w:rsidR="0028325E" w:rsidRPr="0028325E" w:rsidRDefault="0028325E" w:rsidP="0028325E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- учить детей активно  выполнять упражнения вместе с воспитателем;</w:t>
      </w:r>
    </w:p>
    <w:p w:rsidR="0028325E" w:rsidRPr="0028325E" w:rsidRDefault="0028325E" w:rsidP="0028325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Уровни освоения программы.</w:t>
      </w: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sz w:val="24"/>
          <w:szCs w:val="24"/>
        </w:rPr>
        <w:t xml:space="preserve">        Низкий.</w:t>
      </w:r>
      <w:r w:rsidRPr="0028325E">
        <w:rPr>
          <w:rFonts w:ascii="Times New Roman" w:hAnsi="Times New Roman" w:cs="Times New Roman"/>
          <w:sz w:val="24"/>
          <w:szCs w:val="24"/>
        </w:rPr>
        <w:t xml:space="preserve"> Движения  ребёнка - импульсивные, напряженные, скованные, плохо скоординированные; реакция на сигнал замедленная, темп выполнения большинства упражнений медленный. В играх и упражнениях малая активность, интерес сниженный, часто требуется помощь воспитателя, необходим показ упражнений.</w:t>
      </w: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sz w:val="24"/>
          <w:szCs w:val="24"/>
        </w:rPr>
        <w:t xml:space="preserve">        Средний.</w:t>
      </w:r>
      <w:r w:rsidRPr="0028325E">
        <w:rPr>
          <w:rFonts w:ascii="Times New Roman" w:hAnsi="Times New Roman" w:cs="Times New Roman"/>
          <w:sz w:val="24"/>
          <w:szCs w:val="24"/>
        </w:rPr>
        <w:t xml:space="preserve"> Движения ребёнка приобретают произвольность. согласованность, менее скованны и напряженны, наблюдается перекрёстная координация в движениях рук и ног( ходьбе, беге, лазании),которая проявляется эпизодически. Ребёнок улавливает общую структуру и темп </w:t>
      </w: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движения, реагирует на сигнал; в подвижных играх активен, эмоционален, иногда нуждается в помощи воспитателя.</w:t>
      </w: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Высокий.</w:t>
      </w:r>
      <w:r w:rsidRPr="0028325E">
        <w:rPr>
          <w:rFonts w:ascii="Times New Roman" w:hAnsi="Times New Roman" w:cs="Times New Roman"/>
          <w:sz w:val="24"/>
          <w:szCs w:val="24"/>
        </w:rPr>
        <w:t xml:space="preserve"> Большинство осваиваемых движений выполняется ребёнком активно. Наблюдается согласованность в движениях рук и ног(в ходьбе и беге); ребёнок хорошо реагирует на сигнал и действует в соответствии с ним; выдерживает заданный темп. Проявляет положительное эмоциональное отношение к двигательной деятельности, самостоятельно воспроизводит ранее освоенные движения.</w:t>
      </w:r>
    </w:p>
    <w:p w:rsidR="0028325E" w:rsidRPr="0028325E" w:rsidRDefault="0028325E" w:rsidP="002832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ind w:firstLine="35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8325E" w:rsidRPr="0028325E" w:rsidRDefault="0028325E" w:rsidP="0028325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28325E" w:rsidRPr="0028325E" w:rsidRDefault="0028325E" w:rsidP="0028325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268"/>
        <w:gridCol w:w="2552"/>
        <w:gridCol w:w="2835"/>
        <w:gridCol w:w="2977"/>
        <w:gridCol w:w="3082"/>
      </w:tblGrid>
      <w:tr w:rsidR="0028325E" w:rsidRPr="0028325E" w:rsidTr="000064F2">
        <w:trPr>
          <w:trHeight w:val="436"/>
        </w:trPr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Неделя №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 №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rPr>
          <w:trHeight w:val="643"/>
        </w:trPr>
        <w:tc>
          <w:tcPr>
            <w:tcW w:w="1242" w:type="dxa"/>
          </w:tcPr>
          <w:p w:rsidR="0028325E" w:rsidRPr="0028325E" w:rsidRDefault="0028325E" w:rsidP="000064F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28325E" w:rsidRPr="0028325E" w:rsidRDefault="0028325E" w:rsidP="000064F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4" w:type="dxa"/>
            <w:gridSpan w:val="5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5;6.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ловкость; формировать умения ловить мяч, соблюдать указанное направление во время ходьбы и бега, обучать бегать в разных направлениях, е мешая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другу; совершенствовать ритмичные движения под простую мелодию.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упражнения, показ, 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 /и ,игровая ситуация.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Стулья по количеству детей. Доска, кукла, большой мяч ,игрушка мишка.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7;6.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ловкость. Учить ходить по ограниченной поверхности, подлезать под верёвку, и бросать предмет вдаль правой и левой рукой, бегать в определённом направлении, развивать быстроту.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Показ, практические упражнения, П/и «наседка и цыплята»,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 стойки длинные верёвки, шишки по количеству детей, игрушка собачка, шапочки»наседки» и»цыплят»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 помочь преодолеть робость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Игровой момент, показ, практические упражнения. п/и 2Догони мяч».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Гимнастическая доска, цветные платочки по количеству детей. Мяч.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Познакомить с выполнением прыжка вперед на двух ногах; учить бросать предмет в горизонтальную цель в определённом направлении. Тренировать вестибулярный аппарат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«Туча и ветер»,показ, практические упражнения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Мешочки с песком, длинная верёвка, обруч.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ходить по гимнастической скамейке. Бросать мяч вдаль из-за головы, двумя руками, ползать на четвереньках; развивать чувство равновесия. Умение передвигаться в одном направлении, подражать движениям.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 , практические упражнения. п/и»чижик».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 ребёнка, мячи, шапочка «птички».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Прыгать в длину с места, закреплять метание вдаль из-за головы, способствовать развитию чувства равновесия и координации движений;, развивать внимание, умение быстро бегать.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Игровой момент. Практические упражнения, показ, п/и» Птички»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Мячики. Длинная верёвка, шапочка» птички».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ходить парами в определённом направлении, бросать мяч вдаль от груди; приучать внимательно слушать и ждать сигнала для начала  движений; развивать быстроту ловкость.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«воробушки»,практические упражнения ,игровая ситуация.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Погремушки и мячи ,2 длинные верёвки, шапочка»воробушек».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ходить по наклонной доске, согласовывать движения с движениями других детей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Показ. Практические упражнения, п/и» Собачка»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ленточки, мячи, наклонная доска,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бросать мячи разными способами. Ходить по наклонной. Ритмично двигаться.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п/и»вороны» практические упражнения. Показ.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Обручи, мячи, доска,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Шапочка»птичек».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прыгать в длину с места,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бросать вдаль правой и левой рукой. Переступать через препятствия. Реагировать на сигнал. Действовать по сигналу; развивать координацию движений.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п/и»лови меня»,показ,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упражнения.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Мешочки с песком, кубики.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Длинная верёвка. Машина.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ходить по кругу, взявшись за руки. Ползать на четвереньках. Переступать через препятствия, катать мяч, соблюдать определенное направление, двигаться ритмично.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п/и»мяч», показ, Практические упражнения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Мячи, кубики, длинные верёвки, игрушка»мишка»,корзина.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в ходьбе в разных направлениях. Не наталкиваясь друг на друга. Перекатыванию мяча друг другу. простым танцевальным движениям; развивать ловкость. Быстроту реакции, чувство равновесия, формировать правильную осанку.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Показ. Рассказ. Практическое упражнение.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Стулья по количеству детей, игрушка мишка, наклонная доска.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организованно перемещаться в определенном направлении. Подлезать под  рейку, прыгать в длину с места на двух ногах, ползать под рейку. Прыгать в длину с места.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п/и «Пчёлка»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Флажки по количеству детей, длинная рейка и верёвка, шапочка»пчёл». Игрушка мишки.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метать в горизонтальную цель, прыгать в длину с места. Ходить по кругу.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Показ воспитателя, практические упражнения, п/и «мы ногами топ-топ, топ.»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песком , длинная верёвка, обруч. 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ходить по гимнастической скамейке, развивать внимание. Ловкость.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п/и»кот и мыши», показ воспитателя, практические упражнения.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платочки. Мячи., шапочки «мышек».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прыгать в длину с места, ходить по наклонной доске вверх и вниз; развивать ловкость. Глазомер.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«собираем шарики»,показ, игровая ситуация.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Погремушки по количеству детей, 2 длинные верёвки, наклонная доска, маленький обруч.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прыгать в длину с места. Ползать на четвереньках, подлезать под реку. Развивать внимание. координацию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п/и»игра с шишками»,показ воспитателя, объяснение.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 длинные верёвки, дуги, обруч. Корзина с шишками, игрушка мишка.</w:t>
            </w:r>
          </w:p>
        </w:tc>
      </w:tr>
      <w:tr w:rsidR="0028325E" w:rsidRPr="0028325E" w:rsidTr="000064F2">
        <w:tc>
          <w:tcPr>
            <w:tcW w:w="14956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бросать вдаль правой левой рукой, ползать на четвереньках по гимнастической скамейке; внимание, координацию движений. Ловкость.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«лови мяч», показ.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Шишки, скамейка, мяч.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ходьбе по наклонной доске вверх и вниз. Бросать и ловить мяч. Выполнять упражнение вместе с другими.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п/и «выпал беленький снежок», игровой момент. 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Короткие цветные ленточки, наклонная доска, мяч.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бросать вдаль. Ходить по гимнастической скамейке. Ходить друг за другом со сменой направления; развивать чувство равновесия и ориентировку в пространстве.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практические упражнения.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Стулья, мешочки с песком. Гимнастическая скамейка. Игрушки собачка и лисичка.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лазить по гимнастической скамейке. Развивать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равновесия. Соотносить движения со словами.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 топаем»,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Обручи гимнастические скамейки, 2  длинные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верёвки.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в колонне по одному. Бросать в горизонтальную в цель правой и левой рукой, проводить профилактику нарушений осанки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 игрушка мишка ,Практические упражнения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Мешочки с песком. Длинная веревка массажный коврик.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ползать и подлезать под верёвку, бросать вдаль из-за головы. Развивать способность к подражанию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«воронята», практические упражнения, игровая ситуация.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Мячи, две стойки, игрушка собака, мисочка.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прыжки в длину с места. Ходьбу по наклонной доске, развивать чувство равновесия. Глазомер. Укреплять дыхательную систему. Воспитывать дружеские взаимоотношения между  детьми.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п/и»раз-два три лови». Практические упражнения.</w:t>
            </w:r>
          </w:p>
        </w:tc>
        <w:tc>
          <w:tcPr>
            <w:tcW w:w="308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Длинные верёвки наклонные доски</w:t>
            </w:r>
          </w:p>
        </w:tc>
      </w:tr>
    </w:tbl>
    <w:p w:rsidR="0028325E" w:rsidRPr="0028325E" w:rsidRDefault="0028325E" w:rsidP="0028325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268"/>
        <w:gridCol w:w="2552"/>
        <w:gridCol w:w="2835"/>
        <w:gridCol w:w="2977"/>
        <w:gridCol w:w="3118"/>
      </w:tblGrid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 по гимнастической скамейке. Метать вдаль правой и левой рукой, учить быстро реагировать на сигнал.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п/и» выпал беленький снежок»,практическое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флажки. Мешочки с песком. Гимнастическая скамейка.</w:t>
            </w:r>
          </w:p>
        </w:tc>
      </w:tr>
      <w:tr w:rsidR="0028325E" w:rsidRPr="0028325E" w:rsidTr="000064F2">
        <w:tc>
          <w:tcPr>
            <w:tcW w:w="14992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катать мяч. Соблюдая направление при катании, учить быстро реагировать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«снежинки и вечер», показ.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платочки. Мячи, дуги, гимнастическая скамейка.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метать в горизонтальную цель правой и левой рукой. Ползать по  гимнастической скамейке. Приучать выполнять задание самостоятельно.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п/и»мяч с горки».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Погремушки. мешочки с песком, гимнастическая скамейка. Мяч. обручи.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и бегать в колонне по одному, обучать ритмическим движениям.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п/и»прятки». Игровая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2 кубика на каждого. 2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длинные верёвки. Обручи.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в длину с места. Ползать на четвереньках и подлезать под рейку. Развивать ловкость быстроту.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практические упражнения, п/и»Вот сидит наш пёс Барбос»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скамейка. Шишки на каждого ребёнка, верёвка. Игрушка собачка.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метать вдаль правой и левой рукой. Ходить по наклонной доске. Развивать способность к подражанию. Внимание.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 затейники»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сюрпризный момент.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ленточки и мешочки с песком по количеству детей,1-2.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метать в горизонтальную цель, прыгать в длину с места; развивать глазомер, координацию движений, умение ориентироваться в пространстве; учить быть внимательными друг к другу.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«гуси»,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Мешочки с песком . длинные верёвки.</w:t>
            </w:r>
          </w:p>
        </w:tc>
      </w:tr>
      <w:tr w:rsidR="0028325E" w:rsidRPr="0028325E" w:rsidTr="000064F2">
        <w:tc>
          <w:tcPr>
            <w:tcW w:w="14992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спрыгивать с гимнастической скамейки. Ходить по ней. Ползать и подлезать, быстро реагировать на сигнал.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игра»Найди где спрятана кукла».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гимнастическая скамейка, кукла.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катать мяч друг другу. Метать вдаль из- за головы. Быстро реагировать на сигнал.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ситуация. Практические упражнения, п\и «мишенька»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Средние мячи верёвки длинные. Шапочка»мишки».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катать мяч в цель. Метать вдаль из-за головы, согласовывать движения с движениями товарищей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«мороз красный нос»,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Стулья. Мячи, дуги. маленький обруч.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 и подлезать под рейку. Прыгать в длину с места; развивать умения ориентироваться в пространстве, действовать по команде.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«прибежали в уголок».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флажки. Рейка. Маленький обруч.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бросать в цель, прыгать в длину с места. Развивать глазомер. Координацию движений. Быстроту. Умение ориентироваться в пространстве.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п/и»заморожу»,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Мешочки с песком по количеству детей, длинная верёвка.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гимнастической скамейке. Бросать и ловить мяч. Развивать внимание, умение ориентироваться в пространстве.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 лиса в курятнике»,игровая ситуация,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Платочки. Гимнастическая скамейка, мяч. шапочки»лисы»,»кур».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 по гимнастической скамейке, прыгать. Развивать координацию движений. Умение реагировать на сигнал.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п/и «кот Васька»,игровой момент, 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Погремушки по количеству детей, палка с прикреплённым на ниточке шариком.4-6 кубиков; шапочка»кота»и «мышей» по количеству детей.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катать мяч. Ползать на четвереньках; развивать глазомер, координацию движений, учить помогать друг другу. Действовать по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«огород», показ воспитателя, практические упражнения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 2 кубика.2 стойки, длинная верёвка. Мяч, шапочка для «курочек».»дедушка».</w:t>
            </w:r>
          </w:p>
        </w:tc>
      </w:tr>
      <w:tr w:rsidR="0028325E" w:rsidRPr="0028325E" w:rsidTr="000064F2">
        <w:tc>
          <w:tcPr>
            <w:tcW w:w="14992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катать мяч в цель; развивать выдержку. Смелость. Чувство равновесия, глазомер, точность движений.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п/и»куры и петух»,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Шишки по количеству детей. 6 кубиков высотой10-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28325E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. рейка длиной 1,5-2м, мяч, шапочки для «курочек».»кошечки»,»петуха».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ходить по гимнастической скамейке и прыгать в длину с места на двух ногах; учить быстро реагировать на сигнал; развивать чувство равновесия и координацию движений. Внимание. Умение ориентироваться в пространстве.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п\и «куры и петух», практические упражнения. Игровая ситуация.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Ленточки по количеству детей,  гимнастическая скамейки; шапочки»петушка».»кошечка», и «кур»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метать вдаль двумя руками, катать мяч в ворота, сохраняя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направление, воспитывать чуткое отношение к  животным.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п\и «игра в лошадки»,практические упражнения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3-4 дуги.</w:t>
            </w:r>
          </w:p>
        </w:tc>
      </w:tr>
      <w:tr w:rsidR="0028325E" w:rsidRPr="0028325E" w:rsidTr="000064F2">
        <w:trPr>
          <w:trHeight w:val="419"/>
        </w:trPr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ходить по гимнастической скамейке, спрыгивать с нее. Метать вдаль из-за головы, ходить парами; развивать чувство равновесия; тренировать мышцы брюшного пресса.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«ноги маленькие, ноги большие».показ воспитателя.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Маленькие обручи и мячи по количеству,1гимнастическая скамейка; палочка или любая яркая игрушка.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наклонной доске, метать вдаль правой и левой рукой; развивать ловкость. Быстроту реакции и движений; формировать правильную осанку.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п/и»допрыгни до ладошки»,практические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Мешочки с песком по количеству детей, наклонная доска. Любая яркая игрушка. Бубен.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ползать на четвереньках и подлезать под веревку (рейку); учить становится в круг,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взявшись за руки; развивать чувство равновесия и координации, ловкость движений; помогать преодолевать робость, действовать самостоятельно, уверенно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 «Бабушка и котенок»,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Стулья по количеству детей, 1-2 гимнастические скамейки, 2 стойки, рейка или веревка; корзиночка с клубочками 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метать вдаль одной рукой, прыгать в длину с места; развивать координацию движений. Быстроту; воспитывать внимание и умение сдерживать себя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«заинька перебегают»,практические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Флажки и мешочки с песком, длинная верёвка, Шапочки»волки». «зайца».</w:t>
            </w:r>
          </w:p>
        </w:tc>
      </w:tr>
      <w:tr w:rsidR="0028325E" w:rsidRPr="0028325E" w:rsidTr="000064F2">
        <w:tc>
          <w:tcPr>
            <w:tcW w:w="14992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бросать и ловить мяч, ходить по наклонной доске, ползать на четвереньках. Дружно играть.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друг другу; развивать ловкость.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«солнечные зайки»,показ воспитателя.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Наклонная доска. Мяч. Средней величины, маленькое зеркальце.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 прыгать в длину с места, ползать по гимнастической скамейке; развивать разностороннюю координацию движений.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«дорожка препятствий»,практические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платочки. Гимнастическая скамейка, длинные верёвки.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спрыгивать со скамейки, метать в горизонтальную цель, ползать на четвереньках. Бегать в разном темпе; развивать координацию движений. Чувство ритма. Умение сохранять определенное направление при метании предметов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«походи и побегай»,практические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Погремушки и мешочки с песком по количеству детей,1-2 гимнастические скамейки. обручи. бумажные самолётики.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по гимнастической скамейке, прыгать с неё. Бросать и ловить мяч;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чувство равновесия и координацию, движений, внимание; обучать игре с куклой.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«спрячу куклу Машу»,игровая ситуация.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Мяч. Гимнастическая скамейка, большая кукла.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в длину с места, метать в горизонтальную цель и ползать с подлезанием; приучать соизмерять силу броска с расстоянием до цели, быстро реагировать на сигнал; развивать внимание, память.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Игровая ситуация, п/и «найди»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платочки и мешочки с песком по количеству детей, дуга, кукла.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дружно играть и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 реагировать на сигнал.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«птички и автомобиль»,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Игровая ситуация.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Погремушки, мяч, обруч, игрушечный автомобиль, шапочки»птичек»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Учить бросать мяч вверх и вперёд, ходить по наклонной доске, развивать чувство равновесия, ловкость и смелость.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п/и»котята и щенята»,показ воспитателя.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По 2 кубика, мяч, наклонная доска.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 метать вдаль одной рукой и прыгать в длину с места; развивать смелость. Ловкость, умение по сигналу прекращать движение; обучать правильной ходьбе, умению ориентироваться в помещении.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п/и»попрыгай на носочках»,практические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 мяча,2 длинные верёвки. 4обруча.</w:t>
            </w:r>
          </w:p>
        </w:tc>
      </w:tr>
      <w:tr w:rsidR="0028325E" w:rsidRPr="0028325E" w:rsidTr="000064F2">
        <w:tc>
          <w:tcPr>
            <w:tcW w:w="14992" w:type="dxa"/>
            <w:gridSpan w:val="6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по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скамейке. Спрыгивать с нее. Бросать и ловить мяч; учить дожидаться сигнала воспитателя и действовать по нему; развивать чувство ритма, умение двигаться в такт словам.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п/и»идём по мостику», практические упражнения.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ленточки по количеству, гимнастическая скамейка.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ползать по гимнастической скамейке и метать вдаль от груди; развивать чувство равновесия, координацию движений, чувство ритма. Умение реагировать на сигнал, двигаться в разном темпе.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«Быстрее- медленнее»,практические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Обруч, мяч. гимнастическая скамейка.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метать в горизонтальную цель и ходить по наклонной доске. Бросать предмет в </w:t>
            </w: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определенном направлении; развивать чувство равновесия. ориентировку в пространстве. Умение двигаться красиво; подражать движениям бабочек.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игра»бабочки»,игровой момент,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Мешочки с песком. обруч, наклонные доски, картонные ободки с нарисованными бабочками. Колокольчик. Мелки.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метать в даль одной рукой. Ползать подлезать под дугу, прыгать; развивать ловкость. Ориентировку в пространству. Умение быстро реагировать на сигнал. Координацию движений.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Лови и бросай- мяч не теряй,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Мяч, наклонная доска.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наклонной доске, прыгать в длину с места.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«Мячик»,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Мяч, игрушка зайчик.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метать вдаль одной рукой, ходить по скамейке ,развивать чувство равновесия.</w:t>
            </w:r>
          </w:p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 «покати ко мне»,практические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Цветные платочки и мешочки с песком по количеству детей. Мяч.</w:t>
            </w:r>
          </w:p>
        </w:tc>
      </w:tr>
      <w:tr w:rsidR="0028325E" w:rsidRPr="0028325E" w:rsidTr="000064F2">
        <w:tc>
          <w:tcPr>
            <w:tcW w:w="124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28325E" w:rsidRPr="0028325E" w:rsidRDefault="0028325E" w:rsidP="00006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прыгать в длину с места. Бросать вдаль, катать мяч, развивать координацию.</w:t>
            </w:r>
          </w:p>
        </w:tc>
        <w:tc>
          <w:tcPr>
            <w:tcW w:w="2977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п/и»все выше», практические упражнения.</w:t>
            </w:r>
          </w:p>
        </w:tc>
        <w:tc>
          <w:tcPr>
            <w:tcW w:w="3118" w:type="dxa"/>
          </w:tcPr>
          <w:p w:rsidR="0028325E" w:rsidRPr="0028325E" w:rsidRDefault="0028325E" w:rsidP="0000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5E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детей.</w:t>
            </w:r>
          </w:p>
        </w:tc>
      </w:tr>
    </w:tbl>
    <w:p w:rsidR="0028325E" w:rsidRPr="0028325E" w:rsidRDefault="0028325E" w:rsidP="0028325E">
      <w:pPr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Область  «Здоровье».</w:t>
      </w:r>
    </w:p>
    <w:p w:rsidR="0028325E" w:rsidRPr="0028325E" w:rsidRDefault="0028325E" w:rsidP="0028325E">
      <w:pPr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sz w:val="24"/>
          <w:szCs w:val="24"/>
        </w:rPr>
        <w:t xml:space="preserve">        Создание здорового образа жизни для ребёнка в детском саду является первоосновной его полноценного воспитания и развития. Здоровый, нормально физически развивающийся  ребёнок 2-3 летнего возраста обычно бывает подвижным, жизнерадостным, любознательным, он много двигается, с удовольствием принимает участие во всех делах.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sz w:val="24"/>
          <w:szCs w:val="24"/>
        </w:rPr>
        <w:t>Основной целью образовательной области «Здоровье» является охрана здоровья детей и формирование основы культуры здоровья.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sz w:val="24"/>
          <w:szCs w:val="24"/>
        </w:rPr>
        <w:t xml:space="preserve">        Здоровый образ жизни требует соблюдения всех гигиенических норм, продуманной организации содержательной деятельности каждого ребёнка, что обеспечит его хорошее самочувствие и активность, предупредит утомляемость и перевозбуждение.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sz w:val="24"/>
          <w:szCs w:val="24"/>
        </w:rPr>
        <w:t xml:space="preserve">       Непосредственно-образовательная деятельность, в которую входят: беседы, игровые обучающие ситуации, формирование культурно гигиенических навыков, навыков самообслуживания разработана с учетом возрастных особенностей детей. Её  рекомендуется включать в работу в течение всего учебного года, желательно проводить воспитателю в течения дня как в первой так и второй половине 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8325E">
        <w:rPr>
          <w:rFonts w:ascii="Times New Roman" w:hAnsi="Times New Roman"/>
          <w:b/>
          <w:sz w:val="24"/>
          <w:szCs w:val="24"/>
        </w:rPr>
        <w:t>Уровни освоения программы.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i/>
          <w:sz w:val="24"/>
          <w:szCs w:val="24"/>
        </w:rPr>
        <w:t>Низкий.</w:t>
      </w:r>
      <w:r w:rsidRPr="0028325E">
        <w:rPr>
          <w:rFonts w:ascii="Times New Roman" w:hAnsi="Times New Roman"/>
          <w:sz w:val="24"/>
          <w:szCs w:val="24"/>
        </w:rPr>
        <w:t xml:space="preserve"> Ребенок не называет предметы и действия гигиенических процессов, не знает элементарных правил за столом, не умеет самостоятельно пользоваться столовыми приборами(ложкой),мыть руки, одеваться, пользоваться  игрушками по назначению. В играх мало активен, интерес снижен, движения скованны.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i/>
          <w:sz w:val="24"/>
          <w:szCs w:val="24"/>
        </w:rPr>
        <w:t>Средний.</w:t>
      </w:r>
      <w:r w:rsidRPr="0028325E">
        <w:rPr>
          <w:rFonts w:ascii="Times New Roman" w:hAnsi="Times New Roman"/>
          <w:sz w:val="24"/>
          <w:szCs w:val="24"/>
        </w:rPr>
        <w:t xml:space="preserve"> Ребёнок  по напоминанию, с помощью взрослого узнаёт и называет действия гигиенических процессов, частично выполняет правила поведения за столом, умеет с  не большой помощью пользоваться ложкой, одеваться и раздеваться в правильной последовательности, моет руки соблюдая последовательность. Движения ребёнка приобретают произвольность мене скованны и напряженны.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  <w:r w:rsidRPr="0028325E">
        <w:rPr>
          <w:rFonts w:ascii="Times New Roman" w:hAnsi="Times New Roman"/>
          <w:i/>
          <w:sz w:val="24"/>
          <w:szCs w:val="24"/>
        </w:rPr>
        <w:t xml:space="preserve">Высокий. </w:t>
      </w:r>
      <w:r w:rsidRPr="0028325E">
        <w:rPr>
          <w:rFonts w:ascii="Times New Roman" w:hAnsi="Times New Roman"/>
          <w:sz w:val="24"/>
          <w:szCs w:val="24"/>
        </w:rPr>
        <w:t>Ребёнок узнаёт и называет процессы умывания, одевания, знает  и выполняет элементарные правила за столом, самостоятельно пользуется ложкой, моет руки  соблюдая последовательность, знает свой шкафчик. Проявляет положительное эмоциональное отношение к двигательной деятельности.</w:t>
      </w:r>
    </w:p>
    <w:p w:rsidR="0028325E" w:rsidRPr="0028325E" w:rsidRDefault="0028325E" w:rsidP="0028325E">
      <w:pPr>
        <w:pStyle w:val="af9"/>
        <w:spacing w:line="360" w:lineRule="auto"/>
        <w:rPr>
          <w:rFonts w:ascii="Times New Roman" w:hAnsi="Times New Roman"/>
          <w:sz w:val="24"/>
          <w:szCs w:val="24"/>
        </w:rPr>
      </w:pPr>
    </w:p>
    <w:p w:rsidR="0028325E" w:rsidRPr="0028325E" w:rsidRDefault="0028325E" w:rsidP="0028325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28325E" w:rsidRPr="0028325E" w:rsidRDefault="0028325E" w:rsidP="0028325E">
      <w:pPr>
        <w:pStyle w:val="af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612"/>
        <w:gridCol w:w="4530"/>
        <w:gridCol w:w="4111"/>
        <w:gridCol w:w="2345"/>
      </w:tblGrid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№  Неделя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Тема  непосредственно-образовательной       деятельности.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        Содержание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Сентябрь.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Чистота-залог здоровья.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Учить детей узнавать предметы и действия гигиенических процессов.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Развивать у детей двигательные навыки.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опрятность.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Сюрпризный момент,</w:t>
            </w:r>
          </w:p>
          <w:p w:rsidR="0028325E" w:rsidRPr="0028325E" w:rsidRDefault="0028325E" w:rsidP="000064F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рассматривание иллюстраций, п/и»ровным кругом».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Игрушка самодельная мыло, картинка: шампунь, мочалка, полотенце, зубная щётка, зеркало.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>Октябрь.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Сюжетно-ролевая игра «Девочка чумазая». А. Барто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Учить детей воздерживаться от совместного пользования предметами  личной гигиены(горшок, расческа, салфетка, носовой платок).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стремление к чистоплотности.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Игровой момент,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диалог-сравнение,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Кукла неопрятная, грязная.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кукла чистая, кукольный горшок, носовой платок, расческа.</w:t>
            </w:r>
          </w:p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«Маша-растеряша».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Л. Воронкова.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рассказывание с показом иллюстраций.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Учить в правильной последовательности одеваться и раздеваться. 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опрятность, аккуратность.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Рассматривание иллюстраций, беседа, рассказывание.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Кукла, вещи куклы, иллстрации.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>Декабрь.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Театр на фланелеграфе «петушок и бобовое зёрнышко».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Знакомить с  правилами  поведения за столом, не разговаривать, вести себя спокойно) через устное народное творчество.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осознанное отношение к своему здоровью.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Развивать коммуникативные качества, научить преодолевать барьеры в общении.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Игровой момент, рассматривание, беседа-диалог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Игрушка петушок, муз. запись  потешки «петушок», герои сказки.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Январь.</w:t>
            </w:r>
          </w:p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Рассматривание иллюстрации  из книги Волкова «Азбука здоровья для самых маленьких.» Катя умывается.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Учить детей ответственно относиться к своему здоровью; учить правилам личной гигиены, навыкам правильной последовательности мытья рук.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потребность  в чистоте и опрятности.</w:t>
            </w:r>
          </w:p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Игровой момент,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беседа-диалог, практические упражнения.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Кукла с намоченными рукавами,книга,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Развлечение»День здоровья».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Формировать у детей двигательные навыки и  умения, посредствам игровой </w:t>
            </w:r>
            <w:r w:rsidRPr="0028325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воспитывать культурно-гигиенические навыки, создать атмосферу радостного настроения.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Игровой момент, беседа. Практические упражнения, </w:t>
            </w:r>
            <w:r w:rsidRPr="0028325E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lastRenderedPageBreak/>
              <w:t>Медвежонок.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Март.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Д/и «собери человека».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Формировать представления о строении человека(внешне).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 к друг другу.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Игровой момент. Беседа.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Несколько комплектов картинок с изображением частей тела человека.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>Апрель.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 xml:space="preserve">«Я здоровье берегу быть здоровым я хочу». 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Сюжетно-ролевая игра» кукла Катя собирается на прогулку.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Учить детей заботиться о своём здоровье, формировать привычки здорового образа жизни. Одеваться в правильной последовательности.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Воспитывать у детей стремление быть здоровым.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Игровой момент. Диалог. Практические упражнения, наблюдение, рассуждения.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Кукла, одежда.</w:t>
            </w:r>
          </w:p>
        </w:tc>
      </w:tr>
      <w:tr w:rsidR="0028325E" w:rsidRPr="0028325E" w:rsidTr="000064F2">
        <w:tc>
          <w:tcPr>
            <w:tcW w:w="14786" w:type="dxa"/>
            <w:gridSpan w:val="5"/>
          </w:tcPr>
          <w:p w:rsidR="0028325E" w:rsidRPr="0028325E" w:rsidRDefault="0028325E" w:rsidP="000064F2">
            <w:pPr>
              <w:pStyle w:val="af9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832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Май.</w:t>
            </w:r>
          </w:p>
        </w:tc>
      </w:tr>
      <w:tr w:rsidR="0028325E" w:rsidRPr="0028325E" w:rsidTr="000064F2">
        <w:tc>
          <w:tcPr>
            <w:tcW w:w="1188" w:type="dxa"/>
          </w:tcPr>
          <w:p w:rsidR="0028325E" w:rsidRPr="0028325E" w:rsidRDefault="0028325E" w:rsidP="000064F2">
            <w:pPr>
              <w:pStyle w:val="af9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« Как мы спасали Витаминку».</w:t>
            </w:r>
          </w:p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Беседа-рассуждение.</w:t>
            </w:r>
          </w:p>
        </w:tc>
        <w:tc>
          <w:tcPr>
            <w:tcW w:w="4530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Познакомить детей с элементарным понятием витамин, о пользе витамин.</w:t>
            </w:r>
          </w:p>
        </w:tc>
        <w:tc>
          <w:tcPr>
            <w:tcW w:w="4111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Беседа-рассуждение.</w:t>
            </w:r>
          </w:p>
        </w:tc>
        <w:tc>
          <w:tcPr>
            <w:tcW w:w="2345" w:type="dxa"/>
          </w:tcPr>
          <w:p w:rsidR="0028325E" w:rsidRPr="0028325E" w:rsidRDefault="0028325E" w:rsidP="000064F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8325E">
              <w:rPr>
                <w:rFonts w:ascii="Times New Roman" w:hAnsi="Times New Roman"/>
                <w:sz w:val="24"/>
                <w:szCs w:val="24"/>
              </w:rPr>
              <w:t>Игрушка самоделка Витамин, коробочки из под различных видов витамин, «больной медвежонок».</w:t>
            </w:r>
          </w:p>
        </w:tc>
      </w:tr>
    </w:tbl>
    <w:p w:rsidR="0028325E" w:rsidRPr="00EF4332" w:rsidRDefault="0028325E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0064F2" w:rsidRPr="00EF4332" w:rsidRDefault="000064F2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0064F2" w:rsidRPr="00EF4332" w:rsidRDefault="000064F2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0064F2" w:rsidRPr="00EF4332" w:rsidRDefault="000064F2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0064F2" w:rsidRPr="00EF4332" w:rsidRDefault="000064F2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0064F2" w:rsidRPr="00EF4332" w:rsidRDefault="000064F2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0064F2" w:rsidRPr="00EF4332" w:rsidRDefault="000064F2" w:rsidP="0028325E">
      <w:pPr>
        <w:pStyle w:val="af9"/>
        <w:rPr>
          <w:rFonts w:ascii="Times New Roman" w:hAnsi="Times New Roman"/>
          <w:sz w:val="24"/>
          <w:szCs w:val="24"/>
        </w:rPr>
      </w:pPr>
    </w:p>
    <w:p w:rsidR="0028325E" w:rsidRPr="0028325E" w:rsidRDefault="0028325E" w:rsidP="00283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литературы.</w:t>
      </w:r>
    </w:p>
    <w:p w:rsidR="0028325E" w:rsidRPr="0028325E" w:rsidRDefault="0028325E" w:rsidP="00283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E" w:rsidRPr="0028325E" w:rsidRDefault="0028325E" w:rsidP="0028325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Алямовская В. Ясли – это серьёзно. – М.: Линка-Пресс, 1999.</w:t>
      </w:r>
    </w:p>
    <w:p w:rsidR="0028325E" w:rsidRPr="0028325E" w:rsidRDefault="0028325E" w:rsidP="0028325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Белкина Л.В. Адаптация детей раннего возраста в условиях ДОУ. Практическое пособие. – Воронеж: Учитель, 2004.</w:t>
      </w:r>
    </w:p>
    <w:p w:rsidR="0028325E" w:rsidRPr="0028325E" w:rsidRDefault="0028325E" w:rsidP="0028325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Волосова Е. Развитие ребёнка раннего возраста (основные показатели). – М.: Линка-Пресс, 1999.</w:t>
      </w:r>
    </w:p>
    <w:p w:rsidR="0028325E" w:rsidRPr="0028325E" w:rsidRDefault="0028325E" w:rsidP="0028325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Губа Г.И. Комплексные развивающие занятия для детей раннего возраста от 1,5 до 3 лет. Учебно-методическое пособие. – М.: Педагогическое общество России, 2004.</w:t>
      </w:r>
    </w:p>
    <w:p w:rsidR="0028325E" w:rsidRPr="0028325E" w:rsidRDefault="0028325E" w:rsidP="0028325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Давыдова О.И., Майер А.А. Адаптационные группы в ДОУ. Методическое пособие. – М.: ТЦ Сфера, 2005.</w:t>
      </w:r>
    </w:p>
    <w:p w:rsidR="0028325E" w:rsidRPr="0028325E" w:rsidRDefault="0028325E" w:rsidP="0028325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5E">
        <w:rPr>
          <w:rFonts w:ascii="Times New Roman" w:hAnsi="Times New Roman" w:cs="Times New Roman"/>
          <w:sz w:val="24"/>
          <w:szCs w:val="24"/>
        </w:rPr>
        <w:t>Печора К.Л., Пантюхина Г.В., Голубева Л.Г. Дети раннего возраста в ДОУ: Пособие для педагогов дошкольных учреждений. – М.: ВЛАДОС, 2002.</w:t>
      </w:r>
    </w:p>
    <w:p w:rsidR="0028325E" w:rsidRPr="0028325E" w:rsidRDefault="0028325E" w:rsidP="002832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634" w:rsidRPr="0028325E" w:rsidRDefault="009D0634">
      <w:pPr>
        <w:rPr>
          <w:rFonts w:ascii="Times New Roman" w:hAnsi="Times New Roman" w:cs="Times New Roman"/>
          <w:sz w:val="24"/>
          <w:szCs w:val="24"/>
        </w:rPr>
      </w:pPr>
    </w:p>
    <w:sectPr w:rsidR="009D0634" w:rsidRPr="0028325E" w:rsidSect="000064F2">
      <w:footerReference w:type="even" r:id="rId8"/>
      <w:footerReference w:type="default" r:id="rId9"/>
      <w:pgSz w:w="16838" w:h="11906" w:orient="landscape"/>
      <w:pgMar w:top="125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EC" w:rsidRDefault="000E60EC" w:rsidP="00F71C43">
      <w:pPr>
        <w:spacing w:after="0" w:line="240" w:lineRule="auto"/>
      </w:pPr>
      <w:r>
        <w:separator/>
      </w:r>
    </w:p>
  </w:endnote>
  <w:endnote w:type="continuationSeparator" w:id="1">
    <w:p w:rsidR="000E60EC" w:rsidRDefault="000E60EC" w:rsidP="00F7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F2" w:rsidRDefault="00681381" w:rsidP="000064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64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64F2">
      <w:rPr>
        <w:rStyle w:val="a8"/>
        <w:noProof/>
      </w:rPr>
      <w:t>12</w:t>
    </w:r>
    <w:r>
      <w:rPr>
        <w:rStyle w:val="a8"/>
      </w:rPr>
      <w:fldChar w:fldCharType="end"/>
    </w:r>
  </w:p>
  <w:p w:rsidR="000064F2" w:rsidRDefault="000064F2" w:rsidP="000064F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F2" w:rsidRDefault="00681381" w:rsidP="000064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64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4332">
      <w:rPr>
        <w:rStyle w:val="a8"/>
        <w:noProof/>
      </w:rPr>
      <w:t>103</w:t>
    </w:r>
    <w:r>
      <w:rPr>
        <w:rStyle w:val="a8"/>
      </w:rPr>
      <w:fldChar w:fldCharType="end"/>
    </w:r>
  </w:p>
  <w:p w:rsidR="000064F2" w:rsidRDefault="000064F2" w:rsidP="000064F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EC" w:rsidRDefault="000E60EC" w:rsidP="00F71C43">
      <w:pPr>
        <w:spacing w:after="0" w:line="240" w:lineRule="auto"/>
      </w:pPr>
      <w:r>
        <w:separator/>
      </w:r>
    </w:p>
  </w:footnote>
  <w:footnote w:type="continuationSeparator" w:id="1">
    <w:p w:rsidR="000E60EC" w:rsidRDefault="000E60EC" w:rsidP="00F7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FEB6E6"/>
    <w:lvl w:ilvl="0">
      <w:numFmt w:val="bullet"/>
      <w:lvlText w:val="*"/>
      <w:lvlJc w:val="left"/>
    </w:lvl>
  </w:abstractNum>
  <w:abstractNum w:abstractNumId="1">
    <w:nsid w:val="00D10BC5"/>
    <w:multiLevelType w:val="multilevel"/>
    <w:tmpl w:val="8E92F4A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</w:lvl>
    <w:lvl w:ilvl="1" w:tentative="1">
      <w:start w:val="1"/>
      <w:numFmt w:val="decimal"/>
      <w:lvlText w:val="%2."/>
      <w:lvlJc w:val="left"/>
      <w:pPr>
        <w:tabs>
          <w:tab w:val="num" w:pos="1681"/>
        </w:tabs>
        <w:ind w:left="1681" w:hanging="360"/>
      </w:pPr>
    </w:lvl>
    <w:lvl w:ilvl="2" w:tentative="1">
      <w:start w:val="1"/>
      <w:numFmt w:val="decimal"/>
      <w:lvlText w:val="%3."/>
      <w:lvlJc w:val="left"/>
      <w:pPr>
        <w:tabs>
          <w:tab w:val="num" w:pos="2401"/>
        </w:tabs>
        <w:ind w:left="2401" w:hanging="360"/>
      </w:pPr>
    </w:lvl>
    <w:lvl w:ilvl="3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entative="1">
      <w:start w:val="1"/>
      <w:numFmt w:val="decimal"/>
      <w:lvlText w:val="%5."/>
      <w:lvlJc w:val="left"/>
      <w:pPr>
        <w:tabs>
          <w:tab w:val="num" w:pos="3841"/>
        </w:tabs>
        <w:ind w:left="3841" w:hanging="360"/>
      </w:pPr>
    </w:lvl>
    <w:lvl w:ilvl="5" w:tentative="1">
      <w:start w:val="1"/>
      <w:numFmt w:val="decimal"/>
      <w:lvlText w:val="%6."/>
      <w:lvlJc w:val="left"/>
      <w:pPr>
        <w:tabs>
          <w:tab w:val="num" w:pos="4561"/>
        </w:tabs>
        <w:ind w:left="4561" w:hanging="360"/>
      </w:pPr>
    </w:lvl>
    <w:lvl w:ilvl="6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entative="1">
      <w:start w:val="1"/>
      <w:numFmt w:val="decimal"/>
      <w:lvlText w:val="%8."/>
      <w:lvlJc w:val="left"/>
      <w:pPr>
        <w:tabs>
          <w:tab w:val="num" w:pos="6001"/>
        </w:tabs>
        <w:ind w:left="6001" w:hanging="360"/>
      </w:pPr>
    </w:lvl>
    <w:lvl w:ilvl="8" w:tentative="1">
      <w:start w:val="1"/>
      <w:numFmt w:val="decimal"/>
      <w:lvlText w:val="%9."/>
      <w:lvlJc w:val="left"/>
      <w:pPr>
        <w:tabs>
          <w:tab w:val="num" w:pos="6721"/>
        </w:tabs>
        <w:ind w:left="6721" w:hanging="360"/>
      </w:pPr>
    </w:lvl>
  </w:abstractNum>
  <w:abstractNum w:abstractNumId="2">
    <w:nsid w:val="04F442F8"/>
    <w:multiLevelType w:val="multilevel"/>
    <w:tmpl w:val="E28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0B35"/>
    <w:multiLevelType w:val="multilevel"/>
    <w:tmpl w:val="2E3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664DA0"/>
    <w:multiLevelType w:val="multilevel"/>
    <w:tmpl w:val="EF18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2148D"/>
    <w:multiLevelType w:val="multilevel"/>
    <w:tmpl w:val="0BC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E5A39"/>
    <w:multiLevelType w:val="hybridMultilevel"/>
    <w:tmpl w:val="0C0C6CCC"/>
    <w:lvl w:ilvl="0" w:tplc="6E2E6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207E9"/>
    <w:multiLevelType w:val="hybridMultilevel"/>
    <w:tmpl w:val="3D3A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027"/>
    <w:multiLevelType w:val="hybridMultilevel"/>
    <w:tmpl w:val="B51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C285B"/>
    <w:multiLevelType w:val="multilevel"/>
    <w:tmpl w:val="A5E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33949"/>
    <w:multiLevelType w:val="hybridMultilevel"/>
    <w:tmpl w:val="C19AAF9C"/>
    <w:lvl w:ilvl="0" w:tplc="6980E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77E7D"/>
    <w:multiLevelType w:val="multilevel"/>
    <w:tmpl w:val="A1360E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2D5D7759"/>
    <w:multiLevelType w:val="hybridMultilevel"/>
    <w:tmpl w:val="4D202F26"/>
    <w:lvl w:ilvl="0" w:tplc="4DCE38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41B04"/>
    <w:multiLevelType w:val="multilevel"/>
    <w:tmpl w:val="34062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6534C"/>
    <w:multiLevelType w:val="hybridMultilevel"/>
    <w:tmpl w:val="780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D34E5"/>
    <w:multiLevelType w:val="multilevel"/>
    <w:tmpl w:val="D39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35179"/>
    <w:multiLevelType w:val="multilevel"/>
    <w:tmpl w:val="BCB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711BF"/>
    <w:multiLevelType w:val="hybridMultilevel"/>
    <w:tmpl w:val="00D6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06710"/>
    <w:multiLevelType w:val="multilevel"/>
    <w:tmpl w:val="3D2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1072F"/>
    <w:multiLevelType w:val="multilevel"/>
    <w:tmpl w:val="80D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F135D"/>
    <w:multiLevelType w:val="hybridMultilevel"/>
    <w:tmpl w:val="485C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1A83"/>
    <w:multiLevelType w:val="multilevel"/>
    <w:tmpl w:val="B69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C709B"/>
    <w:multiLevelType w:val="hybridMultilevel"/>
    <w:tmpl w:val="370E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1715"/>
    <w:multiLevelType w:val="multilevel"/>
    <w:tmpl w:val="864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16"/>
  </w:num>
  <w:num w:numId="13">
    <w:abstractNumId w:val="15"/>
  </w:num>
  <w:num w:numId="14">
    <w:abstractNumId w:val="19"/>
  </w:num>
  <w:num w:numId="15">
    <w:abstractNumId w:val="23"/>
  </w:num>
  <w:num w:numId="16">
    <w:abstractNumId w:val="7"/>
  </w:num>
  <w:num w:numId="17">
    <w:abstractNumId w:val="10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22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25E"/>
    <w:rsid w:val="000064F2"/>
    <w:rsid w:val="000E60EC"/>
    <w:rsid w:val="0028325E"/>
    <w:rsid w:val="00446DC9"/>
    <w:rsid w:val="00677308"/>
    <w:rsid w:val="00681381"/>
    <w:rsid w:val="009D0634"/>
    <w:rsid w:val="00EF4332"/>
    <w:rsid w:val="00F7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43"/>
  </w:style>
  <w:style w:type="paragraph" w:styleId="1">
    <w:name w:val="heading 1"/>
    <w:aliases w:val=" Знак"/>
    <w:basedOn w:val="a"/>
    <w:next w:val="a"/>
    <w:link w:val="10"/>
    <w:qFormat/>
    <w:rsid w:val="002832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32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6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qFormat/>
    <w:rsid w:val="000064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2832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32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832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8325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832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8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8325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8325E"/>
  </w:style>
  <w:style w:type="paragraph" w:customStyle="1" w:styleId="11">
    <w:name w:val="Абзац списка1"/>
    <w:basedOn w:val="a"/>
    <w:qFormat/>
    <w:rsid w:val="002832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28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28325E"/>
    <w:rPr>
      <w:color w:val="0000FF"/>
      <w:u w:val="single"/>
    </w:rPr>
  </w:style>
  <w:style w:type="character" w:styleId="ab">
    <w:name w:val="Strong"/>
    <w:qFormat/>
    <w:rsid w:val="0028325E"/>
    <w:rPr>
      <w:b/>
      <w:bCs/>
    </w:rPr>
  </w:style>
  <w:style w:type="character" w:styleId="ac">
    <w:name w:val="Emphasis"/>
    <w:qFormat/>
    <w:rsid w:val="0028325E"/>
    <w:rPr>
      <w:i/>
      <w:iCs/>
    </w:rPr>
  </w:style>
  <w:style w:type="paragraph" w:styleId="ad">
    <w:name w:val="List Paragraph"/>
    <w:basedOn w:val="a"/>
    <w:qFormat/>
    <w:rsid w:val="002832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">
    <w:name w:val="Цитаты"/>
    <w:basedOn w:val="a"/>
    <w:rsid w:val="0028325E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medium">
    <w:name w:val="medium"/>
    <w:basedOn w:val="a0"/>
    <w:rsid w:val="0028325E"/>
  </w:style>
  <w:style w:type="paragraph" w:styleId="af">
    <w:name w:val="header"/>
    <w:basedOn w:val="a"/>
    <w:link w:val="af0"/>
    <w:unhideWhenUsed/>
    <w:rsid w:val="0028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28325E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link w:val="af2"/>
    <w:rsid w:val="0028325E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1"/>
    <w:rsid w:val="0028325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rsid w:val="0028325E"/>
  </w:style>
  <w:style w:type="character" w:customStyle="1" w:styleId="af3">
    <w:name w:val="Текст сноски Знак"/>
    <w:link w:val="af4"/>
    <w:rsid w:val="0028325E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nhideWhenUsed/>
    <w:rsid w:val="0028325E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link w:val="af4"/>
    <w:uiPriority w:val="99"/>
    <w:semiHidden/>
    <w:rsid w:val="0028325E"/>
    <w:rPr>
      <w:sz w:val="20"/>
      <w:szCs w:val="20"/>
    </w:rPr>
  </w:style>
  <w:style w:type="character" w:customStyle="1" w:styleId="21">
    <w:name w:val="Основной текст 2 Знак"/>
    <w:link w:val="22"/>
    <w:rsid w:val="0028325E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1"/>
    <w:rsid w:val="0028325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28325E"/>
  </w:style>
  <w:style w:type="character" w:customStyle="1" w:styleId="af5">
    <w:name w:val="Текст выноски Знак"/>
    <w:link w:val="af6"/>
    <w:semiHidden/>
    <w:rsid w:val="0028325E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semiHidden/>
    <w:rsid w:val="002832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6"/>
    <w:uiPriority w:val="99"/>
    <w:semiHidden/>
    <w:rsid w:val="0028325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8"/>
    <w:semiHidden/>
    <w:rsid w:val="0028325E"/>
    <w:rPr>
      <w:rFonts w:ascii="Tahoma" w:eastAsia="Times New Roman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28325E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5">
    <w:name w:val="Схема документа Знак1"/>
    <w:basedOn w:val="a0"/>
    <w:link w:val="af8"/>
    <w:uiPriority w:val="99"/>
    <w:semiHidden/>
    <w:rsid w:val="0028325E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2832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064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0064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34A7-C3A7-45C3-8B9D-77EF5E69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15472</Words>
  <Characters>88195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2015-04-29T11:30:00Z</dcterms:created>
  <dcterms:modified xsi:type="dcterms:W3CDTF">2015-05-16T05:28:00Z</dcterms:modified>
</cp:coreProperties>
</file>