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67" w:rsidRDefault="00DD3367" w:rsidP="00DD3367">
      <w:pPr>
        <w:pStyle w:val="a3"/>
      </w:pPr>
      <w:r>
        <w:rPr>
          <w:rStyle w:val="a4"/>
          <w:rFonts w:ascii="Verdana" w:hAnsi="Verdana"/>
          <w:sz w:val="27"/>
          <w:szCs w:val="27"/>
        </w:rPr>
        <w:t>Как пополнять словарный запас</w:t>
      </w:r>
      <w:r>
        <w:t xml:space="preserve"> </w:t>
      </w:r>
      <w:r>
        <w:rPr>
          <w:rStyle w:val="a4"/>
          <w:rFonts w:ascii="Verdana" w:hAnsi="Verdana"/>
          <w:sz w:val="27"/>
          <w:szCs w:val="27"/>
        </w:rPr>
        <w:t>у детей 6-7 лет</w:t>
      </w:r>
    </w:p>
    <w:p w:rsidR="00DD3367" w:rsidRDefault="00DD3367" w:rsidP="00DD3367">
      <w:pPr>
        <w:pStyle w:val="a3"/>
        <w:jc w:val="right"/>
      </w:pPr>
    </w:p>
    <w:p w:rsidR="00DD3367" w:rsidRDefault="00F02B8A" w:rsidP="00DD3367">
      <w:pPr>
        <w:pStyle w:val="a3"/>
      </w:pPr>
      <w:r>
        <w:t xml:space="preserve">Вашему ребенку шесть- семь </w:t>
      </w:r>
      <w:r w:rsidR="00DD3367">
        <w:t>лет, впереди школа. Слово «школа» почти у каждого из нас ассоциируется с первым школьным звонком, любимой учительницей, шумными переменами, контрольными, диктантами, домашними заданиями. Каждому родителю хочется, чтобы к этой новой, трудной и ответственной поре жизни их ребенок был готов не хуже других.</w:t>
      </w:r>
    </w:p>
    <w:p w:rsidR="00DD3367" w:rsidRDefault="00DD3367" w:rsidP="00DD3367">
      <w:pPr>
        <w:pStyle w:val="a3"/>
      </w:pPr>
      <w:r>
        <w:t>Боясь недодать чего-то в плане интеллектуального развития, мамы и папы торопятся записать детей в различные развивающие центры, на подготовительные занятия, считая основой дальнейшего успешного обучения умение читать и писать. Редко кто задумывается над тем, как важно развивать речь ребенка, обогащать его словарный запас. Попросите ребенка рассказать о каком-то событии, и вы заметите, что ребенок с трудом подбирает нужные слова, использует в речи слова-паразиты.</w:t>
      </w:r>
    </w:p>
    <w:p w:rsidR="00536876" w:rsidRDefault="00DD3367" w:rsidP="00DD3367">
      <w:pPr>
        <w:pStyle w:val="a3"/>
      </w:pPr>
      <w:r>
        <w:t>Для применения многих грамматических правил необходимо уметь быстро, а главное – правильно подбирать проверочное слово. Поэтому успешного для овладения грамотным письмом ребенок должен иметь достаточный словарь, правильно понимать значение каждого слова и его смысловое родство с другими словами.</w:t>
      </w:r>
    </w:p>
    <w:p w:rsidR="00DD3367" w:rsidRDefault="00536876" w:rsidP="00DD3367">
      <w:pPr>
        <w:pStyle w:val="a3"/>
      </w:pPr>
      <w:r w:rsidRPr="00536876">
        <w:rPr>
          <w:b/>
          <w:bCs/>
        </w:rPr>
        <w:t xml:space="preserve"> </w:t>
      </w:r>
      <w:r>
        <w:rPr>
          <w:b/>
          <w:bCs/>
        </w:rPr>
        <w:t>Читайте ребенку.</w:t>
      </w:r>
      <w:r>
        <w:br/>
      </w:r>
      <w:r>
        <w:br/>
        <w:t xml:space="preserve">Чтение книг вслух, способствует улучшению концентрации внимания малыша на мелких деталях. Кроме того, таким образом, укрепляются семейные узы, между родителями и детьми. Чтение должно быть выразительным, ненавязчивым, интересным для ребенка. Новые слова в контексте любимых сказочных персонажей и их историй быстро запоминаются детской аудиторией. Также очень важно обговорить с сыном/дочкой прочитанный материал, задать вопросы и помочь сформулировать достойный ответ. </w:t>
      </w:r>
      <w:r>
        <w:br/>
      </w:r>
      <w:r>
        <w:br/>
      </w:r>
      <w:r>
        <w:rPr>
          <w:b/>
          <w:bCs/>
        </w:rPr>
        <w:t>Разговаривайте с ребенком.</w:t>
      </w:r>
      <w:r>
        <w:br/>
      </w:r>
      <w:r>
        <w:br/>
        <w:t>Для поддержания полноценного диалога, необходимо постоянно разговаривать со своими детьми, а также озвучивать даже свои мысли. Так одевая малыша, называйте предметы его гардероба, цвет изделий, материал из которого они сшиты и т.д. Точно также поступайте, если вы занимаетесь делами по дому или готовите кушать, называйте и проговаривайте все что делаете. Так ребенок будет усваивать новые слова, и понимать цель их применения. Ваша речь должна быть спокойной и содержательной.</w:t>
      </w:r>
      <w:r>
        <w:br/>
      </w:r>
      <w:r>
        <w:br/>
      </w:r>
      <w:r>
        <w:rPr>
          <w:b/>
          <w:bCs/>
        </w:rPr>
        <w:t>Всему давайте названия.</w:t>
      </w:r>
      <w:r>
        <w:br/>
      </w:r>
      <w:r>
        <w:br/>
        <w:t xml:space="preserve">Для того чтобы расширить словарный </w:t>
      </w:r>
      <w:proofErr w:type="gramStart"/>
      <w:r>
        <w:t>запас ,</w:t>
      </w:r>
      <w:proofErr w:type="gramEnd"/>
      <w:r>
        <w:t xml:space="preserve"> необходимо называть все предметы, которые вы видите. Совершая покупки в магазине или супермаркете, рассказывайте ребенку, о товарах, выложенных на </w:t>
      </w:r>
      <w:proofErr w:type="gramStart"/>
      <w:r>
        <w:t>прилавке.</w:t>
      </w:r>
      <w:r>
        <w:t>,</w:t>
      </w:r>
      <w:proofErr w:type="gramEnd"/>
      <w:r>
        <w:t xml:space="preserve"> спрашивайте , какие молочные, </w:t>
      </w:r>
      <w:proofErr w:type="spellStart"/>
      <w:r>
        <w:t>хдебо</w:t>
      </w:r>
      <w:proofErr w:type="spellEnd"/>
      <w:r>
        <w:t>-булочные, мясные  изделия , попросите назвать 1 буквы, или прочитать.</w:t>
      </w:r>
      <w:r>
        <w:t xml:space="preserve"> Для лучшего понимания и запоминания слов, поиграйте с малышом в игру, где он должен сам назвать те или иные предметы. При каждом верном ответе, похвалите ребенка, не акцентируя большого внимания на ошибках. Проговорите </w:t>
      </w:r>
      <w:r>
        <w:t xml:space="preserve">и объясните непонятные слова и </w:t>
      </w:r>
      <w:proofErr w:type="gramStart"/>
      <w:r>
        <w:t>значения ,</w:t>
      </w:r>
      <w:proofErr w:type="gramEnd"/>
      <w:r>
        <w:t xml:space="preserve"> </w:t>
      </w:r>
      <w:r>
        <w:t xml:space="preserve"> в поня</w:t>
      </w:r>
      <w:r>
        <w:t>тной форме объясните их функции(желательно   наглядно, с картинкой)</w:t>
      </w:r>
      <w:r>
        <w:br/>
      </w:r>
      <w:r>
        <w:br/>
      </w:r>
      <w:r>
        <w:rPr>
          <w:b/>
          <w:bCs/>
        </w:rPr>
        <w:t>Побольше прилагательных.</w:t>
      </w:r>
      <w:r>
        <w:br/>
      </w:r>
      <w:r>
        <w:lastRenderedPageBreak/>
        <w:br/>
        <w:t>В ходе общения с ребенком помимо стандартизированных определений «плохой» или «хороший», нужно использовать много разных оттеночных слов, которые помогут конкретизировать ваши эмоции или качества описываемого объекта: «превосходный», «вежливый», «прекрасный», «изумительный» и прочее. Не используйте слов, значения которых вам не известны.</w:t>
      </w:r>
      <w:r>
        <w:br/>
      </w:r>
      <w:r>
        <w:br/>
      </w:r>
      <w:r>
        <w:rPr>
          <w:b/>
          <w:bCs/>
        </w:rPr>
        <w:t>Новые слова в знакомом контексте.</w:t>
      </w:r>
      <w:r>
        <w:br/>
      </w:r>
      <w:r>
        <w:br/>
        <w:t xml:space="preserve">Вводить новые слова в обиход нужно постепенно в знакомом для ребенка контексте, так слово «бросить» чаще всего было связано со словом «мяч». Поэтому теперь можете сказать «швырнуть мяч» или «кинуть мяч», так дети будут приводить понятные ассоциации. </w:t>
      </w:r>
      <w:r>
        <w:br/>
      </w:r>
      <w:r>
        <w:br/>
      </w:r>
      <w:r>
        <w:rPr>
          <w:b/>
          <w:bCs/>
        </w:rPr>
        <w:t>Позвольте ребенку говорить.</w:t>
      </w:r>
      <w:r>
        <w:br/>
      </w:r>
      <w:r>
        <w:br/>
        <w:t>Если малыш охотно рассказывает вам о том, как прошел его день, что он любит или чего ему хочется, не ограничивайте его в общении. Кроме того поощряйте инициативу в общении, для того чтобы ребенок мог потренироваться в прои</w:t>
      </w:r>
      <w:r>
        <w:t xml:space="preserve">зношении новых слов. </w:t>
      </w:r>
    </w:p>
    <w:p w:rsidR="00DD3367" w:rsidRDefault="00DD3367" w:rsidP="00DD3367">
      <w:pPr>
        <w:pStyle w:val="a3"/>
      </w:pPr>
      <w:bookmarkStart w:id="0" w:name="_GoBack"/>
      <w:bookmarkEnd w:id="0"/>
      <w:r>
        <w:t>Словарный запас формируется главным образом в семье и складывается к 6-7 годам. Большое значение для формирования словаря имеют словесные игры, многие из которых очень просты и не отнимут у Вас более 10-15 минут.</w:t>
      </w:r>
    </w:p>
    <w:p w:rsidR="00DD3367" w:rsidRDefault="00F02B8A" w:rsidP="00DD3367">
      <w:pPr>
        <w:pStyle w:val="a3"/>
      </w:pPr>
      <w:r>
        <w:t>Предложите ребенк</w:t>
      </w:r>
      <w:r w:rsidR="00DD3367">
        <w:t xml:space="preserve">у игры и упражнения, направленные на расширение и активизацию словаря. </w:t>
      </w:r>
    </w:p>
    <w:p w:rsidR="00DD3367" w:rsidRDefault="00DD3367" w:rsidP="00DD3367">
      <w:pPr>
        <w:pStyle w:val="a3"/>
      </w:pPr>
      <w:r>
        <w:rPr>
          <w:rStyle w:val="a4"/>
        </w:rPr>
        <w:t>По дороге домой.</w:t>
      </w:r>
      <w:r>
        <w:t xml:space="preserve"> Взрослый предлагает ребенку назвать все предметы, мимо которых он проходит, обязательно указывая, какие они: «Вот девятиэтажный серый дом. У него много окон и два подъезда. Вот рыжая пушистая кошка</w:t>
      </w:r>
      <w:proofErr w:type="gramStart"/>
      <w:r>
        <w:t>».</w:t>
      </w:r>
      <w:r>
        <w:br/>
        <w:t>Что</w:t>
      </w:r>
      <w:proofErr w:type="gramEnd"/>
      <w:r>
        <w:t xml:space="preserve"> я загадал? Взрослый перечисляет признаки, свойства предмета, действия с ним: «Круглый оранжевый фрукт, из него можно сделать сок».</w:t>
      </w:r>
    </w:p>
    <w:p w:rsidR="00DD3367" w:rsidRDefault="00DD3367" w:rsidP="00DD3367">
      <w:pPr>
        <w:pStyle w:val="a3"/>
      </w:pPr>
      <w:r>
        <w:rPr>
          <w:rStyle w:val="a4"/>
        </w:rPr>
        <w:t>Загадай – мы отгадаем.</w:t>
      </w:r>
      <w:r>
        <w:t xml:space="preserve"> Составление ребенком загадок-описаний.</w:t>
      </w:r>
    </w:p>
    <w:p w:rsidR="00DD3367" w:rsidRDefault="00DD3367" w:rsidP="00DD3367">
      <w:pPr>
        <w:pStyle w:val="a3"/>
      </w:pPr>
      <w:r>
        <w:t xml:space="preserve">При знакомстве с многозначными словами желательно использовать наглядность: рисунки, иллюстрации, сами предметы. Например, гуляя по лесу, обратите внимание на сосновые и еловые иголки и вспомните, что существуют швейные и медицинские иглы, что иголки есть у ежа и дикобраза. Попросите ребенка объяснить значение слов в словосочетаниях: острая коса – длинная коса. </w:t>
      </w:r>
    </w:p>
    <w:p w:rsidR="00DD3367" w:rsidRDefault="00DD3367" w:rsidP="00DD3367">
      <w:pPr>
        <w:pStyle w:val="a3"/>
      </w:pPr>
      <w:r>
        <w:t xml:space="preserve">Большое значение для обогащения словаря имеет работа по словообразованию. Ребенок должен понимать, как образуются новые слова: названия детенышей, относительные и притяжательные прилагательные (дом из кирпича – кирпичный, хвост волка – волчий), откуда берутся названия некоторых предметов, таких как, например, подснежник или </w:t>
      </w:r>
      <w:proofErr w:type="gramStart"/>
      <w:r>
        <w:t>подберезовик</w:t>
      </w:r>
      <w:proofErr w:type="gramEnd"/>
      <w:r>
        <w:t xml:space="preserve">. </w:t>
      </w:r>
    </w:p>
    <w:p w:rsidR="00DD3367" w:rsidRDefault="00DD3367" w:rsidP="00DD3367">
      <w:pPr>
        <w:pStyle w:val="a3"/>
      </w:pPr>
      <w:r>
        <w:t xml:space="preserve">Необходимо учить детей различать и подбирать слова, близкие по значению (синонимы) или противоположные по значению (антонимы). </w:t>
      </w:r>
    </w:p>
    <w:p w:rsidR="00DD3367" w:rsidRDefault="00DD3367" w:rsidP="00DD3367">
      <w:pPr>
        <w:pStyle w:val="a3"/>
      </w:pPr>
      <w:r>
        <w:rPr>
          <w:rStyle w:val="a4"/>
        </w:rPr>
        <w:t>Скажи наоборот</w:t>
      </w:r>
      <w:r>
        <w:t>. Взрослый называет слова, а ребенок – противоположное ему по значению: толстый – тонкий,</w:t>
      </w:r>
      <w:r w:rsidR="00F02B8A">
        <w:t xml:space="preserve"> холодный-</w:t>
      </w:r>
      <w:proofErr w:type="gramStart"/>
      <w:r w:rsidR="00F02B8A">
        <w:t>горячий,  высокий</w:t>
      </w:r>
      <w:proofErr w:type="gramEnd"/>
      <w:r w:rsidR="00F02B8A">
        <w:t xml:space="preserve">-низкий, легкий-тяжелый, и </w:t>
      </w:r>
      <w:proofErr w:type="spellStart"/>
      <w:r w:rsidR="00F02B8A">
        <w:t>тд</w:t>
      </w:r>
      <w:proofErr w:type="spellEnd"/>
      <w:r w:rsidR="00F02B8A">
        <w:t>.</w:t>
      </w:r>
      <w:r>
        <w:t xml:space="preserve">. </w:t>
      </w:r>
    </w:p>
    <w:p w:rsidR="00DD3367" w:rsidRDefault="00DD3367" w:rsidP="00DD3367">
      <w:pPr>
        <w:pStyle w:val="a3"/>
      </w:pPr>
      <w:r>
        <w:rPr>
          <w:rStyle w:val="a4"/>
        </w:rPr>
        <w:lastRenderedPageBreak/>
        <w:t>Продолжи цепочку</w:t>
      </w:r>
      <w:r>
        <w:t xml:space="preserve">. Ребенок называет слово, ребенок подбирает близкие по значению слова: пища – еда – корм – продукты; жилище – дом – здание – квартира; идти – шагать – топать – шлепать; веселый – озорной – смешной. </w:t>
      </w:r>
    </w:p>
    <w:p w:rsidR="00DD3367" w:rsidRDefault="00DD3367" w:rsidP="00DD3367">
      <w:pPr>
        <w:pStyle w:val="a3"/>
      </w:pPr>
      <w:r>
        <w:rPr>
          <w:rStyle w:val="a4"/>
        </w:rPr>
        <w:t>Почему так называют?</w:t>
      </w:r>
      <w:r>
        <w:t xml:space="preserve"> Ребенок объясняет значение заданных слов.</w:t>
      </w:r>
    </w:p>
    <w:p w:rsidR="00F02B8A" w:rsidRDefault="00F02B8A" w:rsidP="00DD3367">
      <w:pPr>
        <w:pStyle w:val="a3"/>
      </w:pPr>
      <w:r w:rsidRPr="00F02B8A">
        <w:rPr>
          <w:b/>
        </w:rPr>
        <w:t>Звуковое домино</w:t>
      </w:r>
      <w:r>
        <w:rPr>
          <w:b/>
        </w:rPr>
        <w:t xml:space="preserve"> </w:t>
      </w:r>
      <w:r>
        <w:t xml:space="preserve">Взрослый называет слово, а ребенок называет свое слово на последний </w:t>
      </w:r>
      <w:proofErr w:type="gramStart"/>
      <w:r>
        <w:t>звук ,</w:t>
      </w:r>
      <w:proofErr w:type="gramEnd"/>
      <w:r>
        <w:t xml:space="preserve"> н-р, дорога-апельсин-нога -автобус-собака-ананас-сок-кот…….-и т.д.</w:t>
      </w:r>
    </w:p>
    <w:p w:rsidR="00F02B8A" w:rsidRPr="00F02B8A" w:rsidRDefault="00F02B8A" w:rsidP="00DD3367">
      <w:pPr>
        <w:pStyle w:val="a3"/>
      </w:pPr>
    </w:p>
    <w:p w:rsidR="00DD3367" w:rsidRDefault="00DD3367" w:rsidP="00DD3367">
      <w:pPr>
        <w:pStyle w:val="a3"/>
      </w:pPr>
      <w:r>
        <w:rPr>
          <w:rStyle w:val="a4"/>
        </w:rPr>
        <w:t>Уважаемые родители! Занимаясь с ребенком, вы не только расширяете его представления об окружающем мире, его память, мышление и воображение, но и формируете теплые, доверительные отношения.</w:t>
      </w:r>
    </w:p>
    <w:p w:rsidR="00DD3367" w:rsidRDefault="00DD3367" w:rsidP="00DD3367">
      <w:pPr>
        <w:pStyle w:val="a3"/>
        <w:jc w:val="center"/>
      </w:pPr>
      <w:r>
        <w:rPr>
          <w:rStyle w:val="a4"/>
          <w:sz w:val="27"/>
          <w:szCs w:val="27"/>
        </w:rPr>
        <w:t>Желаю успехов!</w:t>
      </w:r>
    </w:p>
    <w:p w:rsidR="00B67335" w:rsidRDefault="00B67335"/>
    <w:sectPr w:rsidR="00B6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67"/>
    <w:rsid w:val="00536876"/>
    <w:rsid w:val="00B67335"/>
    <w:rsid w:val="00DD3367"/>
    <w:rsid w:val="00F0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0FB02-8284-4703-9C1C-230E3FD8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367"/>
    <w:rPr>
      <w:b/>
      <w:bCs/>
    </w:rPr>
  </w:style>
  <w:style w:type="character" w:styleId="a5">
    <w:name w:val="Emphasis"/>
    <w:basedOn w:val="a0"/>
    <w:uiPriority w:val="20"/>
    <w:qFormat/>
    <w:rsid w:val="00DD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909</Words>
  <Characters>5183</Characters>
  <Application>Microsoft Office Word</Application>
  <DocSecurity>0</DocSecurity>
  <Lines>43</Lines>
  <Paragraphs>12</Paragraphs>
  <ScaleCrop>false</ScaleCrop>
  <Company>Win-Yagd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2015-05-16T18:38:00Z</dcterms:created>
  <dcterms:modified xsi:type="dcterms:W3CDTF">2015-05-16T18:55:00Z</dcterms:modified>
</cp:coreProperties>
</file>