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7"/>
      </w:tblGrid>
      <w:tr w:rsidR="00CC6CBF" w:rsidTr="00AD7DEB">
        <w:trPr>
          <w:trHeight w:val="15056"/>
        </w:trPr>
        <w:tc>
          <w:tcPr>
            <w:tcW w:w="10817" w:type="dxa"/>
            <w:tcBorders>
              <w:top w:val="doubleWave" w:sz="6" w:space="0" w:color="1F497D" w:themeColor="text2"/>
              <w:left w:val="doubleWave" w:sz="6" w:space="0" w:color="1F497D" w:themeColor="text2"/>
              <w:bottom w:val="doubleWave" w:sz="6" w:space="0" w:color="1F497D" w:themeColor="text2"/>
              <w:right w:val="doubleWave" w:sz="6" w:space="0" w:color="1F497D" w:themeColor="text2"/>
            </w:tcBorders>
          </w:tcPr>
          <w:p w:rsidR="00CC6CBF" w:rsidRPr="00CC6CBF" w:rsidRDefault="000377F1" w:rsidP="00CC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«ЦРР </w:t>
            </w:r>
            <w:r w:rsidR="005F285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детский сад №1</w:t>
            </w:r>
            <w:r w:rsidR="00CC6CBF" w:rsidRPr="00CC6CBF">
              <w:rPr>
                <w:rFonts w:ascii="Times New Roman" w:hAnsi="Times New Roman" w:cs="Times New Roman"/>
              </w:rPr>
              <w:t>»</w:t>
            </w:r>
          </w:p>
          <w:p w:rsidR="003D5AD6" w:rsidRDefault="003D5AD6" w:rsidP="003D5AD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FA9">
              <w:rPr>
                <w:color w:val="000000"/>
              </w:rPr>
              <w:t>Кружковая работа</w:t>
            </w:r>
            <w:r>
              <w:rPr>
                <w:color w:val="000000"/>
              </w:rPr>
              <w:t xml:space="preserve"> в с</w:t>
            </w:r>
            <w:r w:rsidR="000377F1">
              <w:rPr>
                <w:color w:val="000000"/>
              </w:rPr>
              <w:t>редней логопедической группе «Теремок»</w:t>
            </w:r>
          </w:p>
          <w:p w:rsidR="00CC6CBF" w:rsidRPr="003D5AD6" w:rsidRDefault="003D5AD6" w:rsidP="003D5AD6">
            <w:pPr>
              <w:pStyle w:val="a5"/>
              <w:jc w:val="center"/>
              <w:rPr>
                <w:color w:val="000000"/>
              </w:rPr>
            </w:pPr>
            <w:r w:rsidRPr="00201FA9">
              <w:rPr>
                <w:color w:val="000000"/>
              </w:rPr>
              <w:t>«</w:t>
            </w:r>
            <w:r>
              <w:rPr>
                <w:color w:val="000000"/>
              </w:rPr>
              <w:t>Развитие мелкой моторики у детей среднего  дошкольного возраста</w:t>
            </w:r>
            <w:r w:rsidRPr="00201FA9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CC6CBF" w:rsidRDefault="00CC6CBF" w:rsidP="00CC6CBF">
            <w:pPr>
              <w:ind w:left="-19"/>
              <w:rPr>
                <w:rFonts w:ascii="Times New Roman" w:hAnsi="Times New Roman" w:cs="Times New Roman"/>
                <w:sz w:val="28"/>
              </w:rPr>
            </w:pPr>
          </w:p>
          <w:p w:rsidR="00193F26" w:rsidRDefault="00193F26" w:rsidP="00C302DC">
            <w:pPr>
              <w:rPr>
                <w:rFonts w:ascii="Times New Roman" w:hAnsi="Times New Roman" w:cs="Times New Roman"/>
                <w:sz w:val="28"/>
              </w:rPr>
            </w:pPr>
          </w:p>
          <w:p w:rsidR="00C302DC" w:rsidRDefault="00C302DC" w:rsidP="00C302DC">
            <w:pPr>
              <w:rPr>
                <w:rFonts w:ascii="Times New Roman" w:hAnsi="Times New Roman" w:cs="Times New Roman"/>
                <w:sz w:val="28"/>
              </w:rPr>
            </w:pPr>
          </w:p>
          <w:p w:rsidR="00CC6CBF" w:rsidRDefault="00B81174" w:rsidP="00C302DC">
            <w:pPr>
              <w:ind w:left="-19"/>
              <w:jc w:val="center"/>
              <w:rPr>
                <w:rFonts w:ascii="Times New Roman" w:hAnsi="Times New Roman" w:cs="Times New Roman"/>
                <w:sz w:val="28"/>
              </w:rPr>
            </w:pPr>
            <w:r w:rsidRPr="00B81174">
              <w:rPr>
                <w:rFonts w:ascii="Times New Roman" w:hAnsi="Times New Roman" w:cs="Times New Roman"/>
                <w:sz w:val="28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77.2pt;height:115.55pt" fillcolor="#3cf" strokecolor="#009" strokeweight="1pt">
                  <v:shadow on="t" color="#009" offset="7pt,-7pt"/>
                  <v:textpath style="font-family:&quot;Impact&quot;;font-size:28pt;v-text-spacing:52429f;v-text-kern:t" trim="t" fitpath="t" xscale="f" string="кружок «говорящие пальчики»"/>
                </v:shape>
              </w:pict>
            </w:r>
          </w:p>
          <w:p w:rsidR="00CC6CBF" w:rsidRDefault="00CC6CBF" w:rsidP="00CC6CBF">
            <w:pPr>
              <w:ind w:left="-19"/>
              <w:rPr>
                <w:rFonts w:ascii="Times New Roman" w:hAnsi="Times New Roman" w:cs="Times New Roman"/>
                <w:sz w:val="28"/>
              </w:rPr>
            </w:pPr>
          </w:p>
          <w:p w:rsidR="000377F1" w:rsidRDefault="00C302DC" w:rsidP="00C302DC">
            <w:pPr>
              <w:ind w:left="-1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3478069" cy="2913321"/>
                  <wp:effectExtent l="95250" t="76200" r="84281" b="58479"/>
                  <wp:docPr id="6" name="Рисунок 6" descr="Развитие мелкой моторики рук у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звитие мелкой моторики рук у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604" cy="2917119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CBF" w:rsidRDefault="000377F1" w:rsidP="000377F1">
            <w:pPr>
              <w:tabs>
                <w:tab w:val="left" w:pos="7552"/>
              </w:tabs>
              <w:ind w:left="-1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Воспитатели: Пономарева Т.П.</w:t>
            </w:r>
          </w:p>
          <w:p w:rsidR="000377F1" w:rsidRDefault="000377F1" w:rsidP="000377F1">
            <w:pPr>
              <w:tabs>
                <w:tab w:val="left" w:pos="7552"/>
              </w:tabs>
              <w:ind w:left="-1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Мурина Л.А.</w:t>
            </w:r>
          </w:p>
          <w:p w:rsidR="00CC6CBF" w:rsidRDefault="00CC6CBF" w:rsidP="00CC6CBF">
            <w:pPr>
              <w:ind w:left="-19"/>
              <w:rPr>
                <w:rFonts w:ascii="Times New Roman" w:hAnsi="Times New Roman" w:cs="Times New Roman"/>
                <w:sz w:val="28"/>
              </w:rPr>
            </w:pPr>
          </w:p>
          <w:p w:rsidR="00CC6CBF" w:rsidRDefault="00CC6CBF" w:rsidP="00CC6CBF">
            <w:pPr>
              <w:ind w:left="-19"/>
              <w:rPr>
                <w:rFonts w:ascii="Times New Roman" w:hAnsi="Times New Roman" w:cs="Times New Roman"/>
                <w:sz w:val="28"/>
              </w:rPr>
            </w:pPr>
          </w:p>
          <w:p w:rsidR="00CC6CBF" w:rsidRDefault="00CC6CBF" w:rsidP="00CC6CBF">
            <w:pPr>
              <w:ind w:left="-19"/>
              <w:rPr>
                <w:rFonts w:ascii="Times New Roman" w:hAnsi="Times New Roman" w:cs="Times New Roman"/>
                <w:sz w:val="28"/>
              </w:rPr>
            </w:pPr>
          </w:p>
          <w:p w:rsidR="00CC6CBF" w:rsidRDefault="00CC6CBF" w:rsidP="00CC6CBF">
            <w:pPr>
              <w:ind w:left="-19"/>
              <w:rPr>
                <w:rFonts w:ascii="Times New Roman" w:hAnsi="Times New Roman" w:cs="Times New Roman"/>
                <w:sz w:val="28"/>
              </w:rPr>
            </w:pPr>
          </w:p>
          <w:p w:rsidR="00CC6CBF" w:rsidRDefault="005F285D" w:rsidP="00193F26">
            <w:pPr>
              <w:tabs>
                <w:tab w:val="left" w:pos="46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Троицк 2014-15 </w:t>
            </w:r>
            <w:proofErr w:type="spellStart"/>
            <w:r w:rsidR="00BB0F59"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 w:rsidR="003D5AD6">
              <w:rPr>
                <w:rFonts w:ascii="Times New Roman" w:hAnsi="Times New Roman" w:cs="Times New Roman"/>
                <w:sz w:val="28"/>
              </w:rPr>
              <w:t>.</w:t>
            </w:r>
            <w:r w:rsidR="00BB0F59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CC6CBF" w:rsidRDefault="00CC6CBF" w:rsidP="00CC6CBF">
            <w:pPr>
              <w:ind w:left="-19"/>
              <w:rPr>
                <w:rFonts w:ascii="Times New Roman" w:hAnsi="Times New Roman" w:cs="Times New Roman"/>
                <w:sz w:val="28"/>
              </w:rPr>
            </w:pPr>
          </w:p>
          <w:p w:rsidR="00CC6CBF" w:rsidRDefault="00CC6CBF" w:rsidP="00CC6CBF">
            <w:pPr>
              <w:ind w:left="-19"/>
              <w:rPr>
                <w:rFonts w:ascii="Times New Roman" w:hAnsi="Times New Roman" w:cs="Times New Roman"/>
                <w:sz w:val="28"/>
              </w:rPr>
            </w:pPr>
          </w:p>
          <w:p w:rsidR="00AD7DEB" w:rsidRDefault="00B81174" w:rsidP="00CC6CBF">
            <w:pPr>
              <w:ind w:left="-19"/>
              <w:rPr>
                <w:rFonts w:ascii="Times New Roman" w:hAnsi="Times New Roman" w:cs="Times New Roman"/>
              </w:rPr>
            </w:pPr>
            <w:r w:rsidRPr="00B81174">
              <w:rPr>
                <w:noProof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s1029" type="#_x0000_t156" style="position:absolute;left:0;text-align:left;margin-left:82.5pt;margin-top:10.7pt;width:386.7pt;height:66.85pt;z-index:251663360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Регламент "/>
                  <w10:wrap type="square"/>
                </v:shape>
              </w:pict>
            </w:r>
          </w:p>
          <w:p w:rsidR="00AD7DEB" w:rsidRPr="00AD7DEB" w:rsidRDefault="00AD7DEB" w:rsidP="00AD7DEB">
            <w:pPr>
              <w:rPr>
                <w:rFonts w:ascii="Times New Roman" w:hAnsi="Times New Roman" w:cs="Times New Roman"/>
              </w:rPr>
            </w:pPr>
          </w:p>
          <w:p w:rsidR="00AD7DEB" w:rsidRPr="00AD7DEB" w:rsidRDefault="00AD7DEB" w:rsidP="00AD7DEB">
            <w:pPr>
              <w:rPr>
                <w:rFonts w:ascii="Times New Roman" w:hAnsi="Times New Roman" w:cs="Times New Roman"/>
              </w:rPr>
            </w:pPr>
          </w:p>
          <w:p w:rsidR="00AD7DEB" w:rsidRPr="00AD7DEB" w:rsidRDefault="00AD7DEB" w:rsidP="00AD7DEB">
            <w:pPr>
              <w:rPr>
                <w:rFonts w:ascii="Times New Roman" w:hAnsi="Times New Roman" w:cs="Times New Roman"/>
              </w:rPr>
            </w:pPr>
          </w:p>
          <w:p w:rsidR="00AD7DEB" w:rsidRPr="00AD7DEB" w:rsidRDefault="00AD7DEB" w:rsidP="00AD7DEB">
            <w:pPr>
              <w:rPr>
                <w:rFonts w:ascii="Times New Roman" w:hAnsi="Times New Roman" w:cs="Times New Roman"/>
              </w:rPr>
            </w:pPr>
          </w:p>
          <w:p w:rsidR="00AD7DEB" w:rsidRPr="00AD7DEB" w:rsidRDefault="00AD7DEB" w:rsidP="00AD7DEB">
            <w:pPr>
              <w:rPr>
                <w:rFonts w:ascii="Times New Roman" w:hAnsi="Times New Roman" w:cs="Times New Roman"/>
              </w:rPr>
            </w:pPr>
          </w:p>
          <w:p w:rsidR="00AD7DEB" w:rsidRPr="00AD7DEB" w:rsidRDefault="00AD7DEB" w:rsidP="00AD7DEB">
            <w:pPr>
              <w:rPr>
                <w:rFonts w:ascii="Times New Roman" w:hAnsi="Times New Roman" w:cs="Times New Roman"/>
              </w:rPr>
            </w:pPr>
          </w:p>
          <w:p w:rsidR="00AD7DEB" w:rsidRPr="00AD7DEB" w:rsidRDefault="00AD7DEB" w:rsidP="00AD7DE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133"/>
              <w:tblOverlap w:val="never"/>
              <w:tblW w:w="0" w:type="auto"/>
              <w:tblLook w:val="04A0"/>
            </w:tblPr>
            <w:tblGrid>
              <w:gridCol w:w="4420"/>
            </w:tblGrid>
            <w:tr w:rsidR="00AD7DEB" w:rsidTr="00AD7DEB">
              <w:trPr>
                <w:trHeight w:val="3070"/>
              </w:trPr>
              <w:tc>
                <w:tcPr>
                  <w:tcW w:w="44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302DC" w:rsidRDefault="00C302DC" w:rsidP="00AD7DEB">
                  <w:pPr>
                    <w:spacing w:line="276" w:lineRule="auto"/>
                    <w:jc w:val="center"/>
                    <w:rPr>
                      <w:rFonts w:ascii="Comic Sans MS" w:hAnsi="Comic Sans MS" w:cs="Times New Roman"/>
                      <w:sz w:val="36"/>
                    </w:rPr>
                  </w:pPr>
                  <w:r>
                    <w:rPr>
                      <w:rFonts w:ascii="Comic Sans MS" w:hAnsi="Comic Sans MS" w:cs="Times New Roman"/>
                      <w:sz w:val="36"/>
                    </w:rPr>
                    <w:t>Кружок «Говорящие пальчики»</w:t>
                  </w:r>
                </w:p>
                <w:p w:rsidR="00AD7DEB" w:rsidRPr="00C302DC" w:rsidRDefault="00C302DC" w:rsidP="00C302DC">
                  <w:pPr>
                    <w:tabs>
                      <w:tab w:val="left" w:pos="3985"/>
                    </w:tabs>
                    <w:spacing w:line="276" w:lineRule="auto"/>
                    <w:jc w:val="center"/>
                    <w:rPr>
                      <w:rFonts w:ascii="Comic Sans MS" w:hAnsi="Comic Sans MS" w:cs="Times New Roman"/>
                      <w:sz w:val="36"/>
                    </w:rPr>
                  </w:pPr>
                  <w:r>
                    <w:rPr>
                      <w:rFonts w:ascii="Comic Sans MS" w:hAnsi="Comic Sans MS" w:cs="Times New Roman"/>
                      <w:sz w:val="36"/>
                    </w:rPr>
                    <w:t xml:space="preserve">Четверг </w:t>
                  </w:r>
                  <w:r w:rsidR="00AD7DEB" w:rsidRPr="00AD7DEB">
                    <w:rPr>
                      <w:rFonts w:ascii="Comic Sans MS" w:hAnsi="Comic Sans MS" w:cs="Times New Roman"/>
                      <w:sz w:val="36"/>
                    </w:rPr>
                    <w:t>– 15.30</w:t>
                  </w:r>
                </w:p>
              </w:tc>
            </w:tr>
          </w:tbl>
          <w:p w:rsidR="00AD7DEB" w:rsidRDefault="00AD7DEB" w:rsidP="00AD7DEB">
            <w:pPr>
              <w:rPr>
                <w:rFonts w:ascii="Times New Roman" w:hAnsi="Times New Roman" w:cs="Times New Roman"/>
              </w:rPr>
            </w:pPr>
          </w:p>
          <w:p w:rsidR="00AD7DEB" w:rsidRPr="00AD7DEB" w:rsidRDefault="00AD7DEB" w:rsidP="00AD7DEB">
            <w:pPr>
              <w:tabs>
                <w:tab w:val="left" w:pos="3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C6CBF" w:rsidRPr="00AD7DEB" w:rsidRDefault="00CC6CBF" w:rsidP="00AD7DEB">
            <w:pPr>
              <w:tabs>
                <w:tab w:val="left" w:pos="3985"/>
              </w:tabs>
              <w:rPr>
                <w:rFonts w:ascii="Times New Roman" w:hAnsi="Times New Roman" w:cs="Times New Roman"/>
              </w:rPr>
            </w:pPr>
          </w:p>
        </w:tc>
      </w:tr>
    </w:tbl>
    <w:p w:rsidR="00A9608D" w:rsidRDefault="00A9608D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XSpec="center" w:tblpY="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"/>
        <w:gridCol w:w="8849"/>
      </w:tblGrid>
      <w:tr w:rsidR="002A1751" w:rsidTr="0036102D">
        <w:trPr>
          <w:trHeight w:val="841"/>
        </w:trPr>
        <w:tc>
          <w:tcPr>
            <w:tcW w:w="687" w:type="dxa"/>
          </w:tcPr>
          <w:p w:rsidR="002A1751" w:rsidRDefault="002A1751" w:rsidP="0036102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1" w:rsidRDefault="002A1751" w:rsidP="0036102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1751" w:rsidRDefault="002A1751" w:rsidP="0036102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1" w:rsidRDefault="002A1751" w:rsidP="003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Списочный состав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79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Pr="00CA54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 Федор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79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Зайков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Сергей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26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Басалаева Анна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4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Баранова Саша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4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Михалева Полина 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4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4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Арина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4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 Илья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4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Кондрат Максим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4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Кошкарова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Варя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4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Зюкова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</w:t>
            </w:r>
          </w:p>
        </w:tc>
      </w:tr>
      <w:tr w:rsidR="002A1751" w:rsidTr="003610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4"/>
        </w:trPr>
        <w:tc>
          <w:tcPr>
            <w:tcW w:w="687" w:type="dxa"/>
          </w:tcPr>
          <w:p w:rsidR="002A1751" w:rsidRPr="00B94853" w:rsidRDefault="002A1751" w:rsidP="00361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49" w:type="dxa"/>
          </w:tcPr>
          <w:p w:rsidR="002A1751" w:rsidRDefault="002A1751" w:rsidP="003610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Чайников Матвей </w:t>
            </w:r>
          </w:p>
        </w:tc>
      </w:tr>
    </w:tbl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Pr="00A9608D" w:rsidRDefault="002A1751" w:rsidP="00A9608D">
      <w:pPr>
        <w:rPr>
          <w:rFonts w:ascii="Times New Roman" w:hAnsi="Times New Roman" w:cs="Times New Roman"/>
          <w:sz w:val="28"/>
        </w:rPr>
      </w:pPr>
    </w:p>
    <w:p w:rsidR="002A1751" w:rsidRDefault="002A1751" w:rsidP="003610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детей посещающих кружок «Говорящие пальчики»</w:t>
      </w:r>
    </w:p>
    <w:p w:rsidR="00A9608D" w:rsidRPr="00A9608D" w:rsidRDefault="00A9608D" w:rsidP="00A9608D">
      <w:pPr>
        <w:rPr>
          <w:rFonts w:ascii="Times New Roman" w:hAnsi="Times New Roman" w:cs="Times New Roman"/>
          <w:sz w:val="28"/>
        </w:rPr>
      </w:pPr>
    </w:p>
    <w:p w:rsidR="00A9608D" w:rsidRPr="00A9608D" w:rsidRDefault="00A9608D" w:rsidP="00A9608D">
      <w:pPr>
        <w:rPr>
          <w:rFonts w:ascii="Times New Roman" w:hAnsi="Times New Roman" w:cs="Times New Roman"/>
          <w:sz w:val="28"/>
        </w:rPr>
      </w:pPr>
    </w:p>
    <w:p w:rsidR="00A9608D" w:rsidRPr="00A9608D" w:rsidRDefault="00A9608D" w:rsidP="00A9608D">
      <w:pPr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rPr>
          <w:rFonts w:ascii="Times New Roman" w:hAnsi="Times New Roman" w:cs="Times New Roman"/>
          <w:sz w:val="28"/>
        </w:rPr>
      </w:pPr>
    </w:p>
    <w:p w:rsidR="00A62B1F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36102D" w:rsidRPr="008E34FE" w:rsidRDefault="0036102D" w:rsidP="0036102D">
      <w:pPr>
        <w:pStyle w:val="a5"/>
        <w:spacing w:after="0"/>
        <w:jc w:val="center"/>
        <w:rPr>
          <w:sz w:val="32"/>
          <w:szCs w:val="32"/>
        </w:rPr>
      </w:pPr>
      <w:r w:rsidRPr="008E34FE">
        <w:rPr>
          <w:b/>
          <w:bCs/>
          <w:sz w:val="32"/>
          <w:szCs w:val="32"/>
        </w:rPr>
        <w:t>Пояснительная записка</w:t>
      </w:r>
    </w:p>
    <w:p w:rsidR="0036102D" w:rsidRPr="00637E76" w:rsidRDefault="0036102D" w:rsidP="0036102D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637E76">
        <w:rPr>
          <w:i/>
          <w:iCs/>
          <w:sz w:val="28"/>
          <w:szCs w:val="28"/>
        </w:rPr>
        <w:t xml:space="preserve">«Развивая мастерство рук, я развивал разум» </w:t>
      </w:r>
    </w:p>
    <w:p w:rsidR="0036102D" w:rsidRDefault="0036102D" w:rsidP="0036102D">
      <w:pPr>
        <w:pStyle w:val="a5"/>
        <w:spacing w:before="0" w:beforeAutospacing="0" w:after="0"/>
        <w:jc w:val="right"/>
        <w:rPr>
          <w:i/>
          <w:iCs/>
        </w:rPr>
      </w:pPr>
      <w:r w:rsidRPr="00637E76">
        <w:rPr>
          <w:i/>
          <w:iCs/>
          <w:sz w:val="28"/>
          <w:szCs w:val="28"/>
        </w:rPr>
        <w:t>В.А. Сухомлинский</w:t>
      </w:r>
      <w:r>
        <w:rPr>
          <w:i/>
          <w:iCs/>
        </w:rPr>
        <w:t>.</w:t>
      </w:r>
    </w:p>
    <w:p w:rsidR="0036102D" w:rsidRPr="0036102D" w:rsidRDefault="0036102D" w:rsidP="0036102D">
      <w:pPr>
        <w:pStyle w:val="a5"/>
        <w:spacing w:before="0" w:beforeAutospacing="0" w:after="0"/>
        <w:jc w:val="right"/>
        <w:rPr>
          <w:i/>
          <w:iCs/>
          <w:sz w:val="28"/>
        </w:rPr>
      </w:pPr>
      <w:r w:rsidRPr="0036102D">
        <w:rPr>
          <w:i/>
          <w:iCs/>
          <w:sz w:val="28"/>
        </w:rPr>
        <w:t xml:space="preserve">    </w:t>
      </w:r>
      <w:r w:rsidRPr="0036102D">
        <w:rPr>
          <w:color w:val="000000"/>
          <w:sz w:val="28"/>
          <w:szCs w:val="28"/>
        </w:rPr>
        <w:t>Учёными доказано, что развитие руки находится в тесной связи с развитием речи, мышления, памяти, внимании, сосредоточенности, зрительного и слухового восприятия. Установлено, что уровень развития речи ребёнка напрямую зависит от того, насколько развита его мелкая моторика (движения пальцев рук).</w:t>
      </w:r>
      <w:r w:rsidRPr="0036102D">
        <w:rPr>
          <w:sz w:val="28"/>
          <w:szCs w:val="28"/>
        </w:rPr>
        <w:t xml:space="preserve"> «Истоки способностей и дарований детей – на кончиках их пальцев. Чем больше уверенности и изобретательности в движении детской руки</w:t>
      </w:r>
      <w:proofErr w:type="gramStart"/>
      <w:r w:rsidRPr="0036102D">
        <w:rPr>
          <w:sz w:val="28"/>
          <w:szCs w:val="28"/>
        </w:rPr>
        <w:t>…,</w:t>
      </w:r>
      <w:proofErr w:type="gramEnd"/>
      <w:r w:rsidRPr="0036102D">
        <w:rPr>
          <w:sz w:val="28"/>
          <w:szCs w:val="28"/>
        </w:rPr>
        <w:t>чем сложнее движения…, тем ярче стихия детского разума…»,-- писал В.А. Сухомлинский.</w:t>
      </w:r>
    </w:p>
    <w:p w:rsidR="0036102D" w:rsidRPr="0036102D" w:rsidRDefault="0036102D" w:rsidP="0036102D">
      <w:pPr>
        <w:pStyle w:val="a5"/>
        <w:spacing w:before="0" w:beforeAutospacing="0" w:after="0"/>
        <w:ind w:firstLine="363"/>
        <w:jc w:val="both"/>
      </w:pPr>
      <w:r w:rsidRPr="0036102D">
        <w:rPr>
          <w:sz w:val="28"/>
          <w:szCs w:val="28"/>
        </w:rPr>
        <w:t xml:space="preserve">       Ручное творчество – вид деятельности, благодаря которому развивается </w:t>
      </w:r>
      <w:proofErr w:type="spellStart"/>
      <w:r w:rsidRPr="0036102D">
        <w:rPr>
          <w:sz w:val="28"/>
          <w:szCs w:val="28"/>
        </w:rPr>
        <w:t>сенсомоторика</w:t>
      </w:r>
      <w:proofErr w:type="spellEnd"/>
      <w:r w:rsidRPr="0036102D">
        <w:rPr>
          <w:sz w:val="28"/>
          <w:szCs w:val="28"/>
        </w:rPr>
        <w:t>, совершенствуются координация движений. У детей с хорошо развитыми навыками мастерства быстрее развивается речь, так как мелкая моторика рук связана с центрами речи. Ловкие, точные движения рук дают ребенку возможность быстрее и лучше овладеть техникой письма.</w:t>
      </w:r>
      <w:r w:rsidRPr="0036102D">
        <w:t xml:space="preserve"> </w:t>
      </w:r>
      <w:r w:rsidRPr="0036102D">
        <w:rPr>
          <w:sz w:val="28"/>
          <w:szCs w:val="28"/>
        </w:rPr>
        <w:t>Детей увлекающихся ручным трудом, отличают богатая фантазия и воображение, желание экспериментировать, изобретать.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ребенка к школе.</w:t>
      </w:r>
      <w:r w:rsidRPr="0036102D">
        <w:t xml:space="preserve"> </w:t>
      </w:r>
    </w:p>
    <w:p w:rsidR="0036102D" w:rsidRPr="0036102D" w:rsidRDefault="0036102D" w:rsidP="0036102D">
      <w:pPr>
        <w:pStyle w:val="a5"/>
        <w:spacing w:before="0" w:beforeAutospacing="0" w:after="0"/>
        <w:ind w:firstLine="539"/>
        <w:jc w:val="both"/>
        <w:rPr>
          <w:sz w:val="28"/>
          <w:szCs w:val="28"/>
        </w:rPr>
      </w:pPr>
      <w:r w:rsidRPr="0036102D">
        <w:rPr>
          <w:color w:val="000000"/>
          <w:sz w:val="28"/>
          <w:szCs w:val="28"/>
        </w:rPr>
        <w:t>В силу того, что каждый ребёнок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</w:t>
      </w:r>
      <w:proofErr w:type="gramStart"/>
      <w:r w:rsidRPr="0036102D">
        <w:rPr>
          <w:color w:val="000000"/>
          <w:sz w:val="28"/>
          <w:szCs w:val="28"/>
        </w:rPr>
        <w:t>дств дл</w:t>
      </w:r>
      <w:proofErr w:type="gramEnd"/>
      <w:r w:rsidRPr="0036102D">
        <w:rPr>
          <w:color w:val="000000"/>
          <w:sz w:val="28"/>
          <w:szCs w:val="28"/>
        </w:rPr>
        <w:t>я самореализации. Освоение множества технологических приёмов в условиях простора для свободного творчества помогает детям познать и развить собственные возможности и способности</w:t>
      </w:r>
      <w:r w:rsidRPr="0036102D">
        <w:rPr>
          <w:sz w:val="28"/>
          <w:szCs w:val="28"/>
        </w:rPr>
        <w:t xml:space="preserve">, пробуждают у воспитанников интерес к новому и более творческому использованию знакомых материалов. </w:t>
      </w:r>
    </w:p>
    <w:p w:rsidR="0036102D" w:rsidRDefault="0036102D" w:rsidP="0036102D">
      <w:pPr>
        <w:pStyle w:val="a5"/>
        <w:spacing w:before="0" w:beforeAutospacing="0" w:after="0" w:afterAutospacing="0"/>
        <w:rPr>
          <w:sz w:val="28"/>
          <w:szCs w:val="28"/>
        </w:rPr>
      </w:pPr>
      <w:r w:rsidRPr="0036102D">
        <w:rPr>
          <w:sz w:val="28"/>
          <w:szCs w:val="28"/>
        </w:rPr>
        <w:t xml:space="preserve">       Исходя из этого, была определена цель кружка</w:t>
      </w:r>
    </w:p>
    <w:p w:rsidR="0036102D" w:rsidRPr="0036102D" w:rsidRDefault="0036102D" w:rsidP="0036102D">
      <w:pPr>
        <w:pStyle w:val="a5"/>
        <w:spacing w:before="0" w:beforeAutospacing="0" w:after="0" w:afterAutospacing="0"/>
        <w:rPr>
          <w:sz w:val="28"/>
          <w:szCs w:val="28"/>
        </w:rPr>
      </w:pPr>
      <w:r w:rsidRPr="0036102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Pr="0036102D">
        <w:rPr>
          <w:b/>
          <w:bCs/>
          <w:sz w:val="28"/>
          <w:szCs w:val="28"/>
        </w:rPr>
        <w:t xml:space="preserve"> Цель: </w:t>
      </w:r>
      <w:r w:rsidRPr="0036102D">
        <w:rPr>
          <w:sz w:val="28"/>
          <w:szCs w:val="28"/>
        </w:rPr>
        <w:t>создание условий для целенаправленной работы по развитию мелкой моторики руки дошкольника.</w:t>
      </w:r>
    </w:p>
    <w:p w:rsidR="0036102D" w:rsidRPr="0036102D" w:rsidRDefault="0036102D" w:rsidP="0036102D">
      <w:pPr>
        <w:pStyle w:val="a5"/>
        <w:spacing w:before="0" w:beforeAutospacing="0" w:after="0" w:afterAutospacing="0"/>
        <w:rPr>
          <w:sz w:val="28"/>
          <w:szCs w:val="28"/>
        </w:rPr>
      </w:pPr>
      <w:r w:rsidRPr="0036102D">
        <w:rPr>
          <w:b/>
          <w:bCs/>
        </w:rPr>
        <w:t xml:space="preserve">      </w:t>
      </w:r>
      <w:r w:rsidRPr="0036102D">
        <w:rPr>
          <w:b/>
          <w:bCs/>
          <w:sz w:val="28"/>
          <w:szCs w:val="28"/>
        </w:rPr>
        <w:t>Задачи:</w:t>
      </w:r>
      <w:r w:rsidRPr="0036102D">
        <w:rPr>
          <w:sz w:val="28"/>
          <w:szCs w:val="28"/>
        </w:rPr>
        <w:t xml:space="preserve"> </w:t>
      </w:r>
    </w:p>
    <w:p w:rsidR="0036102D" w:rsidRPr="0036102D" w:rsidRDefault="0036102D" w:rsidP="0036102D">
      <w:pPr>
        <w:pStyle w:val="a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36102D">
        <w:rPr>
          <w:sz w:val="28"/>
          <w:szCs w:val="28"/>
        </w:rPr>
        <w:t>Развитие творческих и конструктивных способностей с учётом индивидуальных возможностей каждого ребёнка.</w:t>
      </w:r>
    </w:p>
    <w:p w:rsidR="0036102D" w:rsidRPr="0036102D" w:rsidRDefault="0036102D" w:rsidP="0036102D">
      <w:pPr>
        <w:pStyle w:val="a5"/>
        <w:numPr>
          <w:ilvl w:val="0"/>
          <w:numId w:val="7"/>
        </w:numPr>
        <w:spacing w:before="102" w:beforeAutospacing="0" w:after="102" w:afterAutospacing="0"/>
        <w:rPr>
          <w:sz w:val="28"/>
          <w:szCs w:val="28"/>
        </w:rPr>
      </w:pPr>
      <w:r w:rsidRPr="0036102D">
        <w:rPr>
          <w:sz w:val="28"/>
          <w:szCs w:val="28"/>
        </w:rPr>
        <w:t>Развитие умения создавать конструкции по образцу, словесной инструкции.</w:t>
      </w:r>
    </w:p>
    <w:p w:rsidR="0036102D" w:rsidRPr="0036102D" w:rsidRDefault="0036102D" w:rsidP="0036102D">
      <w:pPr>
        <w:pStyle w:val="a5"/>
        <w:numPr>
          <w:ilvl w:val="0"/>
          <w:numId w:val="7"/>
        </w:numPr>
        <w:spacing w:before="102" w:beforeAutospacing="0" w:after="102" w:afterAutospacing="0"/>
        <w:rPr>
          <w:sz w:val="28"/>
          <w:szCs w:val="28"/>
        </w:rPr>
      </w:pPr>
      <w:r w:rsidRPr="0036102D">
        <w:rPr>
          <w:sz w:val="28"/>
          <w:szCs w:val="28"/>
        </w:rPr>
        <w:lastRenderedPageBreak/>
        <w:t>Развитие мышления, внимания, усидчивости, аккуратности, зрительного восприятия, воображения детей.</w:t>
      </w:r>
    </w:p>
    <w:p w:rsidR="0036102D" w:rsidRPr="0036102D" w:rsidRDefault="0036102D" w:rsidP="0036102D">
      <w:pPr>
        <w:pStyle w:val="a5"/>
        <w:numPr>
          <w:ilvl w:val="0"/>
          <w:numId w:val="7"/>
        </w:numPr>
        <w:spacing w:before="102" w:beforeAutospacing="0" w:after="102" w:afterAutospacing="0"/>
        <w:rPr>
          <w:sz w:val="28"/>
          <w:szCs w:val="28"/>
        </w:rPr>
      </w:pPr>
      <w:r w:rsidRPr="0036102D">
        <w:rPr>
          <w:sz w:val="28"/>
          <w:szCs w:val="28"/>
        </w:rPr>
        <w:t>Формирование умений, навыков работы с разнообразными материалами.</w:t>
      </w:r>
    </w:p>
    <w:p w:rsidR="0036102D" w:rsidRPr="0036102D" w:rsidRDefault="0036102D" w:rsidP="0036102D">
      <w:pPr>
        <w:pStyle w:val="a5"/>
        <w:numPr>
          <w:ilvl w:val="0"/>
          <w:numId w:val="7"/>
        </w:numPr>
        <w:spacing w:before="102" w:beforeAutospacing="0" w:after="102" w:afterAutospacing="0"/>
        <w:rPr>
          <w:sz w:val="28"/>
          <w:szCs w:val="28"/>
        </w:rPr>
      </w:pPr>
      <w:r w:rsidRPr="0036102D">
        <w:rPr>
          <w:sz w:val="28"/>
          <w:szCs w:val="28"/>
        </w:rPr>
        <w:t xml:space="preserve">Формирование умения работать коллективно для достижения общего результата, сотрудничать </w:t>
      </w:r>
      <w:proofErr w:type="gramStart"/>
      <w:r w:rsidRPr="0036102D">
        <w:rPr>
          <w:sz w:val="28"/>
          <w:szCs w:val="28"/>
        </w:rPr>
        <w:t>со</w:t>
      </w:r>
      <w:proofErr w:type="gramEnd"/>
      <w:r w:rsidRPr="0036102D">
        <w:rPr>
          <w:sz w:val="28"/>
          <w:szCs w:val="28"/>
        </w:rPr>
        <w:t xml:space="preserve"> взрослыми в совместной деятельности.</w:t>
      </w:r>
    </w:p>
    <w:p w:rsidR="0036102D" w:rsidRPr="0036102D" w:rsidRDefault="0036102D" w:rsidP="0036102D">
      <w:pPr>
        <w:pStyle w:val="a5"/>
        <w:numPr>
          <w:ilvl w:val="0"/>
          <w:numId w:val="7"/>
        </w:numPr>
        <w:spacing w:before="102" w:beforeAutospacing="0" w:after="102" w:afterAutospacing="0"/>
        <w:rPr>
          <w:sz w:val="28"/>
          <w:szCs w:val="28"/>
        </w:rPr>
      </w:pPr>
      <w:r w:rsidRPr="0036102D">
        <w:rPr>
          <w:sz w:val="28"/>
          <w:szCs w:val="28"/>
        </w:rPr>
        <w:t>Расширение словарного запаса.</w:t>
      </w:r>
    </w:p>
    <w:p w:rsidR="0036102D" w:rsidRPr="0036102D" w:rsidRDefault="0036102D" w:rsidP="0036102D">
      <w:pPr>
        <w:pStyle w:val="a5"/>
        <w:numPr>
          <w:ilvl w:val="0"/>
          <w:numId w:val="7"/>
        </w:numPr>
        <w:spacing w:before="102" w:beforeAutospacing="0" w:after="102" w:afterAutospacing="0"/>
        <w:rPr>
          <w:sz w:val="28"/>
          <w:szCs w:val="28"/>
        </w:rPr>
      </w:pPr>
      <w:r w:rsidRPr="0036102D">
        <w:rPr>
          <w:sz w:val="28"/>
          <w:szCs w:val="28"/>
        </w:rPr>
        <w:t>Формирование интереса к результату.</w:t>
      </w:r>
    </w:p>
    <w:p w:rsidR="0036102D" w:rsidRPr="0036102D" w:rsidRDefault="0036102D" w:rsidP="0036102D">
      <w:pPr>
        <w:pStyle w:val="a5"/>
        <w:numPr>
          <w:ilvl w:val="0"/>
          <w:numId w:val="7"/>
        </w:numPr>
        <w:spacing w:before="102" w:beforeAutospacing="0" w:after="102" w:afterAutospacing="0"/>
        <w:rPr>
          <w:sz w:val="28"/>
          <w:szCs w:val="28"/>
        </w:rPr>
      </w:pPr>
      <w:r w:rsidRPr="0036102D">
        <w:rPr>
          <w:sz w:val="28"/>
          <w:szCs w:val="28"/>
        </w:rPr>
        <w:t>Воспитание трудолюбия, умения доводить начатое дело до завершения.</w:t>
      </w:r>
    </w:p>
    <w:p w:rsidR="0036102D" w:rsidRPr="0036102D" w:rsidRDefault="0036102D" w:rsidP="0036102D">
      <w:pPr>
        <w:pStyle w:val="a5"/>
        <w:spacing w:before="102" w:beforeAutospacing="0" w:after="1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637E76">
        <w:rPr>
          <w:b/>
          <w:i/>
          <w:sz w:val="32"/>
          <w:szCs w:val="32"/>
        </w:rPr>
        <w:t>Принципы организации занятий</w:t>
      </w:r>
    </w:p>
    <w:p w:rsidR="0036102D" w:rsidRPr="00CE158A" w:rsidRDefault="0036102D" w:rsidP="0036102D">
      <w:pPr>
        <w:pStyle w:val="a5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E158A">
        <w:rPr>
          <w:sz w:val="28"/>
          <w:szCs w:val="28"/>
        </w:rPr>
        <w:t>Каждая поделка должна быть интересна детям по содержанию и находить конкретное практическое применение.</w:t>
      </w:r>
    </w:p>
    <w:p w:rsidR="0036102D" w:rsidRPr="00CE158A" w:rsidRDefault="0036102D" w:rsidP="0036102D">
      <w:pPr>
        <w:pStyle w:val="a5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proofErr w:type="gramStart"/>
      <w:r w:rsidRPr="00CE158A">
        <w:rPr>
          <w:sz w:val="28"/>
          <w:szCs w:val="28"/>
        </w:rPr>
        <w:t>Содержание поделок обязательно должно предусматривать применение тех конструктивных (анализ образца, «прочтение» чертежа и т. п.) и технических (сгибание бумаги, перевязывание, плетение, склеивание) навыков, которые дети получают на занятии и вне занятия.</w:t>
      </w:r>
      <w:proofErr w:type="gramEnd"/>
      <w:r w:rsidRPr="00CE158A">
        <w:rPr>
          <w:sz w:val="28"/>
          <w:szCs w:val="28"/>
        </w:rPr>
        <w:t xml:space="preserve"> Если дети придумывают новые способы соединения деталей, находят новое композиционное решение, воспитатель поддерживает их и помогают достичь результата.</w:t>
      </w:r>
    </w:p>
    <w:p w:rsidR="0036102D" w:rsidRPr="00CE158A" w:rsidRDefault="0036102D" w:rsidP="0036102D">
      <w:pPr>
        <w:pStyle w:val="a5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E158A">
        <w:rPr>
          <w:sz w:val="28"/>
          <w:szCs w:val="28"/>
        </w:rPr>
        <w:t xml:space="preserve">В трудовом процессе необходимо предусмотреть усложнение предлагаемой детям работы. Выполнение работ идёт от </w:t>
      </w:r>
      <w:proofErr w:type="gramStart"/>
      <w:r w:rsidRPr="00CE158A">
        <w:rPr>
          <w:sz w:val="28"/>
          <w:szCs w:val="28"/>
        </w:rPr>
        <w:t>простого</w:t>
      </w:r>
      <w:proofErr w:type="gramEnd"/>
      <w:r w:rsidRPr="00CE158A">
        <w:rPr>
          <w:sz w:val="28"/>
          <w:szCs w:val="28"/>
        </w:rPr>
        <w:t xml:space="preserve"> к сложному.</w:t>
      </w:r>
    </w:p>
    <w:p w:rsidR="0036102D" w:rsidRPr="00CE158A" w:rsidRDefault="0036102D" w:rsidP="0036102D">
      <w:pPr>
        <w:pStyle w:val="a5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E158A">
        <w:rPr>
          <w:sz w:val="28"/>
          <w:szCs w:val="28"/>
        </w:rPr>
        <w:t>В изготовлении поделок должен принимать участие каждый ребенок.</w:t>
      </w:r>
    </w:p>
    <w:p w:rsidR="0036102D" w:rsidRPr="00CE158A" w:rsidRDefault="0036102D" w:rsidP="0036102D">
      <w:pPr>
        <w:pStyle w:val="a5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E158A">
        <w:rPr>
          <w:sz w:val="28"/>
          <w:szCs w:val="28"/>
        </w:rPr>
        <w:t xml:space="preserve">Используемые воспитателем педагогические приемы помогают детям осознать необходимость и значимость работы и выполнять ее с желанием. </w:t>
      </w:r>
    </w:p>
    <w:p w:rsidR="0036102D" w:rsidRPr="00CE158A" w:rsidRDefault="0036102D" w:rsidP="0036102D">
      <w:pPr>
        <w:pStyle w:val="a5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E158A">
        <w:rPr>
          <w:sz w:val="28"/>
          <w:szCs w:val="28"/>
        </w:rPr>
        <w:t xml:space="preserve">При выполнении детьми работы следует предусмотреть место и роль воспитателя в зависимости от степени овладения детьми различных навыков, а также их самостоятельности в организации, планировании и осуществлении трудового процесса. </w:t>
      </w:r>
    </w:p>
    <w:p w:rsidR="0036102D" w:rsidRPr="00CE158A" w:rsidRDefault="0036102D" w:rsidP="0036102D">
      <w:pPr>
        <w:pStyle w:val="a5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E158A">
        <w:rPr>
          <w:color w:val="000000"/>
          <w:sz w:val="28"/>
          <w:szCs w:val="28"/>
        </w:rPr>
        <w:t>Необходимо сочетать время работы с кратковременным отдыхом (проведение физкультминуток или пальчиковой гимнастики).</w:t>
      </w:r>
    </w:p>
    <w:p w:rsidR="0036102D" w:rsidRPr="00CE158A" w:rsidRDefault="0036102D" w:rsidP="0036102D">
      <w:pPr>
        <w:pStyle w:val="a5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E158A">
        <w:rPr>
          <w:sz w:val="28"/>
          <w:szCs w:val="28"/>
        </w:rPr>
        <w:t xml:space="preserve">Использование метода синхронной работы, так как работая вместе с детьми, педагог быстро налаживает устойчивый эмоциональный контакт с ними, </w:t>
      </w:r>
      <w:proofErr w:type="gramStart"/>
      <w:r w:rsidRPr="00CE158A">
        <w:rPr>
          <w:sz w:val="28"/>
          <w:szCs w:val="28"/>
        </w:rPr>
        <w:t>создавая</w:t>
      </w:r>
      <w:proofErr w:type="gramEnd"/>
      <w:r w:rsidRPr="00CE158A">
        <w:rPr>
          <w:sz w:val="28"/>
          <w:szCs w:val="28"/>
        </w:rPr>
        <w:t xml:space="preserve"> таким образом творческую мастерскую, где все занимаются одним делом. Педагог, поэтапно показывая, как выполняется та или иная деталь, даёт детям нужные советы.</w:t>
      </w:r>
    </w:p>
    <w:p w:rsidR="0036102D" w:rsidRPr="00CE158A" w:rsidRDefault="0036102D" w:rsidP="0036102D">
      <w:pPr>
        <w:pStyle w:val="a5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E158A">
        <w:rPr>
          <w:color w:val="000000"/>
          <w:sz w:val="28"/>
          <w:szCs w:val="28"/>
        </w:rPr>
        <w:t>На каждом занятии надо стараться сочетать слово, изображение и музыку. Это способствует более яркому, образному восприятию темы занятия, что, в свою очередь, развивает у ребёнка целостное восприятие мира, оказывает на него более сильное эмоционально-эстетическое воздействие.</w:t>
      </w:r>
      <w:r w:rsidRPr="00CE158A">
        <w:rPr>
          <w:sz w:val="28"/>
          <w:szCs w:val="28"/>
        </w:rPr>
        <w:t xml:space="preserve"> </w:t>
      </w:r>
    </w:p>
    <w:p w:rsidR="0036102D" w:rsidRPr="00637E76" w:rsidRDefault="0036102D" w:rsidP="0036102D">
      <w:pPr>
        <w:pStyle w:val="a5"/>
        <w:numPr>
          <w:ilvl w:val="0"/>
          <w:numId w:val="5"/>
        </w:numPr>
        <w:spacing w:after="0" w:afterAutospacing="0"/>
        <w:jc w:val="both"/>
        <w:rPr>
          <w:b/>
          <w:i/>
          <w:sz w:val="32"/>
          <w:szCs w:val="32"/>
        </w:rPr>
      </w:pPr>
      <w:r w:rsidRPr="00CE158A">
        <w:rPr>
          <w:sz w:val="28"/>
          <w:szCs w:val="28"/>
        </w:rPr>
        <w:t>Во время занятий нужно учитывать индивидуальные особенности каждого ребенка, его возраст, настроение, желание и возможности. Главное, чтобы дети получали положительные эмоции. Первые неудачи вызовут разочарование. Нужно заботиться о том, чтобы деятельность дошкольников была успешной, - это будет подкреплять его интерес к играм и занятиям.</w:t>
      </w:r>
    </w:p>
    <w:p w:rsidR="0036102D" w:rsidRPr="00337799" w:rsidRDefault="0036102D" w:rsidP="0036102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37799">
        <w:rPr>
          <w:b/>
          <w:sz w:val="28"/>
          <w:szCs w:val="28"/>
        </w:rPr>
        <w:t>Основные методы работы</w:t>
      </w:r>
    </w:p>
    <w:p w:rsidR="0036102D" w:rsidRDefault="0036102D" w:rsidP="0036102D">
      <w:pPr>
        <w:pStyle w:val="a5"/>
        <w:numPr>
          <w:ilvl w:val="0"/>
          <w:numId w:val="6"/>
        </w:numPr>
        <w:spacing w:before="0" w:beforeAutospacing="0" w:after="0" w:afterAutospacing="0"/>
        <w:ind w:left="1145" w:hanging="357"/>
        <w:jc w:val="both"/>
        <w:rPr>
          <w:sz w:val="28"/>
          <w:szCs w:val="28"/>
        </w:rPr>
      </w:pPr>
      <w:r w:rsidRPr="00337799">
        <w:rPr>
          <w:sz w:val="28"/>
          <w:szCs w:val="28"/>
        </w:rPr>
        <w:lastRenderedPageBreak/>
        <w:t>Словесный</w:t>
      </w:r>
      <w:r w:rsidRPr="00337799">
        <w:rPr>
          <w:sz w:val="28"/>
          <w:szCs w:val="28"/>
          <w:u w:val="single"/>
        </w:rPr>
        <w:t xml:space="preserve"> </w:t>
      </w:r>
      <w:r w:rsidRPr="00337799">
        <w:rPr>
          <w:sz w:val="28"/>
          <w:szCs w:val="28"/>
        </w:rPr>
        <w:t>– предварительная беседа, словесный инстр</w:t>
      </w:r>
      <w:r>
        <w:rPr>
          <w:sz w:val="28"/>
          <w:szCs w:val="28"/>
        </w:rPr>
        <w:t>уктаж с использованием терминов.</w:t>
      </w:r>
    </w:p>
    <w:p w:rsidR="0036102D" w:rsidRDefault="0036102D" w:rsidP="0036102D">
      <w:pPr>
        <w:pStyle w:val="a5"/>
        <w:numPr>
          <w:ilvl w:val="0"/>
          <w:numId w:val="6"/>
        </w:numPr>
        <w:spacing w:before="0" w:beforeAutospacing="0" w:after="0" w:afterAutospacing="0"/>
        <w:ind w:left="1145" w:hanging="357"/>
        <w:jc w:val="both"/>
        <w:rPr>
          <w:sz w:val="28"/>
          <w:szCs w:val="28"/>
        </w:rPr>
      </w:pPr>
      <w:r w:rsidRPr="00337799">
        <w:rPr>
          <w:sz w:val="28"/>
          <w:szCs w:val="28"/>
        </w:rPr>
        <w:t>Наглядный – показ образца изделия, анализ образца. Составление плана работы</w:t>
      </w:r>
      <w:r>
        <w:rPr>
          <w:sz w:val="28"/>
          <w:szCs w:val="28"/>
        </w:rPr>
        <w:t xml:space="preserve"> по изготовлению изделия.</w:t>
      </w:r>
    </w:p>
    <w:p w:rsidR="0036102D" w:rsidRPr="00337799" w:rsidRDefault="0036102D" w:rsidP="0036102D">
      <w:pPr>
        <w:pStyle w:val="a5"/>
        <w:numPr>
          <w:ilvl w:val="0"/>
          <w:numId w:val="6"/>
        </w:numPr>
        <w:spacing w:before="0" w:beforeAutospacing="0" w:after="0" w:afterAutospacing="0"/>
        <w:ind w:left="1145" w:hanging="357"/>
        <w:jc w:val="both"/>
        <w:rPr>
          <w:sz w:val="28"/>
          <w:szCs w:val="28"/>
        </w:rPr>
      </w:pPr>
      <w:r w:rsidRPr="00337799">
        <w:rPr>
          <w:sz w:val="28"/>
          <w:szCs w:val="28"/>
        </w:rPr>
        <w:t>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:rsidR="0036102D" w:rsidRDefault="0036102D" w:rsidP="0036102D">
      <w:pPr>
        <w:pStyle w:val="4"/>
        <w:rPr>
          <w:bCs w:val="0"/>
          <w:sz w:val="28"/>
          <w:szCs w:val="28"/>
        </w:rPr>
      </w:pPr>
    </w:p>
    <w:p w:rsidR="0036102D" w:rsidRDefault="0036102D" w:rsidP="0036102D">
      <w:pPr>
        <w:pStyle w:val="4"/>
        <w:rPr>
          <w:bCs w:val="0"/>
          <w:sz w:val="28"/>
          <w:szCs w:val="28"/>
        </w:rPr>
      </w:pPr>
    </w:p>
    <w:p w:rsidR="0036102D" w:rsidRPr="00EF2414" w:rsidRDefault="0036102D" w:rsidP="0036102D">
      <w:pPr>
        <w:pStyle w:val="4"/>
        <w:rPr>
          <w:b w:val="0"/>
          <w:sz w:val="28"/>
          <w:szCs w:val="28"/>
        </w:rPr>
      </w:pPr>
      <w:r w:rsidRPr="00EF2414">
        <w:rPr>
          <w:bCs w:val="0"/>
          <w:sz w:val="28"/>
          <w:szCs w:val="28"/>
        </w:rPr>
        <w:t xml:space="preserve">Планируемые </w:t>
      </w:r>
      <w:r w:rsidRPr="00EF2414">
        <w:rPr>
          <w:rStyle w:val="a8"/>
          <w:b/>
          <w:bCs/>
          <w:sz w:val="28"/>
          <w:szCs w:val="28"/>
        </w:rPr>
        <w:t>результаты</w:t>
      </w:r>
    </w:p>
    <w:p w:rsidR="0036102D" w:rsidRDefault="0036102D" w:rsidP="0036102D">
      <w:pPr>
        <w:pStyle w:val="a5"/>
        <w:numPr>
          <w:ilvl w:val="1"/>
          <w:numId w:val="7"/>
        </w:numPr>
        <w:spacing w:after="11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 w:rsidRPr="00EF2414">
        <w:rPr>
          <w:sz w:val="28"/>
          <w:szCs w:val="28"/>
        </w:rPr>
        <w:t xml:space="preserve"> навыков работы в коллективе.</w:t>
      </w:r>
    </w:p>
    <w:p w:rsidR="0036102D" w:rsidRDefault="0036102D" w:rsidP="0036102D">
      <w:pPr>
        <w:pStyle w:val="a5"/>
        <w:numPr>
          <w:ilvl w:val="1"/>
          <w:numId w:val="7"/>
        </w:numPr>
        <w:spacing w:after="11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F2414">
        <w:rPr>
          <w:sz w:val="28"/>
          <w:szCs w:val="28"/>
        </w:rPr>
        <w:t>владение детьми определенным</w:t>
      </w:r>
      <w:r>
        <w:rPr>
          <w:sz w:val="28"/>
          <w:szCs w:val="28"/>
        </w:rPr>
        <w:t>и знаниями, умениями, навыками.</w:t>
      </w:r>
    </w:p>
    <w:p w:rsidR="0036102D" w:rsidRDefault="0036102D" w:rsidP="0036102D">
      <w:pPr>
        <w:pStyle w:val="a5"/>
        <w:numPr>
          <w:ilvl w:val="1"/>
          <w:numId w:val="7"/>
        </w:numPr>
        <w:spacing w:after="11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F2414">
        <w:rPr>
          <w:sz w:val="28"/>
          <w:szCs w:val="28"/>
        </w:rPr>
        <w:t>ыявление и осозна</w:t>
      </w:r>
      <w:r>
        <w:rPr>
          <w:sz w:val="28"/>
          <w:szCs w:val="28"/>
        </w:rPr>
        <w:t>ние ребенком своих способностей.</w:t>
      </w:r>
    </w:p>
    <w:p w:rsidR="0036102D" w:rsidRDefault="0036102D" w:rsidP="00AD53E8">
      <w:pPr>
        <w:pStyle w:val="a5"/>
        <w:numPr>
          <w:ilvl w:val="1"/>
          <w:numId w:val="7"/>
        </w:numPr>
        <w:spacing w:after="119" w:afterAutospacing="0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Pr="00EF2414">
        <w:rPr>
          <w:sz w:val="28"/>
          <w:szCs w:val="28"/>
        </w:rPr>
        <w:t>ормиров</w:t>
      </w:r>
      <w:r>
        <w:rPr>
          <w:sz w:val="28"/>
          <w:szCs w:val="28"/>
        </w:rPr>
        <w:t xml:space="preserve">ание </w:t>
      </w:r>
      <w:proofErr w:type="spellStart"/>
      <w:r>
        <w:rPr>
          <w:sz w:val="28"/>
          <w:szCs w:val="28"/>
        </w:rPr>
        <w:t>общ</w:t>
      </w:r>
      <w:r w:rsidRPr="00EF2414">
        <w:rPr>
          <w:sz w:val="28"/>
          <w:szCs w:val="28"/>
        </w:rPr>
        <w:t>етрудовых</w:t>
      </w:r>
      <w:proofErr w:type="spellEnd"/>
      <w:r w:rsidRPr="00EF2414">
        <w:rPr>
          <w:sz w:val="28"/>
          <w:szCs w:val="28"/>
        </w:rPr>
        <w:t xml:space="preserve"> и специальны</w:t>
      </w:r>
      <w:r>
        <w:rPr>
          <w:sz w:val="28"/>
          <w:szCs w:val="28"/>
        </w:rPr>
        <w:t>х умений, способов самоконтроля.</w:t>
      </w:r>
    </w:p>
    <w:p w:rsidR="0036102D" w:rsidRDefault="0036102D" w:rsidP="0036102D">
      <w:pPr>
        <w:pStyle w:val="a5"/>
        <w:numPr>
          <w:ilvl w:val="1"/>
          <w:numId w:val="7"/>
        </w:numPr>
        <w:spacing w:after="119" w:afterAutospacing="0"/>
        <w:jc w:val="both"/>
        <w:rPr>
          <w:sz w:val="28"/>
          <w:szCs w:val="28"/>
        </w:rPr>
      </w:pPr>
      <w:r w:rsidRPr="00EF2414">
        <w:rPr>
          <w:rStyle w:val="a8"/>
          <w:sz w:val="28"/>
          <w:szCs w:val="28"/>
        </w:rPr>
        <w:t> </w:t>
      </w:r>
      <w:r>
        <w:rPr>
          <w:sz w:val="28"/>
          <w:szCs w:val="28"/>
        </w:rPr>
        <w:t>Р</w:t>
      </w:r>
      <w:r w:rsidRPr="00EF2414">
        <w:rPr>
          <w:sz w:val="28"/>
          <w:szCs w:val="28"/>
        </w:rPr>
        <w:t>азвитие внимания, памяти, мышления, пространственного воображени</w:t>
      </w:r>
      <w:r>
        <w:rPr>
          <w:sz w:val="28"/>
          <w:szCs w:val="28"/>
        </w:rPr>
        <w:t>я.</w:t>
      </w:r>
    </w:p>
    <w:p w:rsidR="0036102D" w:rsidRDefault="0036102D" w:rsidP="0036102D">
      <w:pPr>
        <w:pStyle w:val="a5"/>
        <w:numPr>
          <w:ilvl w:val="1"/>
          <w:numId w:val="7"/>
        </w:numPr>
        <w:spacing w:after="119" w:afterAutospacing="0"/>
        <w:jc w:val="both"/>
        <w:rPr>
          <w:sz w:val="28"/>
          <w:szCs w:val="28"/>
        </w:rPr>
      </w:pPr>
      <w:r w:rsidRPr="00EF2414">
        <w:rPr>
          <w:rStyle w:val="a8"/>
          <w:sz w:val="28"/>
          <w:szCs w:val="28"/>
        </w:rPr>
        <w:t> </w:t>
      </w:r>
      <w:r>
        <w:rPr>
          <w:sz w:val="28"/>
          <w:szCs w:val="28"/>
        </w:rPr>
        <w:t>Р</w:t>
      </w:r>
      <w:r w:rsidRPr="00EF2414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мелкой моторики рук и глазомера.</w:t>
      </w:r>
    </w:p>
    <w:p w:rsidR="0036102D" w:rsidRDefault="0036102D" w:rsidP="0036102D">
      <w:pPr>
        <w:pStyle w:val="a5"/>
        <w:numPr>
          <w:ilvl w:val="1"/>
          <w:numId w:val="7"/>
        </w:numPr>
        <w:spacing w:after="11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EF2414">
        <w:rPr>
          <w:sz w:val="28"/>
          <w:szCs w:val="28"/>
        </w:rPr>
        <w:t>азвитие художественного вкуса, твор</w:t>
      </w:r>
      <w:r>
        <w:rPr>
          <w:sz w:val="28"/>
          <w:szCs w:val="28"/>
        </w:rPr>
        <w:t>ческих способностей и фантазии.</w:t>
      </w:r>
    </w:p>
    <w:p w:rsidR="0036102D" w:rsidRDefault="0036102D" w:rsidP="0036102D">
      <w:pPr>
        <w:pStyle w:val="a5"/>
        <w:numPr>
          <w:ilvl w:val="1"/>
          <w:numId w:val="7"/>
        </w:numPr>
        <w:spacing w:after="11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культуры труда.</w:t>
      </w:r>
    </w:p>
    <w:p w:rsidR="0036102D" w:rsidRPr="00EF2414" w:rsidRDefault="0036102D" w:rsidP="0036102D">
      <w:pPr>
        <w:pStyle w:val="a5"/>
        <w:jc w:val="both"/>
        <w:rPr>
          <w:sz w:val="28"/>
          <w:szCs w:val="28"/>
        </w:rPr>
      </w:pPr>
    </w:p>
    <w:p w:rsidR="0036102D" w:rsidRPr="00337799" w:rsidRDefault="0036102D" w:rsidP="0036102D">
      <w:pPr>
        <w:pStyle w:val="a5"/>
        <w:spacing w:after="0"/>
        <w:ind w:left="360"/>
        <w:jc w:val="both"/>
        <w:rPr>
          <w:b/>
          <w:i/>
          <w:sz w:val="28"/>
          <w:szCs w:val="28"/>
        </w:rPr>
      </w:pPr>
    </w:p>
    <w:p w:rsidR="0036102D" w:rsidRPr="00637E76" w:rsidRDefault="0036102D" w:rsidP="0036102D">
      <w:pPr>
        <w:pStyle w:val="a5"/>
        <w:spacing w:before="187" w:beforeAutospacing="0" w:after="240"/>
        <w:ind w:right="6"/>
        <w:jc w:val="both"/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4161FB" w:rsidRPr="003A1FAA" w:rsidRDefault="004161FB" w:rsidP="004161FB">
      <w:pPr>
        <w:pStyle w:val="a5"/>
        <w:jc w:val="center"/>
        <w:rPr>
          <w:sz w:val="22"/>
        </w:rPr>
      </w:pPr>
      <w:r w:rsidRPr="003A1FAA">
        <w:rPr>
          <w:i/>
          <w:iCs/>
          <w:color w:val="000000"/>
          <w:sz w:val="32"/>
          <w:szCs w:val="36"/>
        </w:rPr>
        <w:t>Перспективный план работы на</w:t>
      </w:r>
      <w:r w:rsidR="000377F1">
        <w:rPr>
          <w:i/>
          <w:iCs/>
          <w:color w:val="000000"/>
          <w:sz w:val="32"/>
          <w:szCs w:val="36"/>
        </w:rPr>
        <w:t xml:space="preserve"> 2014-2015</w:t>
      </w:r>
      <w:r w:rsidRPr="003A1FAA">
        <w:rPr>
          <w:i/>
          <w:iCs/>
          <w:color w:val="000000"/>
          <w:sz w:val="32"/>
          <w:szCs w:val="36"/>
        </w:rPr>
        <w:t xml:space="preserve"> год.</w:t>
      </w:r>
    </w:p>
    <w:tbl>
      <w:tblPr>
        <w:tblStyle w:val="a3"/>
        <w:tblW w:w="0" w:type="auto"/>
        <w:tblInd w:w="108" w:type="dxa"/>
        <w:tblLook w:val="01E0"/>
      </w:tblPr>
      <w:tblGrid>
        <w:gridCol w:w="1512"/>
        <w:gridCol w:w="3366"/>
        <w:gridCol w:w="6002"/>
      </w:tblGrid>
      <w:tr w:rsidR="004161FB" w:rsidRPr="003A1FAA" w:rsidTr="004161FB">
        <w:tc>
          <w:tcPr>
            <w:tcW w:w="1512" w:type="dxa"/>
          </w:tcPr>
          <w:p w:rsidR="004161FB" w:rsidRPr="003A1FAA" w:rsidRDefault="004161FB" w:rsidP="003A1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61FB" w:rsidRPr="003A1FAA" w:rsidRDefault="004161FB" w:rsidP="003A1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366" w:type="dxa"/>
          </w:tcPr>
          <w:p w:rsidR="004161FB" w:rsidRPr="003A1FAA" w:rsidRDefault="004161FB" w:rsidP="003A1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61FB" w:rsidRPr="003A1FAA" w:rsidRDefault="004161FB" w:rsidP="003A1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6002" w:type="dxa"/>
          </w:tcPr>
          <w:p w:rsidR="004161FB" w:rsidRPr="003A1FAA" w:rsidRDefault="004161FB" w:rsidP="003A1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61FB" w:rsidRPr="003A1FAA" w:rsidRDefault="004161FB" w:rsidP="003A1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 занятия</w:t>
            </w:r>
          </w:p>
        </w:tc>
      </w:tr>
      <w:tr w:rsidR="004161FB" w:rsidRPr="003A1FAA" w:rsidTr="004161FB">
        <w:tc>
          <w:tcPr>
            <w:tcW w:w="1512" w:type="dxa"/>
          </w:tcPr>
          <w:p w:rsidR="004161FB" w:rsidRPr="003A1FAA" w:rsidRDefault="004161FB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66" w:type="dxa"/>
          </w:tcPr>
          <w:p w:rsidR="004161FB" w:rsidRPr="003A1FAA" w:rsidRDefault="004161FB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.«Краски осени». Коллаж из природного материала. Вводное занятие.</w:t>
            </w:r>
          </w:p>
          <w:p w:rsidR="004161FB" w:rsidRPr="003A1FAA" w:rsidRDefault="004161FB" w:rsidP="0041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A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Массаж пальчиков карандашами (катаем карандаш между ладошками по всей длине пальчиков).</w:t>
            </w:r>
          </w:p>
          <w:p w:rsidR="00B61DF5" w:rsidRPr="003A1FAA" w:rsidRDefault="00C84AEC" w:rsidP="00B61DF5">
            <w:pPr>
              <w:pStyle w:val="a5"/>
              <w:spacing w:before="0" w:beforeAutospacing="0" w:after="0" w:afterAutospacing="0"/>
            </w:pPr>
            <w:r w:rsidRPr="003A1FAA">
              <w:rPr>
                <w:b/>
                <w:color w:val="000000"/>
              </w:rPr>
              <w:t>3.</w:t>
            </w:r>
            <w:r w:rsidR="00B61DF5" w:rsidRPr="003A1FAA">
              <w:rPr>
                <w:color w:val="000000"/>
              </w:rPr>
              <w:t xml:space="preserve"> 1.Массаж пальчиков грецким орехом.</w:t>
            </w:r>
          </w:p>
          <w:p w:rsidR="00B61DF5" w:rsidRPr="003A1FAA" w:rsidRDefault="00B61DF5" w:rsidP="00B61DF5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>2.Пальчиковая гимнастика «Капуста».</w:t>
            </w:r>
          </w:p>
          <w:p w:rsidR="00C84AEC" w:rsidRPr="003A1FAA" w:rsidRDefault="00C84AEC" w:rsidP="00B6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</w:tcPr>
          <w:p w:rsidR="004161FB" w:rsidRPr="003A1FAA" w:rsidRDefault="004161FB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работы кружка, формировать умение работать коллективно, закреплять умения работы с природным материалом, воспитывать аккуратность, усидчивость.</w:t>
            </w:r>
          </w:p>
          <w:p w:rsidR="004161FB" w:rsidRPr="003A1FAA" w:rsidRDefault="004161FB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FB" w:rsidRPr="003A1FAA" w:rsidRDefault="004161FB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FB" w:rsidRPr="003A1FAA" w:rsidRDefault="004161FB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FB" w:rsidRPr="003A1FAA" w:rsidTr="004161FB">
        <w:tc>
          <w:tcPr>
            <w:tcW w:w="1512" w:type="dxa"/>
          </w:tcPr>
          <w:p w:rsidR="004161FB" w:rsidRPr="003A1FAA" w:rsidRDefault="00B61DF5" w:rsidP="00B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366" w:type="dxa"/>
          </w:tcPr>
          <w:p w:rsidR="00B61DF5" w:rsidRPr="003A1FAA" w:rsidRDefault="00B61DF5" w:rsidP="00414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161FB"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161FB" w:rsidRPr="003A1FAA">
              <w:rPr>
                <w:rFonts w:ascii="Times New Roman" w:hAnsi="Times New Roman" w:cs="Times New Roman"/>
                <w:sz w:val="24"/>
                <w:szCs w:val="24"/>
              </w:rPr>
              <w:t>Ветка рябины». Аппликация из мятой бумаги</w:t>
            </w:r>
          </w:p>
          <w:p w:rsidR="00B61DF5" w:rsidRPr="003A1FAA" w:rsidRDefault="00B61DF5" w:rsidP="004144E1">
            <w:pPr>
              <w:pStyle w:val="a5"/>
              <w:spacing w:before="0" w:beforeAutospacing="0" w:after="0" w:afterAutospacing="0" w:line="276" w:lineRule="auto"/>
            </w:pPr>
            <w:r w:rsidRPr="003A1FAA">
              <w:rPr>
                <w:b/>
              </w:rPr>
              <w:t>2</w:t>
            </w:r>
            <w:r w:rsidRPr="003A1FAA">
              <w:rPr>
                <w:b/>
                <w:color w:val="000000"/>
              </w:rPr>
              <w:t>.</w:t>
            </w:r>
            <w:r w:rsidRPr="003A1FAA">
              <w:rPr>
                <w:color w:val="000000"/>
              </w:rPr>
              <w:t>Пальчиковая гимнастика «Пальчики в лесу».</w:t>
            </w:r>
          </w:p>
          <w:p w:rsidR="00B61DF5" w:rsidRPr="003A1FAA" w:rsidRDefault="00B61DF5" w:rsidP="004144E1">
            <w:pPr>
              <w:pStyle w:val="a5"/>
              <w:spacing w:before="0" w:beforeAutospacing="0" w:after="0" w:afterAutospacing="0" w:line="276" w:lineRule="auto"/>
            </w:pPr>
            <w:r w:rsidRPr="003A1FAA">
              <w:rPr>
                <w:b/>
              </w:rPr>
              <w:t>3.</w:t>
            </w:r>
            <w:r w:rsidRPr="003A1FAA">
              <w:rPr>
                <w:color w:val="000000"/>
              </w:rPr>
              <w:t xml:space="preserve"> «Помоги зайчику найти дорожку домой» (пальчиком провести дорожку к домику зайчика</w:t>
            </w:r>
            <w:proofErr w:type="gramStart"/>
            <w:r w:rsidRPr="003A1FAA">
              <w:rPr>
                <w:color w:val="000000"/>
              </w:rPr>
              <w:t xml:space="preserve"> )</w:t>
            </w:r>
            <w:proofErr w:type="gramEnd"/>
            <w:r w:rsidRPr="003A1FAA">
              <w:rPr>
                <w:color w:val="000000"/>
              </w:rPr>
              <w:t>.</w:t>
            </w:r>
          </w:p>
          <w:p w:rsidR="00B61DF5" w:rsidRPr="003A1FAA" w:rsidRDefault="004144E1" w:rsidP="004144E1">
            <w:pPr>
              <w:pStyle w:val="a5"/>
              <w:spacing w:before="0" w:beforeAutospacing="0" w:line="276" w:lineRule="auto"/>
            </w:pPr>
            <w:r w:rsidRPr="003A1FAA">
              <w:rPr>
                <w:b/>
              </w:rPr>
              <w:t>4.</w:t>
            </w:r>
            <w:r w:rsidRPr="003A1FAA">
              <w:rPr>
                <w:color w:val="000000"/>
              </w:rPr>
              <w:t xml:space="preserve"> Игра «Помоги ёжику собрать все грибы на полянке» (учить закручивать и откручивать пробки «грибочки»).</w:t>
            </w:r>
          </w:p>
          <w:p w:rsidR="004161FB" w:rsidRPr="003A1FAA" w:rsidRDefault="004161FB" w:rsidP="00414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</w:tcPr>
          <w:p w:rsidR="004161FB" w:rsidRPr="003A1FAA" w:rsidRDefault="004161FB" w:rsidP="00B61DF5">
            <w:pPr>
              <w:pStyle w:val="a5"/>
              <w:spacing w:before="0" w:beforeAutospacing="0" w:after="0"/>
            </w:pPr>
            <w:r w:rsidRPr="003A1FAA">
              <w:t>Знакомить со свойствами различных видов бумаги. Учить отрывать кусочки салфетки разных размеров, развивать творческое воображение, способствовать развитию мелкой моторики.</w:t>
            </w:r>
          </w:p>
          <w:p w:rsidR="004161FB" w:rsidRPr="003A1FAA" w:rsidRDefault="004161FB" w:rsidP="00B6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FB" w:rsidRPr="003A1FAA" w:rsidTr="004161FB">
        <w:tc>
          <w:tcPr>
            <w:tcW w:w="1512" w:type="dxa"/>
          </w:tcPr>
          <w:p w:rsidR="004161FB" w:rsidRPr="003A1FAA" w:rsidRDefault="004144E1" w:rsidP="00B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66" w:type="dxa"/>
          </w:tcPr>
          <w:p w:rsidR="004161FB" w:rsidRPr="003A1FAA" w:rsidRDefault="004144E1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161FB" w:rsidRPr="003A1FAA">
              <w:rPr>
                <w:rFonts w:ascii="Times New Roman" w:hAnsi="Times New Roman" w:cs="Times New Roman"/>
                <w:sz w:val="24"/>
                <w:szCs w:val="24"/>
              </w:rPr>
              <w:t>«Кружевная сказка». Работа с бросовым материалом.</w:t>
            </w:r>
          </w:p>
          <w:p w:rsidR="004144E1" w:rsidRPr="003A1FAA" w:rsidRDefault="004144E1" w:rsidP="004144E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1FAA">
              <w:rPr>
                <w:b/>
              </w:rPr>
              <w:t>2.</w:t>
            </w:r>
            <w:r w:rsidRPr="003A1FAA">
              <w:rPr>
                <w:color w:val="000000"/>
              </w:rPr>
              <w:t xml:space="preserve"> 1.Массаж пальчиков «Мы погладим наши пальчики» (поглаживание пальчиков в разных направлениях).</w:t>
            </w:r>
          </w:p>
          <w:p w:rsidR="004144E1" w:rsidRPr="003A1FAA" w:rsidRDefault="004144E1" w:rsidP="004144E1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 xml:space="preserve">2.Пальчиковая гимнастика </w:t>
            </w:r>
            <w:r w:rsidRPr="003A1FAA">
              <w:rPr>
                <w:color w:val="000000"/>
              </w:rPr>
              <w:lastRenderedPageBreak/>
              <w:t>«Две сороконожки».</w:t>
            </w:r>
          </w:p>
          <w:p w:rsidR="004144E1" w:rsidRPr="003A1FAA" w:rsidRDefault="004144E1" w:rsidP="004144E1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>3.Штриховка «Овощи».</w:t>
            </w:r>
          </w:p>
          <w:p w:rsidR="004144E1" w:rsidRPr="003A1FAA" w:rsidRDefault="004144E1" w:rsidP="004144E1">
            <w:pPr>
              <w:pStyle w:val="a5"/>
              <w:spacing w:before="0" w:beforeAutospacing="0" w:after="0" w:afterAutospacing="0"/>
            </w:pPr>
            <w:r w:rsidRPr="003A1FAA">
              <w:rPr>
                <w:b/>
              </w:rPr>
              <w:t>3.</w:t>
            </w:r>
            <w:r w:rsidRPr="003A1FAA">
              <w:rPr>
                <w:color w:val="000000"/>
              </w:rPr>
              <w:t xml:space="preserve"> 1..Массаж пальчиков мячиком — ёжиком.</w:t>
            </w:r>
          </w:p>
          <w:p w:rsidR="004144E1" w:rsidRPr="003A1FAA" w:rsidRDefault="004144E1" w:rsidP="004144E1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>2.Пальчиковая гимнастика «Семья».</w:t>
            </w:r>
          </w:p>
          <w:p w:rsidR="004144E1" w:rsidRPr="003A1FAA" w:rsidRDefault="004144E1" w:rsidP="004144E1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>3.Штриховка «Фрукты».</w:t>
            </w:r>
          </w:p>
          <w:p w:rsidR="004144E1" w:rsidRPr="003A1FAA" w:rsidRDefault="004144E1" w:rsidP="00414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2" w:type="dxa"/>
          </w:tcPr>
          <w:p w:rsidR="004161FB" w:rsidRPr="003A1FAA" w:rsidRDefault="004161FB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 с различными видами бумаги. Учить выкладывать контур рисунка с помощью полосок </w:t>
            </w:r>
            <w:proofErr w:type="spellStart"/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работать коллективно. Способствовать развитию мелкой моторики.</w:t>
            </w:r>
          </w:p>
        </w:tc>
      </w:tr>
      <w:tr w:rsidR="004161FB" w:rsidRPr="003A1FAA" w:rsidTr="004161FB">
        <w:tc>
          <w:tcPr>
            <w:tcW w:w="1512" w:type="dxa"/>
          </w:tcPr>
          <w:p w:rsidR="004161FB" w:rsidRPr="003A1FAA" w:rsidRDefault="004144E1" w:rsidP="00BE6202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366" w:type="dxa"/>
          </w:tcPr>
          <w:p w:rsidR="004161FB" w:rsidRPr="003A1FAA" w:rsidRDefault="004144E1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161FB"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161FB" w:rsidRPr="003A1FAA">
              <w:rPr>
                <w:rFonts w:ascii="Times New Roman" w:hAnsi="Times New Roman" w:cs="Times New Roman"/>
                <w:sz w:val="24"/>
                <w:szCs w:val="24"/>
              </w:rPr>
              <w:t>Кружевная сказка»</w:t>
            </w:r>
            <w:proofErr w:type="gramStart"/>
            <w:r w:rsidR="004161FB" w:rsidRPr="003A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161FB"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161FB" w:rsidRPr="003A1F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161FB" w:rsidRPr="003A1FAA">
              <w:rPr>
                <w:rFonts w:ascii="Times New Roman" w:hAnsi="Times New Roman" w:cs="Times New Roman"/>
                <w:sz w:val="24"/>
                <w:szCs w:val="24"/>
              </w:rPr>
              <w:t>родолжение) Работа с бросовым материалом</w:t>
            </w:r>
          </w:p>
          <w:p w:rsidR="00EB05DF" w:rsidRPr="003A1FAA" w:rsidRDefault="004144E1" w:rsidP="00EB05DF">
            <w:pPr>
              <w:pStyle w:val="a5"/>
              <w:spacing w:before="0" w:beforeAutospacing="0" w:after="0" w:afterAutospacing="0"/>
            </w:pPr>
            <w:r w:rsidRPr="003A1FAA">
              <w:rPr>
                <w:b/>
              </w:rPr>
              <w:t>2.</w:t>
            </w:r>
            <w:r w:rsidR="00EB05DF" w:rsidRPr="003A1FAA">
              <w:rPr>
                <w:color w:val="000000"/>
              </w:rPr>
              <w:t xml:space="preserve"> .Массаж пальчиков «Сильные пальчики» (нажимаем пальчиками на резиновый мячик с силой).</w:t>
            </w:r>
          </w:p>
          <w:p w:rsidR="00EB05DF" w:rsidRPr="003A1FAA" w:rsidRDefault="00EB05DF" w:rsidP="00EB05DF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>2..Пальчиковая гимнастика «Зайка серенький сидит».</w:t>
            </w:r>
          </w:p>
          <w:p w:rsidR="00EB05DF" w:rsidRPr="003A1FAA" w:rsidRDefault="00EB05DF" w:rsidP="00EB05D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1FAA">
              <w:rPr>
                <w:color w:val="000000"/>
              </w:rPr>
              <w:t>3.Разбери пуговицы по цвету</w:t>
            </w:r>
          </w:p>
          <w:p w:rsidR="004144E1" w:rsidRPr="003A1FAA" w:rsidRDefault="00EB05DF" w:rsidP="00BE6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«Снежинка». Торцевание на пенопласте</w:t>
            </w:r>
          </w:p>
        </w:tc>
        <w:tc>
          <w:tcPr>
            <w:tcW w:w="6002" w:type="dxa"/>
          </w:tcPr>
          <w:p w:rsidR="004161FB" w:rsidRPr="003A1FAA" w:rsidRDefault="004161FB" w:rsidP="00BE620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выкладывать рисунок по контуру полосками </w:t>
            </w:r>
            <w:proofErr w:type="spellStart"/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познавательную активность. Развивать мелкую моторику. Воспитывать аккуратность, стремление помогать </w:t>
            </w:r>
            <w:proofErr w:type="spellStart"/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товарищама</w:t>
            </w:r>
            <w:proofErr w:type="spellEnd"/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5DF" w:rsidRPr="003A1FAA" w:rsidRDefault="00EB05DF" w:rsidP="00BE620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DF" w:rsidRPr="003A1FAA" w:rsidRDefault="00EB05DF" w:rsidP="00BE620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DF" w:rsidRPr="003A1FAA" w:rsidRDefault="00EB05DF" w:rsidP="00BE620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DF" w:rsidRPr="003A1FAA" w:rsidRDefault="00EB05DF" w:rsidP="00BE620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DF" w:rsidRPr="003A1FAA" w:rsidRDefault="00EB05DF" w:rsidP="00BE620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DF" w:rsidRPr="003A1FAA" w:rsidRDefault="00EB05DF" w:rsidP="00BE620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DF" w:rsidRPr="003A1FAA" w:rsidRDefault="00EB05DF" w:rsidP="00BE620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DF" w:rsidRPr="003A1FAA" w:rsidRDefault="00EB05DF" w:rsidP="00BE620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видом деятельности, учить скручивать жгутики из полосок салфетки, закреплять их на пенопласте, создавая несложное изображение. Развивать усидчивость, аккуратность.</w:t>
            </w:r>
          </w:p>
        </w:tc>
      </w:tr>
      <w:tr w:rsidR="00905638" w:rsidRPr="003A1FAA" w:rsidTr="004161FB">
        <w:tc>
          <w:tcPr>
            <w:tcW w:w="1512" w:type="dxa"/>
          </w:tcPr>
          <w:p w:rsidR="00905638" w:rsidRPr="003A1FAA" w:rsidRDefault="00905638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66" w:type="dxa"/>
          </w:tcPr>
          <w:p w:rsidR="00905638" w:rsidRPr="003A1FAA" w:rsidRDefault="00905638" w:rsidP="009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.«Дворец Деда Мороза»</w:t>
            </w:r>
            <w:proofErr w:type="gramStart"/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орцевание на пенопласте (продолжение)</w:t>
            </w:r>
          </w:p>
          <w:p w:rsidR="00905638" w:rsidRPr="003A1FAA" w:rsidRDefault="00905638" w:rsidP="00905638">
            <w:pPr>
              <w:pStyle w:val="a5"/>
              <w:spacing w:before="0" w:beforeAutospacing="0" w:after="0" w:afterAutospacing="0"/>
            </w:pPr>
            <w:r w:rsidRPr="003A1FAA">
              <w:rPr>
                <w:b/>
              </w:rPr>
              <w:t>2.</w:t>
            </w:r>
            <w:r w:rsidRPr="003A1FAA">
              <w:rPr>
                <w:color w:val="000000"/>
              </w:rPr>
              <w:t xml:space="preserve"> 1.Массаж пальчиков грецким орехом.</w:t>
            </w:r>
          </w:p>
          <w:p w:rsidR="00905638" w:rsidRPr="003A1FAA" w:rsidRDefault="00905638" w:rsidP="00905638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>2..Пальчиковая гимнастика «Рыбка».</w:t>
            </w:r>
          </w:p>
          <w:p w:rsidR="00905638" w:rsidRPr="003A1FAA" w:rsidRDefault="00905638" w:rsidP="00905638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>3.«Собери бусы».</w:t>
            </w:r>
          </w:p>
          <w:p w:rsidR="00905638" w:rsidRPr="003A1FAA" w:rsidRDefault="00905638" w:rsidP="00905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 открытка».</w:t>
            </w:r>
          </w:p>
        </w:tc>
        <w:tc>
          <w:tcPr>
            <w:tcW w:w="6002" w:type="dxa"/>
          </w:tcPr>
          <w:p w:rsidR="00905638" w:rsidRPr="003A1FAA" w:rsidRDefault="00905638" w:rsidP="00905638">
            <w:pPr>
              <w:pStyle w:val="a5"/>
              <w:spacing w:before="0" w:beforeAutospacing="0" w:after="0"/>
            </w:pPr>
            <w:r w:rsidRPr="003A1FAA">
              <w:t>Продолжать учить  выполнять торцевание на пенопласте. Закреплять навыки работы, полученные на предыдущем занятии. Учить объединять отдельные элементы в единую композицию. Развивать мелкую моторику.</w:t>
            </w:r>
          </w:p>
          <w:p w:rsidR="00905638" w:rsidRPr="003A1FAA" w:rsidRDefault="00905638" w:rsidP="00905638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Развивать </w:t>
            </w:r>
            <w:proofErr w:type="gramStart"/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мелкую</w:t>
            </w:r>
            <w:proofErr w:type="gramEnd"/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  моторики.</w:t>
            </w:r>
          </w:p>
          <w:p w:rsidR="00905638" w:rsidRPr="003A1FAA" w:rsidRDefault="00905638" w:rsidP="00905638">
            <w:pPr>
              <w:pStyle w:val="a5"/>
              <w:spacing w:before="0" w:beforeAutospacing="0" w:after="0"/>
            </w:pPr>
            <w:r w:rsidRPr="003A1FAA">
              <w:rPr>
                <w:spacing w:val="-3"/>
              </w:rPr>
              <w:t>Учить работать с различными фактурными поверхностями самостоятельно.</w:t>
            </w:r>
            <w:r w:rsidRPr="003A1FAA">
              <w:t xml:space="preserve"> Развивать творческое воображение. Вызвать интерес к </w:t>
            </w:r>
            <w:r w:rsidRPr="003A1FAA">
              <w:rPr>
                <w:spacing w:val="-3"/>
              </w:rPr>
              <w:t xml:space="preserve">исследованию свойств различных материалов. </w:t>
            </w:r>
          </w:p>
          <w:p w:rsidR="00905638" w:rsidRPr="003A1FAA" w:rsidRDefault="00905638" w:rsidP="00905638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38" w:rsidRPr="003A1FAA" w:rsidTr="004161FB">
        <w:tc>
          <w:tcPr>
            <w:tcW w:w="1512" w:type="dxa"/>
          </w:tcPr>
          <w:p w:rsidR="00905638" w:rsidRPr="003A1FAA" w:rsidRDefault="00905638" w:rsidP="0004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6" w:type="dxa"/>
          </w:tcPr>
          <w:p w:rsidR="00905638" w:rsidRPr="003A1FAA" w:rsidRDefault="00587218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05638"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05638" w:rsidRPr="003A1FAA">
              <w:rPr>
                <w:rFonts w:ascii="Times New Roman" w:hAnsi="Times New Roman" w:cs="Times New Roman"/>
                <w:sz w:val="24"/>
                <w:szCs w:val="24"/>
              </w:rPr>
              <w:t>Ёлочные украшения». Рисование манной крупой</w:t>
            </w:r>
          </w:p>
          <w:p w:rsidR="00587218" w:rsidRPr="003A1FAA" w:rsidRDefault="00587218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18" w:rsidRPr="003A1FAA" w:rsidRDefault="00587218" w:rsidP="0058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18" w:rsidRPr="003A1FAA" w:rsidRDefault="00587218" w:rsidP="0058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18" w:rsidRPr="003A1FAA" w:rsidRDefault="00587218" w:rsidP="00587218">
            <w:pPr>
              <w:pStyle w:val="a5"/>
              <w:spacing w:before="0" w:beforeAutospacing="0" w:after="0" w:afterAutospacing="0"/>
            </w:pPr>
            <w:r w:rsidRPr="003A1FAA">
              <w:rPr>
                <w:b/>
              </w:rPr>
              <w:t>2.</w:t>
            </w:r>
            <w:r w:rsidRPr="003A1FAA">
              <w:rPr>
                <w:color w:val="000000"/>
              </w:rPr>
              <w:t xml:space="preserve"> 1.Массаж пальчиков карандашами  (катаем карандаш между ладошками по всей длине пальчиков).</w:t>
            </w:r>
          </w:p>
          <w:p w:rsidR="00587218" w:rsidRPr="003A1FAA" w:rsidRDefault="00587218" w:rsidP="00587218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>2.Пальчиковая гимнастика «Апельсин».</w:t>
            </w:r>
          </w:p>
          <w:p w:rsidR="00587218" w:rsidRPr="003A1FAA" w:rsidRDefault="00587218" w:rsidP="00587218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>3.Обведи по контуру (овощи и фрукты).</w:t>
            </w:r>
          </w:p>
          <w:p w:rsidR="00905638" w:rsidRPr="003A1FAA" w:rsidRDefault="00587218" w:rsidP="00587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 «Снегири и синицы». Аппликация из мятой бумаги</w:t>
            </w:r>
          </w:p>
        </w:tc>
        <w:tc>
          <w:tcPr>
            <w:tcW w:w="6002" w:type="dxa"/>
          </w:tcPr>
          <w:p w:rsidR="00587218" w:rsidRPr="003A1FAA" w:rsidRDefault="00587218" w:rsidP="00587218">
            <w:pPr>
              <w:pStyle w:val="a5"/>
              <w:spacing w:before="0" w:beforeAutospacing="0" w:after="0"/>
              <w:ind w:right="57"/>
            </w:pPr>
            <w:r w:rsidRPr="003A1FAA">
              <w:t xml:space="preserve">Закреплять у детей навыки работы с бумагой, клеем, ножницами. Развивать чувство формы, композиции. Развивать творческое воображение, художественный вкус,  творческую инициативу. Воспитывать трудолюбие, аккуратность. </w:t>
            </w:r>
            <w:r w:rsidRPr="003A1FAA">
              <w:rPr>
                <w:color w:val="000000"/>
                <w:spacing w:val="-8"/>
              </w:rPr>
              <w:t xml:space="preserve">Поддерживать  интерес </w:t>
            </w:r>
            <w:r w:rsidRPr="003A1FAA">
              <w:rPr>
                <w:color w:val="000000"/>
                <w:spacing w:val="-5"/>
              </w:rPr>
              <w:t>к ручному труду.</w:t>
            </w:r>
          </w:p>
          <w:p w:rsidR="00587218" w:rsidRPr="003A1FAA" w:rsidRDefault="00587218" w:rsidP="00905638">
            <w:pPr>
              <w:pStyle w:val="a5"/>
              <w:spacing w:after="0"/>
              <w:jc w:val="both"/>
            </w:pPr>
          </w:p>
          <w:p w:rsidR="00587218" w:rsidRPr="003A1FAA" w:rsidRDefault="00587218" w:rsidP="00905638">
            <w:pPr>
              <w:pStyle w:val="a5"/>
              <w:spacing w:after="0"/>
              <w:jc w:val="both"/>
            </w:pPr>
          </w:p>
          <w:p w:rsidR="00587218" w:rsidRPr="003A1FAA" w:rsidRDefault="00587218" w:rsidP="00905638">
            <w:pPr>
              <w:pStyle w:val="a5"/>
              <w:spacing w:after="0"/>
              <w:jc w:val="both"/>
            </w:pPr>
          </w:p>
          <w:p w:rsidR="00905638" w:rsidRPr="003A1FAA" w:rsidRDefault="00587218" w:rsidP="00905638">
            <w:pPr>
              <w:pStyle w:val="a5"/>
              <w:spacing w:after="0"/>
              <w:jc w:val="both"/>
            </w:pPr>
            <w:r w:rsidRPr="003A1FAA">
              <w:t xml:space="preserve">Продолжать учить отрывать кусочки салфетки разных размеров, составлять предмет из нескольких частей, знакомить со свойствами бумаги; активизировать словарь </w:t>
            </w:r>
            <w:r w:rsidRPr="003A1FAA">
              <w:rPr>
                <w:i/>
              </w:rPr>
              <w:t>(перелётные,</w:t>
            </w:r>
            <w:r w:rsidRPr="003A1FAA">
              <w:t xml:space="preserve"> </w:t>
            </w:r>
            <w:r w:rsidRPr="003A1FAA">
              <w:rPr>
                <w:i/>
              </w:rPr>
              <w:t>зимующие),</w:t>
            </w:r>
            <w:r w:rsidRPr="003A1FAA">
              <w:t xml:space="preserve"> развивать творческое воображение, способствовать развитию мелкой моторики</w:t>
            </w:r>
          </w:p>
        </w:tc>
      </w:tr>
      <w:tr w:rsidR="00905638" w:rsidRPr="003A1FAA" w:rsidTr="004161FB">
        <w:trPr>
          <w:trHeight w:val="32"/>
        </w:trPr>
        <w:tc>
          <w:tcPr>
            <w:tcW w:w="1512" w:type="dxa"/>
          </w:tcPr>
          <w:p w:rsidR="00905638" w:rsidRPr="003A1FAA" w:rsidRDefault="00044210" w:rsidP="0004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6" w:type="dxa"/>
            <w:shd w:val="clear" w:color="auto" w:fill="auto"/>
          </w:tcPr>
          <w:p w:rsidR="00044210" w:rsidRPr="003A1FAA" w:rsidRDefault="00044210" w:rsidP="0004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05638"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05638"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Снеговик». Конструирование из </w:t>
            </w:r>
            <w:r w:rsidR="00905638" w:rsidRPr="003A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бросового материала.</w:t>
            </w:r>
          </w:p>
          <w:p w:rsidR="00044210" w:rsidRPr="003A1FAA" w:rsidRDefault="00044210" w:rsidP="0004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210" w:rsidRPr="003A1FAA" w:rsidRDefault="00044210" w:rsidP="0004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638" w:rsidRPr="003A1FAA" w:rsidRDefault="00044210" w:rsidP="0004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 «Матрёшка». Аппликация с использованием природного материала (горох)</w:t>
            </w:r>
          </w:p>
          <w:p w:rsidR="00044210" w:rsidRPr="003A1FAA" w:rsidRDefault="00044210" w:rsidP="00044210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044210" w:rsidRPr="003A1FAA" w:rsidRDefault="00044210" w:rsidP="00044210">
            <w:pPr>
              <w:pStyle w:val="a5"/>
              <w:spacing w:before="0" w:beforeAutospacing="0" w:after="0" w:afterAutospacing="0"/>
            </w:pPr>
            <w:r w:rsidRPr="003A1FAA">
              <w:rPr>
                <w:b/>
              </w:rPr>
              <w:t>3</w:t>
            </w:r>
            <w:r w:rsidRPr="003A1FAA">
              <w:t>«Букет для мам и бабушек». Торцевание на пенопласте</w:t>
            </w:r>
          </w:p>
          <w:p w:rsidR="00044210" w:rsidRPr="003A1FAA" w:rsidRDefault="00044210" w:rsidP="0004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210" w:rsidRPr="003A1FAA" w:rsidRDefault="00044210" w:rsidP="0004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auto"/>
          </w:tcPr>
          <w:p w:rsidR="00044210" w:rsidRPr="003A1FAA" w:rsidRDefault="00905638" w:rsidP="00044210">
            <w:pPr>
              <w:pStyle w:val="a5"/>
              <w:outlineLvl w:val="5"/>
            </w:pPr>
            <w:r w:rsidRPr="003A1FAA">
              <w:rPr>
                <w:color w:val="000000"/>
              </w:rPr>
              <w:lastRenderedPageBreak/>
              <w:t xml:space="preserve">Развивать творческое воображение и закрепить навыки работы с бросовым материалом. Воспитывать чувство </w:t>
            </w:r>
            <w:proofErr w:type="spellStart"/>
            <w:r w:rsidRPr="003A1FAA">
              <w:rPr>
                <w:color w:val="000000"/>
              </w:rPr>
              <w:lastRenderedPageBreak/>
              <w:t>эмпатии</w:t>
            </w:r>
            <w:proofErr w:type="spellEnd"/>
            <w:r w:rsidRPr="003A1FAA">
              <w:rPr>
                <w:color w:val="000000"/>
              </w:rPr>
              <w:t>, отзывчивость и умение работать в коллективе. Совершенствовать движения пальцев рук</w:t>
            </w:r>
            <w:r w:rsidR="00044210" w:rsidRPr="003A1FAA">
              <w:t xml:space="preserve"> </w:t>
            </w:r>
          </w:p>
          <w:p w:rsidR="00905638" w:rsidRPr="003A1FAA" w:rsidRDefault="00044210" w:rsidP="00A72F88">
            <w:pPr>
              <w:pStyle w:val="a5"/>
              <w:spacing w:before="0" w:beforeAutospacing="0" w:after="0" w:afterAutospacing="0"/>
              <w:outlineLvl w:val="5"/>
            </w:pPr>
            <w:r w:rsidRPr="003A1FAA">
              <w:t>Учить украшать изображение с помощью природного материала. Развивать эстетический вкус, чувство цвета и композиции. Развивать мелкую моторику</w:t>
            </w:r>
            <w:proofErr w:type="gramStart"/>
            <w:r w:rsidRPr="003A1FAA">
              <w:t>.</w:t>
            </w:r>
            <w:proofErr w:type="gramEnd"/>
            <w:r w:rsidRPr="003A1FAA">
              <w:t xml:space="preserve"> </w:t>
            </w:r>
            <w:proofErr w:type="gramStart"/>
            <w:r w:rsidRPr="003A1FAA">
              <w:t>о</w:t>
            </w:r>
            <w:proofErr w:type="gramEnd"/>
            <w:r w:rsidRPr="003A1FAA">
              <w:t>формлять коллективную работу.</w:t>
            </w:r>
          </w:p>
          <w:p w:rsidR="00044210" w:rsidRPr="003A1FAA" w:rsidRDefault="00044210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ранее навыки торцевания на пенопласте, развивать  умение работать коллективно, согласовывать свои действия с действиями своих товарищей, давать оценку своему труду и своих друзей; воспитывать бережное отношение к природе.</w:t>
            </w:r>
          </w:p>
          <w:p w:rsidR="00905638" w:rsidRPr="003A1FAA" w:rsidRDefault="00905638" w:rsidP="00044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044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605" w:rsidRDefault="00A06605" w:rsidP="0004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FAA" w:rsidRPr="003A1FAA" w:rsidRDefault="003A1FAA" w:rsidP="0004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38" w:rsidRPr="003A1FAA" w:rsidTr="004161FB">
        <w:trPr>
          <w:trHeight w:val="32"/>
        </w:trPr>
        <w:tc>
          <w:tcPr>
            <w:tcW w:w="1512" w:type="dxa"/>
          </w:tcPr>
          <w:p w:rsidR="00905638" w:rsidRPr="003A1FAA" w:rsidRDefault="00A72F88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366" w:type="dxa"/>
            <w:shd w:val="clear" w:color="auto" w:fill="auto"/>
          </w:tcPr>
          <w:p w:rsidR="0090563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«Тюльпаны». Работа с бросовым материалом.</w:t>
            </w:r>
          </w:p>
          <w:p w:rsidR="00FF567F" w:rsidRPr="003A1FAA" w:rsidRDefault="00FF567F" w:rsidP="00A7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67F" w:rsidRPr="003A1FAA" w:rsidRDefault="00FF567F" w:rsidP="00A7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67F" w:rsidRPr="003A1FAA" w:rsidRDefault="00FF567F" w:rsidP="00A7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67F" w:rsidRPr="003A1FAA" w:rsidRDefault="00FF567F" w:rsidP="00A7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 «Море волнуется раз». Обрывная аппликация.</w:t>
            </w:r>
          </w:p>
          <w:p w:rsidR="00FF567F" w:rsidRPr="003A1FAA" w:rsidRDefault="00FF567F" w:rsidP="00F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7F" w:rsidRPr="003A1FAA" w:rsidRDefault="00FF567F" w:rsidP="00F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67F" w:rsidRPr="003A1FAA" w:rsidRDefault="00FF567F" w:rsidP="00F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67F" w:rsidRPr="003A1FAA" w:rsidRDefault="00FF567F" w:rsidP="00F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693" w:rsidRPr="003A1FAA" w:rsidRDefault="00FF567F" w:rsidP="00FD4693">
            <w:pPr>
              <w:pStyle w:val="a5"/>
              <w:spacing w:before="0" w:beforeAutospacing="0" w:after="0" w:afterAutospacing="0"/>
            </w:pPr>
            <w:r w:rsidRPr="003A1FAA">
              <w:rPr>
                <w:b/>
              </w:rPr>
              <w:t>3.</w:t>
            </w:r>
            <w:r w:rsidR="00FD4693" w:rsidRPr="003A1FAA">
              <w:rPr>
                <w:color w:val="000000"/>
              </w:rPr>
              <w:t xml:space="preserve"> 1..Массаж пальчиков - катание деревянных палочек по столу.</w:t>
            </w:r>
          </w:p>
          <w:p w:rsidR="00FD4693" w:rsidRPr="003A1FAA" w:rsidRDefault="00FD4693" w:rsidP="00FD4693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>2.Пальчиковая гимнастика «Сапожник».</w:t>
            </w:r>
          </w:p>
          <w:p w:rsidR="00FD4693" w:rsidRPr="003A1FAA" w:rsidRDefault="00FD4693" w:rsidP="00FD4693">
            <w:pPr>
              <w:pStyle w:val="a5"/>
              <w:spacing w:before="0" w:beforeAutospacing="0" w:after="0" w:afterAutospacing="0"/>
            </w:pPr>
            <w:r w:rsidRPr="003A1FAA">
              <w:rPr>
                <w:color w:val="000000"/>
              </w:rPr>
              <w:t>3. Складывание мелких предметов (например, пуговиц, бусин) в узкий цилиндр.</w:t>
            </w:r>
          </w:p>
          <w:p w:rsidR="00FF567F" w:rsidRPr="003A1FAA" w:rsidRDefault="00FF567F" w:rsidP="00F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auto"/>
          </w:tcPr>
          <w:p w:rsidR="00FF567F" w:rsidRPr="003A1FAA" w:rsidRDefault="00A72F88" w:rsidP="00FF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делать поделки из бросового материала, закреплять известные приёмы работы, развивать воображение, мышление, внимание; воспитывать аккуратность, ответственность. Совершенствовать мелкую моторику.</w:t>
            </w:r>
          </w:p>
          <w:p w:rsidR="00FF567F" w:rsidRPr="003A1FAA" w:rsidRDefault="00FF567F" w:rsidP="00FF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рвать бумагу на ровные длинные и короткие полоски (волны — для передачи волнения водной стихии), работать над совершенствованием техники приклеивания полосок бумаги к фоновой поверхности листа. Учить согласовывать свои действия с практической деятельностью детей всей подгруппы, конструируя коллективную пейзажную композицию.</w:t>
            </w:r>
          </w:p>
          <w:p w:rsidR="00905638" w:rsidRPr="003A1FAA" w:rsidRDefault="00905638" w:rsidP="00F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88" w:rsidRPr="003A1FAA" w:rsidTr="004161FB">
        <w:trPr>
          <w:trHeight w:val="32"/>
        </w:trPr>
        <w:tc>
          <w:tcPr>
            <w:tcW w:w="1512" w:type="dxa"/>
          </w:tcPr>
          <w:p w:rsidR="00A72F88" w:rsidRPr="003A1FAA" w:rsidRDefault="00A72F88" w:rsidP="00A7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shd w:val="clear" w:color="auto" w:fill="auto"/>
          </w:tcPr>
          <w:p w:rsidR="00FF567F" w:rsidRPr="003A1FAA" w:rsidRDefault="00A72F88" w:rsidP="00BE6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F567F" w:rsidRPr="003A1FAA">
              <w:rPr>
                <w:rFonts w:ascii="Times New Roman" w:hAnsi="Times New Roman" w:cs="Times New Roman"/>
                <w:sz w:val="24"/>
                <w:szCs w:val="24"/>
              </w:rPr>
              <w:t xml:space="preserve"> «Вечный огонь». Торцевание.</w:t>
            </w:r>
          </w:p>
          <w:p w:rsidR="00FF567F" w:rsidRPr="003A1FAA" w:rsidRDefault="00FF567F" w:rsidP="00BE6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67F" w:rsidRPr="003A1FAA" w:rsidRDefault="00FF567F" w:rsidP="00BE6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F88" w:rsidRPr="003A1FAA" w:rsidRDefault="00FF567F" w:rsidP="00BE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72F88"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2F88" w:rsidRPr="003A1FAA">
              <w:rPr>
                <w:rFonts w:ascii="Times New Roman" w:hAnsi="Times New Roman" w:cs="Times New Roman"/>
                <w:sz w:val="24"/>
                <w:szCs w:val="24"/>
              </w:rPr>
              <w:t>Весна мать и мачеха». Аппликация из мятой бумаги.</w:t>
            </w: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Pr="003A1FAA" w:rsidRDefault="00FF567F" w:rsidP="00F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2F88" w:rsidRPr="003A1FAA">
              <w:rPr>
                <w:rFonts w:ascii="Times New Roman" w:hAnsi="Times New Roman" w:cs="Times New Roman"/>
                <w:sz w:val="24"/>
                <w:szCs w:val="24"/>
              </w:rPr>
              <w:t>Ветка сирени». Торцевание</w:t>
            </w: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5" w:rsidRPr="003A1FAA" w:rsidRDefault="00A06605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auto"/>
          </w:tcPr>
          <w:p w:rsidR="00FF567F" w:rsidRPr="003A1FAA" w:rsidRDefault="00FF567F" w:rsidP="00A72F88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приёмы торцевания, умение создавать коллективную композицию из отдельных элементов. Воспитывать чувство патриотизма. Совершенствовать мелкую моторику.</w:t>
            </w:r>
          </w:p>
          <w:p w:rsidR="00A72F88" w:rsidRPr="003A1FAA" w:rsidRDefault="00A72F88" w:rsidP="00A7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Закреплять умение рабо</w:t>
            </w:r>
            <w:r w:rsidRPr="003A1FA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3A1FA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тать с бумагой, </w:t>
            </w:r>
            <w:r w:rsidRPr="003A1F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скатывая ее комочками между </w:t>
            </w:r>
            <w:r w:rsidRPr="003A1F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ладонями; делать объемные по</w:t>
            </w:r>
            <w:r w:rsidRPr="003A1F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делки из мятой бумаги; развивать </w:t>
            </w:r>
            <w:r w:rsidRPr="003A1F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целостное восприятие предме</w:t>
            </w:r>
            <w:r w:rsidRPr="003A1F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1FA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та; учить </w:t>
            </w:r>
            <w:r w:rsidRPr="003A1F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планировать этапы созда</w:t>
            </w:r>
            <w:r w:rsidRPr="003A1F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A1FA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ния поделки; поощрять самостоятель</w:t>
            </w:r>
            <w:r w:rsidRPr="003A1FA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3A1F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ность, творчество, инициативу, дружелюбие.</w:t>
            </w:r>
          </w:p>
          <w:p w:rsidR="00A72F88" w:rsidRPr="003A1FAA" w:rsidRDefault="00A72F88" w:rsidP="00044210">
            <w:pPr>
              <w:shd w:val="clear" w:color="auto" w:fill="FFFFFF"/>
              <w:spacing w:after="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A">
              <w:rPr>
                <w:rFonts w:ascii="Times New Roman" w:hAnsi="Times New Roman" w:cs="Times New Roman"/>
                <w:sz w:val="24"/>
                <w:szCs w:val="24"/>
              </w:rPr>
              <w:t>Закреплять приёмы торцевания, умение создавать коллективную композицию из отдельных элементов. Воспитывать чувство патриотизма. Совершенствовать мелкую моторику.</w:t>
            </w:r>
          </w:p>
        </w:tc>
      </w:tr>
    </w:tbl>
    <w:p w:rsidR="0036102D" w:rsidRDefault="0036102D" w:rsidP="0036102D">
      <w:pPr>
        <w:rPr>
          <w:sz w:val="28"/>
          <w:szCs w:val="28"/>
        </w:rPr>
      </w:pPr>
    </w:p>
    <w:p w:rsidR="000E7807" w:rsidRDefault="000E7807" w:rsidP="000E7807">
      <w:pPr>
        <w:pStyle w:val="a5"/>
        <w:spacing w:after="0"/>
        <w:ind w:left="360"/>
        <w:jc w:val="center"/>
        <w:rPr>
          <w:b/>
          <w:sz w:val="28"/>
          <w:szCs w:val="28"/>
        </w:rPr>
      </w:pPr>
    </w:p>
    <w:p w:rsidR="000E7807" w:rsidRDefault="000E7807" w:rsidP="000E7807">
      <w:pPr>
        <w:pStyle w:val="a5"/>
        <w:spacing w:after="0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0E7807" w:rsidRPr="00694BB2" w:rsidRDefault="000E7807" w:rsidP="000E7807">
      <w:pPr>
        <w:pStyle w:val="a5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694BB2">
        <w:rPr>
          <w:sz w:val="28"/>
          <w:szCs w:val="28"/>
        </w:rPr>
        <w:t>Волшебные комочки: Пособие для занятий с детьми</w:t>
      </w:r>
      <w:proofErr w:type="gramStart"/>
      <w:r w:rsidRPr="00694BB2">
        <w:rPr>
          <w:sz w:val="28"/>
          <w:szCs w:val="28"/>
        </w:rPr>
        <w:t xml:space="preserve"> / А</w:t>
      </w:r>
      <w:proofErr w:type="gramEnd"/>
      <w:r w:rsidRPr="00694BB2">
        <w:rPr>
          <w:sz w:val="28"/>
          <w:szCs w:val="28"/>
        </w:rPr>
        <w:t xml:space="preserve">вт.-сост. </w:t>
      </w:r>
      <w:proofErr w:type="spellStart"/>
      <w:r w:rsidRPr="00694BB2">
        <w:rPr>
          <w:sz w:val="28"/>
          <w:szCs w:val="28"/>
        </w:rPr>
        <w:t>А.В.Белошистая</w:t>
      </w:r>
      <w:proofErr w:type="spellEnd"/>
      <w:r w:rsidRPr="00694BB2">
        <w:rPr>
          <w:sz w:val="28"/>
          <w:szCs w:val="28"/>
        </w:rPr>
        <w:t>, О.Г.Жукова.— М.: АРКТИ, 2006</w:t>
      </w:r>
    </w:p>
    <w:p w:rsidR="000E7807" w:rsidRPr="00694BB2" w:rsidRDefault="000E7807" w:rsidP="000E7807">
      <w:pPr>
        <w:pStyle w:val="a5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694BB2">
        <w:rPr>
          <w:sz w:val="28"/>
          <w:szCs w:val="28"/>
        </w:rPr>
        <w:t>Волшебная аппликация: Пособие для занятий с детьми</w:t>
      </w:r>
      <w:proofErr w:type="gramStart"/>
      <w:r w:rsidRPr="00694BB2">
        <w:rPr>
          <w:sz w:val="28"/>
          <w:szCs w:val="28"/>
        </w:rPr>
        <w:t xml:space="preserve"> / А</w:t>
      </w:r>
      <w:proofErr w:type="gramEnd"/>
      <w:r w:rsidRPr="00694BB2">
        <w:rPr>
          <w:sz w:val="28"/>
          <w:szCs w:val="28"/>
        </w:rPr>
        <w:t xml:space="preserve">вт.-сост. Н. Ю. </w:t>
      </w:r>
      <w:proofErr w:type="spellStart"/>
      <w:r w:rsidRPr="00694BB2">
        <w:rPr>
          <w:sz w:val="28"/>
          <w:szCs w:val="28"/>
        </w:rPr>
        <w:t>Зубрилин</w:t>
      </w:r>
      <w:proofErr w:type="spellEnd"/>
      <w:r w:rsidRPr="00694BB2">
        <w:rPr>
          <w:sz w:val="28"/>
          <w:szCs w:val="28"/>
        </w:rPr>
        <w:t>, Е.М. Богатырская, Н.И. Карманова – М.: АРКТИ,2010</w:t>
      </w:r>
    </w:p>
    <w:p w:rsidR="000E7807" w:rsidRPr="00694BB2" w:rsidRDefault="000E7807" w:rsidP="000E7807">
      <w:pPr>
        <w:pStyle w:val="a5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694BB2">
        <w:rPr>
          <w:sz w:val="28"/>
          <w:szCs w:val="28"/>
        </w:rPr>
        <w:t>Никитина А.В. Поделки в детском саду: Образцы и конспекты занятий. – СПб</w:t>
      </w:r>
      <w:proofErr w:type="gramStart"/>
      <w:r w:rsidRPr="00694BB2">
        <w:rPr>
          <w:sz w:val="28"/>
          <w:szCs w:val="28"/>
        </w:rPr>
        <w:t xml:space="preserve">.: </w:t>
      </w:r>
      <w:proofErr w:type="gramEnd"/>
      <w:r w:rsidRPr="00694BB2">
        <w:rPr>
          <w:sz w:val="28"/>
          <w:szCs w:val="28"/>
        </w:rPr>
        <w:t>КАРО,2010</w:t>
      </w:r>
    </w:p>
    <w:p w:rsidR="000E7807" w:rsidRPr="00694BB2" w:rsidRDefault="000E7807" w:rsidP="000E7807">
      <w:pPr>
        <w:pStyle w:val="a5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694BB2">
        <w:rPr>
          <w:sz w:val="28"/>
          <w:szCs w:val="28"/>
        </w:rPr>
        <w:t>Петрова И.М. Волшебные полоски. Ручной труд для самых маленьких. – СПб</w:t>
      </w:r>
      <w:proofErr w:type="gramStart"/>
      <w:r w:rsidRPr="00694BB2">
        <w:rPr>
          <w:sz w:val="28"/>
          <w:szCs w:val="28"/>
        </w:rPr>
        <w:t xml:space="preserve">.: </w:t>
      </w:r>
      <w:proofErr w:type="gramEnd"/>
      <w:r w:rsidRPr="00694BB2">
        <w:rPr>
          <w:sz w:val="28"/>
          <w:szCs w:val="28"/>
        </w:rPr>
        <w:t>ООО «Издательство «Детство-пресс»; 2009</w:t>
      </w:r>
    </w:p>
    <w:p w:rsidR="0036102D" w:rsidRDefault="0036102D" w:rsidP="0036102D">
      <w:pPr>
        <w:rPr>
          <w:sz w:val="28"/>
          <w:szCs w:val="28"/>
        </w:rPr>
      </w:pPr>
    </w:p>
    <w:p w:rsidR="0036102D" w:rsidRDefault="0036102D" w:rsidP="0036102D">
      <w:pPr>
        <w:rPr>
          <w:sz w:val="28"/>
          <w:szCs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p w:rsidR="00A9608D" w:rsidRPr="00A9608D" w:rsidRDefault="00A9608D" w:rsidP="00A9608D">
      <w:pPr>
        <w:tabs>
          <w:tab w:val="left" w:pos="2227"/>
        </w:tabs>
        <w:rPr>
          <w:rFonts w:ascii="Times New Roman" w:hAnsi="Times New Roman" w:cs="Times New Roman"/>
          <w:sz w:val="28"/>
        </w:rPr>
      </w:pPr>
    </w:p>
    <w:sectPr w:rsidR="00A9608D" w:rsidRPr="00A9608D" w:rsidSect="00CC6C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77A5"/>
    <w:multiLevelType w:val="hybridMultilevel"/>
    <w:tmpl w:val="85882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B0462"/>
    <w:multiLevelType w:val="hybridMultilevel"/>
    <w:tmpl w:val="B54E27AA"/>
    <w:lvl w:ilvl="0" w:tplc="04190009">
      <w:start w:val="1"/>
      <w:numFmt w:val="bullet"/>
      <w:lvlText w:val="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54626"/>
    <w:multiLevelType w:val="hybridMultilevel"/>
    <w:tmpl w:val="AE66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48CC"/>
    <w:multiLevelType w:val="hybridMultilevel"/>
    <w:tmpl w:val="B9EC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D62053"/>
    <w:multiLevelType w:val="hybridMultilevel"/>
    <w:tmpl w:val="AADC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C7795"/>
    <w:multiLevelType w:val="hybridMultilevel"/>
    <w:tmpl w:val="B6D24BF2"/>
    <w:lvl w:ilvl="0" w:tplc="E690D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3F563D"/>
    <w:multiLevelType w:val="multilevel"/>
    <w:tmpl w:val="43F0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E0EDF"/>
    <w:multiLevelType w:val="hybridMultilevel"/>
    <w:tmpl w:val="E8E2C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2B1F"/>
    <w:rsid w:val="000377F1"/>
    <w:rsid w:val="00044210"/>
    <w:rsid w:val="000E7807"/>
    <w:rsid w:val="00143100"/>
    <w:rsid w:val="00193F26"/>
    <w:rsid w:val="0025761E"/>
    <w:rsid w:val="002A1751"/>
    <w:rsid w:val="0036102D"/>
    <w:rsid w:val="003A1FAA"/>
    <w:rsid w:val="003D5AD6"/>
    <w:rsid w:val="004144E1"/>
    <w:rsid w:val="004161FB"/>
    <w:rsid w:val="00587218"/>
    <w:rsid w:val="005F285D"/>
    <w:rsid w:val="00706F65"/>
    <w:rsid w:val="007A3D20"/>
    <w:rsid w:val="007C0196"/>
    <w:rsid w:val="00905638"/>
    <w:rsid w:val="00993AF9"/>
    <w:rsid w:val="00A06605"/>
    <w:rsid w:val="00A62B1F"/>
    <w:rsid w:val="00A72F88"/>
    <w:rsid w:val="00A9608D"/>
    <w:rsid w:val="00AD53E8"/>
    <w:rsid w:val="00AD7DEB"/>
    <w:rsid w:val="00B61DF5"/>
    <w:rsid w:val="00B81174"/>
    <w:rsid w:val="00B94853"/>
    <w:rsid w:val="00BB0F59"/>
    <w:rsid w:val="00BB36BE"/>
    <w:rsid w:val="00C01F5C"/>
    <w:rsid w:val="00C302DC"/>
    <w:rsid w:val="00C743CD"/>
    <w:rsid w:val="00C84AEC"/>
    <w:rsid w:val="00CA5451"/>
    <w:rsid w:val="00CA5D77"/>
    <w:rsid w:val="00CC6CBF"/>
    <w:rsid w:val="00E04503"/>
    <w:rsid w:val="00EB05DF"/>
    <w:rsid w:val="00F44202"/>
    <w:rsid w:val="00FD4693"/>
    <w:rsid w:val="00FF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9"/>
  </w:style>
  <w:style w:type="paragraph" w:styleId="4">
    <w:name w:val="heading 4"/>
    <w:basedOn w:val="a"/>
    <w:link w:val="40"/>
    <w:qFormat/>
    <w:rsid w:val="003610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853"/>
    <w:pPr>
      <w:ind w:left="720"/>
      <w:contextualSpacing/>
    </w:pPr>
  </w:style>
  <w:style w:type="paragraph" w:styleId="a5">
    <w:name w:val="Normal (Web)"/>
    <w:basedOn w:val="a"/>
    <w:unhideWhenUsed/>
    <w:rsid w:val="003D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F2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610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Strong"/>
    <w:basedOn w:val="a0"/>
    <w:qFormat/>
    <w:rsid w:val="003610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80C2-6F37-4B0B-9C0B-85E9D260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15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2014-11-13T04:02:00Z</cp:lastPrinted>
  <dcterms:created xsi:type="dcterms:W3CDTF">2013-10-16T14:09:00Z</dcterms:created>
  <dcterms:modified xsi:type="dcterms:W3CDTF">2014-11-13T04:04:00Z</dcterms:modified>
</cp:coreProperties>
</file>