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179A" w:rsidRPr="009E2D97" w:rsidRDefault="0008179A" w:rsidP="0008179A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/>
          <w:b/>
          <w:bCs/>
          <w:sz w:val="36"/>
          <w:szCs w:val="36"/>
          <w:lang w:eastAsia="ru-RU"/>
        </w:rPr>
      </w:pPr>
      <w:r w:rsidRPr="009E2D97">
        <w:rPr>
          <w:rFonts w:ascii="Times New Roman" w:eastAsia="Times New Roman" w:hAnsi="Times New Roman"/>
          <w:b/>
          <w:bCs/>
          <w:sz w:val="36"/>
          <w:szCs w:val="36"/>
          <w:lang w:eastAsia="ru-RU"/>
        </w:rPr>
        <w:t>Занятие «Золотая осень»</w:t>
      </w:r>
    </w:p>
    <w:p w:rsidR="0008179A" w:rsidRPr="009E2D97" w:rsidRDefault="0008179A" w:rsidP="0008179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2D9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Задачи</w:t>
      </w:r>
      <w:r w:rsidRPr="009E2D97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08179A" w:rsidRPr="009E2D97" w:rsidRDefault="0008179A" w:rsidP="0008179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2D97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Эмоциональные:</w:t>
      </w:r>
      <w:r w:rsidRPr="009E2D97">
        <w:rPr>
          <w:rFonts w:ascii="Times New Roman" w:eastAsia="Times New Roman" w:hAnsi="Times New Roman"/>
          <w:sz w:val="24"/>
          <w:szCs w:val="24"/>
          <w:lang w:eastAsia="ru-RU"/>
        </w:rPr>
        <w:t xml:space="preserve"> создание приятного, радостного отношения к художественному изображению осенней природы, развитие способности чувствовать и откликаться на переданное художником, поэтом и композитором настроение.</w:t>
      </w:r>
    </w:p>
    <w:p w:rsidR="0008179A" w:rsidRPr="009E2D97" w:rsidRDefault="0008179A" w:rsidP="0008179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2D97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Интеллектуальные:</w:t>
      </w:r>
    </w:p>
    <w:p w:rsidR="0008179A" w:rsidRPr="009E2D97" w:rsidRDefault="0008179A" w:rsidP="0008179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2D97">
        <w:rPr>
          <w:rFonts w:ascii="Times New Roman" w:eastAsia="Times New Roman" w:hAnsi="Times New Roman"/>
          <w:sz w:val="24"/>
          <w:szCs w:val="24"/>
          <w:lang w:eastAsia="ru-RU"/>
        </w:rPr>
        <w:t>3-4 года – знакомство с теплыми оттенками цвета;</w:t>
      </w:r>
    </w:p>
    <w:p w:rsidR="0008179A" w:rsidRPr="009E2D97" w:rsidRDefault="0008179A" w:rsidP="0008179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2D97">
        <w:rPr>
          <w:rFonts w:ascii="Times New Roman" w:eastAsia="Times New Roman" w:hAnsi="Times New Roman"/>
          <w:sz w:val="24"/>
          <w:szCs w:val="24"/>
          <w:lang w:eastAsia="ru-RU"/>
        </w:rPr>
        <w:t xml:space="preserve">5-6 лет – поиск соответствия опыта наблюдений и изображения; осмысление выразительных возможностей теплой гаммы для передачи своего отношения к </w:t>
      </w:r>
      <w:proofErr w:type="gramStart"/>
      <w:r w:rsidRPr="009E2D97">
        <w:rPr>
          <w:rFonts w:ascii="Times New Roman" w:eastAsia="Times New Roman" w:hAnsi="Times New Roman"/>
          <w:sz w:val="24"/>
          <w:szCs w:val="24"/>
          <w:lang w:eastAsia="ru-RU"/>
        </w:rPr>
        <w:t>увиденному</w:t>
      </w:r>
      <w:proofErr w:type="gramEnd"/>
      <w:r w:rsidRPr="009E2D97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08179A" w:rsidRPr="009E2D97" w:rsidRDefault="0008179A" w:rsidP="0008179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2D97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Практические:</w:t>
      </w:r>
    </w:p>
    <w:p w:rsidR="0008179A" w:rsidRPr="009E2D97" w:rsidRDefault="0008179A" w:rsidP="0008179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2D97">
        <w:rPr>
          <w:rFonts w:ascii="Times New Roman" w:eastAsia="Times New Roman" w:hAnsi="Times New Roman"/>
          <w:sz w:val="24"/>
          <w:szCs w:val="24"/>
          <w:lang w:eastAsia="ru-RU"/>
        </w:rPr>
        <w:t>3-4 года – формирование навыков использования инструментов и материалов живописи (как держать кисть, промывать ее, как набирать и класть краску и так далее;</w:t>
      </w:r>
    </w:p>
    <w:p w:rsidR="0008179A" w:rsidRPr="009E2D97" w:rsidRDefault="0008179A" w:rsidP="0008179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2D97">
        <w:rPr>
          <w:rFonts w:ascii="Times New Roman" w:eastAsia="Times New Roman" w:hAnsi="Times New Roman"/>
          <w:sz w:val="24"/>
          <w:szCs w:val="24"/>
          <w:lang w:eastAsia="ru-RU"/>
        </w:rPr>
        <w:t>5-6 лет – формирование навыка смешивания цветов и получения большого количества теплых оттенков.</w:t>
      </w:r>
    </w:p>
    <w:p w:rsidR="0008179A" w:rsidRPr="009E2D97" w:rsidRDefault="0008179A" w:rsidP="0008179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2D97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Словарь: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bookmarkStart w:id="0" w:name="_GoBack"/>
      <w:bookmarkEnd w:id="0"/>
      <w:r w:rsidRPr="009E2D97">
        <w:rPr>
          <w:rFonts w:ascii="Times New Roman" w:eastAsia="Times New Roman" w:hAnsi="Times New Roman"/>
          <w:sz w:val="24"/>
          <w:szCs w:val="24"/>
          <w:lang w:eastAsia="ru-RU"/>
        </w:rPr>
        <w:t>Золотой, багряный, рыжий, лимонный, красно-коричневый, желтовато-зеленый.</w:t>
      </w:r>
    </w:p>
    <w:p w:rsidR="0008179A" w:rsidRPr="009E2D97" w:rsidRDefault="0008179A" w:rsidP="0008179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2D97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Материалы и оборудование:</w:t>
      </w:r>
    </w:p>
    <w:p w:rsidR="0008179A" w:rsidRPr="009E2D97" w:rsidRDefault="0008179A" w:rsidP="0008179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2D97">
        <w:rPr>
          <w:rFonts w:ascii="Times New Roman" w:eastAsia="Times New Roman" w:hAnsi="Times New Roman"/>
          <w:sz w:val="24"/>
          <w:szCs w:val="24"/>
          <w:lang w:eastAsia="ru-RU"/>
        </w:rPr>
        <w:t xml:space="preserve">Репродукции картин И. Левитана и </w:t>
      </w:r>
      <w:proofErr w:type="spellStart"/>
      <w:r w:rsidRPr="009E2D97">
        <w:rPr>
          <w:rFonts w:ascii="Times New Roman" w:eastAsia="Times New Roman" w:hAnsi="Times New Roman"/>
          <w:sz w:val="24"/>
          <w:szCs w:val="24"/>
          <w:lang w:eastAsia="ru-RU"/>
        </w:rPr>
        <w:t>И.Остроухова</w:t>
      </w:r>
      <w:proofErr w:type="spellEnd"/>
      <w:r w:rsidRPr="009E2D97">
        <w:rPr>
          <w:rFonts w:ascii="Times New Roman" w:eastAsia="Times New Roman" w:hAnsi="Times New Roman"/>
          <w:sz w:val="24"/>
          <w:szCs w:val="24"/>
          <w:lang w:eastAsia="ru-RU"/>
        </w:rPr>
        <w:t xml:space="preserve"> «Золотая осень»;</w:t>
      </w:r>
    </w:p>
    <w:p w:rsidR="0008179A" w:rsidRPr="009E2D97" w:rsidRDefault="0008179A" w:rsidP="0008179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9E2D97">
        <w:rPr>
          <w:rFonts w:ascii="Times New Roman" w:eastAsia="Times New Roman" w:hAnsi="Times New Roman"/>
          <w:sz w:val="24"/>
          <w:szCs w:val="24"/>
          <w:lang w:eastAsia="ru-RU"/>
        </w:rPr>
        <w:t>Фонограммы – П. Чайковского «Сентябрь» из альбома «Времена года», А. Вивальди «Осень» – «Четыре времени года»;</w:t>
      </w:r>
      <w:proofErr w:type="gramEnd"/>
    </w:p>
    <w:p w:rsidR="0008179A" w:rsidRPr="009E2D97" w:rsidRDefault="0008179A" w:rsidP="0008179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2D97">
        <w:rPr>
          <w:rFonts w:ascii="Times New Roman" w:eastAsia="Times New Roman" w:hAnsi="Times New Roman"/>
          <w:sz w:val="24"/>
          <w:szCs w:val="24"/>
          <w:lang w:eastAsia="ru-RU"/>
        </w:rPr>
        <w:t>Ватман, гуашь, кисти разных номеров, палитры.</w:t>
      </w:r>
    </w:p>
    <w:p w:rsidR="0008179A" w:rsidRPr="009E2D97" w:rsidRDefault="0008179A" w:rsidP="0008179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2D97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Художественное слово:</w:t>
      </w:r>
    </w:p>
    <w:p w:rsidR="0008179A" w:rsidRPr="009E2D97" w:rsidRDefault="0008179A" w:rsidP="0008179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2D97">
        <w:rPr>
          <w:rFonts w:ascii="Times New Roman" w:eastAsia="Times New Roman" w:hAnsi="Times New Roman"/>
          <w:sz w:val="24"/>
          <w:szCs w:val="24"/>
          <w:lang w:eastAsia="ru-RU"/>
        </w:rPr>
        <w:t>А. Пушкин «Унылая пора! Очей очарованье!»; Э. Федоровская «Осень»;</w:t>
      </w:r>
    </w:p>
    <w:p w:rsidR="0008179A" w:rsidRPr="009E2D97" w:rsidRDefault="0008179A" w:rsidP="0008179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2D97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Предварительная работа:</w:t>
      </w:r>
    </w:p>
    <w:p w:rsidR="0008179A" w:rsidRPr="009E2D97" w:rsidRDefault="0008179A" w:rsidP="0008179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2D97">
        <w:rPr>
          <w:rFonts w:ascii="Times New Roman" w:eastAsia="Times New Roman" w:hAnsi="Times New Roman"/>
          <w:sz w:val="24"/>
          <w:szCs w:val="24"/>
          <w:lang w:eastAsia="ru-RU"/>
        </w:rPr>
        <w:t>Наблюдения за осенними проявлениями в природе на прогулках, экскурсиях в парки, походах в лес. Сбор осенних листьев с разных деревьев. Разучивание стихов, чтение рассказов, пение песен об осени.</w:t>
      </w:r>
    </w:p>
    <w:p w:rsidR="0008179A" w:rsidRPr="009E2D97" w:rsidRDefault="0008179A" w:rsidP="0008179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2D97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Ход занятия</w:t>
      </w:r>
    </w:p>
    <w:p w:rsidR="0008179A" w:rsidRPr="009E2D97" w:rsidRDefault="0008179A" w:rsidP="0008179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2D97">
        <w:rPr>
          <w:rFonts w:ascii="Times New Roman" w:eastAsia="Times New Roman" w:hAnsi="Times New Roman"/>
          <w:sz w:val="24"/>
          <w:szCs w:val="24"/>
          <w:lang w:eastAsia="ru-RU"/>
        </w:rPr>
        <w:t>1 часть (дети всех возрастов)</w:t>
      </w:r>
    </w:p>
    <w:p w:rsidR="0008179A" w:rsidRPr="009E2D97" w:rsidRDefault="0008179A" w:rsidP="0008179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2D97">
        <w:rPr>
          <w:rFonts w:ascii="Times New Roman" w:eastAsia="Times New Roman" w:hAnsi="Times New Roman"/>
          <w:sz w:val="24"/>
          <w:szCs w:val="24"/>
          <w:lang w:eastAsia="ru-RU"/>
        </w:rPr>
        <w:t>Дети рассаживаются «кружком» на ковре.</w:t>
      </w:r>
    </w:p>
    <w:p w:rsidR="0008179A" w:rsidRPr="009E2D97" w:rsidRDefault="0008179A" w:rsidP="0008179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2D97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– «Унылая пора! Очей очарованье!</w:t>
      </w:r>
    </w:p>
    <w:p w:rsidR="0008179A" w:rsidRPr="009E2D97" w:rsidRDefault="0008179A" w:rsidP="0008179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2D97">
        <w:rPr>
          <w:rFonts w:ascii="Times New Roman" w:eastAsia="Times New Roman" w:hAnsi="Times New Roman"/>
          <w:sz w:val="24"/>
          <w:szCs w:val="24"/>
          <w:lang w:eastAsia="ru-RU"/>
        </w:rPr>
        <w:t>Приятна мне твоя прощальная краса,</w:t>
      </w:r>
    </w:p>
    <w:p w:rsidR="0008179A" w:rsidRPr="009E2D97" w:rsidRDefault="0008179A" w:rsidP="0008179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2D97">
        <w:rPr>
          <w:rFonts w:ascii="Times New Roman" w:eastAsia="Times New Roman" w:hAnsi="Times New Roman"/>
          <w:sz w:val="24"/>
          <w:szCs w:val="24"/>
          <w:lang w:eastAsia="ru-RU"/>
        </w:rPr>
        <w:t>Люблю я пышное природы увяданье,</w:t>
      </w:r>
    </w:p>
    <w:p w:rsidR="0008179A" w:rsidRPr="009E2D97" w:rsidRDefault="0008179A" w:rsidP="0008179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2D97">
        <w:rPr>
          <w:rFonts w:ascii="Times New Roman" w:eastAsia="Times New Roman" w:hAnsi="Times New Roman"/>
          <w:sz w:val="24"/>
          <w:szCs w:val="24"/>
          <w:lang w:eastAsia="ru-RU"/>
        </w:rPr>
        <w:t>В багрец и в золото одетые леса…»</w:t>
      </w:r>
    </w:p>
    <w:p w:rsidR="0008179A" w:rsidRPr="009E2D97" w:rsidRDefault="0008179A" w:rsidP="0008179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2D97">
        <w:rPr>
          <w:rFonts w:ascii="Times New Roman" w:eastAsia="Times New Roman" w:hAnsi="Times New Roman"/>
          <w:sz w:val="24"/>
          <w:szCs w:val="24"/>
          <w:lang w:eastAsia="ru-RU"/>
        </w:rPr>
        <w:t>– Как вы думаете, какому времени года поэт А.С. Пушкин посвятил это стихотворение?</w:t>
      </w:r>
    </w:p>
    <w:p w:rsidR="0008179A" w:rsidRPr="009E2D97" w:rsidRDefault="0008179A" w:rsidP="0008179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2D97">
        <w:rPr>
          <w:rFonts w:ascii="Times New Roman" w:eastAsia="Times New Roman" w:hAnsi="Times New Roman"/>
          <w:sz w:val="24"/>
          <w:szCs w:val="24"/>
          <w:lang w:eastAsia="ru-RU"/>
        </w:rPr>
        <w:t>– А вы хотели бы прогуляться по осеннему парку?</w:t>
      </w:r>
    </w:p>
    <w:p w:rsidR="0008179A" w:rsidRPr="009E2D97" w:rsidRDefault="0008179A" w:rsidP="0008179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2D97">
        <w:rPr>
          <w:rFonts w:ascii="Times New Roman" w:eastAsia="Times New Roman" w:hAnsi="Times New Roman"/>
          <w:sz w:val="24"/>
          <w:szCs w:val="24"/>
          <w:lang w:eastAsia="ru-RU"/>
        </w:rPr>
        <w:t>Воспитатель предлагает детям закрыть глаза. Звучит пьеса А. Вивальди «Осень».</w:t>
      </w:r>
    </w:p>
    <w:p w:rsidR="0008179A" w:rsidRPr="009E2D97" w:rsidRDefault="0008179A" w:rsidP="0008179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2D97">
        <w:rPr>
          <w:rFonts w:ascii="Times New Roman" w:eastAsia="Times New Roman" w:hAnsi="Times New Roman"/>
          <w:sz w:val="24"/>
          <w:szCs w:val="24"/>
          <w:lang w:eastAsia="ru-RU"/>
        </w:rPr>
        <w:t>– Представьте себе, что вы идете по лесной тропинке.</w:t>
      </w:r>
    </w:p>
    <w:p w:rsidR="0008179A" w:rsidRPr="009E2D97" w:rsidRDefault="0008179A" w:rsidP="0008179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2D97">
        <w:rPr>
          <w:rFonts w:ascii="Times New Roman" w:eastAsia="Times New Roman" w:hAnsi="Times New Roman"/>
          <w:sz w:val="24"/>
          <w:szCs w:val="24"/>
          <w:lang w:eastAsia="ru-RU"/>
        </w:rPr>
        <w:t>– Что вы видите? (Деревья, кусты, пеньки и так далее)</w:t>
      </w:r>
    </w:p>
    <w:p w:rsidR="0008179A" w:rsidRPr="009E2D97" w:rsidRDefault="0008179A" w:rsidP="0008179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2D97">
        <w:rPr>
          <w:rFonts w:ascii="Times New Roman" w:eastAsia="Times New Roman" w:hAnsi="Times New Roman"/>
          <w:sz w:val="24"/>
          <w:szCs w:val="24"/>
          <w:lang w:eastAsia="ru-RU"/>
        </w:rPr>
        <w:t>– Как осень перекрасила природу вокруг? Какие цвета преобладают? Вспомните, как А.С. Пушкин говорит о «наряде леса»? Какой он?</w:t>
      </w:r>
    </w:p>
    <w:p w:rsidR="0008179A" w:rsidRPr="009E2D97" w:rsidRDefault="0008179A" w:rsidP="0008179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2D97">
        <w:rPr>
          <w:rFonts w:ascii="Times New Roman" w:eastAsia="Times New Roman" w:hAnsi="Times New Roman"/>
          <w:sz w:val="24"/>
          <w:szCs w:val="24"/>
          <w:lang w:eastAsia="ru-RU"/>
        </w:rPr>
        <w:t>– А что вы слышите? (Голоса улетающих птиц, шум ветра, шорох опавших листьев и т. д.)</w:t>
      </w:r>
    </w:p>
    <w:p w:rsidR="0008179A" w:rsidRPr="009E2D97" w:rsidRDefault="0008179A" w:rsidP="0008179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2D97">
        <w:rPr>
          <w:rFonts w:ascii="Times New Roman" w:eastAsia="Times New Roman" w:hAnsi="Times New Roman"/>
          <w:sz w:val="24"/>
          <w:szCs w:val="24"/>
          <w:lang w:eastAsia="ru-RU"/>
        </w:rPr>
        <w:t>– Чем пахнет в лесу осенью? (Опавшей листвой, сухой травой, грибами, ягодами).</w:t>
      </w:r>
    </w:p>
    <w:p w:rsidR="0008179A" w:rsidRPr="009E2D97" w:rsidRDefault="0008179A" w:rsidP="0008179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2D97">
        <w:rPr>
          <w:rFonts w:ascii="Times New Roman" w:eastAsia="Times New Roman" w:hAnsi="Times New Roman"/>
          <w:sz w:val="24"/>
          <w:szCs w:val="24"/>
          <w:lang w:eastAsia="ru-RU"/>
        </w:rPr>
        <w:t>– А я слышу, как где-то шумит вода. Что это может быть? Как вы думаете?</w:t>
      </w:r>
    </w:p>
    <w:p w:rsidR="0008179A" w:rsidRPr="009E2D97" w:rsidRDefault="0008179A" w:rsidP="0008179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2D97">
        <w:rPr>
          <w:rFonts w:ascii="Times New Roman" w:eastAsia="Times New Roman" w:hAnsi="Times New Roman"/>
          <w:sz w:val="24"/>
          <w:szCs w:val="24"/>
          <w:lang w:eastAsia="ru-RU"/>
        </w:rPr>
        <w:t>– Откройте глаза (перед детьми на мольберте репродукция картины И.И. Левитана «Золотая осень»).</w:t>
      </w:r>
    </w:p>
    <w:p w:rsidR="0008179A" w:rsidRPr="009E2D97" w:rsidRDefault="0008179A" w:rsidP="0008179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2D97">
        <w:rPr>
          <w:rFonts w:ascii="Times New Roman" w:eastAsia="Times New Roman" w:hAnsi="Times New Roman"/>
          <w:sz w:val="24"/>
          <w:szCs w:val="24"/>
          <w:lang w:eastAsia="ru-RU"/>
        </w:rPr>
        <w:t>– А теперь мы посмотрим, как художники в своих картинах передают красоту осеннего леса. Перед нами «Золотая осень» русского художника И. Левитана (дать возможность посмотреть, полюбоваться).</w:t>
      </w:r>
    </w:p>
    <w:p w:rsidR="0008179A" w:rsidRPr="009E2D97" w:rsidRDefault="0008179A" w:rsidP="0008179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2D97">
        <w:rPr>
          <w:rFonts w:ascii="Times New Roman" w:eastAsia="Times New Roman" w:hAnsi="Times New Roman"/>
          <w:sz w:val="24"/>
          <w:szCs w:val="24"/>
          <w:lang w:eastAsia="ru-RU"/>
        </w:rPr>
        <w:t>– Какое настроение возникает у вас? Почему?</w:t>
      </w:r>
    </w:p>
    <w:p w:rsidR="0008179A" w:rsidRPr="009E2D97" w:rsidRDefault="0008179A" w:rsidP="0008179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2D97">
        <w:rPr>
          <w:rFonts w:ascii="Times New Roman" w:eastAsia="Times New Roman" w:hAnsi="Times New Roman"/>
          <w:sz w:val="24"/>
          <w:szCs w:val="24"/>
          <w:lang w:eastAsia="ru-RU"/>
        </w:rPr>
        <w:t>– Что вы видите на картине?</w:t>
      </w:r>
    </w:p>
    <w:p w:rsidR="0008179A" w:rsidRPr="009E2D97" w:rsidRDefault="0008179A" w:rsidP="0008179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2D97">
        <w:rPr>
          <w:rFonts w:ascii="Times New Roman" w:eastAsia="Times New Roman" w:hAnsi="Times New Roman"/>
          <w:sz w:val="24"/>
          <w:szCs w:val="24"/>
          <w:lang w:eastAsia="ru-RU"/>
        </w:rPr>
        <w:t>– Какая же осень здесь нарисована? Какие цвета использовал художник? А как их можно назвать еще? (Теплые, яркие, золотые и так далее)</w:t>
      </w:r>
    </w:p>
    <w:p w:rsidR="0008179A" w:rsidRPr="009E2D97" w:rsidRDefault="0008179A" w:rsidP="0008179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2D97">
        <w:rPr>
          <w:rFonts w:ascii="Times New Roman" w:eastAsia="Times New Roman" w:hAnsi="Times New Roman"/>
          <w:sz w:val="24"/>
          <w:szCs w:val="24"/>
          <w:lang w:eastAsia="ru-RU"/>
        </w:rPr>
        <w:t>– Да, эти теплые краски создают у нас радостное, веселое настроение. Здесь все красиво: и небольшая речка, и тоненькие «золотые» березки. Но он использовал и холодные тона, их меньше. Поэтому, глядя на картину, мы чувствуем радость, удовольствие от пышной красоты природы, но и в тоже время и легкую грусть прощания с летом, с осыпающейся листвой деревьев, увядающей травой, с теплым солнцем.</w:t>
      </w:r>
    </w:p>
    <w:p w:rsidR="0008179A" w:rsidRPr="009E2D97" w:rsidRDefault="0008179A" w:rsidP="0008179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2D97">
        <w:rPr>
          <w:rFonts w:ascii="Times New Roman" w:eastAsia="Times New Roman" w:hAnsi="Times New Roman"/>
          <w:sz w:val="24"/>
          <w:szCs w:val="24"/>
          <w:lang w:eastAsia="ru-RU"/>
        </w:rPr>
        <w:t>Воспитатель привлекает внимание детей к «пустой поляне» (ватман, прикрепленный на мольберт), предлагает им нарисовать тоже картину про «Золотую осень».</w:t>
      </w:r>
    </w:p>
    <w:p w:rsidR="0008179A" w:rsidRPr="009E2D97" w:rsidRDefault="0008179A" w:rsidP="0008179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2D97">
        <w:rPr>
          <w:rFonts w:ascii="Times New Roman" w:eastAsia="Times New Roman" w:hAnsi="Times New Roman"/>
          <w:sz w:val="24"/>
          <w:szCs w:val="24"/>
          <w:lang w:eastAsia="ru-RU"/>
        </w:rPr>
        <w:t>Дети 3-4 лет рисуют опавшие листья на «пригорке», используя подходящие цвета красок, способом «</w:t>
      </w:r>
      <w:proofErr w:type="spellStart"/>
      <w:r w:rsidRPr="009E2D97">
        <w:rPr>
          <w:rFonts w:ascii="Times New Roman" w:eastAsia="Times New Roman" w:hAnsi="Times New Roman"/>
          <w:sz w:val="24"/>
          <w:szCs w:val="24"/>
          <w:lang w:eastAsia="ru-RU"/>
        </w:rPr>
        <w:t>примакивания</w:t>
      </w:r>
      <w:proofErr w:type="spellEnd"/>
      <w:r w:rsidRPr="009E2D97">
        <w:rPr>
          <w:rFonts w:ascii="Times New Roman" w:eastAsia="Times New Roman" w:hAnsi="Times New Roman"/>
          <w:sz w:val="24"/>
          <w:szCs w:val="24"/>
          <w:lang w:eastAsia="ru-RU"/>
        </w:rPr>
        <w:t>».</w:t>
      </w:r>
    </w:p>
    <w:p w:rsidR="0008179A" w:rsidRPr="009E2D97" w:rsidRDefault="0008179A" w:rsidP="0008179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2D97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Налетевший ветерок сорвал с деревьев разноцветные листья и опустил их на землю. Листья падают и падают, укрывая землю разноцветным ковром, и мы нарисуем их мягкими, ласковыми мазками.</w:t>
      </w:r>
    </w:p>
    <w:p w:rsidR="0008179A" w:rsidRPr="009E2D97" w:rsidRDefault="0008179A" w:rsidP="0008179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2D97">
        <w:rPr>
          <w:rFonts w:ascii="Times New Roman" w:eastAsia="Times New Roman" w:hAnsi="Times New Roman"/>
          <w:sz w:val="24"/>
          <w:szCs w:val="24"/>
          <w:lang w:eastAsia="ru-RU"/>
        </w:rPr>
        <w:t>Дети 5-6 лет выполняют под музыку пластический этюд «Осенний хоровод».</w:t>
      </w:r>
    </w:p>
    <w:p w:rsidR="0008179A" w:rsidRPr="009E2D97" w:rsidRDefault="0008179A" w:rsidP="0008179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2D97">
        <w:rPr>
          <w:rFonts w:ascii="Times New Roman" w:eastAsia="Times New Roman" w:hAnsi="Times New Roman"/>
          <w:sz w:val="24"/>
          <w:szCs w:val="24"/>
          <w:lang w:eastAsia="ru-RU"/>
        </w:rPr>
        <w:t>– Представьте себе, что вы – осенние листочки. Ветер сорвал вас с веток деревьев, и, прежде чем упасть на землю, вы затеяли танец.</w:t>
      </w:r>
    </w:p>
    <w:p w:rsidR="0008179A" w:rsidRPr="009E2D97" w:rsidRDefault="0008179A" w:rsidP="0008179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2D97">
        <w:rPr>
          <w:rFonts w:ascii="Times New Roman" w:eastAsia="Times New Roman" w:hAnsi="Times New Roman"/>
          <w:sz w:val="24"/>
          <w:szCs w:val="24"/>
          <w:lang w:eastAsia="ru-RU"/>
        </w:rPr>
        <w:t>2 часть (дети старшей подгруппы)</w:t>
      </w:r>
    </w:p>
    <w:p w:rsidR="0008179A" w:rsidRPr="009E2D97" w:rsidRDefault="0008179A" w:rsidP="0008179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2D97">
        <w:rPr>
          <w:rFonts w:ascii="Times New Roman" w:eastAsia="Times New Roman" w:hAnsi="Times New Roman"/>
          <w:sz w:val="24"/>
          <w:szCs w:val="24"/>
          <w:lang w:eastAsia="ru-RU"/>
        </w:rPr>
        <w:t>– А сейчас посмотрите на эту картину.</w:t>
      </w:r>
    </w:p>
    <w:p w:rsidR="0008179A" w:rsidRPr="009E2D97" w:rsidRDefault="0008179A" w:rsidP="0008179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2D97">
        <w:rPr>
          <w:rFonts w:ascii="Times New Roman" w:eastAsia="Times New Roman" w:hAnsi="Times New Roman"/>
          <w:sz w:val="24"/>
          <w:szCs w:val="24"/>
          <w:lang w:eastAsia="ru-RU"/>
        </w:rPr>
        <w:t>Воспитатель открывает репродукцию картины И. Остроухова.</w:t>
      </w:r>
    </w:p>
    <w:p w:rsidR="0008179A" w:rsidRPr="009E2D97" w:rsidRDefault="0008179A" w:rsidP="0008179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2D97">
        <w:rPr>
          <w:rFonts w:ascii="Times New Roman" w:eastAsia="Times New Roman" w:hAnsi="Times New Roman"/>
          <w:sz w:val="24"/>
          <w:szCs w:val="24"/>
          <w:lang w:eastAsia="ru-RU"/>
        </w:rPr>
        <w:t>– Она тоже называется «Золотая осень», написал ее другой художник – И. Остроухов.</w:t>
      </w:r>
    </w:p>
    <w:p w:rsidR="0008179A" w:rsidRPr="009E2D97" w:rsidRDefault="0008179A" w:rsidP="0008179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2D97">
        <w:rPr>
          <w:rFonts w:ascii="Times New Roman" w:eastAsia="Times New Roman" w:hAnsi="Times New Roman"/>
          <w:sz w:val="24"/>
          <w:szCs w:val="24"/>
          <w:lang w:eastAsia="ru-RU"/>
        </w:rPr>
        <w:t>– Осень на опушке краски разводила,</w:t>
      </w:r>
    </w:p>
    <w:p w:rsidR="0008179A" w:rsidRPr="009E2D97" w:rsidRDefault="0008179A" w:rsidP="0008179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2D97">
        <w:rPr>
          <w:rFonts w:ascii="Times New Roman" w:eastAsia="Times New Roman" w:hAnsi="Times New Roman"/>
          <w:sz w:val="24"/>
          <w:szCs w:val="24"/>
          <w:lang w:eastAsia="ru-RU"/>
        </w:rPr>
        <w:t>По листве тихонько кистью проводила.</w:t>
      </w:r>
    </w:p>
    <w:p w:rsidR="0008179A" w:rsidRPr="009E2D97" w:rsidRDefault="0008179A" w:rsidP="0008179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2D97">
        <w:rPr>
          <w:rFonts w:ascii="Times New Roman" w:eastAsia="Times New Roman" w:hAnsi="Times New Roman"/>
          <w:sz w:val="24"/>
          <w:szCs w:val="24"/>
          <w:lang w:eastAsia="ru-RU"/>
        </w:rPr>
        <w:t>Пожелтел орешник, и зарделись клены,</w:t>
      </w:r>
    </w:p>
    <w:p w:rsidR="0008179A" w:rsidRPr="009E2D97" w:rsidRDefault="0008179A" w:rsidP="0008179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2D97">
        <w:rPr>
          <w:rFonts w:ascii="Times New Roman" w:eastAsia="Times New Roman" w:hAnsi="Times New Roman"/>
          <w:sz w:val="24"/>
          <w:szCs w:val="24"/>
          <w:lang w:eastAsia="ru-RU"/>
        </w:rPr>
        <w:t>В пурпуре осинки, только дуб зеленый.</w:t>
      </w:r>
    </w:p>
    <w:p w:rsidR="0008179A" w:rsidRPr="009E2D97" w:rsidRDefault="0008179A" w:rsidP="0008179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2D97">
        <w:rPr>
          <w:rFonts w:ascii="Times New Roman" w:eastAsia="Times New Roman" w:hAnsi="Times New Roman"/>
          <w:sz w:val="24"/>
          <w:szCs w:val="24"/>
          <w:lang w:eastAsia="ru-RU"/>
        </w:rPr>
        <w:t>Утешает осень: – Не жалейте лета!</w:t>
      </w:r>
    </w:p>
    <w:p w:rsidR="0008179A" w:rsidRPr="009E2D97" w:rsidRDefault="0008179A" w:rsidP="0008179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2D97">
        <w:rPr>
          <w:rFonts w:ascii="Times New Roman" w:eastAsia="Times New Roman" w:hAnsi="Times New Roman"/>
          <w:sz w:val="24"/>
          <w:szCs w:val="24"/>
          <w:lang w:eastAsia="ru-RU"/>
        </w:rPr>
        <w:t>Посмотрите – роща золотом одета»</w:t>
      </w:r>
    </w:p>
    <w:p w:rsidR="0008179A" w:rsidRPr="009E2D97" w:rsidRDefault="0008179A" w:rsidP="0008179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2D97">
        <w:rPr>
          <w:rFonts w:ascii="Times New Roman" w:eastAsia="Times New Roman" w:hAnsi="Times New Roman"/>
          <w:sz w:val="24"/>
          <w:szCs w:val="24"/>
          <w:lang w:eastAsia="ru-RU"/>
        </w:rPr>
        <w:t>– А так рассказала про осень поэтесса Э. Федоровская.</w:t>
      </w:r>
    </w:p>
    <w:p w:rsidR="0008179A" w:rsidRPr="009E2D97" w:rsidRDefault="0008179A" w:rsidP="0008179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2D97">
        <w:rPr>
          <w:rFonts w:ascii="Times New Roman" w:eastAsia="Times New Roman" w:hAnsi="Times New Roman"/>
          <w:sz w:val="24"/>
          <w:szCs w:val="24"/>
          <w:lang w:eastAsia="ru-RU"/>
        </w:rPr>
        <w:t>– Как вы думаете, подходит это стихотворение к картине художника? Почему?</w:t>
      </w:r>
    </w:p>
    <w:p w:rsidR="0008179A" w:rsidRPr="009E2D97" w:rsidRDefault="0008179A" w:rsidP="0008179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2D97">
        <w:rPr>
          <w:rFonts w:ascii="Times New Roman" w:eastAsia="Times New Roman" w:hAnsi="Times New Roman"/>
          <w:sz w:val="24"/>
          <w:szCs w:val="24"/>
          <w:lang w:eastAsia="ru-RU"/>
        </w:rPr>
        <w:t>– Что мы видим на переднем плане? (земля усыпана опавшими листьями, два старых клена с поникшими ветвями и несколько тоненьких молодых кленов).</w:t>
      </w:r>
    </w:p>
    <w:p w:rsidR="0008179A" w:rsidRPr="009E2D97" w:rsidRDefault="0008179A" w:rsidP="0008179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2D97">
        <w:rPr>
          <w:rFonts w:ascii="Times New Roman" w:eastAsia="Times New Roman" w:hAnsi="Times New Roman"/>
          <w:sz w:val="24"/>
          <w:szCs w:val="24"/>
          <w:lang w:eastAsia="ru-RU"/>
        </w:rPr>
        <w:t>– А на заднем плане? (корявые стволы старых деревьев, а еще дальше – сплошное яркое золото осенней листвы).</w:t>
      </w:r>
    </w:p>
    <w:p w:rsidR="0008179A" w:rsidRPr="009E2D97" w:rsidRDefault="0008179A" w:rsidP="0008179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2D97">
        <w:rPr>
          <w:rFonts w:ascii="Times New Roman" w:eastAsia="Times New Roman" w:hAnsi="Times New Roman"/>
          <w:sz w:val="24"/>
          <w:szCs w:val="24"/>
          <w:lang w:eastAsia="ru-RU"/>
        </w:rPr>
        <w:t>– Что еще заметил наблюдательный глаз художника? (две сороки, скачущие по тропинке).</w:t>
      </w:r>
    </w:p>
    <w:p w:rsidR="0008179A" w:rsidRPr="009E2D97" w:rsidRDefault="0008179A" w:rsidP="0008179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2D97">
        <w:rPr>
          <w:rFonts w:ascii="Times New Roman" w:eastAsia="Times New Roman" w:hAnsi="Times New Roman"/>
          <w:sz w:val="24"/>
          <w:szCs w:val="24"/>
          <w:lang w:eastAsia="ru-RU"/>
        </w:rPr>
        <w:t>– Какие краски помогли И. Остроухову передать осеннее настроение? Отличается ли по цвету эта картина? Чем? (ее краски более темные, желтые и оранжевые краски имеют холодный, лимонный оттенок, много красно-коричневого, темно-зеленого).</w:t>
      </w:r>
    </w:p>
    <w:p w:rsidR="0008179A" w:rsidRPr="009E2D97" w:rsidRDefault="0008179A" w:rsidP="0008179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2D97">
        <w:rPr>
          <w:rFonts w:ascii="Times New Roman" w:eastAsia="Times New Roman" w:hAnsi="Times New Roman"/>
          <w:sz w:val="24"/>
          <w:szCs w:val="24"/>
          <w:lang w:eastAsia="ru-RU"/>
        </w:rPr>
        <w:t>– Давайте возьмем палитры и попробуем подобрать необходимые цвета и оттенки для этой картины.</w:t>
      </w:r>
    </w:p>
    <w:p w:rsidR="0008179A" w:rsidRPr="009E2D97" w:rsidRDefault="0008179A" w:rsidP="0008179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2D97">
        <w:rPr>
          <w:rFonts w:ascii="Times New Roman" w:eastAsia="Times New Roman" w:hAnsi="Times New Roman"/>
          <w:sz w:val="24"/>
          <w:szCs w:val="24"/>
          <w:lang w:eastAsia="ru-RU"/>
        </w:rPr>
        <w:t>– А теперь нарисуем получившимися красками свою картину об этом времени года.</w:t>
      </w:r>
    </w:p>
    <w:p w:rsidR="0008179A" w:rsidRPr="009E2D97" w:rsidRDefault="0008179A" w:rsidP="0008179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2D97">
        <w:rPr>
          <w:rFonts w:ascii="Times New Roman" w:eastAsia="Times New Roman" w:hAnsi="Times New Roman"/>
          <w:sz w:val="24"/>
          <w:szCs w:val="24"/>
          <w:lang w:eastAsia="ru-RU"/>
        </w:rPr>
        <w:t>Звучит фонограмма пьесы П.И. Чайковского «Сентябрь».</w:t>
      </w:r>
    </w:p>
    <w:p w:rsidR="0051641A" w:rsidRDefault="0008179A"/>
    <w:sectPr w:rsidR="005164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704"/>
    <w:rsid w:val="0008179A"/>
    <w:rsid w:val="00326603"/>
    <w:rsid w:val="00AA3704"/>
    <w:rsid w:val="00CC0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79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79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768</Words>
  <Characters>4384</Characters>
  <Application>Microsoft Office Word</Application>
  <DocSecurity>0</DocSecurity>
  <Lines>36</Lines>
  <Paragraphs>10</Paragraphs>
  <ScaleCrop>false</ScaleCrop>
  <Company/>
  <LinksUpToDate>false</LinksUpToDate>
  <CharactersWithSpaces>5142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Shulgina</dc:creator>
  <cp:keywords/>
  <dc:description/>
  <cp:lastModifiedBy>Maria Shulgina</cp:lastModifiedBy>
  <cp:revision>2</cp:revision>
  <dcterms:created xsi:type="dcterms:W3CDTF">2015-04-28T21:20:00Z</dcterms:created>
  <dcterms:modified xsi:type="dcterms:W3CDTF">2015-04-28T21:21:00Z</dcterms:modified>
</cp:coreProperties>
</file>