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4A" w:rsidRPr="002F11B6" w:rsidRDefault="00A1304A" w:rsidP="00A1304A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28"/>
          <w:lang w:eastAsia="ru-RU"/>
        </w:rPr>
      </w:pPr>
      <w:r w:rsidRPr="002F11B6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28"/>
          <w:lang w:eastAsia="ru-RU"/>
        </w:rPr>
        <w:t>История Крыма</w:t>
      </w:r>
    </w:p>
    <w:p w:rsidR="00A1304A" w:rsidRPr="00A1304A" w:rsidRDefault="00A1304A" w:rsidP="00A1304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160020</wp:posOffset>
            </wp:positionV>
            <wp:extent cx="2133600" cy="1609725"/>
            <wp:effectExtent l="19050" t="0" r="0" b="0"/>
            <wp:wrapThrough wrapText="bothSides">
              <wp:wrapPolygon edited="0">
                <wp:start x="-193" y="0"/>
                <wp:lineTo x="-193" y="21472"/>
                <wp:lineTo x="21600" y="21472"/>
                <wp:lineTo x="21600" y="0"/>
                <wp:lineTo x="-193" y="0"/>
              </wp:wrapPolygon>
            </wp:wrapThrough>
            <wp:docPr id="1" name="Рисунок 1" descr="Крымский полуост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ымский полуостр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Крым… Овеянные преданиями величественные горные вершины, лазоревое море, безграничная, пышущая жар</w:t>
      </w:r>
      <w:r w:rsidR="003D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степь, благоухающая травами. </w:t>
      </w:r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древняя земля принимала в свои объятия людей со времен палеолита, и, обретая покой, пред ней делались равными древние эллины и византийцы, воины Золотой Орды, и жители Крымского ханства. Помнит крымская земля и времена Османской Империи, не забыла и Россию.</w:t>
      </w:r>
    </w:p>
    <w:p w:rsidR="00A1304A" w:rsidRPr="00A1304A" w:rsidRDefault="00A1304A" w:rsidP="00A1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Крыма дарила жизнь, а затем вечный покой татарам, русским, украинцам, грекам, эстонцам, чехам, туркам, армянам, немцам, болгарам, евреям, караимам, цыганам, крымчакам. Что люди ей, если земля Крыма тихо шепчет степными травами песнь о том, как она хоронила целые цивилизации. О, воистину безумны люди, считающие, что время проходит слишком быстро. Глупые люди. Это вы проходите.</w:t>
      </w:r>
    </w:p>
    <w:p w:rsidR="00A1304A" w:rsidRPr="00A1304A" w:rsidRDefault="00A1304A" w:rsidP="00A1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4A" w:rsidRPr="00A1304A" w:rsidRDefault="00A1304A" w:rsidP="00A130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Крыма с Древних времен</w:t>
      </w:r>
    </w:p>
    <w:p w:rsidR="00A1304A" w:rsidRPr="00A1304A" w:rsidRDefault="00A1304A" w:rsidP="00A1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Первые люди появились на полуострове Крым еще в далекие времена палеолита, о чем свидетельствуют археологические раскопки возле стоянок 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Староселье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Киик-Коба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 первом тысячелетии до нашей эры на этой земле расселились племена киммерийцев, скифов и 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тавров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Кстати, именно от имени </w:t>
      </w:r>
      <w:proofErr w:type="gram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последних</w:t>
      </w:r>
      <w:proofErr w:type="gram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получила свое название земля прибрежной и горной части Крыма – Таврида, 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Таврика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или, более привычное, 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Таврия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уже в шестом - пятом веке до нашей эры, на крымских территориях поселились греки.</w:t>
      </w:r>
    </w:p>
    <w:p w:rsidR="00A1304A" w:rsidRPr="00A1304A" w:rsidRDefault="00A1304A" w:rsidP="00A1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эллины селились колониями, но вскоре стали возникать и греческие города-государства. Благодаря грекам на полуострове появились величественные храмы олимпийским богам, театры и стадионы, появились первые виноградники и стали 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строитьсякорабли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Спустя несколько веков часть побережья 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таврийской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 захватили римляне, власть которых продолжалась вплоть до вторжения на полуостров готов в третьем-четвертом веках нашей эры, положив конец существованию греческим городам-государствам. Но готы задержались в Крыму тоже ненадолго.</w:t>
      </w:r>
    </w:p>
    <w:p w:rsidR="00A1304A" w:rsidRPr="00A1304A" w:rsidRDefault="00A1304A" w:rsidP="00A1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иные племена заставили готов, подобно таврам и скифам рассеяться в людском море, без сохранения своей национальной принадлежности, перестав быть единым народом. Начиная с пятого века, на несколько сотен лет Крым попадает под власть Византийской империи, но начиная с седьмого по девятый век весь полуостров (кроме Херсона) становится территорией Хазарского каганата. В 960 году в соперничестве между хазарами и Древней Русью окончательную победу одержало Древнерусское государство.</w:t>
      </w:r>
    </w:p>
    <w:p w:rsidR="00A1304A" w:rsidRPr="00A1304A" w:rsidRDefault="00A1304A" w:rsidP="00A1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Хазарский город 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Самкерц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кавказском берегу Керченского пролива, стал именоваться Тмутараканью. Кстати, именно здесь, в Крыму в году 988 от Рождества Христова великий князь Киевский Владимир принял крещение, заняв Херсон (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Корсунь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тринадцатом веке в 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Таврию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вторглись монголо-татары, где они и образовали, так называемый, Крымский улус Золотой Орды. А в 1443-ем году, уже после распада Золотой Орды, на полуострове возникло Крымское ханство. В 1475-ом году Крымское ханство стало вассалом Османской Империи и именно Крымским ханством, как оружием, пользовалась Турция, осуществляя свои набеги на русские, украинские и польские земли. Именно для борьбы с набегами Крымского ханства и была основана Запорожская</w:t>
      </w:r>
      <w:proofErr w:type="gram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ечь в 1554-ом году.</w:t>
      </w:r>
    </w:p>
    <w:p w:rsidR="00A1304A" w:rsidRPr="00A1304A" w:rsidRDefault="00A1304A" w:rsidP="00A1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4A" w:rsidRPr="00A1304A" w:rsidRDefault="00A1304A" w:rsidP="00A130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Присоединение Крыма к России</w:t>
      </w:r>
    </w:p>
    <w:p w:rsidR="00A1304A" w:rsidRPr="00A1304A" w:rsidRDefault="00A1304A" w:rsidP="00A1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Но положила конец трехсотлетнему османскому господству в Крыму </w:t>
      </w:r>
      <w:hyperlink r:id="rId5" w:history="1">
        <w:r w:rsidRPr="00A1304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русско-турецкая война 1768 – 1774 годов</w:t>
        </w:r>
      </w:hyperlink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Крым становится русской территорией. В это же время в 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Таврии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построены города-крепости Симферополь и Севастополь. Но Турция не собиралась сдавать Крым просто так – она готовилась к новой войне, что было вполне закономерным решением в ту пору. Но и русская армия была не лыком шита. Очередная русско-турецкая война закончилась в 1791-ом году после подписания 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Ясского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мирного договора.</w:t>
      </w:r>
    </w:p>
    <w:p w:rsidR="00A1304A" w:rsidRPr="00A1304A" w:rsidRDefault="00A1304A" w:rsidP="00A130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Крым в Российской Империи</w:t>
      </w:r>
    </w:p>
    <w:p w:rsidR="00A1304A" w:rsidRPr="00A1304A" w:rsidRDefault="00A1304A" w:rsidP="00A1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A130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205105</wp:posOffset>
            </wp:positionV>
            <wp:extent cx="2134870" cy="3027680"/>
            <wp:effectExtent l="19050" t="0" r="0" b="0"/>
            <wp:wrapThrough wrapText="bothSides">
              <wp:wrapPolygon edited="0">
                <wp:start x="-193" y="0"/>
                <wp:lineTo x="-193" y="21473"/>
                <wp:lineTo x="21587" y="21473"/>
                <wp:lineTo x="21587" y="0"/>
                <wp:lineTo x="-193" y="0"/>
              </wp:wrapPolygon>
            </wp:wrapThrough>
            <wp:docPr id="2" name="Рисунок 2" descr="Князь Потем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язь Потемк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302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этого времени в Крыму начали возводиться дворцы, развивался рыболовный и соляной промысел, виноделие. Крым стал самой любимой здравницей российской аристократии, да и обычных людей, отправляющихся в крымские санатории лечить всякие </w:t>
      </w:r>
      <w:proofErr w:type="gram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хвори</w:t>
      </w:r>
      <w:proofErr w:type="gram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Перепись населения Таврической губернии в составе </w:t>
      </w:r>
      <w:hyperlink r:id="rId7" w:history="1">
        <w:r w:rsidRPr="00A1304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Российской империи</w:t>
        </w:r>
      </w:hyperlink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проводилась, но согласно данным 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Шагин-Гирея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полуостров делился на шесть 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каймакамств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Перекопское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Козловское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Кефинское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Бахчисарайское, 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Карасубазарское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Акмечетское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04A" w:rsidRPr="00A1304A" w:rsidRDefault="00A1304A" w:rsidP="00A1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после 1799-го года территория разделилась на уезды с 1400 селами и 7 городами: Алушта, Керчь, Симферополь, Феодосия, Севастополь, Евпатория и Ялта. В году 1834 в Крыму еще доминировали крымские татары, но после крымской войны было принято решение об их постепенном расселении. Согласно записям 1853-го года 43 тысячи человек в Крыму уже исповедовали православие, а среди </w:t>
      </w:r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иноверцев имелись реформаты, лютеране, 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римско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католики, 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армяно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католики, 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армяно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григориане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мусульмане, евреи – талмудисты и караимы.</w:t>
      </w:r>
    </w:p>
    <w:p w:rsidR="00A1304A" w:rsidRPr="00A1304A" w:rsidRDefault="00A1304A" w:rsidP="00A1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4A" w:rsidRDefault="00A1304A" w:rsidP="00A130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04A" w:rsidRPr="00A1304A" w:rsidRDefault="00A1304A" w:rsidP="00A130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Крым во время Гражданской войны</w:t>
      </w:r>
    </w:p>
    <w:p w:rsidR="00A1304A" w:rsidRPr="00A1304A" w:rsidRDefault="00A1304A" w:rsidP="00A1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Во время гражданской войны в начале двадцатого века к власти в Крыму приходили и белые, и красные. В ноябре 1917-го года была провозглашена Крымская Народная Республика, но уже через год, в январе 1918-го, после того, как в Крыму установилась Советская власть, она прекратила свое существование. Весь март и апрель 1918-го Крым входил в состав РСФСР как Советская Социалистическая Республика Тавриды.</w:t>
      </w:r>
    </w:p>
    <w:p w:rsidR="00A1304A" w:rsidRPr="00A1304A" w:rsidRDefault="00A1304A" w:rsidP="00A1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Тринадцатого апреля 1918–го года при поддержке татарской милиции и частей армии УНР германские войска вторглись в республику и ликвидировали советскую власть к первому мая. Несколько месяцев, до пятнадцатого ноября того же, 1918-го года Крым находился под германской оккупацией. После было создано</w:t>
      </w:r>
      <w:proofErr w:type="gram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торое Крымское краевое правительство, которое просуществовало с 15 ноября 1918 по 11 апреля 1919 года.</w:t>
      </w:r>
    </w:p>
    <w:p w:rsidR="00A1304A" w:rsidRPr="00A1304A" w:rsidRDefault="00A1304A" w:rsidP="00A1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апреля по июнь 1919-го Крым вновь входит в состав РСФСР как Крымская Советская Социалистическая Республика. Но уже с первого июля 1919 года по двенадцатое ноября 1919 года Крым оказывается под властью ВСЮР </w:t>
      </w:r>
      <w:hyperlink r:id="rId8" w:history="1">
        <w:r w:rsidRPr="00A1304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Антона Деникина</w:t>
        </w:r>
      </w:hyperlink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Русской армии барона </w:t>
      </w:r>
      <w:hyperlink r:id="rId9" w:history="1">
        <w:r w:rsidRPr="00A1304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Петра Врангеля</w:t>
        </w:r>
      </w:hyperlink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Красной армией Крым был завоеван в 1920-ом году, учинив на полуострове террор, унесший около 120 тысяч жизней.</w:t>
      </w:r>
    </w:p>
    <w:p w:rsidR="00A1304A" w:rsidRPr="00A1304A" w:rsidRDefault="00A1304A" w:rsidP="00A1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4A" w:rsidRPr="00A1304A" w:rsidRDefault="00A1304A" w:rsidP="00A130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Крым во времена СССР</w:t>
      </w:r>
    </w:p>
    <w:p w:rsidR="00A1304A" w:rsidRPr="00A1304A" w:rsidRDefault="00A1304A" w:rsidP="00A1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202565</wp:posOffset>
            </wp:positionV>
            <wp:extent cx="2134870" cy="3474720"/>
            <wp:effectExtent l="19050" t="0" r="0" b="0"/>
            <wp:wrapThrough wrapText="bothSides">
              <wp:wrapPolygon edited="0">
                <wp:start x="-193" y="0"/>
                <wp:lineTo x="-193" y="21434"/>
                <wp:lineTo x="21587" y="21434"/>
                <wp:lineTo x="21587" y="0"/>
                <wp:lineTo x="-193" y="0"/>
              </wp:wrapPolygon>
            </wp:wrapThrough>
            <wp:docPr id="3" name="Рисунок 3" descr="Хрущев подарил Крым Укра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рущев подарил Крым Украин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После гражданской войны в Крыму, на которой, кроме белых и красных, полегли еще и французы с англичанами, советскими властями было принято беспрецедентное и радикальное решение – выселить крымских татар в Сибирь, а на их месте поселить русских. Так Крым окончательно перестал быть частью Востока. После </w:t>
      </w:r>
      <w:hyperlink r:id="rId11" w:history="1">
        <w:r w:rsidRPr="00A1304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начала Великой Отечественной войны в 1941 году</w:t>
        </w:r>
      </w:hyperlink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Красная армия вынуждена была покинуть Крым, отступив на Таманский полуостров.</w:t>
      </w:r>
    </w:p>
    <w:p w:rsidR="00A1304A" w:rsidRPr="00A1304A" w:rsidRDefault="00A1304A" w:rsidP="00A1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контрнаступление, направленное оттуда закончилось неудачей, и армия была отброшена еще дальше, за Керченский пролив. Великая Отечественная война всерьез обострила и межнациональные конфликты в Крыму. Так, в 1944 году из Крыма выселили окончательно не </w:t>
      </w:r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татар за сотрудничество некоторых из них с немцами, но и болгар, греков и караимов.</w:t>
      </w:r>
    </w:p>
    <w:p w:rsidR="00A1304A" w:rsidRPr="00A1304A" w:rsidRDefault="00A1304A" w:rsidP="00A1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4A" w:rsidRPr="00A1304A" w:rsidRDefault="00A1304A" w:rsidP="00A130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Присоединение Крыма к Украине</w:t>
      </w:r>
    </w:p>
    <w:p w:rsidR="00A1304A" w:rsidRPr="00A1304A" w:rsidRDefault="00A1304A" w:rsidP="00A1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 1954 году </w:t>
      </w:r>
      <w:hyperlink r:id="rId12" w:history="1">
        <w:r w:rsidRPr="00A1304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Никита Хрущев</w:t>
        </w:r>
      </w:hyperlink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вместе с советским руководством принял решение передать территории Крыма Украинской ССР, мотивируя это решение территориальной близостью, общностью экономики, тесными культурными и хозяйственными связями между Украинской ССР и Крымской областью.</w:t>
      </w:r>
    </w:p>
    <w:p w:rsidR="00A1304A" w:rsidRPr="00A1304A" w:rsidRDefault="00A1304A" w:rsidP="00A130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Возвращение в Россию</w:t>
      </w:r>
    </w:p>
    <w:p w:rsidR="00A1304A" w:rsidRPr="00A1304A" w:rsidRDefault="00A1304A" w:rsidP="00A13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по воле народа Крыма был проведен референдум о статусе полуострова. Около 90% </w:t>
      </w:r>
      <w:proofErr w:type="spellStart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изявили</w:t>
      </w:r>
      <w:proofErr w:type="spellEnd"/>
      <w:r w:rsidRPr="00A1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вернуться в состав РФ. Поводом послужил незаконный государственный переворот и смена власти на Украине.</w:t>
      </w:r>
    </w:p>
    <w:p w:rsidR="00610034" w:rsidRPr="00A1304A" w:rsidRDefault="00610034">
      <w:pPr>
        <w:rPr>
          <w:rFonts w:ascii="Times New Roman" w:hAnsi="Times New Roman" w:cs="Times New Roman"/>
          <w:sz w:val="28"/>
          <w:szCs w:val="28"/>
        </w:rPr>
      </w:pPr>
    </w:p>
    <w:sectPr w:rsidR="00610034" w:rsidRPr="00A1304A" w:rsidSect="0061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04A"/>
    <w:rsid w:val="002F11B6"/>
    <w:rsid w:val="00312CB1"/>
    <w:rsid w:val="003D5399"/>
    <w:rsid w:val="00610034"/>
    <w:rsid w:val="00941441"/>
    <w:rsid w:val="00A1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34"/>
  </w:style>
  <w:style w:type="paragraph" w:styleId="1">
    <w:name w:val="heading 1"/>
    <w:basedOn w:val="a"/>
    <w:link w:val="10"/>
    <w:uiPriority w:val="9"/>
    <w:qFormat/>
    <w:rsid w:val="00A13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3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30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130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304A"/>
  </w:style>
  <w:style w:type="paragraph" w:styleId="a4">
    <w:name w:val="Balloon Text"/>
    <w:basedOn w:val="a"/>
    <w:link w:val="a5"/>
    <w:uiPriority w:val="99"/>
    <w:semiHidden/>
    <w:unhideWhenUsed/>
    <w:rsid w:val="00A1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e4estvo.ru/belye-generaly/190-denikin-anton-ivanovich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te4estvo.ru/rossijskaya-imperiya/" TargetMode="External"/><Relationship Id="rId12" Type="http://schemas.openxmlformats.org/officeDocument/2006/relationships/hyperlink" Target="http://ote4estvo.ru/praviteli-xx-veka/441-nikita-sergeevich-xrushhev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ote4estvo.ru/srazheniya-velikoj-otechestvennoj-vojny/748-srazheniya-velikoy-otechestvennoy-voyny.html" TargetMode="External"/><Relationship Id="rId5" Type="http://schemas.openxmlformats.org/officeDocument/2006/relationships/hyperlink" Target="http://www.ote4estvo.ru/russko-tureckie-vojny/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www.ote4estvo.ru/belye-generaly/191-vrangel-petr-nikolaevich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1148</Words>
  <Characters>6545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2015-03-19T15:03:00Z</dcterms:created>
  <dcterms:modified xsi:type="dcterms:W3CDTF">2015-04-22T13:13:00Z</dcterms:modified>
</cp:coreProperties>
</file>