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A15A0" w:rsidRPr="001A15A0" w:rsidTr="001A15A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3"/>
              <w:gridCol w:w="6"/>
            </w:tblGrid>
            <w:tr w:rsidR="001A15A0" w:rsidRPr="001A1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7"/>
                    <w:gridCol w:w="6"/>
                  </w:tblGrid>
                  <w:tr w:rsidR="001A15A0" w:rsidRPr="001A15A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u w:val="single"/>
                            <w:lang w:eastAsia="ru-RU"/>
                          </w:rPr>
                        </w:pPr>
                        <w:r w:rsidRPr="001A15A0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u w:val="single"/>
                            <w:lang w:eastAsia="ru-RU"/>
                          </w:rPr>
                          <w:br/>
                          <w:t>Как  рассказать  ребенку о войне.</w:t>
                        </w:r>
                      </w:p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Настало время 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рассказать ребенку о том, что такое война, почему в 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ссии отмечают 9 мая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Как правило, первый раз родители в общих чертах говорят о войне с </w:t>
                        </w:r>
                        <w:proofErr w:type="gramStart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четырех-пятилетними</w:t>
                        </w:r>
                        <w:proofErr w:type="gramEnd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детьми. 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Удобным поводом для такой беседы может стать канун Дня Победы. 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 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 страной и её народом. Важно подчеркнуть, что война это конфликт правительств, а не народов, разрешаемый, однако, за счет населения стран. Говоря о войнах в </w:t>
                        </w:r>
                        <w:proofErr w:type="gramStart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общем</w:t>
                        </w:r>
                        <w:proofErr w:type="gramEnd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Великой Отечественной войне в частности, стоит сделать акцент на том, что причина происходящего не в том, что одна из наций – «плохая». 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Начинайте с малого. Покажите ребен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ку портрет 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деда в военной форме (такой портрет найдется практически в каждом семейном альбоме). Расскажите, что он совершил подвиг – не важно, был ли это подвиг в общеупотребительном смысле слова (подо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бный подвигу Александра Матросова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например) или это был просто посильный вклад в победу. Смотрите вместе ребенком художественные фильмы о войне. Не переусердствуйте: некоторые сцены (особенно в современном кино)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Объясните ребенку, что огромные потери несет население всех стран, участвующих в войне, и, например, для мирного населения Германии Великая Отечественная война была такой же трагедией, как и для русских. Самыми яркими примерами будут, конечно, семейные. Вы можете показать ребенку фотографии бабушек и дедушек или известных ему друзей семьи и рассказать ему о тех, кто воевал на фронте или работал в тылу. В разговоре с маленькими детьми не стоит, конечно, подробно говорить </w:t>
                        </w:r>
                        <w:proofErr w:type="gramStart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gramEnd"/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ужасах войны, о концлагерях. Ваша задача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напугать ребенка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 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 оставляйте ребенка наедине с его переживаниями. Многого он может не понять в силу разницы культур – тогдашней и современной, потребуются ваши объяснения. Кое-что ему может показаться очень страшным – будет нужна ваша поддержка. А 9 мая обязательно сходите на братскую могилу или к памятнику солдату с цветами.</w:t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1A15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A15A0" w:rsidRPr="001A15A0" w:rsidRDefault="001A15A0" w:rsidP="001A15A0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1A15A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1A15A0" w:rsidRPr="001A15A0" w:rsidRDefault="001A15A0" w:rsidP="001A15A0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1A15A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A15A0" w:rsidRPr="001A15A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A15A0" w:rsidRPr="001A15A0" w:rsidRDefault="001A15A0" w:rsidP="001A15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A15A0" w:rsidRPr="001A15A0" w:rsidRDefault="001A15A0" w:rsidP="001A1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15A0" w:rsidRPr="001A15A0" w:rsidRDefault="001A15A0" w:rsidP="001A1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15A0" w:rsidRPr="001A15A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A15A0" w:rsidRPr="001A15A0" w:rsidRDefault="001A15A0" w:rsidP="001A1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15A0" w:rsidRP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15A0" w:rsidRP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A15A0" w:rsidRPr="001A15A0" w:rsidTr="001A15A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A15A0" w:rsidRP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479" w:rsidRDefault="00953479"/>
    <w:sectPr w:rsidR="0095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A0"/>
    <w:rsid w:val="001A15A0"/>
    <w:rsid w:val="009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2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4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8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2015-05-04T11:52:00Z</dcterms:created>
  <dcterms:modified xsi:type="dcterms:W3CDTF">2015-05-04T12:00:00Z</dcterms:modified>
</cp:coreProperties>
</file>