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5" w:rsidRDefault="00985756" w:rsidP="007314B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 w:rsidR="00685A8A">
        <w:rPr>
          <w:rFonts w:ascii="Times New Roman" w:hAnsi="Times New Roman" w:cs="Times New Roman"/>
        </w:rPr>
        <w:t>города Абакана</w:t>
      </w:r>
    </w:p>
    <w:p w:rsidR="00685A8A" w:rsidRDefault="00685A8A" w:rsidP="007314B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32218E" w:rsidRDefault="0032218E" w:rsidP="007314B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218E" w:rsidRDefault="00685A8A" w:rsidP="007314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8E">
        <w:rPr>
          <w:rFonts w:ascii="Times New Roman" w:hAnsi="Times New Roman" w:cs="Times New Roman"/>
          <w:b/>
          <w:sz w:val="24"/>
          <w:szCs w:val="24"/>
        </w:rPr>
        <w:t xml:space="preserve">Конспект для открытого просмотра к семинару – практикуму </w:t>
      </w:r>
      <w:r w:rsidR="0032218E" w:rsidRPr="0032218E">
        <w:rPr>
          <w:rFonts w:ascii="Times New Roman" w:hAnsi="Times New Roman" w:cs="Times New Roman"/>
          <w:b/>
          <w:sz w:val="24"/>
          <w:szCs w:val="24"/>
        </w:rPr>
        <w:t xml:space="preserve">сетевого центра  </w:t>
      </w:r>
    </w:p>
    <w:p w:rsidR="00685A8A" w:rsidRPr="0032218E" w:rsidRDefault="00685A8A" w:rsidP="007314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8E">
        <w:rPr>
          <w:rFonts w:ascii="Times New Roman" w:hAnsi="Times New Roman" w:cs="Times New Roman"/>
          <w:b/>
          <w:sz w:val="24"/>
          <w:szCs w:val="24"/>
        </w:rPr>
        <w:t>«Введение ФГОС»</w:t>
      </w:r>
    </w:p>
    <w:p w:rsidR="00685A8A" w:rsidRPr="0032218E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A8A" w:rsidRDefault="00685A8A" w:rsidP="00731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18E" w:rsidRPr="0032218E" w:rsidRDefault="0032218E" w:rsidP="00731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A8A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8E">
        <w:rPr>
          <w:rFonts w:ascii="Times New Roman" w:hAnsi="Times New Roman" w:cs="Times New Roman"/>
          <w:b/>
          <w:sz w:val="28"/>
          <w:szCs w:val="28"/>
        </w:rPr>
        <w:t>Конспект организованной деятельности в старшей группе</w:t>
      </w:r>
    </w:p>
    <w:p w:rsidR="00B548F9" w:rsidRPr="0032218E" w:rsidRDefault="00B548F9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8A" w:rsidRPr="0032218E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8E">
        <w:rPr>
          <w:rFonts w:ascii="Times New Roman" w:hAnsi="Times New Roman" w:cs="Times New Roman"/>
          <w:b/>
          <w:sz w:val="28"/>
          <w:szCs w:val="28"/>
        </w:rPr>
        <w:t xml:space="preserve">Тема: Математическая игра «Гуси-лебеди». </w:t>
      </w:r>
    </w:p>
    <w:p w:rsidR="00685A8A" w:rsidRPr="0032218E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8A" w:rsidRPr="0032218E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8E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85A8A" w:rsidRPr="0032218E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8A" w:rsidRPr="0032218E" w:rsidRDefault="00685A8A" w:rsidP="00731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18E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 «Социально-коммуникативное развитие», </w:t>
      </w:r>
    </w:p>
    <w:p w:rsidR="00685A8A" w:rsidRPr="0032218E" w:rsidRDefault="00685A8A" w:rsidP="00731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18E">
        <w:rPr>
          <w:rFonts w:ascii="Times New Roman" w:hAnsi="Times New Roman" w:cs="Times New Roman"/>
          <w:sz w:val="28"/>
          <w:szCs w:val="28"/>
        </w:rPr>
        <w:t>«Речевое развитие».</w:t>
      </w:r>
    </w:p>
    <w:p w:rsidR="0032218E" w:rsidRDefault="0032218E" w:rsidP="00731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14BF" w:rsidRPr="0032218E" w:rsidRDefault="007314BF" w:rsidP="00731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A8A" w:rsidRPr="006444A1" w:rsidRDefault="00685A8A" w:rsidP="006444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218E"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6444A1">
        <w:rPr>
          <w:rFonts w:ascii="Times New Roman" w:hAnsi="Times New Roman" w:cs="Times New Roman"/>
          <w:b/>
          <w:sz w:val="28"/>
          <w:szCs w:val="28"/>
        </w:rPr>
        <w:t>а воспитатель</w:t>
      </w:r>
      <w:r w:rsidRPr="0032218E">
        <w:rPr>
          <w:rFonts w:ascii="Times New Roman" w:hAnsi="Times New Roman" w:cs="Times New Roman"/>
          <w:b/>
          <w:sz w:val="28"/>
          <w:szCs w:val="28"/>
        </w:rPr>
        <w:t>:</w:t>
      </w:r>
      <w:r w:rsidR="0032218E" w:rsidRPr="00322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85A8A" w:rsidRDefault="00685A8A" w:rsidP="00731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218E">
        <w:rPr>
          <w:rFonts w:ascii="Times New Roman" w:hAnsi="Times New Roman" w:cs="Times New Roman"/>
          <w:sz w:val="28"/>
          <w:szCs w:val="28"/>
        </w:rPr>
        <w:t>Тюкпиекова</w:t>
      </w:r>
      <w:proofErr w:type="spellEnd"/>
      <w:r w:rsidRPr="0032218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314BF" w:rsidRDefault="007314BF" w:rsidP="00731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4BF" w:rsidRDefault="007314BF" w:rsidP="00731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8A" w:rsidRDefault="00685A8A" w:rsidP="007314B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Абакан, 2015г.</w:t>
      </w:r>
    </w:p>
    <w:p w:rsidR="0032218E" w:rsidRPr="006444A1" w:rsidRDefault="0032218E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AE6671" w:rsidRPr="006444A1"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познавательной активности, посредством формирования математических представлений.</w:t>
      </w:r>
    </w:p>
    <w:p w:rsidR="00AE6671" w:rsidRPr="006444A1" w:rsidRDefault="00AE667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6671" w:rsidRPr="006444A1" w:rsidRDefault="00AE6671" w:rsidP="006444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AE6671" w:rsidRPr="006444A1" w:rsidRDefault="00AE6671" w:rsidP="006444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- создать условие для формирования мыслительных операций (анализ, сравнение, обобщение, классификация)</w:t>
      </w:r>
      <w:r w:rsidR="00A836C5" w:rsidRPr="006444A1">
        <w:rPr>
          <w:rFonts w:ascii="Times New Roman" w:hAnsi="Times New Roman" w:cs="Times New Roman"/>
          <w:sz w:val="24"/>
          <w:szCs w:val="24"/>
        </w:rPr>
        <w:t xml:space="preserve"> (познавательное развитие);</w:t>
      </w:r>
    </w:p>
    <w:p w:rsidR="00A836C5" w:rsidRPr="006444A1" w:rsidRDefault="00A836C5" w:rsidP="006444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- обеспечить условия для закрепления навыков порядкового счета в пределах 10 (познавательное развитие);</w:t>
      </w:r>
    </w:p>
    <w:p w:rsidR="00A836C5" w:rsidRPr="006444A1" w:rsidRDefault="00A836C5" w:rsidP="006444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Обеспечить условия для выражения детьми своего чего? (социально-коммуникативное развитие).</w:t>
      </w:r>
    </w:p>
    <w:p w:rsidR="00A836C5" w:rsidRPr="006444A1" w:rsidRDefault="00A836C5" w:rsidP="006444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A836C5" w:rsidRPr="006444A1" w:rsidRDefault="00A836C5" w:rsidP="006444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- создать условия для развития речевой активности (речевое развитие);</w:t>
      </w:r>
    </w:p>
    <w:p w:rsidR="00A836C5" w:rsidRPr="006444A1" w:rsidRDefault="00A836C5" w:rsidP="006444A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- создать условия для развития слухового и зрительного внимания, памяти, логического мышления.</w:t>
      </w:r>
    </w:p>
    <w:p w:rsidR="00A836C5" w:rsidRPr="006444A1" w:rsidRDefault="00A836C5" w:rsidP="006444A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     3.  Воспитательные:</w:t>
      </w:r>
    </w:p>
    <w:p w:rsidR="00A836C5" w:rsidRPr="006444A1" w:rsidRDefault="00A836C5" w:rsidP="006444A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 xml:space="preserve">   - создать условия для стремления детей оказывать помощь другим, которые     оказались в трудной ситуации (социально-коммуникативное развитие).</w:t>
      </w:r>
    </w:p>
    <w:p w:rsidR="00A96BA2" w:rsidRPr="006444A1" w:rsidRDefault="00A96BA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 xml:space="preserve">Организация детских видов деятельности: </w:t>
      </w:r>
      <w:r w:rsidRPr="006444A1">
        <w:rPr>
          <w:rFonts w:ascii="Times New Roman" w:hAnsi="Times New Roman" w:cs="Times New Roman"/>
          <w:sz w:val="24"/>
          <w:szCs w:val="24"/>
        </w:rPr>
        <w:t xml:space="preserve">общение ребенка </w:t>
      </w:r>
      <w:proofErr w:type="gramStart"/>
      <w:r w:rsidRPr="006444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44A1">
        <w:rPr>
          <w:rFonts w:ascii="Times New Roman" w:hAnsi="Times New Roman" w:cs="Times New Roman"/>
          <w:sz w:val="24"/>
          <w:szCs w:val="24"/>
        </w:rPr>
        <w:t xml:space="preserve"> взрослыми; общение ребенка со сверстниками.</w:t>
      </w:r>
    </w:p>
    <w:p w:rsidR="00A96BA2" w:rsidRPr="006444A1" w:rsidRDefault="00A96BA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6444A1">
        <w:rPr>
          <w:rFonts w:ascii="Times New Roman" w:hAnsi="Times New Roman" w:cs="Times New Roman"/>
          <w:sz w:val="24"/>
          <w:szCs w:val="24"/>
        </w:rPr>
        <w:t>маска «Стрекозы», стрелки подсказки, геометрические фигуры, интерактивная доска.</w:t>
      </w:r>
    </w:p>
    <w:p w:rsidR="00A96BA2" w:rsidRPr="006444A1" w:rsidRDefault="00A96BA2" w:rsidP="00644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A2" w:rsidRPr="006444A1" w:rsidRDefault="00A96BA2" w:rsidP="00644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A2" w:rsidRDefault="00A96BA2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731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BA2" w:rsidRPr="006444A1" w:rsidRDefault="00A96BA2" w:rsidP="006444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lastRenderedPageBreak/>
        <w:t>Ход образовательной деятельности</w:t>
      </w:r>
    </w:p>
    <w:p w:rsidR="00A96BA2" w:rsidRPr="006444A1" w:rsidRDefault="00A96BA2" w:rsidP="006444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4D1AC3" w:rsidRPr="006444A1">
        <w:rPr>
          <w:rFonts w:ascii="Times New Roman" w:hAnsi="Times New Roman" w:cs="Times New Roman"/>
          <w:b/>
          <w:sz w:val="24"/>
          <w:szCs w:val="24"/>
        </w:rPr>
        <w:t>.</w:t>
      </w:r>
    </w:p>
    <w:p w:rsidR="00A96BA2" w:rsidRPr="006444A1" w:rsidRDefault="00A96BA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Необходимо создать «детскую мотивацию к деятельности» в первые моменты занятия, вероятнее всего беседа про сказку будет лишней, начните сразу с проблемы Аленушки – помогите вызволить Иванушку, при этом дети сами должны захотеть</w:t>
      </w:r>
      <w:r w:rsidR="004D1AC3" w:rsidRPr="006444A1">
        <w:rPr>
          <w:rFonts w:ascii="Times New Roman" w:hAnsi="Times New Roman" w:cs="Times New Roman"/>
          <w:sz w:val="24"/>
          <w:szCs w:val="24"/>
        </w:rPr>
        <w:t xml:space="preserve"> пойти в сказку.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444A1">
        <w:rPr>
          <w:rFonts w:ascii="Times New Roman" w:hAnsi="Times New Roman" w:cs="Times New Roman"/>
          <w:sz w:val="24"/>
          <w:szCs w:val="24"/>
        </w:rPr>
        <w:t xml:space="preserve"> Ребята, за что вы любите сказки? (Ответы детей). Предлагаю вам отправиться в сказку! (Звучит музыка «В гостях у сказки»).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Ребята, что вы видите необычного? (На интерактивной доске дети </w:t>
      </w:r>
      <w:proofErr w:type="gramStart"/>
      <w:r w:rsidRPr="006444A1">
        <w:rPr>
          <w:rFonts w:ascii="Times New Roman" w:hAnsi="Times New Roman" w:cs="Times New Roman"/>
          <w:sz w:val="24"/>
          <w:szCs w:val="24"/>
        </w:rPr>
        <w:t>видят Аленушка грустит</w:t>
      </w:r>
      <w:proofErr w:type="gramEnd"/>
      <w:r w:rsidRPr="006444A1">
        <w:rPr>
          <w:rFonts w:ascii="Times New Roman" w:hAnsi="Times New Roman" w:cs="Times New Roman"/>
          <w:sz w:val="24"/>
          <w:szCs w:val="24"/>
        </w:rPr>
        <w:t>).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Ребята, кто это? Из какой она сказки? 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444A1">
        <w:rPr>
          <w:rFonts w:ascii="Times New Roman" w:hAnsi="Times New Roman" w:cs="Times New Roman"/>
          <w:sz w:val="24"/>
          <w:szCs w:val="24"/>
        </w:rPr>
        <w:t xml:space="preserve"> А почему она грустит?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6444A1">
        <w:rPr>
          <w:rFonts w:ascii="Times New Roman" w:hAnsi="Times New Roman" w:cs="Times New Roman"/>
          <w:sz w:val="24"/>
          <w:szCs w:val="24"/>
        </w:rPr>
        <w:t xml:space="preserve"> Гуси-лебеди забрали братца Иванушку и унесли его к бабе Яге.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444A1">
        <w:rPr>
          <w:rFonts w:ascii="Times New Roman" w:hAnsi="Times New Roman" w:cs="Times New Roman"/>
          <w:sz w:val="24"/>
          <w:szCs w:val="24"/>
        </w:rPr>
        <w:t xml:space="preserve"> Правильно!</w:t>
      </w: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слайд (гуси-лебеди летят).</w:t>
      </w:r>
    </w:p>
    <w:p w:rsidR="004D1AC3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444A1">
        <w:rPr>
          <w:rFonts w:ascii="Times New Roman" w:hAnsi="Times New Roman" w:cs="Times New Roman"/>
          <w:sz w:val="24"/>
          <w:szCs w:val="24"/>
        </w:rPr>
        <w:t xml:space="preserve"> Сколько гусей унесли братца?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Правильно 5 гусей унесли Иванушку. Ребята, за правильное выполненное задание мы будем получать от героев подсказки – это стрелочки, которые нам укажут верный путь к домику бабы Яги. А вы будете выкладывать путь к избушке бабы Яги на столе. И первая подсказка.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стрелочка.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Возьмите стрелочку и положите ее так, как на рисунке. Молодцы! А сейчас мы отправляемся в путь вместе с Аленушкой, спасать Иванушку.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темный лес.</w:t>
      </w: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B548F9" w:rsidRPr="006444A1">
        <w:rPr>
          <w:rFonts w:ascii="Times New Roman" w:hAnsi="Times New Roman" w:cs="Times New Roman"/>
          <w:sz w:val="24"/>
          <w:szCs w:val="24"/>
        </w:rPr>
        <w:t>Перед нами темный лес</w:t>
      </w:r>
      <w:r w:rsidR="00CE7661" w:rsidRPr="006444A1">
        <w:rPr>
          <w:rFonts w:ascii="Times New Roman" w:hAnsi="Times New Roman" w:cs="Times New Roman"/>
          <w:sz w:val="24"/>
          <w:szCs w:val="24"/>
        </w:rPr>
        <w:t>, страшный, мрачный. Как вы думаете, кто живет в этом лесу?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На интерактивной доске появляется </w:t>
      </w:r>
      <w:proofErr w:type="spellStart"/>
      <w:r w:rsidRPr="006444A1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6444A1">
        <w:rPr>
          <w:rFonts w:ascii="Times New Roman" w:hAnsi="Times New Roman" w:cs="Times New Roman"/>
          <w:i/>
          <w:sz w:val="24"/>
          <w:szCs w:val="24"/>
        </w:rPr>
        <w:t>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Ребята, это </w:t>
      </w: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44A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444A1">
        <w:rPr>
          <w:rFonts w:ascii="Times New Roman" w:hAnsi="Times New Roman" w:cs="Times New Roman"/>
          <w:sz w:val="24"/>
          <w:szCs w:val="24"/>
        </w:rPr>
        <w:t xml:space="preserve"> живет в лесу.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Задания от </w:t>
      </w:r>
      <w:proofErr w:type="spellStart"/>
      <w:r w:rsidRPr="006444A1">
        <w:rPr>
          <w:rFonts w:ascii="Times New Roman" w:hAnsi="Times New Roman" w:cs="Times New Roman"/>
          <w:i/>
          <w:sz w:val="24"/>
          <w:szCs w:val="24"/>
        </w:rPr>
        <w:t>Лесовичка</w:t>
      </w:r>
      <w:proofErr w:type="spellEnd"/>
      <w:r w:rsidRPr="006444A1">
        <w:rPr>
          <w:rFonts w:ascii="Times New Roman" w:hAnsi="Times New Roman" w:cs="Times New Roman"/>
          <w:i/>
          <w:sz w:val="24"/>
          <w:szCs w:val="24"/>
        </w:rPr>
        <w:t>: на интерактивной доске появляются елочки.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Соедините по порядку</w:t>
      </w:r>
      <w:r w:rsidR="00B548F9" w:rsidRPr="006444A1">
        <w:rPr>
          <w:rFonts w:ascii="Times New Roman" w:hAnsi="Times New Roman" w:cs="Times New Roman"/>
          <w:sz w:val="24"/>
          <w:szCs w:val="24"/>
        </w:rPr>
        <w:t xml:space="preserve"> елочки, в процессе возрастания.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появляются птицы.</w:t>
      </w:r>
    </w:p>
    <w:p w:rsidR="00CE7661" w:rsidRPr="006444A1" w:rsidRDefault="00CE766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По сколько каждого вида птиц на картинке? Сосчитайте и соедините с нужной цифрой.</w:t>
      </w:r>
    </w:p>
    <w:p w:rsidR="00CE7661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Воробей – 7, Трясогузка – 2, Ласточка – 6, Сова – 3, Вьюрок – 5, Лебедь – 1.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Молодцы, ребята. Вы справились с заданием </w:t>
      </w: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>. И вот от него подсказка.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стрелочка.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Ребята, поставьте вторую стрелочку. Отправляемся дальше. Аленушка встречает на своем пути Печку.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появляются Аленушка и Печка. Задание от Печки. На  доске появляются геометрические фигуры</w:t>
      </w:r>
      <w:r w:rsidR="00B548F9" w:rsidRPr="006444A1">
        <w:rPr>
          <w:rFonts w:ascii="Times New Roman" w:hAnsi="Times New Roman" w:cs="Times New Roman"/>
          <w:i/>
          <w:sz w:val="24"/>
          <w:szCs w:val="24"/>
        </w:rPr>
        <w:t xml:space="preserve"> (круг и овал)</w:t>
      </w:r>
      <w:r w:rsidRPr="006444A1">
        <w:rPr>
          <w:rFonts w:ascii="Times New Roman" w:hAnsi="Times New Roman" w:cs="Times New Roman"/>
          <w:i/>
          <w:sz w:val="24"/>
          <w:szCs w:val="24"/>
        </w:rPr>
        <w:t>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Какой фигуры не хватает, из тех которые вы знаете?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B548F9" w:rsidRPr="006444A1">
        <w:rPr>
          <w:rFonts w:ascii="Times New Roman" w:hAnsi="Times New Roman" w:cs="Times New Roman"/>
          <w:i/>
          <w:sz w:val="24"/>
          <w:szCs w:val="24"/>
        </w:rPr>
        <w:t xml:space="preserve"> (Треугольник, прямоугольник, квадрат, трапеция)</w:t>
      </w:r>
      <w:r w:rsidRPr="006444A1">
        <w:rPr>
          <w:rFonts w:ascii="Times New Roman" w:hAnsi="Times New Roman" w:cs="Times New Roman"/>
          <w:i/>
          <w:sz w:val="24"/>
          <w:szCs w:val="24"/>
        </w:rPr>
        <w:t>.</w:t>
      </w:r>
    </w:p>
    <w:p w:rsidR="00272E62" w:rsidRPr="006444A1" w:rsidRDefault="00272E62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Молодцы! Вы справились с заданием</w:t>
      </w:r>
      <w:r w:rsidR="00F14231" w:rsidRPr="006444A1">
        <w:rPr>
          <w:rFonts w:ascii="Times New Roman" w:hAnsi="Times New Roman" w:cs="Times New Roman"/>
          <w:sz w:val="24"/>
          <w:szCs w:val="24"/>
        </w:rPr>
        <w:t>. Вот вам еще одна подсказка.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стрелочка.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Давайте пойдем дальше. Кого Аленушка встретила после Печки?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яблонька.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Задание от Яблоньки. На интерактивной доске появляются яблоки на тарелке. Запиши предыдущие и последующие числа («соседей») для данного числа.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Молодцы! Вы справились с заданием.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стрелочка.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Прежде, чем мы приступим к следующему заданию, нам нужно укрепить свой организм. А что укрепляет организм?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Ответы детей (физкультура, зарядка).</w:t>
      </w: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Давайте проведем небольшую зарядку</w:t>
      </w:r>
      <w:r w:rsidR="002F3387" w:rsidRPr="006444A1">
        <w:rPr>
          <w:rFonts w:ascii="Times New Roman" w:hAnsi="Times New Roman" w:cs="Times New Roman"/>
          <w:sz w:val="24"/>
          <w:szCs w:val="24"/>
        </w:rPr>
        <w:t>. (Воспитатель одевает себе маску стрекозы).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зарядка.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Утром стрекоза проснулась (протираем глаза)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Потянулась, улыбнулась.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lastRenderedPageBreak/>
        <w:t>Раз – росой она умылась,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Два – изящно покружилась,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Три – нагнулась и присела.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На четыре – полетела (руками машем вдоль туловища)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У реки остановилась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 xml:space="preserve"> Над водою закружилась.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444A1">
        <w:rPr>
          <w:rFonts w:ascii="Times New Roman" w:hAnsi="Times New Roman" w:cs="Times New Roman"/>
          <w:sz w:val="24"/>
          <w:szCs w:val="24"/>
        </w:rPr>
        <w:t xml:space="preserve"> Молодцы! Вот еще одна подсказка.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стрелочка.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А теперь отправляемся дальше в путь с Аленушкой. Кого еще Аленушка встретила? </w:t>
      </w:r>
    </w:p>
    <w:p w:rsidR="002F3387" w:rsidRPr="006444A1" w:rsidRDefault="002F3387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 предлагает детям</w:t>
      </w:r>
      <w:r w:rsidR="00C14F70" w:rsidRPr="006444A1">
        <w:rPr>
          <w:rFonts w:ascii="Times New Roman" w:hAnsi="Times New Roman" w:cs="Times New Roman"/>
          <w:i/>
          <w:sz w:val="24"/>
          <w:szCs w:val="24"/>
        </w:rPr>
        <w:t>,</w:t>
      </w:r>
      <w:r w:rsidRPr="006444A1">
        <w:rPr>
          <w:rFonts w:ascii="Times New Roman" w:hAnsi="Times New Roman" w:cs="Times New Roman"/>
          <w:i/>
          <w:sz w:val="24"/>
          <w:szCs w:val="24"/>
        </w:rPr>
        <w:t xml:space="preserve"> самостоятельно построить мост через речку</w:t>
      </w:r>
      <w:r w:rsidR="00C14F70" w:rsidRPr="006444A1">
        <w:rPr>
          <w:rFonts w:ascii="Times New Roman" w:hAnsi="Times New Roman" w:cs="Times New Roman"/>
          <w:i/>
          <w:sz w:val="24"/>
          <w:szCs w:val="24"/>
        </w:rPr>
        <w:t>,</w:t>
      </w:r>
      <w:r w:rsidRPr="006444A1">
        <w:rPr>
          <w:rFonts w:ascii="Times New Roman" w:hAnsi="Times New Roman" w:cs="Times New Roman"/>
          <w:i/>
          <w:sz w:val="24"/>
          <w:szCs w:val="24"/>
        </w:rPr>
        <w:t xml:space="preserve"> только из треугольников или кругов (проблемная ситуация).</w:t>
      </w:r>
      <w:r w:rsidR="00C14F70" w:rsidRPr="006444A1">
        <w:rPr>
          <w:rFonts w:ascii="Times New Roman" w:hAnsi="Times New Roman" w:cs="Times New Roman"/>
          <w:i/>
          <w:sz w:val="24"/>
          <w:szCs w:val="24"/>
        </w:rPr>
        <w:t xml:space="preserve"> На интерактивной доске появляется речка. Задание от Речки.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рыбка. Собери такую же рыбку из геометрических фигур, как на рисунке. Ребенок выходит к доске.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А вы, соберете каждый свою рыбку? У вас на столе лежат конвертики, в них фигуры.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Дети собирают рыбку.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Воспитатель: Молодцы! Вот вам и подсказка от Речки. На доске появляется стрелочка.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Шла – шла Аленушка  и встретила на своем пути Ежика.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Аленушка и Ежик. Задание от  Ежика. Задание на сравнение.</w:t>
      </w: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FE4140" w:rsidRPr="006444A1">
        <w:rPr>
          <w:rFonts w:ascii="Times New Roman" w:hAnsi="Times New Roman" w:cs="Times New Roman"/>
          <w:sz w:val="24"/>
          <w:szCs w:val="24"/>
        </w:rPr>
        <w:t>Расставьте математические знаки.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B548F9" w:rsidRPr="006444A1">
        <w:rPr>
          <w:rFonts w:ascii="Times New Roman" w:hAnsi="Times New Roman" w:cs="Times New Roman"/>
          <w:sz w:val="24"/>
          <w:szCs w:val="24"/>
        </w:rPr>
        <w:t>Молодцы! Справились!</w:t>
      </w:r>
      <w:r w:rsidRPr="006444A1">
        <w:rPr>
          <w:rFonts w:ascii="Times New Roman" w:hAnsi="Times New Roman" w:cs="Times New Roman"/>
          <w:sz w:val="24"/>
          <w:szCs w:val="24"/>
        </w:rPr>
        <w:t xml:space="preserve"> За это Ежик нам не только подсказку дал, но и покажет нам дорогу к избушке бабы Яги.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доске появляется стрелочка.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Ребята, давайте посмотрим наши стрелки – подсказки и назовем направления.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появляется Аленушка и баба Яга.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Вот мы и добрались к дому бабы Яги. Смотрите рядом с ней Иванушка. Но чтоб нам забрать Иванушку, мы должны отгадать загадку.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Задание от бабы Яги: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lastRenderedPageBreak/>
        <w:t>На интерактивной доске появляются бусы из фигур. Соберите цепочку, чередуя фигуры. На доске появляются карточки</w:t>
      </w:r>
      <w:r w:rsidR="009F2EBD" w:rsidRPr="006444A1">
        <w:rPr>
          <w:rFonts w:ascii="Times New Roman" w:hAnsi="Times New Roman" w:cs="Times New Roman"/>
          <w:i/>
          <w:sz w:val="24"/>
          <w:szCs w:val="24"/>
        </w:rPr>
        <w:t xml:space="preserve">. Найдите карточки, на которых фигуры изображены в той же последовательности, что и </w:t>
      </w:r>
      <w:proofErr w:type="gramStart"/>
      <w:r w:rsidR="009F2EBD" w:rsidRPr="006444A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F2EBD" w:rsidRPr="006444A1">
        <w:rPr>
          <w:rFonts w:ascii="Times New Roman" w:hAnsi="Times New Roman" w:cs="Times New Roman"/>
          <w:i/>
          <w:sz w:val="24"/>
          <w:szCs w:val="24"/>
        </w:rPr>
        <w:t xml:space="preserve"> центральной.</w:t>
      </w:r>
    </w:p>
    <w:p w:rsidR="009F2EBD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Баба Яга: </w:t>
      </w:r>
      <w:r w:rsidRPr="006444A1">
        <w:rPr>
          <w:rFonts w:ascii="Times New Roman" w:hAnsi="Times New Roman" w:cs="Times New Roman"/>
          <w:sz w:val="24"/>
          <w:szCs w:val="24"/>
        </w:rPr>
        <w:t>Молодцы! Вы выполнили все мои задания. Придется отдать Иванушку. Прощайте!</w:t>
      </w:r>
    </w:p>
    <w:p w:rsidR="00FE4140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появляются Аленушка и Иванушка.</w:t>
      </w:r>
    </w:p>
    <w:p w:rsidR="009F2EBD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Наконец, Аленушка и Иванушка вместе вернулись домой. А помогли им в этом вы, ребята, все задания выполнили дружно!</w:t>
      </w:r>
    </w:p>
    <w:p w:rsidR="009F2EBD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F2EBD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>На интерактивной доске появляются солнышки и тучки.</w:t>
      </w:r>
    </w:p>
    <w:p w:rsidR="009F2EBD" w:rsidRPr="006444A1" w:rsidRDefault="009F2EBD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 xml:space="preserve">А теперь, давайте оценим свою работу. Почему вам понравилось путешествовать по сказке? Как  мы смогли помочь Аленушке? Если у вас хорошее настроение, вам было интересно, у вас получилось, то выберите «солнышко» и </w:t>
      </w:r>
      <w:r w:rsidR="00A551C7" w:rsidRPr="006444A1">
        <w:rPr>
          <w:rFonts w:ascii="Times New Roman" w:hAnsi="Times New Roman" w:cs="Times New Roman"/>
          <w:sz w:val="24"/>
          <w:szCs w:val="24"/>
        </w:rPr>
        <w:t>скажите, что вам понравилось. Если вы чувствуете, что у вас что-то не получилось, тогда «тучку» и скажите, что для вас было сложным.</w:t>
      </w:r>
    </w:p>
    <w:p w:rsidR="00A551C7" w:rsidRPr="006444A1" w:rsidRDefault="00A551C7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444A1">
        <w:rPr>
          <w:rFonts w:ascii="Times New Roman" w:hAnsi="Times New Roman" w:cs="Times New Roman"/>
          <w:sz w:val="24"/>
          <w:szCs w:val="24"/>
        </w:rPr>
        <w:t>Аленушка вам передала сладкие призы в знак благодарности.</w:t>
      </w:r>
    </w:p>
    <w:p w:rsidR="00B548F9" w:rsidRPr="006444A1" w:rsidRDefault="00B548F9" w:rsidP="006444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548F9" w:rsidRPr="006444A1" w:rsidRDefault="00B548F9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Для старшего возраста характерна работа в подгруппах, может быть выполнение некоторых заданий продумать в подгруппах. Объем самостоятельной деятельности детей (по ФГОС его должно б</w:t>
      </w:r>
      <w:r w:rsidR="00184C23" w:rsidRPr="006444A1">
        <w:rPr>
          <w:rFonts w:ascii="Times New Roman" w:hAnsi="Times New Roman" w:cs="Times New Roman"/>
          <w:sz w:val="24"/>
          <w:szCs w:val="24"/>
        </w:rPr>
        <w:t>ыть максимум процента от занятия</w:t>
      </w:r>
      <w:r w:rsidRPr="006444A1">
        <w:rPr>
          <w:rFonts w:ascii="Times New Roman" w:hAnsi="Times New Roman" w:cs="Times New Roman"/>
          <w:sz w:val="24"/>
          <w:szCs w:val="24"/>
        </w:rPr>
        <w:t>)</w:t>
      </w:r>
      <w:r w:rsidR="00184C23" w:rsidRPr="006444A1">
        <w:rPr>
          <w:rFonts w:ascii="Times New Roman" w:hAnsi="Times New Roman" w:cs="Times New Roman"/>
          <w:sz w:val="24"/>
          <w:szCs w:val="24"/>
        </w:rPr>
        <w:t xml:space="preserve"> можно расширить, если дети будут сами додумывать какое задание им надо выполнить (если не могут, то задание озвучить). Мотивация вашего занятия ориентирована на нравственные качества – отзывчивость, дружба, поэтому на протяжении занятия отмечайте у детей эти качества, а не оценивайте их знания.</w:t>
      </w:r>
    </w:p>
    <w:p w:rsidR="00184C23" w:rsidRDefault="00184C23" w:rsidP="00644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Pr="006444A1" w:rsidRDefault="006444A1" w:rsidP="00644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23" w:rsidRDefault="00184C2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4A1" w:rsidRPr="006444A1" w:rsidRDefault="006444A1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C23" w:rsidRPr="006444A1" w:rsidRDefault="00184C23" w:rsidP="006444A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184C23" w:rsidRPr="006444A1" w:rsidRDefault="007314BF" w:rsidP="006444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Г.В.Давыдова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 xml:space="preserve">: </w:t>
      </w:r>
      <w:r w:rsidR="00184C23" w:rsidRPr="006444A1">
        <w:rPr>
          <w:rFonts w:ascii="Times New Roman" w:hAnsi="Times New Roman" w:cs="Times New Roman"/>
          <w:sz w:val="24"/>
          <w:szCs w:val="24"/>
        </w:rPr>
        <w:t>2012г., «Игры, считалки, загадки, стихи для развития речи»;</w:t>
      </w:r>
    </w:p>
    <w:p w:rsidR="007314BF" w:rsidRPr="006444A1" w:rsidRDefault="007314BF" w:rsidP="006444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4A1">
        <w:rPr>
          <w:rFonts w:ascii="Times New Roman" w:hAnsi="Times New Roman" w:cs="Times New Roman"/>
          <w:sz w:val="24"/>
          <w:szCs w:val="24"/>
        </w:rPr>
        <w:t>Дошкольное воспитание: 2011г., «Мир детства»;</w:t>
      </w:r>
    </w:p>
    <w:p w:rsidR="00184C23" w:rsidRPr="006444A1" w:rsidRDefault="007314BF" w:rsidP="006444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И.А.По</w:t>
      </w:r>
      <w:r w:rsidR="006C2D37" w:rsidRPr="006444A1">
        <w:rPr>
          <w:rFonts w:ascii="Times New Roman" w:hAnsi="Times New Roman" w:cs="Times New Roman"/>
          <w:sz w:val="24"/>
          <w:szCs w:val="24"/>
        </w:rPr>
        <w:t>номар</w:t>
      </w:r>
      <w:r w:rsidRPr="006444A1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В.А.</w:t>
      </w:r>
      <w:r w:rsidR="00184C23" w:rsidRPr="006444A1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184C23" w:rsidRPr="006444A1">
        <w:rPr>
          <w:rFonts w:ascii="Times New Roman" w:hAnsi="Times New Roman" w:cs="Times New Roman"/>
          <w:sz w:val="24"/>
          <w:szCs w:val="24"/>
        </w:rPr>
        <w:t xml:space="preserve"> «Занятия по формированию элементарных математических представлений»;</w:t>
      </w:r>
    </w:p>
    <w:p w:rsidR="00184C23" w:rsidRPr="006444A1" w:rsidRDefault="007314BF" w:rsidP="006444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Н.А.Виноградова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4A1">
        <w:rPr>
          <w:rFonts w:ascii="Times New Roman" w:hAnsi="Times New Roman" w:cs="Times New Roman"/>
          <w:sz w:val="24"/>
          <w:szCs w:val="24"/>
        </w:rPr>
        <w:t>Н.В.Поздыякова</w:t>
      </w:r>
      <w:proofErr w:type="spellEnd"/>
      <w:r w:rsidRPr="006444A1">
        <w:rPr>
          <w:rFonts w:ascii="Times New Roman" w:hAnsi="Times New Roman" w:cs="Times New Roman"/>
          <w:sz w:val="24"/>
          <w:szCs w:val="24"/>
        </w:rPr>
        <w:t>., Дошкольное воспитание и развитие</w:t>
      </w:r>
      <w:proofErr w:type="gramStart"/>
      <w:r w:rsidRPr="006444A1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6444A1">
        <w:rPr>
          <w:rFonts w:ascii="Times New Roman" w:hAnsi="Times New Roman" w:cs="Times New Roman"/>
          <w:sz w:val="24"/>
          <w:szCs w:val="24"/>
        </w:rPr>
        <w:t xml:space="preserve">Сюжетно – ролевые игры для старших дошкольников». </w:t>
      </w:r>
    </w:p>
    <w:p w:rsidR="00FE4140" w:rsidRPr="006444A1" w:rsidRDefault="00FE4140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F70" w:rsidRPr="006444A1" w:rsidRDefault="00C14F70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231" w:rsidRPr="006444A1" w:rsidRDefault="00F14231" w:rsidP="006444A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4028" w:rsidRPr="006444A1" w:rsidRDefault="00D64028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C3" w:rsidRPr="006444A1" w:rsidRDefault="004D1AC3" w:rsidP="006444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AC3" w:rsidRPr="006444A1" w:rsidRDefault="004D1AC3" w:rsidP="00731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A2" w:rsidRPr="006444A1" w:rsidRDefault="00A96BA2" w:rsidP="007314B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36C5" w:rsidRPr="006444A1" w:rsidRDefault="00A836C5" w:rsidP="00731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C5" w:rsidRPr="006444A1" w:rsidRDefault="00A836C5" w:rsidP="00731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36C5" w:rsidRPr="006444A1" w:rsidSect="00985756">
      <w:pgSz w:w="12240" w:h="15840"/>
      <w:pgMar w:top="1134" w:right="1183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910"/>
    <w:multiLevelType w:val="hybridMultilevel"/>
    <w:tmpl w:val="C0D2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7A49"/>
    <w:multiLevelType w:val="hybridMultilevel"/>
    <w:tmpl w:val="44B0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41BE"/>
    <w:multiLevelType w:val="hybridMultilevel"/>
    <w:tmpl w:val="F89E7958"/>
    <w:lvl w:ilvl="0" w:tplc="67660FC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55"/>
    <w:rsid w:val="00184C23"/>
    <w:rsid w:val="00272E62"/>
    <w:rsid w:val="002F3387"/>
    <w:rsid w:val="0032218E"/>
    <w:rsid w:val="004D1AC3"/>
    <w:rsid w:val="006444A1"/>
    <w:rsid w:val="00685A8A"/>
    <w:rsid w:val="006C2D37"/>
    <w:rsid w:val="006E5A55"/>
    <w:rsid w:val="007314BF"/>
    <w:rsid w:val="00985756"/>
    <w:rsid w:val="009D2525"/>
    <w:rsid w:val="009F2EBD"/>
    <w:rsid w:val="00A551C7"/>
    <w:rsid w:val="00A836C5"/>
    <w:rsid w:val="00A96BA2"/>
    <w:rsid w:val="00AE6671"/>
    <w:rsid w:val="00B548F9"/>
    <w:rsid w:val="00C14F70"/>
    <w:rsid w:val="00CE7661"/>
    <w:rsid w:val="00D64028"/>
    <w:rsid w:val="00F14231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9</cp:revision>
  <dcterms:created xsi:type="dcterms:W3CDTF">2014-11-22T12:08:00Z</dcterms:created>
  <dcterms:modified xsi:type="dcterms:W3CDTF">2015-05-12T12:43:00Z</dcterms:modified>
</cp:coreProperties>
</file>