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AD" w:rsidRDefault="00790B9A" w:rsidP="002372AD">
      <w:pPr>
        <w:tabs>
          <w:tab w:val="left" w:pos="15451"/>
        </w:tabs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19AB7D6" wp14:editId="478B4876">
            <wp:simplePos x="0" y="0"/>
            <wp:positionH relativeFrom="column">
              <wp:posOffset>-648970</wp:posOffset>
            </wp:positionH>
            <wp:positionV relativeFrom="paragraph">
              <wp:posOffset>-319405</wp:posOffset>
            </wp:positionV>
            <wp:extent cx="6700520" cy="979678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0520" cy="979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2AD" w:rsidRPr="00426981" w:rsidRDefault="002372AD" w:rsidP="002372AD">
      <w:pPr>
        <w:tabs>
          <w:tab w:val="left" w:pos="15451"/>
        </w:tabs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lang w:eastAsia="ru-RU"/>
        </w:rPr>
      </w:pPr>
      <w:r w:rsidRPr="00426981">
        <w:rPr>
          <w:rFonts w:ascii="Times New Roman" w:eastAsia="Times New Roman" w:hAnsi="Times New Roman" w:cs="Times New Roman"/>
          <w:lang w:eastAsia="ru-RU"/>
        </w:rPr>
        <w:t>Муниципальное дошкольное образовательное учреждение</w:t>
      </w:r>
    </w:p>
    <w:p w:rsidR="002372AD" w:rsidRPr="00945C68" w:rsidRDefault="002372AD" w:rsidP="002372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6981">
        <w:rPr>
          <w:rFonts w:ascii="Times New Roman" w:eastAsia="Times New Roman" w:hAnsi="Times New Roman" w:cs="Times New Roman"/>
          <w:lang w:eastAsia="ru-RU"/>
        </w:rPr>
        <w:t>Дашковский детский сад комбинированного вида «Колобок»</w:t>
      </w:r>
    </w:p>
    <w:p w:rsidR="002372AD" w:rsidRDefault="002372AD" w:rsidP="002372AD">
      <w:pPr>
        <w:tabs>
          <w:tab w:val="left" w:pos="384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2372AD" w:rsidRDefault="002372AD" w:rsidP="002372AD">
      <w:pPr>
        <w:tabs>
          <w:tab w:val="left" w:pos="384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2372AD" w:rsidRPr="00945C68" w:rsidRDefault="002372AD" w:rsidP="002372A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45C68">
        <w:rPr>
          <w:sz w:val="28"/>
          <w:lang w:eastAsia="ru-RU"/>
        </w:rPr>
        <w:t xml:space="preserve">         </w:t>
      </w:r>
      <w:r w:rsidRPr="00945C68">
        <w:rPr>
          <w:rFonts w:ascii="Times New Roman" w:hAnsi="Times New Roman" w:cs="Times New Roman"/>
          <w:sz w:val="28"/>
          <w:lang w:eastAsia="ru-RU"/>
        </w:rPr>
        <w:t xml:space="preserve">Принято </w:t>
      </w:r>
    </w:p>
    <w:p w:rsidR="002372AD" w:rsidRPr="00945C68" w:rsidRDefault="002372AD" w:rsidP="002372A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45C68">
        <w:rPr>
          <w:rFonts w:ascii="Times New Roman" w:hAnsi="Times New Roman" w:cs="Times New Roman"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t>н</w:t>
      </w:r>
      <w:r w:rsidRPr="00945C68">
        <w:rPr>
          <w:rFonts w:ascii="Times New Roman" w:hAnsi="Times New Roman" w:cs="Times New Roman"/>
          <w:sz w:val="28"/>
          <w:lang w:eastAsia="ru-RU"/>
        </w:rPr>
        <w:t xml:space="preserve">а совете педагогов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«Утверждаю»</w:t>
      </w:r>
      <w:r w:rsidRPr="00945C68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   </w:t>
      </w:r>
      <w:r w:rsidRPr="00945C68">
        <w:rPr>
          <w:rFonts w:ascii="Times New Roman" w:hAnsi="Times New Roman" w:cs="Times New Roman"/>
          <w:b/>
          <w:sz w:val="28"/>
          <w:lang w:eastAsia="ru-RU"/>
        </w:rPr>
        <w:t xml:space="preserve">              </w:t>
      </w:r>
      <w:r w:rsidRPr="00945C68">
        <w:rPr>
          <w:rFonts w:ascii="Times New Roman" w:hAnsi="Times New Roman" w:cs="Times New Roman"/>
          <w:sz w:val="28"/>
          <w:lang w:eastAsia="ru-RU"/>
        </w:rPr>
        <w:t xml:space="preserve">            </w:t>
      </w:r>
    </w:p>
    <w:p w:rsidR="002372AD" w:rsidRPr="00945C68" w:rsidRDefault="002372AD" w:rsidP="002372AD">
      <w:pPr>
        <w:tabs>
          <w:tab w:val="left" w:pos="1171"/>
          <w:tab w:val="left" w:pos="3847"/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945C68">
        <w:rPr>
          <w:rFonts w:ascii="Times New Roman" w:eastAsia="Times New Roman" w:hAnsi="Times New Roman" w:cs="Times New Roman"/>
          <w:sz w:val="28"/>
          <w:szCs w:val="36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№____</w:t>
      </w:r>
      <w:r w:rsidRPr="00945C68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945C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</w:t>
      </w:r>
      <w:r w:rsidRPr="00945C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Pr="00945C68">
        <w:rPr>
          <w:rFonts w:ascii="Times New Roman" w:eastAsia="Times New Roman" w:hAnsi="Times New Roman" w:cs="Times New Roman"/>
          <w:sz w:val="28"/>
          <w:szCs w:val="36"/>
          <w:lang w:eastAsia="ru-RU"/>
        </w:rPr>
        <w:t>Зав. МДОУ «Колобок»</w:t>
      </w:r>
    </w:p>
    <w:p w:rsidR="002372AD" w:rsidRDefault="002372AD" w:rsidP="002372AD">
      <w:pPr>
        <w:tabs>
          <w:tab w:val="left" w:pos="38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45C68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     </w:t>
      </w:r>
      <w:r w:rsidRPr="00945C68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                                                        </w:t>
      </w:r>
      <w:proofErr w:type="spellStart"/>
      <w:r w:rsidRPr="00945C68">
        <w:rPr>
          <w:rFonts w:ascii="Times New Roman" w:eastAsia="Times New Roman" w:hAnsi="Times New Roman" w:cs="Times New Roman"/>
          <w:sz w:val="28"/>
          <w:szCs w:val="36"/>
          <w:lang w:eastAsia="ru-RU"/>
        </w:rPr>
        <w:t>Панчугова</w:t>
      </w:r>
      <w:proofErr w:type="spellEnd"/>
      <w:r w:rsidRPr="00945C68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Н. Е.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____________</w:t>
      </w:r>
    </w:p>
    <w:p w:rsidR="002372AD" w:rsidRDefault="002372AD" w:rsidP="002372AD">
      <w:pPr>
        <w:rPr>
          <w:rFonts w:ascii="Times New Roman" w:hAnsi="Times New Roman" w:cs="Times New Roman"/>
          <w:sz w:val="28"/>
          <w:szCs w:val="28"/>
        </w:rPr>
      </w:pPr>
    </w:p>
    <w:p w:rsidR="002372AD" w:rsidRPr="00426981" w:rsidRDefault="002372AD" w:rsidP="002372AD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372AD" w:rsidRPr="001321C6" w:rsidRDefault="007E5E1E" w:rsidP="002372AD">
      <w:pPr>
        <w:ind w:left="-993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7.6pt;height:93.1pt" fillcolor="#002060" stroked="f">
            <v:shadow on="t" color="#b2b2b2" opacity="52429f" offset="3pt"/>
            <v:textpath style="font-family:&quot;Times New Roman&quot;;font-size:16pt;v-text-kern:t" trim="t" fitpath="t" string="Программа"/>
          </v:shape>
        </w:pict>
      </w:r>
    </w:p>
    <w:p w:rsidR="002372AD" w:rsidRPr="00D1779E" w:rsidRDefault="002372AD" w:rsidP="002372AD">
      <w:pPr>
        <w:tabs>
          <w:tab w:val="left" w:pos="3226"/>
        </w:tabs>
        <w:ind w:left="-993"/>
        <w:jc w:val="center"/>
        <w:rPr>
          <w:rFonts w:ascii="Arial Black" w:eastAsia="Times New Roman" w:hAnsi="Arial Black" w:cs="Times New Roman"/>
          <w:i/>
          <w:color w:val="0000CC"/>
          <w:sz w:val="48"/>
          <w:lang w:eastAsia="ru-RU"/>
        </w:rPr>
      </w:pPr>
      <w:r w:rsidRPr="00D1779E">
        <w:rPr>
          <w:rFonts w:ascii="Arial Black" w:eastAsia="Times New Roman" w:hAnsi="Arial Black" w:cs="Times New Roman"/>
          <w:i/>
          <w:color w:val="0000CC"/>
          <w:sz w:val="48"/>
          <w:lang w:eastAsia="ru-RU"/>
        </w:rPr>
        <w:t>кружковой работы</w:t>
      </w:r>
    </w:p>
    <w:p w:rsidR="002372AD" w:rsidRDefault="002372AD" w:rsidP="002372AD">
      <w:pPr>
        <w:tabs>
          <w:tab w:val="left" w:pos="3226"/>
        </w:tabs>
        <w:ind w:left="-993"/>
        <w:jc w:val="center"/>
        <w:rPr>
          <w:rFonts w:ascii="Arial Black" w:eastAsia="Times New Roman" w:hAnsi="Arial Black" w:cs="Times New Roman"/>
          <w:i/>
          <w:color w:val="0000CC"/>
          <w:sz w:val="48"/>
          <w:lang w:eastAsia="ru-RU"/>
        </w:rPr>
      </w:pPr>
      <w:r>
        <w:rPr>
          <w:rFonts w:ascii="Arial Black" w:eastAsia="Times New Roman" w:hAnsi="Arial Black" w:cs="Times New Roman"/>
          <w:i/>
          <w:color w:val="0000CC"/>
          <w:sz w:val="48"/>
          <w:lang w:eastAsia="ru-RU"/>
        </w:rPr>
        <w:t>с детьми старшего возраста</w:t>
      </w:r>
    </w:p>
    <w:p w:rsidR="002372AD" w:rsidRPr="001321C6" w:rsidRDefault="002372AD" w:rsidP="002372AD">
      <w:pPr>
        <w:tabs>
          <w:tab w:val="left" w:pos="3226"/>
        </w:tabs>
        <w:ind w:left="-993"/>
        <w:jc w:val="center"/>
        <w:rPr>
          <w:rFonts w:ascii="Arial Black" w:eastAsia="Times New Roman" w:hAnsi="Arial Black" w:cs="Times New Roman"/>
          <w:i/>
          <w:color w:val="0000CC"/>
          <w:sz w:val="48"/>
          <w:lang w:eastAsia="ru-RU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«Здоровое питание»</w:t>
      </w:r>
    </w:p>
    <w:p w:rsidR="002372AD" w:rsidRPr="00D1779E" w:rsidRDefault="002372AD" w:rsidP="002372AD">
      <w:pPr>
        <w:tabs>
          <w:tab w:val="left" w:pos="3226"/>
        </w:tabs>
        <w:ind w:left="-993"/>
        <w:jc w:val="center"/>
        <w:rPr>
          <w:rFonts w:ascii="Arial Black" w:eastAsia="Times New Roman" w:hAnsi="Arial Black" w:cs="Times New Roman"/>
          <w:i/>
          <w:color w:val="0000CC"/>
          <w:sz w:val="5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504BA46" wp14:editId="516B05E4">
            <wp:simplePos x="0" y="0"/>
            <wp:positionH relativeFrom="margin">
              <wp:posOffset>-109855</wp:posOffset>
            </wp:positionH>
            <wp:positionV relativeFrom="margin">
              <wp:posOffset>5935345</wp:posOffset>
            </wp:positionV>
            <wp:extent cx="2413635" cy="2865120"/>
            <wp:effectExtent l="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96"/>
                    <a:stretch/>
                  </pic:blipFill>
                  <pic:spPr bwMode="auto">
                    <a:xfrm>
                      <a:off x="0" y="0"/>
                      <a:ext cx="2413635" cy="286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372AD" w:rsidRPr="009A4A9A" w:rsidRDefault="002372AD" w:rsidP="002372AD">
      <w:pPr>
        <w:tabs>
          <w:tab w:val="left" w:pos="2438"/>
        </w:tabs>
        <w:rPr>
          <w:rFonts w:ascii="Arial Black" w:eastAsia="Times New Roman" w:hAnsi="Arial Black" w:cs="Times New Roman"/>
          <w:sz w:val="36"/>
          <w:lang w:eastAsia="ru-RU"/>
        </w:rPr>
      </w:pPr>
    </w:p>
    <w:p w:rsidR="002372AD" w:rsidRPr="00C4203A" w:rsidRDefault="002372AD" w:rsidP="002372AD">
      <w:pPr>
        <w:rPr>
          <w:rFonts w:ascii="Arial Black" w:hAnsi="Arial Black" w:cs="Times New Roman"/>
          <w:b/>
          <w:i/>
          <w:color w:val="002060"/>
          <w:sz w:val="24"/>
          <w:szCs w:val="28"/>
        </w:rPr>
      </w:pPr>
      <w:r w:rsidRPr="00C4203A">
        <w:rPr>
          <w:rFonts w:ascii="Arial Black" w:hAnsi="Arial Black" w:cs="Times New Roman"/>
          <w:b/>
          <w:i/>
          <w:color w:val="002060"/>
          <w:sz w:val="24"/>
          <w:szCs w:val="28"/>
        </w:rPr>
        <w:t xml:space="preserve">Разработала:  воспитатель </w:t>
      </w:r>
      <w:proofErr w:type="spellStart"/>
      <w:r w:rsidRPr="00C4203A">
        <w:rPr>
          <w:rFonts w:ascii="Arial Black" w:hAnsi="Arial Black" w:cs="Times New Roman"/>
          <w:b/>
          <w:i/>
          <w:color w:val="002060"/>
          <w:sz w:val="24"/>
          <w:szCs w:val="28"/>
        </w:rPr>
        <w:t>Асташенок</w:t>
      </w:r>
      <w:proofErr w:type="spellEnd"/>
      <w:r w:rsidRPr="00C4203A">
        <w:rPr>
          <w:rFonts w:ascii="Arial Black" w:hAnsi="Arial Black" w:cs="Times New Roman"/>
          <w:b/>
          <w:i/>
          <w:color w:val="002060"/>
          <w:sz w:val="24"/>
          <w:szCs w:val="28"/>
        </w:rPr>
        <w:t xml:space="preserve"> А. Н.</w:t>
      </w:r>
    </w:p>
    <w:p w:rsidR="002372AD" w:rsidRDefault="002372AD" w:rsidP="002372AD">
      <w:pPr>
        <w:jc w:val="center"/>
        <w:rPr>
          <w:rFonts w:ascii="Arial Black" w:hAnsi="Arial Black" w:cs="Times New Roman"/>
          <w:b/>
          <w:i/>
          <w:color w:val="002060"/>
          <w:sz w:val="24"/>
          <w:szCs w:val="28"/>
        </w:rPr>
      </w:pPr>
      <w:r>
        <w:rPr>
          <w:rFonts w:ascii="Arial Black" w:hAnsi="Arial Black" w:cs="Times New Roman"/>
          <w:b/>
          <w:i/>
          <w:color w:val="002060"/>
          <w:sz w:val="24"/>
          <w:szCs w:val="28"/>
        </w:rPr>
        <w:t>п. Большевик</w:t>
      </w:r>
    </w:p>
    <w:p w:rsidR="002372AD" w:rsidRDefault="002372AD" w:rsidP="002372AD">
      <w:pPr>
        <w:jc w:val="center"/>
        <w:rPr>
          <w:rFonts w:ascii="Arial Black" w:hAnsi="Arial Black" w:cs="Times New Roman"/>
          <w:b/>
          <w:i/>
          <w:color w:val="002060"/>
          <w:sz w:val="24"/>
          <w:szCs w:val="28"/>
        </w:rPr>
      </w:pPr>
      <w:r>
        <w:rPr>
          <w:rFonts w:ascii="Arial Black" w:hAnsi="Arial Black" w:cs="Times New Roman"/>
          <w:b/>
          <w:i/>
          <w:color w:val="002060"/>
          <w:sz w:val="24"/>
          <w:szCs w:val="28"/>
        </w:rPr>
        <w:t xml:space="preserve"> 2013 год</w:t>
      </w:r>
    </w:p>
    <w:p w:rsidR="002372AD" w:rsidRDefault="002372AD" w:rsidP="002372AD">
      <w:pPr>
        <w:jc w:val="center"/>
        <w:rPr>
          <w:rFonts w:ascii="Arial Black" w:hAnsi="Arial Black" w:cs="Times New Roman"/>
          <w:b/>
          <w:i/>
          <w:color w:val="002060"/>
          <w:sz w:val="24"/>
          <w:szCs w:val="28"/>
        </w:rPr>
      </w:pPr>
    </w:p>
    <w:p w:rsidR="002372AD" w:rsidRPr="00AA6F81" w:rsidRDefault="002372AD" w:rsidP="002372AD">
      <w:pPr>
        <w:jc w:val="center"/>
        <w:rPr>
          <w:rFonts w:ascii="Arial Black" w:hAnsi="Arial Black" w:cs="Times New Roman"/>
          <w:b/>
          <w:i/>
          <w:color w:val="002060"/>
          <w:sz w:val="24"/>
          <w:szCs w:val="28"/>
        </w:rPr>
      </w:pPr>
    </w:p>
    <w:p w:rsidR="002372AD" w:rsidRDefault="002372AD" w:rsidP="002372AD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D3683" wp14:editId="55B10BF1">
                <wp:simplePos x="0" y="0"/>
                <wp:positionH relativeFrom="column">
                  <wp:posOffset>451104</wp:posOffset>
                </wp:positionH>
                <wp:positionV relativeFrom="paragraph">
                  <wp:posOffset>-97536</wp:posOffset>
                </wp:positionV>
                <wp:extent cx="1828800" cy="1828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72AD" w:rsidRPr="00DC2BD4" w:rsidRDefault="002372AD" w:rsidP="002372A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C2BD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Пояснительная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C2BD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5.5pt;margin-top:-7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ZHMA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" filled="f" stroked="f">
                <v:textbox style="mso-fit-shape-to-text:t">
                  <w:txbxContent>
                    <w:p w:rsidR="002372AD" w:rsidRPr="00DC2BD4" w:rsidRDefault="002372AD" w:rsidP="002372AD">
                      <w:pP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C2BD4"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Пояснительная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C2BD4"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записка</w:t>
                      </w:r>
                    </w:p>
                  </w:txbxContent>
                </v:textbox>
              </v:shape>
            </w:pict>
          </mc:Fallback>
        </mc:AlternateContent>
      </w:r>
    </w:p>
    <w:p w:rsidR="002372AD" w:rsidRDefault="002372AD" w:rsidP="002372AD">
      <w:pPr>
        <w:rPr>
          <w:rFonts w:ascii="Times New Roman" w:hAnsi="Times New Roman" w:cs="Times New Roman"/>
          <w:sz w:val="40"/>
        </w:rPr>
      </w:pP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                                     </w:t>
      </w:r>
      <w:r w:rsidRPr="00A309DB">
        <w:rPr>
          <w:rFonts w:cstheme="minorHAnsi"/>
          <w:b/>
          <w:sz w:val="28"/>
        </w:rPr>
        <w:t xml:space="preserve">«Чтобы сделать ребёнка умным и рассудительным, </w:t>
      </w: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  <w:r w:rsidRPr="00A309DB">
        <w:rPr>
          <w:rFonts w:cstheme="minorHAnsi"/>
          <w:b/>
          <w:sz w:val="28"/>
        </w:rPr>
        <w:t xml:space="preserve">                                                                            сделайте его крепким и здоровым».     </w:t>
      </w: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</w:p>
    <w:p w:rsidR="002372AD" w:rsidRPr="003B4799" w:rsidRDefault="002372AD" w:rsidP="002372AD">
      <w:pPr>
        <w:pStyle w:val="a3"/>
        <w:rPr>
          <w:rFonts w:cstheme="minorHAnsi"/>
          <w:b/>
          <w:sz w:val="28"/>
        </w:rPr>
      </w:pPr>
      <w:r w:rsidRPr="00A309DB">
        <w:rPr>
          <w:rFonts w:cstheme="minorHAnsi"/>
          <w:b/>
          <w:sz w:val="28"/>
        </w:rPr>
        <w:t xml:space="preserve">                                                                                                                                   Ж.-Ж. Руссо                                                                                                                                                                                                            </w:t>
      </w:r>
    </w:p>
    <w:p w:rsidR="002372AD" w:rsidRPr="00AA6F81" w:rsidRDefault="002372AD" w:rsidP="002372AD">
      <w:pPr>
        <w:pStyle w:val="a3"/>
        <w:spacing w:line="360" w:lineRule="auto"/>
        <w:rPr>
          <w:rFonts w:cstheme="minorHAnsi"/>
          <w:b/>
          <w:sz w:val="28"/>
        </w:rPr>
      </w:pPr>
      <w:r w:rsidRPr="00AA6F81">
        <w:rPr>
          <w:b/>
          <w:sz w:val="28"/>
          <w:szCs w:val="28"/>
        </w:rPr>
        <w:t xml:space="preserve">Снижение уровня показателей здоровья детей и подростков - актуальная проблема современного общества. Ее решение включает в себя множество аспектов: социальный, экономический, экологический, политический и т.д. Однако, по единодушному мнению специалистов, одно из ведущих мест среди них занимает культурный аспект, связанный с формированием у подрастающего поколения ценностного отношения к собственному здоровью.        </w:t>
      </w:r>
      <w:r w:rsidRPr="00AA6F81">
        <w:rPr>
          <w:b/>
          <w:sz w:val="28"/>
        </w:rPr>
        <w:t xml:space="preserve">Главной задачей воспитания мы считаем  сохранение физического, психического здоровья подрастающего поколения. Благополучие человека зависит от душевного и телесного здоровья, что напрямую связано с образом </w:t>
      </w:r>
      <w:r w:rsidRPr="00AA6F81">
        <w:rPr>
          <w:rFonts w:cstheme="minorHAnsi"/>
          <w:b/>
          <w:sz w:val="28"/>
        </w:rPr>
        <w:t xml:space="preserve">жизни, который ведёт человек. </w:t>
      </w:r>
    </w:p>
    <w:p w:rsidR="002372AD" w:rsidRDefault="002372AD" w:rsidP="002372AD">
      <w:pPr>
        <w:pStyle w:val="a3"/>
        <w:spacing w:line="360" w:lineRule="auto"/>
        <w:rPr>
          <w:b/>
          <w:sz w:val="28"/>
        </w:rPr>
      </w:pPr>
      <w:r w:rsidRPr="00AA6F81">
        <w:rPr>
          <w:rFonts w:cstheme="minorHAnsi"/>
          <w:b/>
          <w:sz w:val="28"/>
        </w:rPr>
        <w:t>Здоровый образ жизни – это такое поведение, стиль жизни, который</w:t>
      </w:r>
      <w:r w:rsidRPr="00AA6F81">
        <w:rPr>
          <w:b/>
          <w:sz w:val="28"/>
        </w:rPr>
        <w:t xml:space="preserve"> способствует сохранению и укреплению здоровья. И учить вести здоровый образ жизни надо начинать в детстве. </w:t>
      </w:r>
    </w:p>
    <w:p w:rsidR="002372AD" w:rsidRPr="00AA6F81" w:rsidRDefault="002372AD" w:rsidP="002372AD">
      <w:pPr>
        <w:pStyle w:val="a3"/>
        <w:spacing w:line="360" w:lineRule="auto"/>
        <w:rPr>
          <w:b/>
          <w:sz w:val="28"/>
        </w:rPr>
      </w:pPr>
      <w:r w:rsidRPr="00AA6F81">
        <w:rPr>
          <w:b/>
          <w:sz w:val="28"/>
        </w:rPr>
        <w:t xml:space="preserve">Реализация программы кружка «Здоровое питание» в детском саду  является удачным тому примером. Как показывают исследования специалистов, только 20% пап и мам знакомы с принципами организации здорового питания детей. Практически все родители сталкиваются с проблемами в организации питания детей: нежелание ребёнка есть кашу, привычка есть  всухомятку,  нежелание есть супы, овощи, молочные продукты, рыбу. </w:t>
      </w:r>
    </w:p>
    <w:p w:rsidR="002372AD" w:rsidRDefault="002372AD" w:rsidP="002372AD">
      <w:pPr>
        <w:spacing w:line="360" w:lineRule="auto"/>
        <w:rPr>
          <w:rFonts w:cstheme="minorHAnsi"/>
          <w:b/>
          <w:sz w:val="28"/>
        </w:rPr>
      </w:pPr>
      <w:r w:rsidRPr="00A309DB">
        <w:rPr>
          <w:rFonts w:cstheme="minorHAnsi"/>
          <w:b/>
          <w:sz w:val="28"/>
        </w:rPr>
        <w:t>Несмотря на это, далеко не все родители считают необходимым рассказывать детям о важности п</w:t>
      </w:r>
      <w:r>
        <w:rPr>
          <w:rFonts w:cstheme="minorHAnsi"/>
          <w:b/>
          <w:sz w:val="28"/>
        </w:rPr>
        <w:t xml:space="preserve">итания. </w:t>
      </w:r>
    </w:p>
    <w:p w:rsidR="002372AD" w:rsidRPr="00AA6F81" w:rsidRDefault="002372AD" w:rsidP="002372AD">
      <w:pPr>
        <w:pStyle w:val="a3"/>
        <w:spacing w:line="360" w:lineRule="auto"/>
        <w:rPr>
          <w:rFonts w:cstheme="minorHAnsi"/>
          <w:b/>
          <w:sz w:val="28"/>
        </w:rPr>
      </w:pPr>
      <w:r w:rsidRPr="00AA6F81">
        <w:rPr>
          <w:rFonts w:cstheme="minorHAnsi"/>
          <w:b/>
          <w:sz w:val="28"/>
        </w:rPr>
        <w:lastRenderedPageBreak/>
        <w:t>Следовательно, формировать правильное представление о питании необходимо начинать не только у детей младшего школьного возраста, но и у их родителей.</w:t>
      </w:r>
    </w:p>
    <w:p w:rsidR="002372AD" w:rsidRPr="00AA6F81" w:rsidRDefault="002372AD" w:rsidP="002372AD">
      <w:pPr>
        <w:pStyle w:val="a3"/>
        <w:spacing w:line="360" w:lineRule="auto"/>
        <w:rPr>
          <w:rFonts w:cstheme="minorHAnsi"/>
          <w:b/>
          <w:sz w:val="28"/>
        </w:rPr>
      </w:pPr>
      <w:r w:rsidRPr="00AA6F81">
        <w:rPr>
          <w:rFonts w:cstheme="minorHAnsi"/>
          <w:b/>
          <w:sz w:val="28"/>
        </w:rPr>
        <w:t xml:space="preserve">Неконтролируемый поток рекламы (чипсов, газированных напитков, шоколадных батончиков, всевозможных конфет) формирует неправильный стереотип питания у детей. Семейные традиции зачастую тоже дают неправильное представление о питании: в некоторых семьях, например, в </w:t>
      </w:r>
      <w:proofErr w:type="gramStart"/>
      <w:r w:rsidRPr="00AA6F81">
        <w:rPr>
          <w:rFonts w:cstheme="minorHAnsi"/>
          <w:b/>
          <w:sz w:val="28"/>
        </w:rPr>
        <w:t>меню</w:t>
      </w:r>
      <w:proofErr w:type="gramEnd"/>
      <w:r w:rsidRPr="00AA6F81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 xml:space="preserve"> </w:t>
      </w:r>
      <w:r w:rsidRPr="00AA6F81">
        <w:rPr>
          <w:rFonts w:cstheme="minorHAnsi"/>
          <w:b/>
          <w:sz w:val="28"/>
        </w:rPr>
        <w:t xml:space="preserve">преобладают углеводы, </w:t>
      </w:r>
      <w:r>
        <w:rPr>
          <w:rFonts w:cstheme="minorHAnsi"/>
          <w:b/>
          <w:sz w:val="28"/>
        </w:rPr>
        <w:t xml:space="preserve"> </w:t>
      </w:r>
      <w:r w:rsidRPr="00AA6F81">
        <w:rPr>
          <w:rFonts w:cstheme="minorHAnsi"/>
          <w:b/>
          <w:sz w:val="28"/>
        </w:rPr>
        <w:t xml:space="preserve">мясо, </w:t>
      </w:r>
      <w:r>
        <w:rPr>
          <w:rFonts w:cstheme="minorHAnsi"/>
          <w:b/>
          <w:sz w:val="28"/>
        </w:rPr>
        <w:t xml:space="preserve"> </w:t>
      </w:r>
      <w:r w:rsidRPr="00AA6F81">
        <w:rPr>
          <w:rFonts w:cstheme="minorHAnsi"/>
          <w:b/>
          <w:sz w:val="28"/>
        </w:rPr>
        <w:t>крахмалистые продукты, в малых количествах употребляются овощи, фрукты, море продукты. Это приводит к дисбалансу в организме.</w:t>
      </w:r>
    </w:p>
    <w:p w:rsidR="002372AD" w:rsidRPr="00AA6F81" w:rsidRDefault="002372AD" w:rsidP="002372AD">
      <w:pPr>
        <w:pStyle w:val="a3"/>
        <w:spacing w:line="360" w:lineRule="auto"/>
        <w:rPr>
          <w:rFonts w:cstheme="minorHAnsi"/>
          <w:b/>
          <w:sz w:val="28"/>
        </w:rPr>
      </w:pPr>
      <w:r w:rsidRPr="00AA6F81">
        <w:rPr>
          <w:rFonts w:cstheme="minorHAnsi"/>
          <w:b/>
          <w:sz w:val="28"/>
        </w:rPr>
        <w:t xml:space="preserve">В увлекательной игровой форме дети должны знакомиться с гигиеной питания, узнавать о полезных и вредных продуктах, о совместимости и несовместимости продуктов между собой, получать представления о правилах этикета.   Культура питания – это основа здорового образа жизни. </w:t>
      </w:r>
    </w:p>
    <w:p w:rsidR="002372AD" w:rsidRPr="00AA6F81" w:rsidRDefault="002372AD" w:rsidP="002372AD">
      <w:pPr>
        <w:pStyle w:val="a3"/>
        <w:spacing w:line="360" w:lineRule="auto"/>
        <w:rPr>
          <w:rFonts w:cstheme="minorHAnsi"/>
          <w:b/>
          <w:sz w:val="28"/>
        </w:rPr>
      </w:pPr>
      <w:r w:rsidRPr="00AA6F81">
        <w:rPr>
          <w:rFonts w:cstheme="minorHAnsi"/>
          <w:b/>
          <w:sz w:val="28"/>
        </w:rPr>
        <w:t>Данная программа предусматривает пробуждение у детей интереса к народным традициям, связанным с питанием и здоровьем, расширение знаний 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2372AD" w:rsidRPr="00AA6F81" w:rsidRDefault="002372AD" w:rsidP="002372AD">
      <w:pPr>
        <w:pStyle w:val="a3"/>
        <w:spacing w:line="360" w:lineRule="auto"/>
        <w:rPr>
          <w:rFonts w:cstheme="minorHAnsi"/>
          <w:b/>
          <w:sz w:val="28"/>
        </w:rPr>
      </w:pPr>
      <w:r w:rsidRPr="00AA6F81">
        <w:rPr>
          <w:rFonts w:cstheme="minorHAnsi"/>
          <w:b/>
          <w:sz w:val="28"/>
        </w:rPr>
        <w:t>Преимущество программы заключается в том, что её материал носит практико-ориентированный характер,  актуален для детей. Всё, что они узнают и чему учатся на занятиях, они могут применить дома и в гостях уже сегодня.</w:t>
      </w:r>
    </w:p>
    <w:p w:rsidR="002372AD" w:rsidRPr="002372AD" w:rsidRDefault="002372AD" w:rsidP="002372AD">
      <w:pPr>
        <w:pStyle w:val="a3"/>
        <w:spacing w:line="360" w:lineRule="auto"/>
        <w:rPr>
          <w:rFonts w:cstheme="minorHAnsi"/>
          <w:b/>
          <w:sz w:val="28"/>
          <w:szCs w:val="28"/>
        </w:rPr>
      </w:pPr>
      <w:proofErr w:type="gramStart"/>
      <w:r w:rsidRPr="00AA6F81">
        <w:rPr>
          <w:rFonts w:cstheme="minorHAnsi"/>
          <w:b/>
          <w:sz w:val="28"/>
          <w:szCs w:val="28"/>
        </w:rPr>
        <w:t>В ходе реализации</w:t>
      </w:r>
      <w:r>
        <w:rPr>
          <w:rFonts w:cstheme="minorHAnsi"/>
          <w:b/>
          <w:sz w:val="28"/>
          <w:szCs w:val="28"/>
        </w:rPr>
        <w:t xml:space="preserve"> </w:t>
      </w:r>
      <w:r w:rsidRPr="00AA6F81">
        <w:rPr>
          <w:rFonts w:cstheme="minorHAnsi"/>
          <w:b/>
          <w:sz w:val="28"/>
          <w:szCs w:val="28"/>
        </w:rPr>
        <w:t xml:space="preserve"> Программы,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способности, распространенными при этом являются игровые методики, ситуационные, образно-ролевые игры.</w:t>
      </w:r>
      <w:proofErr w:type="gramEnd"/>
    </w:p>
    <w:p w:rsidR="002372AD" w:rsidRDefault="002372AD" w:rsidP="002372AD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2060"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 xml:space="preserve">Содержание </w:t>
      </w:r>
    </w:p>
    <w:p w:rsidR="002372AD" w:rsidRPr="002372AD" w:rsidRDefault="002372AD" w:rsidP="002372AD">
      <w:pPr>
        <w:pStyle w:val="a3"/>
        <w:spacing w:line="360" w:lineRule="auto"/>
        <w:jc w:val="center"/>
        <w:rPr>
          <w:rFonts w:cstheme="minorHAnsi"/>
          <w:b/>
          <w:sz w:val="28"/>
          <w:szCs w:val="28"/>
        </w:rPr>
      </w:pPr>
      <w:r w:rsidRPr="004668A5">
        <w:rPr>
          <w:rFonts w:cstheme="minorHAnsi"/>
          <w:b/>
          <w:sz w:val="28"/>
          <w:szCs w:val="28"/>
        </w:rPr>
        <w:t>Программа рассчитана на 2 года обучения:</w:t>
      </w:r>
    </w:p>
    <w:p w:rsidR="002372AD" w:rsidRPr="004668A5" w:rsidRDefault="002372AD" w:rsidP="002372AD">
      <w:pPr>
        <w:rPr>
          <w:rFonts w:cstheme="minorHAnsi"/>
          <w:b/>
          <w:sz w:val="28"/>
          <w:szCs w:val="28"/>
        </w:rPr>
      </w:pPr>
      <w:r w:rsidRPr="004668A5">
        <w:rPr>
          <w:rFonts w:cstheme="minorHAnsi"/>
          <w:b/>
          <w:sz w:val="28"/>
          <w:szCs w:val="28"/>
        </w:rPr>
        <w:t>1</w:t>
      </w:r>
      <w:r>
        <w:rPr>
          <w:rFonts w:cstheme="minorHAnsi"/>
          <w:b/>
          <w:sz w:val="28"/>
          <w:szCs w:val="28"/>
        </w:rPr>
        <w:t xml:space="preserve"> </w:t>
      </w:r>
      <w:r w:rsidRPr="004668A5">
        <w:rPr>
          <w:rFonts w:cstheme="minorHAnsi"/>
          <w:b/>
          <w:sz w:val="28"/>
          <w:szCs w:val="28"/>
        </w:rPr>
        <w:t>год – дети старшей группы;</w:t>
      </w:r>
    </w:p>
    <w:p w:rsidR="002372AD" w:rsidRPr="004668A5" w:rsidRDefault="002372AD" w:rsidP="002372AD">
      <w:pPr>
        <w:rPr>
          <w:rFonts w:cstheme="minorHAnsi"/>
          <w:b/>
          <w:sz w:val="28"/>
          <w:szCs w:val="28"/>
        </w:rPr>
      </w:pPr>
      <w:r w:rsidRPr="004668A5">
        <w:rPr>
          <w:rFonts w:cstheme="minorHAnsi"/>
          <w:b/>
          <w:sz w:val="28"/>
          <w:szCs w:val="28"/>
        </w:rPr>
        <w:t>2 год – дети подготовительной группы.</w:t>
      </w:r>
    </w:p>
    <w:p w:rsidR="002372AD" w:rsidRPr="004668A5" w:rsidRDefault="002372AD" w:rsidP="002372AD">
      <w:pPr>
        <w:rPr>
          <w:rFonts w:cstheme="minorHAnsi"/>
          <w:b/>
          <w:sz w:val="28"/>
          <w:szCs w:val="28"/>
        </w:rPr>
      </w:pPr>
      <w:r w:rsidRPr="004668A5">
        <w:rPr>
          <w:rFonts w:cstheme="minorHAnsi"/>
          <w:b/>
          <w:sz w:val="28"/>
          <w:szCs w:val="28"/>
        </w:rPr>
        <w:t>Программа состоит из 5 разделов:</w:t>
      </w:r>
    </w:p>
    <w:p w:rsidR="002372AD" w:rsidRPr="00B00C11" w:rsidRDefault="002372AD" w:rsidP="002372AD">
      <w:pPr>
        <w:pStyle w:val="a5"/>
        <w:numPr>
          <w:ilvl w:val="0"/>
          <w:numId w:val="2"/>
        </w:numPr>
        <w:rPr>
          <w:rFonts w:cstheme="minorHAnsi"/>
          <w:b/>
          <w:i/>
          <w:sz w:val="28"/>
          <w:szCs w:val="28"/>
        </w:rPr>
      </w:pPr>
      <w:r w:rsidRPr="00B00C11">
        <w:rPr>
          <w:rFonts w:cstheme="minorHAnsi"/>
          <w:b/>
          <w:i/>
          <w:sz w:val="28"/>
          <w:szCs w:val="28"/>
        </w:rPr>
        <w:t>Разнообразие питания:</w:t>
      </w:r>
    </w:p>
    <w:p w:rsidR="002372AD" w:rsidRPr="00B00C11" w:rsidRDefault="002372AD" w:rsidP="002372AD">
      <w:pPr>
        <w:rPr>
          <w:rFonts w:cstheme="minorHAnsi"/>
          <w:sz w:val="28"/>
          <w:szCs w:val="28"/>
        </w:rPr>
      </w:pPr>
      <w:r w:rsidRPr="00B00C11">
        <w:rPr>
          <w:rFonts w:cstheme="minorHAnsi"/>
          <w:sz w:val="28"/>
          <w:szCs w:val="28"/>
        </w:rPr>
        <w:t>1. «Самые полезные продукты»,</w:t>
      </w:r>
    </w:p>
    <w:p w:rsidR="002372AD" w:rsidRPr="00B00C11" w:rsidRDefault="002372AD" w:rsidP="002372AD">
      <w:pPr>
        <w:rPr>
          <w:rFonts w:cstheme="minorHAnsi"/>
          <w:sz w:val="28"/>
          <w:szCs w:val="28"/>
        </w:rPr>
      </w:pPr>
      <w:r w:rsidRPr="00B00C11">
        <w:rPr>
          <w:rFonts w:cstheme="minorHAnsi"/>
          <w:sz w:val="28"/>
          <w:szCs w:val="28"/>
        </w:rPr>
        <w:t>2. «Что надо есть, если хочешь стать сильнее»,</w:t>
      </w:r>
    </w:p>
    <w:p w:rsidR="002372AD" w:rsidRPr="00B00C11" w:rsidRDefault="002372AD" w:rsidP="002372AD">
      <w:pPr>
        <w:rPr>
          <w:rFonts w:cstheme="minorHAnsi"/>
          <w:sz w:val="28"/>
          <w:szCs w:val="28"/>
        </w:rPr>
      </w:pPr>
      <w:r w:rsidRPr="00B00C11">
        <w:rPr>
          <w:rFonts w:cstheme="minorHAnsi"/>
          <w:sz w:val="28"/>
          <w:szCs w:val="28"/>
        </w:rPr>
        <w:t>3. «Где найти витамины весной»,</w:t>
      </w:r>
    </w:p>
    <w:p w:rsidR="002372AD" w:rsidRPr="00B00C11" w:rsidRDefault="002372AD" w:rsidP="002372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 «Фрукты – полезные продукты</w:t>
      </w:r>
      <w:r w:rsidRPr="00B00C11">
        <w:rPr>
          <w:rFonts w:cstheme="minorHAnsi"/>
          <w:sz w:val="28"/>
          <w:szCs w:val="28"/>
        </w:rPr>
        <w:t>»,</w:t>
      </w:r>
    </w:p>
    <w:p w:rsidR="002372AD" w:rsidRDefault="002372AD" w:rsidP="002372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 «Царица огородов - капуста»,</w:t>
      </w:r>
    </w:p>
    <w:p w:rsidR="002372AD" w:rsidRPr="00B00C11" w:rsidRDefault="002372AD" w:rsidP="002372AD">
      <w:pPr>
        <w:rPr>
          <w:rFonts w:cstheme="minorHAnsi"/>
          <w:sz w:val="28"/>
          <w:szCs w:val="28"/>
        </w:rPr>
      </w:pPr>
      <w:r w:rsidRPr="00B00C11">
        <w:rPr>
          <w:rFonts w:cstheme="minorHAnsi"/>
          <w:b/>
          <w:i/>
          <w:sz w:val="28"/>
          <w:szCs w:val="28"/>
        </w:rPr>
        <w:t>Гигиена питания:</w:t>
      </w:r>
    </w:p>
    <w:p w:rsidR="002372AD" w:rsidRPr="00B00C11" w:rsidRDefault="002372AD" w:rsidP="002372AD">
      <w:pPr>
        <w:rPr>
          <w:rFonts w:cstheme="minorHAnsi"/>
          <w:sz w:val="28"/>
          <w:szCs w:val="28"/>
        </w:rPr>
      </w:pPr>
      <w:r w:rsidRPr="00B00C11">
        <w:rPr>
          <w:rFonts w:cstheme="minorHAnsi"/>
          <w:sz w:val="28"/>
          <w:szCs w:val="28"/>
        </w:rPr>
        <w:t>«Как правильно есть»;</w:t>
      </w:r>
    </w:p>
    <w:p w:rsidR="002372AD" w:rsidRPr="00B00C11" w:rsidRDefault="002372AD" w:rsidP="002372AD">
      <w:pPr>
        <w:pStyle w:val="a5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00C11">
        <w:rPr>
          <w:rFonts w:cstheme="minorHAnsi"/>
          <w:b/>
          <w:i/>
          <w:sz w:val="28"/>
          <w:szCs w:val="28"/>
        </w:rPr>
        <w:t>Режим питания:</w:t>
      </w:r>
      <w:r w:rsidRPr="00B00C11">
        <w:rPr>
          <w:rFonts w:cstheme="minorHAnsi"/>
          <w:sz w:val="28"/>
          <w:szCs w:val="28"/>
        </w:rPr>
        <w:t xml:space="preserve"> </w:t>
      </w:r>
    </w:p>
    <w:p w:rsidR="002372AD" w:rsidRPr="00B00C11" w:rsidRDefault="002372AD" w:rsidP="002372AD">
      <w:pPr>
        <w:rPr>
          <w:rFonts w:cstheme="minorHAnsi"/>
          <w:sz w:val="28"/>
          <w:szCs w:val="28"/>
        </w:rPr>
      </w:pPr>
      <w:r w:rsidRPr="00B00C11">
        <w:rPr>
          <w:rFonts w:cstheme="minorHAnsi"/>
          <w:sz w:val="28"/>
          <w:szCs w:val="28"/>
        </w:rPr>
        <w:t xml:space="preserve">«Удивительные превращения пирожка»; </w:t>
      </w:r>
    </w:p>
    <w:p w:rsidR="002372AD" w:rsidRPr="00B00C11" w:rsidRDefault="002372AD" w:rsidP="002372AD">
      <w:pPr>
        <w:pStyle w:val="a5"/>
        <w:numPr>
          <w:ilvl w:val="0"/>
          <w:numId w:val="2"/>
        </w:numPr>
        <w:rPr>
          <w:rFonts w:cstheme="minorHAnsi"/>
          <w:b/>
          <w:i/>
          <w:sz w:val="28"/>
          <w:szCs w:val="28"/>
        </w:rPr>
      </w:pPr>
      <w:r w:rsidRPr="00B00C11">
        <w:rPr>
          <w:rFonts w:cstheme="minorHAnsi"/>
          <w:b/>
          <w:i/>
          <w:sz w:val="28"/>
          <w:szCs w:val="28"/>
        </w:rPr>
        <w:t xml:space="preserve">Рацион питания: </w:t>
      </w:r>
    </w:p>
    <w:p w:rsidR="002372AD" w:rsidRPr="00B00C11" w:rsidRDefault="002372AD" w:rsidP="002372AD">
      <w:pPr>
        <w:rPr>
          <w:rFonts w:cstheme="minorHAnsi"/>
          <w:sz w:val="28"/>
          <w:szCs w:val="28"/>
        </w:rPr>
      </w:pPr>
      <w:r w:rsidRPr="00B00C11">
        <w:rPr>
          <w:rFonts w:cstheme="minorHAnsi"/>
          <w:sz w:val="28"/>
          <w:szCs w:val="28"/>
        </w:rPr>
        <w:t>1. «Из чего варят каши и как сделать кашу вкусной»,-</w:t>
      </w:r>
    </w:p>
    <w:p w:rsidR="002372AD" w:rsidRPr="00B00C11" w:rsidRDefault="002372AD" w:rsidP="002372AD">
      <w:pPr>
        <w:rPr>
          <w:rFonts w:cstheme="minorHAnsi"/>
          <w:sz w:val="28"/>
          <w:szCs w:val="28"/>
        </w:rPr>
      </w:pPr>
      <w:r w:rsidRPr="00B00C11">
        <w:rPr>
          <w:rFonts w:cstheme="minorHAnsi"/>
          <w:sz w:val="28"/>
          <w:szCs w:val="28"/>
        </w:rPr>
        <w:t>2. «Плох обед, если хлеба нет»,</w:t>
      </w:r>
    </w:p>
    <w:p w:rsidR="002372AD" w:rsidRPr="00B00C11" w:rsidRDefault="002372AD" w:rsidP="002372AD">
      <w:pPr>
        <w:rPr>
          <w:rFonts w:cstheme="minorHAnsi"/>
          <w:sz w:val="28"/>
          <w:szCs w:val="28"/>
        </w:rPr>
      </w:pPr>
      <w:r w:rsidRPr="00B00C11">
        <w:rPr>
          <w:rFonts w:cstheme="minorHAnsi"/>
          <w:sz w:val="28"/>
          <w:szCs w:val="28"/>
        </w:rPr>
        <w:t>3. «Полдник. Время есть булочки»,</w:t>
      </w:r>
    </w:p>
    <w:p w:rsidR="002372AD" w:rsidRPr="00B00C11" w:rsidRDefault="002372AD" w:rsidP="002372AD">
      <w:pPr>
        <w:rPr>
          <w:rFonts w:cstheme="minorHAnsi"/>
          <w:sz w:val="28"/>
          <w:szCs w:val="28"/>
        </w:rPr>
      </w:pPr>
      <w:r w:rsidRPr="00B00C11">
        <w:rPr>
          <w:rFonts w:cstheme="minorHAnsi"/>
          <w:sz w:val="28"/>
          <w:szCs w:val="28"/>
        </w:rPr>
        <w:t>4. «Пора ужинать»,</w:t>
      </w:r>
    </w:p>
    <w:p w:rsidR="002372AD" w:rsidRPr="00B00C11" w:rsidRDefault="002372AD" w:rsidP="002372AD">
      <w:pPr>
        <w:rPr>
          <w:rFonts w:cstheme="minorHAnsi"/>
          <w:sz w:val="28"/>
          <w:szCs w:val="28"/>
        </w:rPr>
      </w:pPr>
      <w:r w:rsidRPr="00B00C11">
        <w:rPr>
          <w:rFonts w:cstheme="minorHAnsi"/>
          <w:sz w:val="28"/>
          <w:szCs w:val="28"/>
        </w:rPr>
        <w:t>5. «Если хочется пить»;</w:t>
      </w:r>
    </w:p>
    <w:p w:rsidR="002372AD" w:rsidRPr="00B00C11" w:rsidRDefault="002372AD" w:rsidP="002372AD">
      <w:pPr>
        <w:pStyle w:val="a5"/>
        <w:numPr>
          <w:ilvl w:val="0"/>
          <w:numId w:val="2"/>
        </w:numPr>
        <w:rPr>
          <w:rFonts w:cstheme="minorHAnsi"/>
          <w:b/>
          <w:i/>
          <w:sz w:val="28"/>
          <w:szCs w:val="28"/>
        </w:rPr>
      </w:pPr>
      <w:r w:rsidRPr="00B00C11">
        <w:rPr>
          <w:rFonts w:cstheme="minorHAnsi"/>
          <w:b/>
          <w:i/>
          <w:sz w:val="28"/>
          <w:szCs w:val="28"/>
        </w:rPr>
        <w:t>Культура питания:</w:t>
      </w:r>
    </w:p>
    <w:p w:rsidR="002372AD" w:rsidRDefault="002372AD" w:rsidP="002372AD">
      <w:pPr>
        <w:rPr>
          <w:rFonts w:cstheme="minorHAnsi"/>
          <w:sz w:val="28"/>
          <w:szCs w:val="28"/>
        </w:rPr>
      </w:pPr>
      <w:r w:rsidRPr="00B00C11">
        <w:rPr>
          <w:rFonts w:cstheme="minorHAnsi"/>
          <w:sz w:val="28"/>
          <w:szCs w:val="28"/>
        </w:rPr>
        <w:t>1. «На вкус и цвет товарищей нет»,</w:t>
      </w:r>
    </w:p>
    <w:p w:rsidR="002372AD" w:rsidRPr="00467A5A" w:rsidRDefault="002372AD" w:rsidP="002372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«День рождения»</w:t>
      </w:r>
    </w:p>
    <w:p w:rsidR="002372AD" w:rsidRDefault="002372AD" w:rsidP="002372AD">
      <w:pPr>
        <w:pStyle w:val="a3"/>
        <w:tabs>
          <w:tab w:val="left" w:pos="1418"/>
        </w:tabs>
        <w:jc w:val="center"/>
        <w:rPr>
          <w:rFonts w:ascii="Arial Black" w:hAnsi="Arial Black" w:cstheme="minorHAnsi"/>
          <w:b/>
          <w:i/>
          <w:color w:val="002060"/>
          <w:sz w:val="40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Знания, умения, навыки, которые формирует программа у дошкольников</w:t>
      </w:r>
    </w:p>
    <w:p w:rsidR="002372AD" w:rsidRPr="00B00C11" w:rsidRDefault="002372AD" w:rsidP="002372AD">
      <w:pPr>
        <w:pStyle w:val="a3"/>
        <w:tabs>
          <w:tab w:val="left" w:pos="1418"/>
        </w:tabs>
        <w:rPr>
          <w:rFonts w:cstheme="minorHAnsi"/>
          <w:b/>
          <w:sz w:val="36"/>
        </w:rPr>
      </w:pPr>
    </w:p>
    <w:p w:rsidR="002372AD" w:rsidRDefault="002372AD" w:rsidP="002372AD">
      <w:pPr>
        <w:pStyle w:val="a3"/>
        <w:rPr>
          <w:rFonts w:cstheme="minorHAnsi"/>
          <w:b/>
          <w:sz w:val="32"/>
        </w:rPr>
      </w:pPr>
      <w:r w:rsidRPr="00B00C11">
        <w:rPr>
          <w:rFonts w:cstheme="minorHAnsi"/>
          <w:b/>
          <w:sz w:val="32"/>
        </w:rPr>
        <w:t xml:space="preserve"> </w:t>
      </w:r>
    </w:p>
    <w:p w:rsidR="002372AD" w:rsidRDefault="002372AD" w:rsidP="002372AD">
      <w:pPr>
        <w:pStyle w:val="a3"/>
        <w:rPr>
          <w:rFonts w:cstheme="minorHAnsi"/>
          <w:b/>
          <w:sz w:val="32"/>
        </w:rPr>
      </w:pPr>
    </w:p>
    <w:p w:rsidR="002372AD" w:rsidRPr="00B00C11" w:rsidRDefault="002372AD" w:rsidP="002372AD">
      <w:pPr>
        <w:pStyle w:val="a3"/>
        <w:rPr>
          <w:rFonts w:cstheme="minorHAnsi"/>
          <w:b/>
          <w:sz w:val="32"/>
        </w:rPr>
      </w:pPr>
      <w:r w:rsidRPr="00B00C11">
        <w:rPr>
          <w:rFonts w:cstheme="minorHAnsi"/>
          <w:b/>
          <w:sz w:val="32"/>
        </w:rPr>
        <w:t xml:space="preserve">  У детей в старшей группе:</w:t>
      </w:r>
    </w:p>
    <w:p w:rsidR="002372AD" w:rsidRPr="00B00C11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numPr>
          <w:ilvl w:val="0"/>
          <w:numId w:val="2"/>
        </w:numPr>
        <w:rPr>
          <w:rFonts w:cstheme="minorHAnsi"/>
          <w:b/>
          <w:sz w:val="28"/>
        </w:rPr>
      </w:pPr>
      <w:r w:rsidRPr="00A309DB">
        <w:rPr>
          <w:rFonts w:cstheme="minorHAnsi"/>
          <w:b/>
          <w:sz w:val="28"/>
        </w:rPr>
        <w:t>знание детей о правилах и основах рационального питания, о необходимости соблюдения гигиены питания;</w:t>
      </w:r>
    </w:p>
    <w:p w:rsidR="002372AD" w:rsidRPr="00A309DB" w:rsidRDefault="002372AD" w:rsidP="002372AD">
      <w:pPr>
        <w:pStyle w:val="a3"/>
        <w:ind w:left="720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numPr>
          <w:ilvl w:val="0"/>
          <w:numId w:val="2"/>
        </w:numPr>
        <w:rPr>
          <w:rFonts w:cstheme="minorHAnsi"/>
          <w:b/>
          <w:sz w:val="28"/>
        </w:rPr>
      </w:pPr>
      <w:r w:rsidRPr="00A309DB">
        <w:rPr>
          <w:rFonts w:cstheme="minorHAnsi"/>
          <w:b/>
          <w:sz w:val="28"/>
        </w:rPr>
        <w:t>навыки п</w:t>
      </w:r>
      <w:r>
        <w:rPr>
          <w:rFonts w:cstheme="minorHAnsi"/>
          <w:b/>
          <w:sz w:val="28"/>
        </w:rPr>
        <w:t>равильного питания как составной  части</w:t>
      </w:r>
      <w:r w:rsidRPr="00A309DB">
        <w:rPr>
          <w:rFonts w:cstheme="minorHAnsi"/>
          <w:b/>
          <w:sz w:val="28"/>
        </w:rPr>
        <w:t xml:space="preserve"> здорового образа жизни;</w:t>
      </w:r>
    </w:p>
    <w:p w:rsidR="002372AD" w:rsidRPr="00A309DB" w:rsidRDefault="002372AD" w:rsidP="002372AD">
      <w:pPr>
        <w:pStyle w:val="a3"/>
        <w:ind w:left="720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numPr>
          <w:ilvl w:val="0"/>
          <w:numId w:val="2"/>
        </w:numPr>
        <w:rPr>
          <w:rFonts w:cstheme="minorHAnsi"/>
          <w:b/>
          <w:sz w:val="28"/>
        </w:rPr>
      </w:pPr>
      <w:r w:rsidRPr="00A309DB">
        <w:rPr>
          <w:rFonts w:cstheme="minorHAnsi"/>
          <w:b/>
          <w:sz w:val="28"/>
        </w:rPr>
        <w:t>умение определять полезные продукты питания.</w:t>
      </w:r>
    </w:p>
    <w:p w:rsidR="002372AD" w:rsidRDefault="002372AD" w:rsidP="002372AD">
      <w:pPr>
        <w:pStyle w:val="a3"/>
        <w:rPr>
          <w:rFonts w:cstheme="minorHAnsi"/>
          <w:b/>
          <w:sz w:val="28"/>
        </w:rPr>
      </w:pP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</w:p>
    <w:p w:rsidR="002372AD" w:rsidRPr="00B00C11" w:rsidRDefault="002372AD" w:rsidP="002372AD">
      <w:pPr>
        <w:pStyle w:val="a3"/>
        <w:rPr>
          <w:rFonts w:cstheme="minorHAnsi"/>
          <w:b/>
          <w:sz w:val="32"/>
        </w:rPr>
      </w:pPr>
      <w:r w:rsidRPr="00B00C11">
        <w:rPr>
          <w:rFonts w:cstheme="minorHAnsi"/>
          <w:b/>
          <w:sz w:val="32"/>
        </w:rPr>
        <w:t xml:space="preserve">   У детей подготовительной группы:</w:t>
      </w: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numPr>
          <w:ilvl w:val="0"/>
          <w:numId w:val="3"/>
        </w:numPr>
        <w:rPr>
          <w:rFonts w:cstheme="minorHAnsi"/>
          <w:b/>
          <w:sz w:val="28"/>
        </w:rPr>
      </w:pPr>
      <w:r w:rsidRPr="00A309DB">
        <w:rPr>
          <w:rFonts w:cstheme="minorHAnsi"/>
          <w:b/>
          <w:sz w:val="28"/>
        </w:rPr>
        <w:t>знание о структуре ежедневного рациона питания;</w:t>
      </w:r>
    </w:p>
    <w:p w:rsidR="002372AD" w:rsidRPr="00A309DB" w:rsidRDefault="002372AD" w:rsidP="002372AD">
      <w:pPr>
        <w:pStyle w:val="a3"/>
        <w:ind w:left="720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numPr>
          <w:ilvl w:val="0"/>
          <w:numId w:val="3"/>
        </w:numPr>
        <w:rPr>
          <w:rFonts w:cstheme="minorHAnsi"/>
          <w:b/>
          <w:sz w:val="28"/>
        </w:rPr>
      </w:pPr>
      <w:r w:rsidRPr="00A309DB">
        <w:rPr>
          <w:rFonts w:cstheme="minorHAnsi"/>
          <w:b/>
          <w:sz w:val="28"/>
        </w:rPr>
        <w:t>навыки по соблюдению и выполнению гигиены питания;</w:t>
      </w:r>
    </w:p>
    <w:p w:rsidR="002372AD" w:rsidRPr="00A309DB" w:rsidRDefault="002372AD" w:rsidP="002372AD">
      <w:pPr>
        <w:pStyle w:val="a3"/>
        <w:ind w:left="720"/>
        <w:rPr>
          <w:rFonts w:cstheme="minorHAnsi"/>
          <w:b/>
          <w:sz w:val="28"/>
        </w:rPr>
      </w:pPr>
    </w:p>
    <w:p w:rsidR="002372AD" w:rsidRPr="00A309DB" w:rsidRDefault="002372AD" w:rsidP="002372AD">
      <w:pPr>
        <w:pStyle w:val="a3"/>
        <w:numPr>
          <w:ilvl w:val="0"/>
          <w:numId w:val="3"/>
        </w:numPr>
        <w:rPr>
          <w:rFonts w:cstheme="minorHAnsi"/>
          <w:b/>
          <w:sz w:val="28"/>
        </w:rPr>
      </w:pPr>
      <w:r w:rsidRPr="00A309DB">
        <w:rPr>
          <w:rFonts w:cstheme="minorHAnsi"/>
          <w:b/>
          <w:sz w:val="28"/>
        </w:rPr>
        <w:t>умение самостоятельно ориентироваться в ассортименте наиболее типичных продуктов питания.</w:t>
      </w: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</w:p>
    <w:p w:rsidR="002372AD" w:rsidRPr="005E71B9" w:rsidRDefault="002372AD" w:rsidP="002372AD">
      <w:pPr>
        <w:rPr>
          <w:rFonts w:cstheme="minorHAnsi"/>
          <w:b/>
          <w:i/>
          <w:color w:val="002060"/>
          <w:sz w:val="24"/>
          <w:szCs w:val="28"/>
        </w:rPr>
      </w:pPr>
    </w:p>
    <w:p w:rsidR="002372AD" w:rsidRDefault="002372AD" w:rsidP="002372AD">
      <w:pPr>
        <w:rPr>
          <w:rFonts w:ascii="Arial Black" w:hAnsi="Arial Black" w:cs="Times New Roman"/>
          <w:b/>
          <w:i/>
          <w:color w:val="002060"/>
          <w:sz w:val="24"/>
          <w:szCs w:val="28"/>
        </w:rPr>
      </w:pPr>
    </w:p>
    <w:p w:rsidR="002372AD" w:rsidRDefault="002372AD" w:rsidP="002372AD">
      <w:pPr>
        <w:rPr>
          <w:rFonts w:ascii="Arial Black" w:hAnsi="Arial Black"/>
          <w:i/>
          <w:color w:val="002060"/>
          <w:sz w:val="36"/>
        </w:rPr>
      </w:pPr>
    </w:p>
    <w:p w:rsidR="002372AD" w:rsidRDefault="002372AD" w:rsidP="002372AD">
      <w:pPr>
        <w:rPr>
          <w:rFonts w:ascii="Arial Black" w:hAnsi="Arial Black"/>
          <w:i/>
          <w:color w:val="002060"/>
          <w:sz w:val="36"/>
        </w:rPr>
      </w:pPr>
    </w:p>
    <w:p w:rsidR="002372AD" w:rsidRDefault="002372AD" w:rsidP="002372AD">
      <w:pPr>
        <w:rPr>
          <w:rFonts w:ascii="Arial Black" w:hAnsi="Arial Black"/>
          <w:i/>
          <w:color w:val="002060"/>
          <w:sz w:val="36"/>
        </w:rPr>
      </w:pPr>
    </w:p>
    <w:p w:rsidR="002372AD" w:rsidRDefault="002372AD" w:rsidP="002372AD">
      <w:pPr>
        <w:rPr>
          <w:rFonts w:ascii="Arial Black" w:hAnsi="Arial Black"/>
          <w:i/>
          <w:color w:val="002060"/>
          <w:sz w:val="36"/>
        </w:rPr>
      </w:pPr>
    </w:p>
    <w:p w:rsidR="002372AD" w:rsidRPr="00467A5A" w:rsidRDefault="002372AD" w:rsidP="002372AD">
      <w:pPr>
        <w:rPr>
          <w:rFonts w:ascii="Times New Roman" w:hAnsi="Times New Roman" w:cs="Times New Roman"/>
          <w:b/>
          <w:color w:val="002060"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Цели: </w:t>
      </w:r>
      <w:r w:rsidRPr="006A47AD">
        <w:rPr>
          <w:rFonts w:cstheme="minorHAnsi"/>
          <w:b/>
          <w:sz w:val="28"/>
        </w:rPr>
        <w:t>формирование у детей и подростков основ культуры питания как одной из составляющих здорового образа жизни.</w:t>
      </w:r>
    </w:p>
    <w:p w:rsidR="002372AD" w:rsidRDefault="002372AD" w:rsidP="002372AD">
      <w:pPr>
        <w:rPr>
          <w:b/>
        </w:rPr>
      </w:pPr>
    </w:p>
    <w:p w:rsidR="002372AD" w:rsidRPr="006A47AD" w:rsidRDefault="002372AD" w:rsidP="002372AD">
      <w:pPr>
        <w:rPr>
          <w:b/>
        </w:rPr>
      </w:pPr>
    </w:p>
    <w:p w:rsidR="002372AD" w:rsidRPr="00467A5A" w:rsidRDefault="002372AD" w:rsidP="002372AD">
      <w:pPr>
        <w:rPr>
          <w:rFonts w:ascii="Arial Black" w:hAnsi="Arial Black" w:cstheme="minorHAnsi"/>
          <w:i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Задачи:</w:t>
      </w:r>
    </w:p>
    <w:p w:rsidR="002372AD" w:rsidRPr="006A47AD" w:rsidRDefault="002372AD" w:rsidP="002372AD">
      <w:pPr>
        <w:pStyle w:val="a5"/>
        <w:numPr>
          <w:ilvl w:val="0"/>
          <w:numId w:val="1"/>
        </w:numPr>
        <w:rPr>
          <w:b/>
          <w:sz w:val="28"/>
        </w:rPr>
      </w:pPr>
      <w:r w:rsidRPr="006A47AD">
        <w:rPr>
          <w:b/>
          <w:sz w:val="28"/>
        </w:rPr>
        <w:t xml:space="preserve">формирование и развитие представления детей  о здоровье как одной из важнейших человеческих ценностей, формирование готовности заботиться и укреплять собственное здоровье; </w:t>
      </w:r>
    </w:p>
    <w:p w:rsidR="002372AD" w:rsidRPr="006A47AD" w:rsidRDefault="002372AD" w:rsidP="002372AD">
      <w:pPr>
        <w:pStyle w:val="a5"/>
        <w:numPr>
          <w:ilvl w:val="0"/>
          <w:numId w:val="1"/>
        </w:numPr>
        <w:rPr>
          <w:b/>
          <w:sz w:val="28"/>
        </w:rPr>
      </w:pPr>
      <w:r w:rsidRPr="006A47AD">
        <w:rPr>
          <w:b/>
          <w:sz w:val="28"/>
        </w:rPr>
        <w:t>формирование у дошкольников 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2372AD" w:rsidRPr="006A47AD" w:rsidRDefault="002372AD" w:rsidP="002372AD">
      <w:pPr>
        <w:pStyle w:val="a5"/>
        <w:numPr>
          <w:ilvl w:val="0"/>
          <w:numId w:val="1"/>
        </w:numPr>
        <w:rPr>
          <w:b/>
          <w:sz w:val="28"/>
        </w:rPr>
      </w:pPr>
      <w:r w:rsidRPr="006A47AD">
        <w:rPr>
          <w:b/>
          <w:sz w:val="28"/>
        </w:rPr>
        <w:t>ин</w:t>
      </w:r>
      <w:r>
        <w:rPr>
          <w:b/>
          <w:sz w:val="28"/>
        </w:rPr>
        <w:t xml:space="preserve">формирование детей </w:t>
      </w:r>
      <w:r w:rsidRPr="006A47AD">
        <w:rPr>
          <w:b/>
          <w:sz w:val="28"/>
        </w:rPr>
        <w:t xml:space="preserve">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:rsidR="002372AD" w:rsidRPr="006A47AD" w:rsidRDefault="002372AD" w:rsidP="002372AD">
      <w:pPr>
        <w:pStyle w:val="a5"/>
        <w:numPr>
          <w:ilvl w:val="0"/>
          <w:numId w:val="1"/>
        </w:numPr>
        <w:rPr>
          <w:b/>
          <w:sz w:val="28"/>
        </w:rPr>
      </w:pPr>
      <w:r w:rsidRPr="006A47AD">
        <w:rPr>
          <w:b/>
          <w:sz w:val="28"/>
        </w:rPr>
        <w:t>развитие творческих способностей и кругозора у детей, их интересов и познавательной деятельности;</w:t>
      </w:r>
    </w:p>
    <w:p w:rsidR="002372AD" w:rsidRPr="006A47AD" w:rsidRDefault="002372AD" w:rsidP="002372AD">
      <w:pPr>
        <w:pStyle w:val="a5"/>
        <w:numPr>
          <w:ilvl w:val="0"/>
          <w:numId w:val="1"/>
        </w:numPr>
        <w:rPr>
          <w:b/>
          <w:sz w:val="28"/>
        </w:rPr>
      </w:pPr>
      <w:r w:rsidRPr="006A47AD">
        <w:rPr>
          <w:b/>
          <w:sz w:val="28"/>
        </w:rPr>
        <w:t>развитие коммуникативных навыков</w:t>
      </w:r>
      <w:r>
        <w:rPr>
          <w:b/>
          <w:sz w:val="28"/>
        </w:rPr>
        <w:t xml:space="preserve"> у детей</w:t>
      </w:r>
      <w:r w:rsidRPr="006A47AD">
        <w:rPr>
          <w:b/>
          <w:sz w:val="28"/>
        </w:rPr>
        <w:t>, умения эффективно взаимодействовать со сверстниками и взрослыми в процессе решения проблемы;</w:t>
      </w:r>
    </w:p>
    <w:p w:rsidR="002372AD" w:rsidRPr="006A47AD" w:rsidRDefault="002372AD" w:rsidP="002372AD">
      <w:pPr>
        <w:pStyle w:val="a5"/>
        <w:numPr>
          <w:ilvl w:val="0"/>
          <w:numId w:val="1"/>
        </w:numPr>
        <w:rPr>
          <w:b/>
          <w:sz w:val="28"/>
        </w:rPr>
      </w:pPr>
      <w:r w:rsidRPr="006A47AD">
        <w:rPr>
          <w:b/>
          <w:sz w:val="28"/>
        </w:rPr>
        <w:t>просвещение родителей в вопросах организации рационального питания</w:t>
      </w:r>
    </w:p>
    <w:p w:rsidR="002372AD" w:rsidRDefault="002372AD" w:rsidP="002372AD"/>
    <w:p w:rsidR="002372AD" w:rsidRDefault="002372AD" w:rsidP="002372AD">
      <w:pPr>
        <w:jc w:val="center"/>
        <w:rPr>
          <w:rFonts w:ascii="Arial Black" w:hAnsi="Arial Black" w:cs="Times New Roman"/>
          <w:b/>
          <w:i/>
          <w:color w:val="002060"/>
          <w:sz w:val="24"/>
          <w:szCs w:val="28"/>
        </w:rPr>
      </w:pPr>
    </w:p>
    <w:p w:rsidR="002372AD" w:rsidRDefault="002372AD" w:rsidP="002372AD">
      <w:pPr>
        <w:jc w:val="center"/>
        <w:rPr>
          <w:rFonts w:ascii="Arial Black" w:hAnsi="Arial Black" w:cs="Times New Roman"/>
          <w:b/>
          <w:i/>
          <w:color w:val="002060"/>
          <w:sz w:val="24"/>
          <w:szCs w:val="28"/>
        </w:rPr>
      </w:pPr>
    </w:p>
    <w:p w:rsidR="002372AD" w:rsidRDefault="002372AD" w:rsidP="002372AD">
      <w:pPr>
        <w:jc w:val="center"/>
        <w:rPr>
          <w:rFonts w:ascii="Arial Black" w:hAnsi="Arial Black" w:cs="Times New Roman"/>
          <w:b/>
          <w:i/>
          <w:color w:val="002060"/>
          <w:sz w:val="24"/>
          <w:szCs w:val="28"/>
        </w:rPr>
      </w:pPr>
    </w:p>
    <w:p w:rsidR="002372AD" w:rsidRDefault="002372AD" w:rsidP="002372AD">
      <w:pPr>
        <w:rPr>
          <w:rFonts w:ascii="Arial Black" w:hAnsi="Arial Black" w:cs="Times New Roman"/>
          <w:b/>
          <w:i/>
          <w:color w:val="002060"/>
          <w:sz w:val="24"/>
          <w:szCs w:val="28"/>
        </w:rPr>
      </w:pPr>
    </w:p>
    <w:p w:rsidR="002372AD" w:rsidRDefault="002372AD" w:rsidP="002372AD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Перспективный план</w:t>
      </w:r>
    </w:p>
    <w:p w:rsidR="002372AD" w:rsidRPr="007E5E1E" w:rsidRDefault="002372AD" w:rsidP="007E5E1E">
      <w:pPr>
        <w:jc w:val="center"/>
        <w:rPr>
          <w:rFonts w:ascii="Arial Black" w:hAnsi="Arial Black" w:cstheme="minorHAnsi"/>
          <w:i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работы с детьми</w:t>
      </w:r>
    </w:p>
    <w:tbl>
      <w:tblPr>
        <w:tblStyle w:val="a4"/>
        <w:tblpPr w:leftFromText="180" w:rightFromText="180" w:vertAnchor="text" w:horzAnchor="margin" w:tblpY="422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942"/>
      </w:tblGrid>
      <w:tr w:rsidR="002372AD" w:rsidRPr="005E71B9" w:rsidTr="006C1BDB">
        <w:tc>
          <w:tcPr>
            <w:tcW w:w="675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8"/>
                <w:szCs w:val="28"/>
              </w:rPr>
            </w:pPr>
            <w:r w:rsidRPr="005E71B9">
              <w:rPr>
                <w:rFonts w:eastAsia="Times New Roman" w:cstheme="minorHAnsi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5E71B9">
              <w:rPr>
                <w:rFonts w:eastAsia="Times New Roman" w:cstheme="minorHAnsi"/>
                <w:b/>
                <w:i/>
                <w:sz w:val="28"/>
                <w:szCs w:val="28"/>
              </w:rPr>
              <w:t>п</w:t>
            </w:r>
            <w:proofErr w:type="gramEnd"/>
            <w:r w:rsidRPr="005E71B9">
              <w:rPr>
                <w:rFonts w:eastAsia="Times New Roman" w:cstheme="minorHAnsi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2372AD" w:rsidRPr="005E71B9" w:rsidRDefault="002372AD" w:rsidP="006C1BDB">
            <w:pPr>
              <w:jc w:val="center"/>
              <w:rPr>
                <w:rFonts w:eastAsia="Times New Roman" w:cstheme="minorHAnsi"/>
                <w:b/>
                <w:i/>
                <w:sz w:val="28"/>
                <w:szCs w:val="28"/>
              </w:rPr>
            </w:pPr>
            <w:r w:rsidRPr="005E71B9">
              <w:rPr>
                <w:rFonts w:eastAsia="Times New Roman" w:cstheme="minorHAnsi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3260" w:type="dxa"/>
          </w:tcPr>
          <w:p w:rsidR="002372AD" w:rsidRPr="005E71B9" w:rsidRDefault="002372AD" w:rsidP="006C1BDB">
            <w:pPr>
              <w:jc w:val="center"/>
              <w:rPr>
                <w:rFonts w:eastAsia="Times New Roman" w:cstheme="minorHAnsi"/>
                <w:b/>
                <w:i/>
                <w:sz w:val="28"/>
                <w:szCs w:val="28"/>
              </w:rPr>
            </w:pPr>
            <w:r w:rsidRPr="005E71B9">
              <w:rPr>
                <w:rFonts w:eastAsia="Times New Roman" w:cstheme="minorHAnsi"/>
                <w:b/>
                <w:i/>
                <w:sz w:val="28"/>
                <w:szCs w:val="28"/>
              </w:rPr>
              <w:t>Цели занятия</w:t>
            </w:r>
          </w:p>
        </w:tc>
        <w:tc>
          <w:tcPr>
            <w:tcW w:w="2942" w:type="dxa"/>
          </w:tcPr>
          <w:p w:rsidR="002372AD" w:rsidRPr="005E71B9" w:rsidRDefault="002372AD" w:rsidP="006C1BDB">
            <w:pPr>
              <w:jc w:val="center"/>
              <w:rPr>
                <w:rFonts w:eastAsia="Times New Roman" w:cstheme="minorHAnsi"/>
                <w:b/>
                <w:i/>
                <w:sz w:val="28"/>
                <w:szCs w:val="28"/>
              </w:rPr>
            </w:pPr>
            <w:r w:rsidRPr="005E71B9">
              <w:rPr>
                <w:rFonts w:eastAsia="Times New Roman" w:cstheme="minorHAnsi"/>
                <w:b/>
                <w:i/>
                <w:sz w:val="28"/>
                <w:szCs w:val="28"/>
              </w:rPr>
              <w:t>Форма проведения занятия</w:t>
            </w:r>
          </w:p>
        </w:tc>
      </w:tr>
      <w:tr w:rsidR="002372AD" w:rsidRPr="005E71B9" w:rsidTr="006C1BDB">
        <w:tc>
          <w:tcPr>
            <w:tcW w:w="675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  <w:r w:rsidRPr="005E71B9">
              <w:rPr>
                <w:rFonts w:eastAsia="Times New Roman" w:cstheme="minorHAnsi"/>
                <w:b/>
                <w:szCs w:val="24"/>
              </w:rPr>
              <w:t>1.</w:t>
            </w:r>
          </w:p>
        </w:tc>
        <w:tc>
          <w:tcPr>
            <w:tcW w:w="2694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>Правильное питание – залог здоровья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cstheme="minorHAnsi"/>
                <w:sz w:val="24"/>
                <w:szCs w:val="28"/>
              </w:rPr>
              <w:t>Уточнение и закрепление знания детей о правильном питании</w:t>
            </w:r>
          </w:p>
        </w:tc>
        <w:tc>
          <w:tcPr>
            <w:tcW w:w="2942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Анкетирование родителей</w:t>
            </w:r>
          </w:p>
        </w:tc>
      </w:tr>
      <w:tr w:rsidR="002372AD" w:rsidRPr="005E71B9" w:rsidTr="006C1BDB">
        <w:tc>
          <w:tcPr>
            <w:tcW w:w="675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  <w:r w:rsidRPr="005E71B9">
              <w:rPr>
                <w:rFonts w:eastAsia="Times New Roman" w:cstheme="minorHAnsi"/>
                <w:b/>
                <w:szCs w:val="24"/>
              </w:rPr>
              <w:t>2.</w:t>
            </w:r>
          </w:p>
        </w:tc>
        <w:tc>
          <w:tcPr>
            <w:tcW w:w="2694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>«Если хочешь быть здоровым».</w:t>
            </w:r>
          </w:p>
        </w:tc>
        <w:tc>
          <w:tcPr>
            <w:tcW w:w="3260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Дать представление о том, какие продукты наиболее полезны и необходимы человеку.</w:t>
            </w:r>
          </w:p>
        </w:tc>
        <w:tc>
          <w:tcPr>
            <w:tcW w:w="2942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Сюжетно - ролевая игра «Идем в магазин».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– соревнование «Разложи продукты на разноцветные столы».</w:t>
            </w:r>
          </w:p>
        </w:tc>
      </w:tr>
      <w:tr w:rsidR="002372AD" w:rsidRPr="005E71B9" w:rsidTr="006C1BDB">
        <w:tc>
          <w:tcPr>
            <w:tcW w:w="675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  <w:r w:rsidRPr="005E71B9">
              <w:rPr>
                <w:rFonts w:eastAsia="Times New Roman" w:cstheme="minorHAnsi"/>
                <w:b/>
                <w:szCs w:val="24"/>
              </w:rPr>
              <w:t>3.</w:t>
            </w:r>
          </w:p>
        </w:tc>
        <w:tc>
          <w:tcPr>
            <w:tcW w:w="2694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«Фрукты - </w:t>
            </w: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 полезные продукты».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Научить детей выбирать полезные продукты.</w:t>
            </w:r>
          </w:p>
        </w:tc>
        <w:tc>
          <w:tcPr>
            <w:tcW w:w="2942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Динамическая игра «Поезд».</w:t>
            </w:r>
          </w:p>
        </w:tc>
      </w:tr>
      <w:tr w:rsidR="002372AD" w:rsidRPr="005E71B9" w:rsidTr="006C1BDB">
        <w:tc>
          <w:tcPr>
            <w:tcW w:w="675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  <w:r w:rsidRPr="005E71B9">
              <w:rPr>
                <w:rFonts w:eastAsia="Times New Roman" w:cstheme="minorHAnsi"/>
                <w:b/>
                <w:szCs w:val="24"/>
              </w:rPr>
              <w:t>4.</w:t>
            </w:r>
          </w:p>
        </w:tc>
        <w:tc>
          <w:tcPr>
            <w:tcW w:w="2694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>«Как правильно ест</w:t>
            </w:r>
            <w:r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ь» 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>(гигиена питания)</w:t>
            </w:r>
          </w:p>
        </w:tc>
        <w:tc>
          <w:tcPr>
            <w:tcW w:w="3260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Сформировать у детей представление об основных принципах гигиены питания.</w:t>
            </w:r>
          </w:p>
        </w:tc>
        <w:tc>
          <w:tcPr>
            <w:tcW w:w="2942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– обсуждение «Законы питания»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(обсуждение стихотворения Чуковского «</w:t>
            </w:r>
            <w:proofErr w:type="spellStart"/>
            <w:r w:rsidRPr="005E71B9">
              <w:rPr>
                <w:rFonts w:eastAsia="Times New Roman" w:cstheme="minorHAnsi"/>
                <w:sz w:val="24"/>
                <w:szCs w:val="24"/>
              </w:rPr>
              <w:t>Барабек</w:t>
            </w:r>
            <w:proofErr w:type="spellEnd"/>
            <w:r w:rsidRPr="005E71B9">
              <w:rPr>
                <w:rFonts w:eastAsia="Times New Roman" w:cstheme="minorHAnsi"/>
                <w:sz w:val="24"/>
                <w:szCs w:val="24"/>
              </w:rPr>
              <w:t>»).</w:t>
            </w:r>
          </w:p>
        </w:tc>
      </w:tr>
      <w:tr w:rsidR="002372AD" w:rsidRPr="005E71B9" w:rsidTr="006C1BDB">
        <w:tc>
          <w:tcPr>
            <w:tcW w:w="675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  <w:r w:rsidRPr="005E71B9">
              <w:rPr>
                <w:rFonts w:eastAsia="Times New Roman" w:cstheme="minorHAnsi"/>
                <w:b/>
                <w:szCs w:val="24"/>
              </w:rPr>
              <w:t>5.</w:t>
            </w:r>
          </w:p>
        </w:tc>
        <w:tc>
          <w:tcPr>
            <w:tcW w:w="2694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>«Уди</w:t>
            </w:r>
            <w:r>
              <w:rPr>
                <w:rFonts w:eastAsia="Times New Roman" w:cstheme="minorHAnsi"/>
                <w:b/>
                <w:i/>
                <w:sz w:val="24"/>
                <w:szCs w:val="24"/>
              </w:rPr>
              <w:t>вительные превращения пирожка».</w:t>
            </w:r>
          </w:p>
        </w:tc>
        <w:tc>
          <w:tcPr>
            <w:tcW w:w="3260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Дать представление о необходимости и важности регулярного питания, соблюдения режима.</w:t>
            </w:r>
          </w:p>
        </w:tc>
        <w:tc>
          <w:tcPr>
            <w:tcW w:w="2942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«Помоги Кубику и Бусинке».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Д/и «Доскажи пословицу».</w:t>
            </w:r>
          </w:p>
        </w:tc>
      </w:tr>
      <w:tr w:rsidR="002372AD" w:rsidRPr="005E71B9" w:rsidTr="006C1BDB">
        <w:tc>
          <w:tcPr>
            <w:tcW w:w="675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  <w:r w:rsidRPr="005E71B9">
              <w:rPr>
                <w:rFonts w:eastAsia="Times New Roman" w:cstheme="minorHAnsi"/>
                <w:b/>
                <w:szCs w:val="24"/>
              </w:rPr>
              <w:t>6.</w:t>
            </w:r>
          </w:p>
        </w:tc>
        <w:tc>
          <w:tcPr>
            <w:tcW w:w="2694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>«Из чего варят кашу и как сделать кашу вкусной».</w:t>
            </w:r>
          </w:p>
        </w:tc>
        <w:tc>
          <w:tcPr>
            <w:tcW w:w="3260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Сформировать представление о завтраке, как обязательном компоненте ежедневного меню, различных вариантах завтрака.</w:t>
            </w:r>
          </w:p>
        </w:tc>
        <w:tc>
          <w:tcPr>
            <w:tcW w:w="2942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«Отгадай-ка».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«Угадай сказку».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«Поварята».</w:t>
            </w:r>
          </w:p>
        </w:tc>
      </w:tr>
      <w:tr w:rsidR="002372AD" w:rsidRPr="005E71B9" w:rsidTr="006C1BDB">
        <w:tc>
          <w:tcPr>
            <w:tcW w:w="675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  <w:r w:rsidRPr="005E71B9">
              <w:rPr>
                <w:rFonts w:eastAsia="Times New Roman" w:cstheme="minorHAnsi"/>
                <w:b/>
                <w:szCs w:val="24"/>
              </w:rPr>
              <w:t>7.</w:t>
            </w:r>
          </w:p>
        </w:tc>
        <w:tc>
          <w:tcPr>
            <w:tcW w:w="2694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«Плох обед,  </w:t>
            </w:r>
            <w:proofErr w:type="gramStart"/>
            <w:r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коли хлеба </w:t>
            </w: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 нет</w:t>
            </w:r>
            <w:proofErr w:type="gramEnd"/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Формировать представление об обеде, как обязательном компоненте ежедневного рациона питания, его структуре.</w:t>
            </w:r>
          </w:p>
        </w:tc>
        <w:tc>
          <w:tcPr>
            <w:tcW w:w="2942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Венок из пословиц.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«Угадай-ка».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«Секреты обеда».</w:t>
            </w:r>
          </w:p>
        </w:tc>
      </w:tr>
      <w:tr w:rsidR="002372AD" w:rsidRPr="005E71B9" w:rsidTr="006C1BDB">
        <w:tc>
          <w:tcPr>
            <w:tcW w:w="675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  <w:r w:rsidRPr="005E71B9">
              <w:rPr>
                <w:rFonts w:eastAsia="Times New Roman" w:cstheme="minorHAnsi"/>
                <w:b/>
                <w:szCs w:val="24"/>
              </w:rPr>
              <w:t>8.</w:t>
            </w:r>
          </w:p>
        </w:tc>
        <w:tc>
          <w:tcPr>
            <w:tcW w:w="2694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>«Полдник, время есть булочки».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Познакомить детей с вариантами полдника, дать представление о значимости молока и молочных продуктов.</w:t>
            </w:r>
          </w:p>
        </w:tc>
        <w:tc>
          <w:tcPr>
            <w:tcW w:w="2942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– демонстрация «Это удивительное молоко».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Кроссворд «Молочные продукты».</w:t>
            </w:r>
          </w:p>
        </w:tc>
      </w:tr>
      <w:tr w:rsidR="002372AD" w:rsidRPr="005E71B9" w:rsidTr="006C1BDB">
        <w:tc>
          <w:tcPr>
            <w:tcW w:w="675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  <w:r w:rsidRPr="005E71B9">
              <w:rPr>
                <w:rFonts w:eastAsia="Times New Roman" w:cstheme="minorHAnsi"/>
                <w:b/>
                <w:szCs w:val="24"/>
              </w:rPr>
              <w:t>9.</w:t>
            </w:r>
          </w:p>
        </w:tc>
        <w:tc>
          <w:tcPr>
            <w:tcW w:w="2694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>«Пора ужинать».</w:t>
            </w:r>
          </w:p>
        </w:tc>
        <w:tc>
          <w:tcPr>
            <w:tcW w:w="3260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Формировать представление об ужине, как обязательном компоненте рациона питания, его составе.</w:t>
            </w:r>
          </w:p>
        </w:tc>
        <w:tc>
          <w:tcPr>
            <w:tcW w:w="2942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«</w:t>
            </w:r>
            <w:proofErr w:type="spellStart"/>
            <w:r w:rsidRPr="005E71B9">
              <w:rPr>
                <w:rFonts w:eastAsia="Times New Roman" w:cstheme="minorHAnsi"/>
                <w:sz w:val="24"/>
                <w:szCs w:val="24"/>
              </w:rPr>
              <w:t>Объяснялки</w:t>
            </w:r>
            <w:proofErr w:type="spellEnd"/>
            <w:r w:rsidRPr="005E71B9">
              <w:rPr>
                <w:rFonts w:eastAsia="Times New Roman" w:cstheme="minorHAnsi"/>
                <w:sz w:val="24"/>
                <w:szCs w:val="24"/>
              </w:rPr>
              <w:t>»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(объяснение смысла пословиц)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– демонстрация «Как приготовить  бутерброд».</w:t>
            </w:r>
          </w:p>
        </w:tc>
      </w:tr>
      <w:tr w:rsidR="002372AD" w:rsidRPr="005E71B9" w:rsidTr="006C1BDB">
        <w:tc>
          <w:tcPr>
            <w:tcW w:w="675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  <w:r w:rsidRPr="005E71B9">
              <w:rPr>
                <w:rFonts w:eastAsia="Times New Roman" w:cstheme="minorHAnsi"/>
                <w:b/>
                <w:szCs w:val="24"/>
              </w:rPr>
              <w:t>10.</w:t>
            </w:r>
          </w:p>
        </w:tc>
        <w:tc>
          <w:tcPr>
            <w:tcW w:w="2694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>«На вкус и цвет товарищей нет».</w:t>
            </w:r>
          </w:p>
        </w:tc>
        <w:tc>
          <w:tcPr>
            <w:tcW w:w="3260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Познакомить детей с разнообразием различных вкусовых свойств различных продуктов и привить практические навыки распознания вкусовых качеств наиболее употребляемых продуктов.</w:t>
            </w:r>
          </w:p>
        </w:tc>
        <w:tc>
          <w:tcPr>
            <w:tcW w:w="2942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Практическая работа «Определи вкус продукта».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«Приготовь блюдо».</w:t>
            </w:r>
          </w:p>
        </w:tc>
      </w:tr>
      <w:tr w:rsidR="002372AD" w:rsidRPr="005E71B9" w:rsidTr="006C1BDB">
        <w:tc>
          <w:tcPr>
            <w:tcW w:w="675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  <w:r w:rsidRPr="005E71B9">
              <w:rPr>
                <w:rFonts w:eastAsia="Times New Roman" w:cstheme="minorHAnsi"/>
                <w:b/>
                <w:szCs w:val="24"/>
              </w:rPr>
              <w:t>11.</w:t>
            </w:r>
          </w:p>
        </w:tc>
        <w:tc>
          <w:tcPr>
            <w:tcW w:w="2694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>Если хочешь пить.</w:t>
            </w:r>
          </w:p>
        </w:tc>
        <w:tc>
          <w:tcPr>
            <w:tcW w:w="3260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Сформировать представление о значимости жидкости для организма человека, ценности разнообразных напитков.</w:t>
            </w:r>
          </w:p>
        </w:tc>
        <w:tc>
          <w:tcPr>
            <w:tcW w:w="2942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– демонстрация «Из чего готовят соки?»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«Праздник чая».</w:t>
            </w:r>
          </w:p>
        </w:tc>
      </w:tr>
      <w:tr w:rsidR="002372AD" w:rsidRPr="005E71B9" w:rsidTr="006C1BDB">
        <w:tc>
          <w:tcPr>
            <w:tcW w:w="675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  <w:r w:rsidRPr="005E71B9">
              <w:rPr>
                <w:rFonts w:eastAsia="Times New Roman" w:cstheme="minorHAnsi"/>
                <w:b/>
                <w:szCs w:val="24"/>
              </w:rPr>
              <w:t>12.</w:t>
            </w:r>
          </w:p>
        </w:tc>
        <w:tc>
          <w:tcPr>
            <w:tcW w:w="2694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>Что надо есть, если хочешь стать сильнее.</w:t>
            </w:r>
          </w:p>
        </w:tc>
        <w:tc>
          <w:tcPr>
            <w:tcW w:w="3260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Сформировать представление о связи рациона питания и образа жизни, о высококалорийных продуктах питания.</w:t>
            </w:r>
          </w:p>
        </w:tc>
        <w:tc>
          <w:tcPr>
            <w:tcW w:w="2942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«Мой день».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Презентация полезных продуктов.</w:t>
            </w:r>
          </w:p>
        </w:tc>
      </w:tr>
      <w:tr w:rsidR="002372AD" w:rsidRPr="005E71B9" w:rsidTr="006C1BDB">
        <w:tc>
          <w:tcPr>
            <w:tcW w:w="675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  <w:r w:rsidRPr="005E71B9">
              <w:rPr>
                <w:rFonts w:eastAsia="Times New Roman" w:cstheme="minorHAnsi"/>
                <w:b/>
                <w:szCs w:val="24"/>
              </w:rPr>
              <w:t>13.</w:t>
            </w:r>
          </w:p>
        </w:tc>
        <w:tc>
          <w:tcPr>
            <w:tcW w:w="2694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>Где найти витамины весной?</w:t>
            </w:r>
          </w:p>
        </w:tc>
        <w:tc>
          <w:tcPr>
            <w:tcW w:w="3260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Познакомить детей со значением витаминов и минеральных веществ в жизни человека.</w:t>
            </w:r>
          </w:p>
        </w:tc>
        <w:tc>
          <w:tcPr>
            <w:tcW w:w="2942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«Отгадай название».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Д/и «Морские продукты».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«Вкусные истории».</w:t>
            </w:r>
          </w:p>
        </w:tc>
      </w:tr>
      <w:tr w:rsidR="002372AD" w:rsidRPr="005E71B9" w:rsidTr="006C1BDB">
        <w:tc>
          <w:tcPr>
            <w:tcW w:w="675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  <w:r w:rsidRPr="005E71B9">
              <w:rPr>
                <w:rFonts w:eastAsia="Times New Roman" w:cstheme="minorHAnsi"/>
                <w:b/>
                <w:szCs w:val="24"/>
              </w:rPr>
              <w:t>14.</w:t>
            </w:r>
          </w:p>
        </w:tc>
        <w:tc>
          <w:tcPr>
            <w:tcW w:w="2694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>Царица огородов - капуста</w:t>
            </w:r>
          </w:p>
        </w:tc>
        <w:tc>
          <w:tcPr>
            <w:tcW w:w="3260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Познакомить с разнообразием видов капусты и ее полезными свойствами.</w:t>
            </w:r>
          </w:p>
        </w:tc>
        <w:tc>
          <w:tcPr>
            <w:tcW w:w="2942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«Зайчата и крольчата»</w:t>
            </w:r>
          </w:p>
        </w:tc>
      </w:tr>
      <w:tr w:rsidR="002372AD" w:rsidRPr="005E71B9" w:rsidTr="006C1BDB">
        <w:tc>
          <w:tcPr>
            <w:tcW w:w="675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  <w:r w:rsidRPr="005E71B9">
              <w:rPr>
                <w:rFonts w:eastAsia="Times New Roman" w:cstheme="minorHAnsi"/>
                <w:b/>
                <w:szCs w:val="24"/>
              </w:rPr>
              <w:t>15.</w:t>
            </w:r>
          </w:p>
        </w:tc>
        <w:tc>
          <w:tcPr>
            <w:tcW w:w="2694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>Каждому овощу свое время.</w:t>
            </w:r>
          </w:p>
        </w:tc>
        <w:tc>
          <w:tcPr>
            <w:tcW w:w="3260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Познакомить с разнообразием овощей и их полезными свойствами.</w:t>
            </w:r>
          </w:p>
        </w:tc>
        <w:tc>
          <w:tcPr>
            <w:tcW w:w="2942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Сказка «Вершки, корешки».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5E71B9">
              <w:rPr>
                <w:rFonts w:eastAsia="Times New Roman" w:cstheme="minorHAnsi"/>
                <w:sz w:val="24"/>
                <w:szCs w:val="24"/>
              </w:rPr>
              <w:t>Игра</w:t>
            </w:r>
            <w:proofErr w:type="gramEnd"/>
            <w:r w:rsidRPr="005E71B9">
              <w:rPr>
                <w:rFonts w:eastAsia="Times New Roman" w:cstheme="minorHAnsi"/>
                <w:sz w:val="24"/>
                <w:szCs w:val="24"/>
              </w:rPr>
              <w:t xml:space="preserve"> «Какие овощи выросли  на огороде».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Конкурс поделок из овощей.</w:t>
            </w:r>
          </w:p>
        </w:tc>
      </w:tr>
      <w:tr w:rsidR="002372AD" w:rsidRPr="005E71B9" w:rsidTr="006C1BDB">
        <w:tc>
          <w:tcPr>
            <w:tcW w:w="675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szCs w:val="24"/>
              </w:rPr>
            </w:pPr>
            <w:r w:rsidRPr="005E71B9">
              <w:rPr>
                <w:rFonts w:eastAsia="Times New Roman" w:cstheme="minorHAnsi"/>
                <w:b/>
                <w:szCs w:val="24"/>
              </w:rPr>
              <w:t>16.</w:t>
            </w:r>
          </w:p>
        </w:tc>
        <w:tc>
          <w:tcPr>
            <w:tcW w:w="2694" w:type="dxa"/>
          </w:tcPr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2372AD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>Заключительное занятие.</w:t>
            </w:r>
            <w:r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 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</w:rPr>
              <w:t>День рождения.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2372AD" w:rsidRPr="005E71B9" w:rsidRDefault="002372AD" w:rsidP="006C1BDB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082B8F">
              <w:rPr>
                <w:rFonts w:eastAsia="Times New Roman" w:cstheme="minorHAnsi"/>
                <w:sz w:val="24"/>
                <w:szCs w:val="24"/>
              </w:rPr>
              <w:t xml:space="preserve"> Подведение итогов, умение детей делать самостоятельно выводы</w:t>
            </w:r>
            <w:r w:rsidRPr="005E71B9">
              <w:rPr>
                <w:rFonts w:eastAsia="Times New Roman" w:cs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«Доскажи словечко».</w:t>
            </w:r>
          </w:p>
          <w:p w:rsidR="002372AD" w:rsidRPr="005E71B9" w:rsidRDefault="002372AD" w:rsidP="006C1BDB">
            <w:pPr>
              <w:rPr>
                <w:rFonts w:eastAsia="Times New Roman" w:cstheme="minorHAnsi"/>
                <w:sz w:val="24"/>
                <w:szCs w:val="24"/>
              </w:rPr>
            </w:pPr>
            <w:r w:rsidRPr="005E71B9">
              <w:rPr>
                <w:rFonts w:eastAsia="Times New Roman" w:cstheme="minorHAnsi"/>
                <w:sz w:val="24"/>
                <w:szCs w:val="24"/>
              </w:rPr>
              <w:t>Игра «Правильно – неправильно».</w:t>
            </w:r>
          </w:p>
        </w:tc>
      </w:tr>
    </w:tbl>
    <w:p w:rsidR="002372AD" w:rsidRDefault="002372AD" w:rsidP="002372AD">
      <w:pPr>
        <w:jc w:val="center"/>
        <w:rPr>
          <w:rFonts w:ascii="Arial Black" w:hAnsi="Arial Black" w:cstheme="minorHAnsi"/>
          <w:i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7E5E1E" w:rsidRDefault="007E5E1E" w:rsidP="002372AD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372AD" w:rsidRDefault="002372AD" w:rsidP="002372AD">
      <w:pPr>
        <w:jc w:val="center"/>
        <w:rPr>
          <w:rFonts w:ascii="Arial Black" w:hAnsi="Arial Black" w:cstheme="minorHAnsi"/>
          <w:i/>
          <w:color w:val="002060"/>
          <w:sz w:val="4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Литература</w:t>
      </w:r>
    </w:p>
    <w:p w:rsidR="002372AD" w:rsidRPr="00822A05" w:rsidRDefault="002372AD" w:rsidP="002372A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2AD" w:rsidRDefault="002372AD" w:rsidP="002372AD">
      <w:pPr>
        <w:pStyle w:val="a3"/>
        <w:rPr>
          <w:rFonts w:ascii="Times New Roman" w:hAnsi="Times New Roman" w:cs="Times New Roman"/>
          <w:sz w:val="28"/>
        </w:rPr>
      </w:pP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  <w:r w:rsidRPr="00A309DB">
        <w:rPr>
          <w:rFonts w:cstheme="minorHAnsi"/>
          <w:b/>
          <w:sz w:val="28"/>
        </w:rPr>
        <w:t xml:space="preserve">1. </w:t>
      </w:r>
      <w:proofErr w:type="spellStart"/>
      <w:r w:rsidRPr="00A309DB">
        <w:rPr>
          <w:rFonts w:cstheme="minorHAnsi"/>
          <w:b/>
          <w:sz w:val="28"/>
        </w:rPr>
        <w:t>Буянова</w:t>
      </w:r>
      <w:proofErr w:type="spellEnd"/>
      <w:r w:rsidRPr="00A309DB">
        <w:rPr>
          <w:rFonts w:cstheme="minorHAnsi"/>
          <w:b/>
          <w:sz w:val="28"/>
        </w:rPr>
        <w:t xml:space="preserve"> Н. Я познаю мир: Детская энциклопедия: Медицина. – М.: АСТ, 1998</w:t>
      </w: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rPr>
          <w:rFonts w:cstheme="minorHAnsi"/>
          <w:b/>
          <w:sz w:val="28"/>
        </w:rPr>
      </w:pP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  <w:r w:rsidRPr="00A309DB">
        <w:rPr>
          <w:rFonts w:cstheme="minorHAnsi"/>
          <w:b/>
          <w:sz w:val="28"/>
        </w:rPr>
        <w:t xml:space="preserve">2. Зайцев Г., Зайцев А. Твоё здоровье. – </w:t>
      </w:r>
      <w:proofErr w:type="gramStart"/>
      <w:r w:rsidRPr="00A309DB">
        <w:rPr>
          <w:rFonts w:cstheme="minorHAnsi"/>
          <w:b/>
          <w:sz w:val="28"/>
        </w:rPr>
        <w:t>С-Пб</w:t>
      </w:r>
      <w:proofErr w:type="gramEnd"/>
      <w:r w:rsidRPr="00A309DB">
        <w:rPr>
          <w:rFonts w:cstheme="minorHAnsi"/>
          <w:b/>
          <w:sz w:val="28"/>
        </w:rPr>
        <w:t>., 1997</w:t>
      </w: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rPr>
          <w:rFonts w:cstheme="minorHAnsi"/>
          <w:b/>
          <w:sz w:val="28"/>
        </w:rPr>
      </w:pP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  <w:r w:rsidRPr="00A309DB">
        <w:rPr>
          <w:rFonts w:cstheme="minorHAnsi"/>
          <w:b/>
          <w:sz w:val="28"/>
        </w:rPr>
        <w:t xml:space="preserve">3. </w:t>
      </w:r>
      <w:proofErr w:type="spellStart"/>
      <w:r w:rsidRPr="00A309DB">
        <w:rPr>
          <w:rFonts w:cstheme="minorHAnsi"/>
          <w:b/>
          <w:sz w:val="28"/>
        </w:rPr>
        <w:t>Коростелёв</w:t>
      </w:r>
      <w:proofErr w:type="spellEnd"/>
      <w:r w:rsidRPr="00A309DB">
        <w:rPr>
          <w:rFonts w:cstheme="minorHAnsi"/>
          <w:b/>
          <w:sz w:val="28"/>
        </w:rPr>
        <w:t xml:space="preserve"> Н. От А </w:t>
      </w:r>
      <w:proofErr w:type="gramStart"/>
      <w:r w:rsidRPr="00A309DB">
        <w:rPr>
          <w:rFonts w:cstheme="minorHAnsi"/>
          <w:b/>
          <w:sz w:val="28"/>
        </w:rPr>
        <w:t>до</w:t>
      </w:r>
      <w:proofErr w:type="gramEnd"/>
      <w:r w:rsidRPr="00A309DB">
        <w:rPr>
          <w:rFonts w:cstheme="minorHAnsi"/>
          <w:b/>
          <w:sz w:val="28"/>
        </w:rPr>
        <w:t xml:space="preserve"> Я детям о здоровье. – М.: Медицина, 1987</w:t>
      </w: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rPr>
          <w:rFonts w:cstheme="minorHAnsi"/>
          <w:b/>
          <w:sz w:val="28"/>
        </w:rPr>
      </w:pP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  <w:r w:rsidRPr="00A309DB">
        <w:rPr>
          <w:rFonts w:cstheme="minorHAnsi"/>
          <w:b/>
          <w:sz w:val="28"/>
        </w:rPr>
        <w:t xml:space="preserve">4. Обухова Л.А., </w:t>
      </w:r>
      <w:proofErr w:type="spellStart"/>
      <w:r w:rsidRPr="00A309DB">
        <w:rPr>
          <w:rFonts w:cstheme="minorHAnsi"/>
          <w:b/>
          <w:sz w:val="28"/>
        </w:rPr>
        <w:t>Лемяскина</w:t>
      </w:r>
      <w:proofErr w:type="spellEnd"/>
      <w:r w:rsidRPr="00A309DB">
        <w:rPr>
          <w:rFonts w:cstheme="minorHAnsi"/>
          <w:b/>
          <w:sz w:val="28"/>
        </w:rPr>
        <w:t xml:space="preserve"> Н.А. Школа докторов природы. - М.: ВАКО, 2004</w:t>
      </w: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rPr>
          <w:rFonts w:cstheme="minorHAnsi"/>
          <w:b/>
          <w:sz w:val="28"/>
        </w:rPr>
      </w:pPr>
      <w:r w:rsidRPr="00A309DB">
        <w:rPr>
          <w:rFonts w:cstheme="minorHAnsi"/>
          <w:b/>
          <w:sz w:val="28"/>
        </w:rPr>
        <w:t xml:space="preserve">5. </w:t>
      </w:r>
      <w:proofErr w:type="gramStart"/>
      <w:r w:rsidRPr="00A309DB">
        <w:rPr>
          <w:rFonts w:cstheme="minorHAnsi"/>
          <w:b/>
          <w:sz w:val="28"/>
        </w:rPr>
        <w:t>Безруких</w:t>
      </w:r>
      <w:proofErr w:type="gramEnd"/>
      <w:r w:rsidRPr="00A309DB">
        <w:rPr>
          <w:rFonts w:cstheme="minorHAnsi"/>
          <w:b/>
          <w:sz w:val="28"/>
        </w:rPr>
        <w:t xml:space="preserve"> М.М., Филиппова Т.А., Макеева А.Г. Разговор о правильном </w:t>
      </w:r>
      <w:r>
        <w:rPr>
          <w:rFonts w:cstheme="minorHAnsi"/>
          <w:b/>
          <w:sz w:val="28"/>
        </w:rPr>
        <w:t xml:space="preserve">     </w:t>
      </w:r>
      <w:r w:rsidRPr="00A309DB">
        <w:rPr>
          <w:rFonts w:cstheme="minorHAnsi"/>
          <w:b/>
          <w:sz w:val="28"/>
        </w:rPr>
        <w:t>питании./ Методическое пособие. – М.: ОЛМА-ПРЕСС, 2006.</w:t>
      </w:r>
    </w:p>
    <w:p w:rsidR="002372AD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rPr>
          <w:rFonts w:cstheme="minorHAnsi"/>
          <w:b/>
          <w:sz w:val="28"/>
        </w:rPr>
      </w:pP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6. Климович Ю. П. Учимся правильно питаться. – Волгоград: Учитель – 2007г.</w:t>
      </w:r>
    </w:p>
    <w:p w:rsidR="002372AD" w:rsidRPr="00A309DB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rPr>
          <w:rFonts w:ascii="Times New Roman" w:hAnsi="Times New Roman" w:cs="Times New Roman"/>
          <w:sz w:val="28"/>
        </w:rPr>
      </w:pPr>
    </w:p>
    <w:p w:rsidR="002372AD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rPr>
          <w:rFonts w:cstheme="minorHAnsi"/>
          <w:b/>
          <w:sz w:val="28"/>
        </w:rPr>
      </w:pPr>
    </w:p>
    <w:p w:rsidR="002372AD" w:rsidRDefault="002372AD" w:rsidP="002372AD">
      <w:pPr>
        <w:pStyle w:val="a3"/>
        <w:rPr>
          <w:rFonts w:cstheme="minorHAnsi"/>
          <w:b/>
          <w:sz w:val="28"/>
        </w:rPr>
      </w:pPr>
    </w:p>
    <w:p w:rsidR="00372140" w:rsidRDefault="00372140"/>
    <w:sectPr w:rsidR="00372140" w:rsidSect="002372AD">
      <w:pgSz w:w="11906" w:h="16838"/>
      <w:pgMar w:top="1134" w:right="424" w:bottom="1134" w:left="1701" w:header="708" w:footer="708" w:gutter="0"/>
      <w:pgBorders w:offsetFrom="page">
        <w:top w:val="papyrus" w:sz="5" w:space="24" w:color="002060"/>
        <w:left w:val="papyrus" w:sz="5" w:space="24" w:color="002060"/>
        <w:bottom w:val="papyrus" w:sz="5" w:space="24" w:color="002060"/>
        <w:right w:val="papyrus" w:sz="5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29_"/>
      </v:shape>
    </w:pict>
  </w:numPicBullet>
  <w:abstractNum w:abstractNumId="0">
    <w:nsid w:val="003B01A9"/>
    <w:multiLevelType w:val="hybridMultilevel"/>
    <w:tmpl w:val="F7E01186"/>
    <w:lvl w:ilvl="0" w:tplc="DBE6B1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41AE0"/>
    <w:multiLevelType w:val="hybridMultilevel"/>
    <w:tmpl w:val="4F7225DA"/>
    <w:lvl w:ilvl="0" w:tplc="DBE6B1CE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036C6"/>
    <w:multiLevelType w:val="hybridMultilevel"/>
    <w:tmpl w:val="82707268"/>
    <w:lvl w:ilvl="0" w:tplc="DBE6B1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B4"/>
    <w:rsid w:val="001A739F"/>
    <w:rsid w:val="001B51BD"/>
    <w:rsid w:val="002372AD"/>
    <w:rsid w:val="00327DAF"/>
    <w:rsid w:val="00372140"/>
    <w:rsid w:val="00382E47"/>
    <w:rsid w:val="0048384F"/>
    <w:rsid w:val="004E4645"/>
    <w:rsid w:val="004F576D"/>
    <w:rsid w:val="00560906"/>
    <w:rsid w:val="00561DB4"/>
    <w:rsid w:val="0072542C"/>
    <w:rsid w:val="00790B9A"/>
    <w:rsid w:val="007E5BF1"/>
    <w:rsid w:val="007E5E1E"/>
    <w:rsid w:val="009E3818"/>
    <w:rsid w:val="00A62CB5"/>
    <w:rsid w:val="00E24EAE"/>
    <w:rsid w:val="00EC41B1"/>
    <w:rsid w:val="00F3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2AD"/>
    <w:pPr>
      <w:spacing w:after="0" w:line="240" w:lineRule="auto"/>
    </w:pPr>
  </w:style>
  <w:style w:type="table" w:styleId="a4">
    <w:name w:val="Table Grid"/>
    <w:basedOn w:val="a1"/>
    <w:uiPriority w:val="59"/>
    <w:rsid w:val="002372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7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2AD"/>
    <w:pPr>
      <w:spacing w:after="0" w:line="240" w:lineRule="auto"/>
    </w:pPr>
  </w:style>
  <w:style w:type="table" w:styleId="a4">
    <w:name w:val="Table Grid"/>
    <w:basedOn w:val="a1"/>
    <w:uiPriority w:val="59"/>
    <w:rsid w:val="002372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2013-10-06T11:31:00Z</dcterms:created>
  <dcterms:modified xsi:type="dcterms:W3CDTF">2014-02-02T10:24:00Z</dcterms:modified>
</cp:coreProperties>
</file>