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86" w:rsidRDefault="00A80AB1" w:rsidP="00A80A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4B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A1286" w:rsidRDefault="00A80AB1" w:rsidP="00A80A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4B5">
        <w:rPr>
          <w:rFonts w:ascii="Times New Roman" w:hAnsi="Times New Roman"/>
          <w:sz w:val="28"/>
          <w:szCs w:val="28"/>
        </w:rPr>
        <w:t>средн</w:t>
      </w:r>
      <w:r w:rsidR="006A1286">
        <w:rPr>
          <w:rFonts w:ascii="Times New Roman" w:hAnsi="Times New Roman"/>
          <w:sz w:val="28"/>
          <w:szCs w:val="28"/>
        </w:rPr>
        <w:t>яя</w:t>
      </w:r>
      <w:r w:rsidRPr="009C44B5">
        <w:rPr>
          <w:rFonts w:ascii="Times New Roman" w:hAnsi="Times New Roman"/>
          <w:sz w:val="28"/>
          <w:szCs w:val="28"/>
        </w:rPr>
        <w:t xml:space="preserve"> общеобразовательная </w:t>
      </w:r>
      <w:r w:rsidR="009C1443" w:rsidRPr="009C44B5">
        <w:rPr>
          <w:rFonts w:ascii="Times New Roman" w:hAnsi="Times New Roman"/>
          <w:sz w:val="28"/>
          <w:szCs w:val="28"/>
        </w:rPr>
        <w:t xml:space="preserve">школа № 8 пос. Комсомольского </w:t>
      </w:r>
    </w:p>
    <w:p w:rsidR="00A80AB1" w:rsidRPr="009C44B5" w:rsidRDefault="009C1443" w:rsidP="00A80A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4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9C44B5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9C44B5">
        <w:rPr>
          <w:rFonts w:ascii="Times New Roman" w:hAnsi="Times New Roman"/>
          <w:sz w:val="28"/>
          <w:szCs w:val="28"/>
        </w:rPr>
        <w:t xml:space="preserve"> р</w:t>
      </w:r>
      <w:r w:rsidR="006A1286">
        <w:rPr>
          <w:rFonts w:ascii="Times New Roman" w:hAnsi="Times New Roman"/>
          <w:sz w:val="28"/>
          <w:szCs w:val="28"/>
        </w:rPr>
        <w:t>ай</w:t>
      </w:r>
      <w:r w:rsidRPr="009C44B5">
        <w:rPr>
          <w:rFonts w:ascii="Times New Roman" w:hAnsi="Times New Roman"/>
          <w:sz w:val="28"/>
          <w:szCs w:val="28"/>
        </w:rPr>
        <w:t>он.</w:t>
      </w:r>
    </w:p>
    <w:p w:rsidR="009C1443" w:rsidRPr="009C44B5" w:rsidRDefault="009C1443">
      <w:pPr>
        <w:rPr>
          <w:sz w:val="28"/>
          <w:szCs w:val="28"/>
        </w:rPr>
      </w:pPr>
    </w:p>
    <w:p w:rsidR="009C1443" w:rsidRPr="009C44B5" w:rsidRDefault="009C1443" w:rsidP="009C1443">
      <w:pPr>
        <w:rPr>
          <w:sz w:val="28"/>
          <w:szCs w:val="28"/>
        </w:rPr>
      </w:pPr>
    </w:p>
    <w:p w:rsidR="009C1443" w:rsidRPr="009C44B5" w:rsidRDefault="009C1443" w:rsidP="009C1443">
      <w:pPr>
        <w:rPr>
          <w:sz w:val="28"/>
          <w:szCs w:val="28"/>
        </w:rPr>
      </w:pPr>
    </w:p>
    <w:p w:rsidR="009C1443" w:rsidRPr="009C44B5" w:rsidRDefault="009C1443" w:rsidP="009C1443">
      <w:pPr>
        <w:jc w:val="center"/>
        <w:rPr>
          <w:sz w:val="40"/>
          <w:szCs w:val="40"/>
        </w:rPr>
      </w:pPr>
      <w:r w:rsidRPr="009C44B5">
        <w:rPr>
          <w:sz w:val="40"/>
          <w:szCs w:val="40"/>
        </w:rPr>
        <w:t>Исследовательская работа</w:t>
      </w:r>
    </w:p>
    <w:p w:rsidR="009C1443" w:rsidRPr="009C44B5" w:rsidRDefault="009C1443" w:rsidP="009C1443">
      <w:pPr>
        <w:ind w:firstLine="708"/>
        <w:rPr>
          <w:sz w:val="36"/>
          <w:szCs w:val="36"/>
        </w:rPr>
      </w:pPr>
    </w:p>
    <w:p w:rsidR="009C1443" w:rsidRPr="009C44B5" w:rsidRDefault="009C1443" w:rsidP="009C1443">
      <w:pPr>
        <w:rPr>
          <w:sz w:val="36"/>
          <w:szCs w:val="36"/>
        </w:rPr>
      </w:pPr>
    </w:p>
    <w:p w:rsidR="009C1443" w:rsidRPr="009C44B5" w:rsidRDefault="009C1443" w:rsidP="009C1443">
      <w:pPr>
        <w:rPr>
          <w:sz w:val="36"/>
          <w:szCs w:val="36"/>
        </w:rPr>
      </w:pPr>
    </w:p>
    <w:p w:rsidR="009C1443" w:rsidRPr="009C44B5" w:rsidRDefault="009C1443" w:rsidP="009C1443">
      <w:pPr>
        <w:rPr>
          <w:sz w:val="36"/>
          <w:szCs w:val="36"/>
        </w:rPr>
      </w:pPr>
    </w:p>
    <w:p w:rsidR="009C1443" w:rsidRPr="009C44B5" w:rsidRDefault="009C1443" w:rsidP="009C1443">
      <w:pPr>
        <w:rPr>
          <w:sz w:val="36"/>
          <w:szCs w:val="36"/>
        </w:rPr>
      </w:pPr>
    </w:p>
    <w:p w:rsidR="009C1443" w:rsidRPr="00901EE5" w:rsidRDefault="009C1443" w:rsidP="009C1443">
      <w:pPr>
        <w:tabs>
          <w:tab w:val="left" w:pos="1452"/>
        </w:tabs>
        <w:rPr>
          <w:sz w:val="56"/>
          <w:szCs w:val="56"/>
        </w:rPr>
      </w:pPr>
      <w:r w:rsidRPr="009C44B5">
        <w:rPr>
          <w:sz w:val="36"/>
          <w:szCs w:val="36"/>
        </w:rPr>
        <w:tab/>
      </w:r>
      <w:r w:rsidR="00901EE5">
        <w:rPr>
          <w:sz w:val="56"/>
          <w:szCs w:val="56"/>
        </w:rPr>
        <w:t>« В поисках сухой воды</w:t>
      </w:r>
      <w:r w:rsidRPr="00901EE5">
        <w:rPr>
          <w:sz w:val="56"/>
          <w:szCs w:val="56"/>
        </w:rPr>
        <w:t>»</w:t>
      </w:r>
      <w:r w:rsidR="00901EE5">
        <w:rPr>
          <w:sz w:val="56"/>
          <w:szCs w:val="56"/>
        </w:rPr>
        <w:t>.</w:t>
      </w:r>
    </w:p>
    <w:p w:rsidR="009C1443" w:rsidRPr="009C44B5" w:rsidRDefault="009C1443" w:rsidP="009C1443">
      <w:pPr>
        <w:rPr>
          <w:sz w:val="52"/>
          <w:szCs w:val="52"/>
        </w:rPr>
      </w:pPr>
    </w:p>
    <w:p w:rsidR="009C1443" w:rsidRPr="009C44B5" w:rsidRDefault="009C1443" w:rsidP="009C1443">
      <w:pPr>
        <w:rPr>
          <w:sz w:val="52"/>
          <w:szCs w:val="52"/>
        </w:rPr>
      </w:pPr>
    </w:p>
    <w:p w:rsidR="00901EE5" w:rsidRDefault="009C1443" w:rsidP="00901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8"/>
        </w:tabs>
        <w:rPr>
          <w:sz w:val="28"/>
          <w:szCs w:val="28"/>
        </w:rPr>
      </w:pP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Pr="009C44B5" w:rsidRDefault="00901EE5" w:rsidP="00901EE5">
      <w:pPr>
        <w:rPr>
          <w:sz w:val="52"/>
          <w:szCs w:val="52"/>
        </w:rPr>
      </w:pPr>
      <w:r>
        <w:rPr>
          <w:sz w:val="28"/>
          <w:szCs w:val="28"/>
        </w:rPr>
        <w:tab/>
      </w:r>
    </w:p>
    <w:p w:rsidR="006A1286" w:rsidRDefault="00901EE5" w:rsidP="006A1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8"/>
        </w:tabs>
        <w:jc w:val="right"/>
        <w:rPr>
          <w:sz w:val="28"/>
          <w:szCs w:val="28"/>
        </w:rPr>
      </w:pP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52"/>
          <w:szCs w:val="52"/>
        </w:rPr>
        <w:tab/>
      </w:r>
      <w:r w:rsidRPr="009C44B5">
        <w:rPr>
          <w:sz w:val="28"/>
          <w:szCs w:val="28"/>
        </w:rPr>
        <w:t xml:space="preserve">Выполнил: </w:t>
      </w:r>
      <w:r w:rsidR="006A1286">
        <w:rPr>
          <w:sz w:val="28"/>
          <w:szCs w:val="28"/>
        </w:rPr>
        <w:t xml:space="preserve">ученик 2 класса </w:t>
      </w:r>
    </w:p>
    <w:p w:rsidR="00901EE5" w:rsidRPr="009C44B5" w:rsidRDefault="006A1286" w:rsidP="006A1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EE5" w:rsidRPr="009C44B5">
        <w:rPr>
          <w:sz w:val="28"/>
          <w:szCs w:val="28"/>
        </w:rPr>
        <w:t>Зайцев Дмитрий</w:t>
      </w:r>
      <w:r w:rsidR="00901EE5" w:rsidRPr="009C44B5">
        <w:rPr>
          <w:sz w:val="52"/>
          <w:szCs w:val="52"/>
        </w:rPr>
        <w:tab/>
      </w:r>
      <w:r w:rsidR="00901EE5" w:rsidRPr="009C44B5">
        <w:rPr>
          <w:sz w:val="28"/>
          <w:szCs w:val="28"/>
        </w:rPr>
        <w:t xml:space="preserve"> </w:t>
      </w:r>
    </w:p>
    <w:p w:rsidR="00901EE5" w:rsidRPr="009C44B5" w:rsidRDefault="00901EE5" w:rsidP="006A1286">
      <w:pPr>
        <w:tabs>
          <w:tab w:val="left" w:pos="4956"/>
        </w:tabs>
        <w:jc w:val="right"/>
        <w:rPr>
          <w:sz w:val="28"/>
          <w:szCs w:val="28"/>
        </w:rPr>
      </w:pPr>
      <w:r w:rsidRPr="009C44B5">
        <w:rPr>
          <w:sz w:val="28"/>
          <w:szCs w:val="28"/>
        </w:rPr>
        <w:tab/>
        <w:t xml:space="preserve">Руководитель: </w:t>
      </w:r>
      <w:proofErr w:type="spellStart"/>
      <w:r w:rsidRPr="009C44B5">
        <w:rPr>
          <w:sz w:val="28"/>
          <w:szCs w:val="28"/>
        </w:rPr>
        <w:t>Братченко</w:t>
      </w:r>
      <w:proofErr w:type="spellEnd"/>
      <w:r w:rsidRPr="009C44B5">
        <w:rPr>
          <w:sz w:val="28"/>
          <w:szCs w:val="28"/>
        </w:rPr>
        <w:t xml:space="preserve"> Анжела</w:t>
      </w:r>
    </w:p>
    <w:p w:rsidR="00901EE5" w:rsidRPr="009C44B5" w:rsidRDefault="00901EE5" w:rsidP="006A1286">
      <w:pPr>
        <w:tabs>
          <w:tab w:val="left" w:pos="6684"/>
        </w:tabs>
        <w:jc w:val="right"/>
        <w:rPr>
          <w:sz w:val="28"/>
          <w:szCs w:val="28"/>
        </w:rPr>
      </w:pPr>
      <w:r w:rsidRPr="009C44B5">
        <w:rPr>
          <w:sz w:val="28"/>
          <w:szCs w:val="28"/>
        </w:rPr>
        <w:tab/>
        <w:t>Анатольевна</w:t>
      </w:r>
    </w:p>
    <w:p w:rsidR="00901EE5" w:rsidRDefault="00901EE5" w:rsidP="00901EE5">
      <w:pPr>
        <w:tabs>
          <w:tab w:val="left" w:pos="5244"/>
        </w:tabs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Default="00901EE5" w:rsidP="00486EC2">
      <w:pPr>
        <w:rPr>
          <w:sz w:val="28"/>
          <w:szCs w:val="28"/>
        </w:rPr>
      </w:pPr>
    </w:p>
    <w:p w:rsidR="00901EE5" w:rsidRPr="009C44B5" w:rsidRDefault="00901EE5" w:rsidP="00486EC2">
      <w:pPr>
        <w:rPr>
          <w:sz w:val="28"/>
          <w:szCs w:val="28"/>
        </w:rPr>
      </w:pPr>
    </w:p>
    <w:p w:rsidR="00486EC2" w:rsidRPr="009C44B5" w:rsidRDefault="006A1286" w:rsidP="006A1286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760384" w:rsidRDefault="00486EC2" w:rsidP="006A1286">
      <w:pPr>
        <w:jc w:val="both"/>
        <w:rPr>
          <w:sz w:val="32"/>
          <w:szCs w:val="32"/>
        </w:rPr>
      </w:pPr>
      <w:r w:rsidRPr="00901EE5">
        <w:rPr>
          <w:sz w:val="32"/>
          <w:szCs w:val="32"/>
        </w:rPr>
        <w:tab/>
      </w:r>
    </w:p>
    <w:p w:rsidR="00760384" w:rsidRDefault="00760384" w:rsidP="006A1286">
      <w:pPr>
        <w:jc w:val="both"/>
        <w:rPr>
          <w:sz w:val="32"/>
          <w:szCs w:val="32"/>
        </w:rPr>
      </w:pPr>
    </w:p>
    <w:p w:rsidR="00760384" w:rsidRDefault="00760384" w:rsidP="006A1286">
      <w:pPr>
        <w:jc w:val="both"/>
        <w:rPr>
          <w:sz w:val="32"/>
          <w:szCs w:val="32"/>
        </w:rPr>
      </w:pPr>
    </w:p>
    <w:p w:rsidR="006A1286" w:rsidRPr="006A1286" w:rsidRDefault="006A1286" w:rsidP="006A1286">
      <w:pPr>
        <w:jc w:val="both"/>
        <w:rPr>
          <w:b/>
          <w:sz w:val="28"/>
          <w:szCs w:val="28"/>
        </w:rPr>
      </w:pPr>
      <w:r w:rsidRPr="006A1286">
        <w:rPr>
          <w:b/>
          <w:sz w:val="28"/>
          <w:szCs w:val="28"/>
        </w:rPr>
        <w:t>ПРОЕКТ: «В поисках сухой воды»</w:t>
      </w:r>
    </w:p>
    <w:p w:rsidR="006A1286" w:rsidRDefault="006A1286" w:rsidP="006A1286">
      <w:pPr>
        <w:jc w:val="both"/>
        <w:rPr>
          <w:b/>
          <w:sz w:val="28"/>
          <w:szCs w:val="28"/>
        </w:rPr>
      </w:pPr>
      <w:r w:rsidRPr="006A1286">
        <w:rPr>
          <w:b/>
          <w:sz w:val="28"/>
          <w:szCs w:val="28"/>
        </w:rPr>
        <w:t xml:space="preserve">Цель: </w:t>
      </w:r>
    </w:p>
    <w:p w:rsidR="004A7922" w:rsidRPr="004A7922" w:rsidRDefault="004A7922" w:rsidP="006A1286">
      <w:pPr>
        <w:jc w:val="both"/>
        <w:rPr>
          <w:sz w:val="28"/>
          <w:szCs w:val="28"/>
        </w:rPr>
      </w:pPr>
      <w:r w:rsidRPr="004A7922">
        <w:rPr>
          <w:sz w:val="28"/>
          <w:szCs w:val="28"/>
        </w:rPr>
        <w:t>выяснить</w:t>
      </w:r>
      <w:r w:rsidR="00760384">
        <w:rPr>
          <w:sz w:val="28"/>
          <w:szCs w:val="28"/>
        </w:rPr>
        <w:t>,</w:t>
      </w:r>
      <w:r w:rsidRPr="004A7922">
        <w:rPr>
          <w:sz w:val="28"/>
          <w:szCs w:val="28"/>
        </w:rPr>
        <w:t xml:space="preserve"> существует ли на самом деле сухая вода;</w:t>
      </w:r>
    </w:p>
    <w:p w:rsidR="006A1286" w:rsidRPr="006A1286" w:rsidRDefault="004A7922" w:rsidP="006A1286">
      <w:pPr>
        <w:jc w:val="both"/>
        <w:rPr>
          <w:sz w:val="28"/>
          <w:szCs w:val="28"/>
        </w:rPr>
      </w:pPr>
      <w:r>
        <w:rPr>
          <w:sz w:val="28"/>
          <w:szCs w:val="28"/>
        </w:rPr>
        <w:t>найти, и</w:t>
      </w:r>
      <w:r w:rsidR="006A1286" w:rsidRPr="006A1286">
        <w:rPr>
          <w:sz w:val="28"/>
          <w:szCs w:val="28"/>
        </w:rPr>
        <w:t xml:space="preserve">зучить </w:t>
      </w:r>
      <w:r w:rsidR="00C74DC5">
        <w:rPr>
          <w:sz w:val="28"/>
          <w:szCs w:val="28"/>
        </w:rPr>
        <w:t>и прочитать информацию о сухой воде</w:t>
      </w:r>
      <w:r w:rsidR="006A1286" w:rsidRPr="006A1286">
        <w:rPr>
          <w:sz w:val="28"/>
          <w:szCs w:val="28"/>
        </w:rPr>
        <w:t xml:space="preserve">; </w:t>
      </w:r>
    </w:p>
    <w:p w:rsidR="006A1286" w:rsidRPr="006A1286" w:rsidRDefault="006A1286" w:rsidP="006A1286">
      <w:pPr>
        <w:jc w:val="both"/>
        <w:rPr>
          <w:sz w:val="28"/>
          <w:szCs w:val="28"/>
        </w:rPr>
      </w:pPr>
      <w:r w:rsidRPr="006A1286">
        <w:rPr>
          <w:sz w:val="28"/>
          <w:szCs w:val="28"/>
        </w:rPr>
        <w:t>рассказать о применении эт</w:t>
      </w:r>
      <w:r w:rsidR="004A7922">
        <w:rPr>
          <w:sz w:val="28"/>
          <w:szCs w:val="28"/>
        </w:rPr>
        <w:t>ого</w:t>
      </w:r>
      <w:r w:rsidRPr="006A1286">
        <w:rPr>
          <w:sz w:val="28"/>
          <w:szCs w:val="28"/>
        </w:rPr>
        <w:t xml:space="preserve"> веще</w:t>
      </w:r>
      <w:r w:rsidR="004A7922">
        <w:rPr>
          <w:sz w:val="28"/>
          <w:szCs w:val="28"/>
        </w:rPr>
        <w:t xml:space="preserve">ства </w:t>
      </w:r>
      <w:r w:rsidRPr="006A1286">
        <w:rPr>
          <w:sz w:val="28"/>
          <w:szCs w:val="28"/>
        </w:rPr>
        <w:t>в современной жизни.</w:t>
      </w:r>
    </w:p>
    <w:p w:rsidR="006A1286" w:rsidRPr="006A1286" w:rsidRDefault="006A1286" w:rsidP="006A1286">
      <w:pPr>
        <w:jc w:val="both"/>
        <w:rPr>
          <w:b/>
          <w:sz w:val="28"/>
          <w:szCs w:val="28"/>
        </w:rPr>
      </w:pPr>
      <w:r w:rsidRPr="006A1286">
        <w:rPr>
          <w:b/>
          <w:sz w:val="28"/>
          <w:szCs w:val="28"/>
        </w:rPr>
        <w:t>План:</w:t>
      </w:r>
    </w:p>
    <w:p w:rsidR="006A1286" w:rsidRPr="006A1286" w:rsidRDefault="00760384" w:rsidP="006A128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проблемы</w:t>
      </w:r>
      <w:r w:rsidR="004A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«Можно ли выйти сухим из воды?»</w:t>
      </w:r>
      <w:r w:rsidR="006A1286" w:rsidRPr="006A1286">
        <w:rPr>
          <w:rFonts w:ascii="Times New Roman" w:hAnsi="Times New Roman" w:cs="Times New Roman"/>
          <w:sz w:val="28"/>
          <w:szCs w:val="28"/>
        </w:rPr>
        <w:t>.</w:t>
      </w:r>
    </w:p>
    <w:p w:rsidR="006A1286" w:rsidRPr="006A1286" w:rsidRDefault="006A1286" w:rsidP="006A128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286">
        <w:rPr>
          <w:rFonts w:ascii="Times New Roman" w:hAnsi="Times New Roman" w:cs="Times New Roman"/>
          <w:sz w:val="28"/>
          <w:szCs w:val="28"/>
        </w:rPr>
        <w:t>Практическая работа: «</w:t>
      </w:r>
      <w:r>
        <w:rPr>
          <w:rFonts w:ascii="Times New Roman" w:hAnsi="Times New Roman" w:cs="Times New Roman"/>
          <w:sz w:val="28"/>
          <w:szCs w:val="28"/>
        </w:rPr>
        <w:t>Поиск информации о сухой воде в сети Интернет</w:t>
      </w:r>
      <w:r w:rsidRPr="006A1286">
        <w:rPr>
          <w:rFonts w:ascii="Times New Roman" w:hAnsi="Times New Roman" w:cs="Times New Roman"/>
          <w:sz w:val="28"/>
          <w:szCs w:val="28"/>
        </w:rPr>
        <w:t>»</w:t>
      </w:r>
    </w:p>
    <w:p w:rsidR="006A1286" w:rsidRDefault="006A1286" w:rsidP="006A128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286">
        <w:rPr>
          <w:rFonts w:ascii="Times New Roman" w:hAnsi="Times New Roman" w:cs="Times New Roman"/>
          <w:sz w:val="28"/>
          <w:szCs w:val="28"/>
        </w:rPr>
        <w:t>Исследование «</w:t>
      </w:r>
      <w:r w:rsidR="004A7922">
        <w:rPr>
          <w:rFonts w:ascii="Times New Roman" w:hAnsi="Times New Roman" w:cs="Times New Roman"/>
          <w:sz w:val="28"/>
          <w:szCs w:val="28"/>
        </w:rPr>
        <w:t>Изучение свойств сухой воды</w:t>
      </w:r>
      <w:r w:rsidRPr="006A1286">
        <w:rPr>
          <w:rFonts w:ascii="Times New Roman" w:hAnsi="Times New Roman" w:cs="Times New Roman"/>
          <w:sz w:val="28"/>
          <w:szCs w:val="28"/>
        </w:rPr>
        <w:t>».</w:t>
      </w:r>
    </w:p>
    <w:p w:rsidR="00810FB2" w:rsidRPr="006A1286" w:rsidRDefault="00810FB2" w:rsidP="006A128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вывода о применении сухой воды в современной жизни.</w:t>
      </w:r>
    </w:p>
    <w:p w:rsidR="006A1286" w:rsidRDefault="006A1286" w:rsidP="006A1286">
      <w:pPr>
        <w:jc w:val="both"/>
        <w:rPr>
          <w:b/>
          <w:sz w:val="28"/>
          <w:szCs w:val="28"/>
        </w:rPr>
      </w:pPr>
      <w:r w:rsidRPr="006A1286">
        <w:rPr>
          <w:b/>
          <w:sz w:val="28"/>
          <w:szCs w:val="28"/>
        </w:rPr>
        <w:t>Этапы проекта:</w:t>
      </w:r>
    </w:p>
    <w:p w:rsidR="006A1286" w:rsidRPr="006A1286" w:rsidRDefault="0073368D" w:rsidP="00C74DC5">
      <w:pPr>
        <w:pStyle w:val="ab"/>
        <w:numPr>
          <w:ilvl w:val="0"/>
          <w:numId w:val="2"/>
        </w:numPr>
        <w:ind w:left="567" w:hanging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очень люблю сказки. В одной из них Иванушке – </w:t>
      </w:r>
      <w:proofErr w:type="spellStart"/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дурачку</w:t>
      </w:r>
      <w:proofErr w:type="spellEnd"/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дают задание </w:t>
      </w:r>
      <w:r w:rsidR="00901EE5"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перейти реку и выйти из воды сухим. Мне стало интересно, а можно ли и вправду выйти из воды сухим, существует ли сухая вода? </w:t>
      </w:r>
    </w:p>
    <w:p w:rsidR="0073368D" w:rsidRPr="006A1286" w:rsidRDefault="0073368D" w:rsidP="00C74DC5">
      <w:pPr>
        <w:pStyle w:val="ab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Итак, я отправился в поисках информации в удивительный  мир   </w:t>
      </w:r>
      <w:r w:rsidR="004A792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нте</w:t>
      </w:r>
      <w:r w:rsidR="008E6C11"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рнета. </w:t>
      </w: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Я узнал, что сухая вода всё же существует.     Строго говоря, сухая вода – это совсем не вода. Формула сухой воды </w:t>
      </w:r>
      <w:r w:rsidRPr="006A1286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>CF3 CF2 C(O) CF (CF3)2</w:t>
      </w:r>
      <w:r w:rsidRPr="006A12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73368D" w:rsidRPr="006A1286" w:rsidRDefault="0073368D" w:rsidP="006A1286">
      <w:pPr>
        <w:shd w:val="clear" w:color="auto" w:fill="FFFFFF"/>
        <w:spacing w:line="293" w:lineRule="atLeast"/>
        <w:jc w:val="both"/>
        <w:textAlignment w:val="baseline"/>
        <w:rPr>
          <w:color w:val="333333"/>
          <w:sz w:val="28"/>
          <w:szCs w:val="28"/>
        </w:rPr>
      </w:pPr>
      <w:r w:rsidRPr="006A1286">
        <w:rPr>
          <w:color w:val="333333"/>
          <w:sz w:val="28"/>
          <w:szCs w:val="28"/>
          <w:bdr w:val="none" w:sz="0" w:space="0" w:color="auto" w:frame="1"/>
        </w:rPr>
        <w:t xml:space="preserve">Можно прочитать это как </w:t>
      </w:r>
      <w:proofErr w:type="spellStart"/>
      <w:r w:rsidRPr="006A1286">
        <w:rPr>
          <w:color w:val="333333"/>
          <w:sz w:val="28"/>
          <w:szCs w:val="28"/>
          <w:bdr w:val="none" w:sz="0" w:space="0" w:color="auto" w:frame="1"/>
        </w:rPr>
        <w:t>перфто</w:t>
      </w:r>
      <w:r w:rsidR="00901EE5" w:rsidRPr="006A1286">
        <w:rPr>
          <w:color w:val="333333"/>
          <w:sz w:val="28"/>
          <w:szCs w:val="28"/>
          <w:bdr w:val="none" w:sz="0" w:space="0" w:color="auto" w:frame="1"/>
        </w:rPr>
        <w:t>р</w:t>
      </w:r>
      <w:proofErr w:type="spellEnd"/>
      <w:r w:rsidR="00901EE5" w:rsidRPr="006A1286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A1286">
        <w:rPr>
          <w:color w:val="333333"/>
          <w:sz w:val="28"/>
          <w:szCs w:val="28"/>
          <w:bdr w:val="none" w:sz="0" w:space="0" w:color="auto" w:frame="1"/>
        </w:rPr>
        <w:t>этил-изопропилкетон</w:t>
      </w:r>
      <w:proofErr w:type="spellEnd"/>
      <w:r w:rsidRPr="006A1286">
        <w:rPr>
          <w:color w:val="333333"/>
          <w:sz w:val="28"/>
          <w:szCs w:val="28"/>
          <w:bdr w:val="none" w:sz="0" w:space="0" w:color="auto" w:frame="1"/>
        </w:rPr>
        <w:t xml:space="preserve">) или не ломать язык и использовать ее официальное название - </w:t>
      </w:r>
      <w:proofErr w:type="spellStart"/>
      <w:r w:rsidRPr="006A1286">
        <w:rPr>
          <w:color w:val="333333"/>
          <w:sz w:val="28"/>
          <w:szCs w:val="28"/>
          <w:bdr w:val="none" w:sz="0" w:space="0" w:color="auto" w:frame="1"/>
        </w:rPr>
        <w:t>Novec</w:t>
      </w:r>
      <w:proofErr w:type="spellEnd"/>
      <w:r w:rsidRPr="006A1286">
        <w:rPr>
          <w:color w:val="333333"/>
          <w:sz w:val="28"/>
          <w:szCs w:val="28"/>
          <w:bdr w:val="none" w:sz="0" w:space="0" w:color="auto" w:frame="1"/>
        </w:rPr>
        <w:t xml:space="preserve"> 1230. В молекуле этого вещества, как видно из формулы, нет атомов водорода. </w:t>
      </w:r>
    </w:p>
    <w:p w:rsidR="007214DF" w:rsidRPr="006A1286" w:rsidRDefault="0073368D" w:rsidP="006A1286">
      <w:pPr>
        <w:jc w:val="both"/>
        <w:rPr>
          <w:sz w:val="28"/>
          <w:szCs w:val="28"/>
        </w:rPr>
      </w:pPr>
      <w:r w:rsidRPr="006A1286">
        <w:rPr>
          <w:noProof/>
          <w:color w:val="333333"/>
          <w:sz w:val="28"/>
          <w:szCs w:val="28"/>
        </w:rPr>
        <w:drawing>
          <wp:inline distT="0" distB="0" distL="0" distR="0">
            <wp:extent cx="2857500" cy="2857500"/>
            <wp:effectExtent l="0" t="0" r="0" b="0"/>
            <wp:docPr id="1" name="Рисунок 1" descr="Формула сухой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сухой в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DF" w:rsidRPr="006A1286" w:rsidRDefault="007214DF" w:rsidP="006A1286">
      <w:pPr>
        <w:shd w:val="clear" w:color="auto" w:fill="FFFFFF"/>
        <w:spacing w:before="120" w:after="120" w:line="336" w:lineRule="atLeast"/>
        <w:jc w:val="both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>Это вещество было разработано в 2004 году с чисто практическими целями. И если бы не его необычные свойства в сочетании со сходством с обычной водой, наверное, никто, кроме специалистов, и не узнал бы о нем. Визуально похоже на чистую </w:t>
      </w:r>
      <w:hyperlink r:id="rId9" w:tooltip="Вода" w:history="1">
        <w:r w:rsidRPr="006A1286">
          <w:rPr>
            <w:color w:val="262626" w:themeColor="text1" w:themeTint="D9"/>
            <w:sz w:val="28"/>
            <w:szCs w:val="28"/>
            <w:u w:val="single"/>
          </w:rPr>
          <w:t>воду</w:t>
        </w:r>
      </w:hyperlink>
      <w:r w:rsidRPr="006A1286">
        <w:rPr>
          <w:color w:val="262626" w:themeColor="text1" w:themeTint="D9"/>
          <w:sz w:val="28"/>
          <w:szCs w:val="28"/>
        </w:rPr>
        <w:t>, но является </w:t>
      </w:r>
      <w:hyperlink r:id="rId10" w:tooltip="Диэлектрик" w:history="1">
        <w:r w:rsidRPr="006A1286">
          <w:rPr>
            <w:color w:val="262626" w:themeColor="text1" w:themeTint="D9"/>
            <w:sz w:val="28"/>
            <w:szCs w:val="28"/>
            <w:u w:val="single"/>
          </w:rPr>
          <w:t>диэлектриком</w:t>
        </w:r>
      </w:hyperlink>
      <w:r w:rsidRPr="006A1286">
        <w:rPr>
          <w:color w:val="262626" w:themeColor="text1" w:themeTint="D9"/>
          <w:sz w:val="28"/>
          <w:szCs w:val="28"/>
        </w:rPr>
        <w:t> (не проводит электрический ток), слабо </w:t>
      </w:r>
      <w:hyperlink r:id="rId11" w:tooltip="Смачивание" w:history="1">
        <w:r w:rsidRPr="006A1286">
          <w:rPr>
            <w:color w:val="262626" w:themeColor="text1" w:themeTint="D9"/>
            <w:sz w:val="28"/>
            <w:szCs w:val="28"/>
            <w:u w:val="single"/>
          </w:rPr>
          <w:t>смачивает</w:t>
        </w:r>
      </w:hyperlink>
      <w:r w:rsidRPr="006A1286">
        <w:rPr>
          <w:color w:val="262626" w:themeColor="text1" w:themeTint="D9"/>
          <w:sz w:val="28"/>
          <w:szCs w:val="28"/>
        </w:rPr>
        <w:t> и не является</w:t>
      </w:r>
      <w:r w:rsidR="00464C84" w:rsidRPr="006A1286">
        <w:rPr>
          <w:color w:val="262626" w:themeColor="text1" w:themeTint="D9"/>
          <w:sz w:val="28"/>
          <w:szCs w:val="28"/>
        </w:rPr>
        <w:t xml:space="preserve"> </w:t>
      </w:r>
      <w:hyperlink r:id="rId12" w:tooltip="Растворитель" w:history="1">
        <w:r w:rsidRPr="006A1286">
          <w:rPr>
            <w:color w:val="262626" w:themeColor="text1" w:themeTint="D9"/>
            <w:sz w:val="28"/>
            <w:szCs w:val="28"/>
            <w:u w:val="single"/>
          </w:rPr>
          <w:t>растворителем</w:t>
        </w:r>
      </w:hyperlink>
      <w:r w:rsidRPr="006A1286">
        <w:rPr>
          <w:color w:val="262626" w:themeColor="text1" w:themeTint="D9"/>
          <w:sz w:val="28"/>
          <w:szCs w:val="28"/>
        </w:rPr>
        <w:t xml:space="preserve"> — вследствие этого получило название «сухая вода». Вещество в исходном виде </w:t>
      </w:r>
      <w:r w:rsidRPr="006A1286">
        <w:rPr>
          <w:color w:val="262626" w:themeColor="text1" w:themeTint="D9"/>
          <w:sz w:val="28"/>
          <w:szCs w:val="28"/>
        </w:rPr>
        <w:lastRenderedPageBreak/>
        <w:t>не</w:t>
      </w:r>
      <w:hyperlink r:id="rId13" w:tooltip="Токсичность" w:history="1">
        <w:r w:rsidRPr="006A1286">
          <w:rPr>
            <w:color w:val="262626" w:themeColor="text1" w:themeTint="D9"/>
            <w:sz w:val="28"/>
            <w:szCs w:val="28"/>
            <w:u w:val="single"/>
          </w:rPr>
          <w:t>токсично</w:t>
        </w:r>
      </w:hyperlink>
      <w:r w:rsidRPr="006A1286">
        <w:rPr>
          <w:color w:val="262626" w:themeColor="text1" w:themeTint="D9"/>
          <w:sz w:val="28"/>
          <w:szCs w:val="28"/>
        </w:rPr>
        <w:t>, имеет крайне низкую растворимость в воде. Слабые молекулярные связи, распадается под действием </w:t>
      </w:r>
      <w:hyperlink r:id="rId14" w:tooltip="Ультрафиолет" w:history="1">
        <w:r w:rsidRPr="006A1286">
          <w:rPr>
            <w:color w:val="262626" w:themeColor="text1" w:themeTint="D9"/>
            <w:sz w:val="28"/>
            <w:szCs w:val="28"/>
            <w:u w:val="single"/>
          </w:rPr>
          <w:t>ультрафиолета</w:t>
        </w:r>
      </w:hyperlink>
      <w:r w:rsidRPr="006A1286">
        <w:rPr>
          <w:color w:val="262626" w:themeColor="text1" w:themeTint="D9"/>
          <w:sz w:val="28"/>
          <w:szCs w:val="28"/>
        </w:rPr>
        <w:t>.</w:t>
      </w:r>
    </w:p>
    <w:p w:rsidR="008921AE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>Не влияет на работающую электронику, не разрушает бумажные документы и художественные произведения. На практике это означает, что если опустить в нее мобильный телефон (планшет, включенный в роз</w:t>
      </w:r>
      <w:r w:rsidR="00133550" w:rsidRPr="006A1286">
        <w:rPr>
          <w:color w:val="262626" w:themeColor="text1" w:themeTint="D9"/>
          <w:sz w:val="28"/>
          <w:szCs w:val="28"/>
        </w:rPr>
        <w:t xml:space="preserve">етку монитор), он будет </w:t>
      </w:r>
      <w:r w:rsidRPr="006A1286">
        <w:rPr>
          <w:color w:val="262626" w:themeColor="text1" w:themeTint="D9"/>
          <w:sz w:val="28"/>
          <w:szCs w:val="28"/>
        </w:rPr>
        <w:t xml:space="preserve"> работать.</w:t>
      </w:r>
    </w:p>
    <w:p w:rsidR="008921AE" w:rsidRPr="006A1286" w:rsidRDefault="008921AE" w:rsidP="006A1286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3164516" cy="2072640"/>
            <wp:effectExtent l="19050" t="0" r="0" b="0"/>
            <wp:docPr id="11" name="Рисунок 2" descr="F:\galileo-suhaja-voda-ch-11358961000-510019688d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alileo-suhaja-voda-ch-11358961000-510019688de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516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1AE" w:rsidRPr="006A1286" w:rsidRDefault="008921AE" w:rsidP="006A1286">
      <w:pPr>
        <w:jc w:val="both"/>
        <w:rPr>
          <w:sz w:val="28"/>
          <w:szCs w:val="28"/>
        </w:rPr>
      </w:pPr>
    </w:p>
    <w:p w:rsidR="008921AE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 xml:space="preserve"> Лист бумаги, помещенный в эту воду, не намокнет, а чернила – не расплывутся. Сахар и соль</w:t>
      </w:r>
      <w:r w:rsidRPr="006A1286">
        <w:rPr>
          <w:color w:val="333333"/>
          <w:sz w:val="28"/>
          <w:szCs w:val="28"/>
        </w:rPr>
        <w:t xml:space="preserve"> в этой «воде» не растворяются. Сделать чай или кофе на ней тоже не получится. В кипящую сухую воду можно спокойно опустить руку – это еще один эффектный фокус.</w:t>
      </w:r>
      <w:r w:rsidR="00464C84" w:rsidRPr="006A1286">
        <w:rPr>
          <w:color w:val="333333"/>
          <w:sz w:val="28"/>
          <w:szCs w:val="28"/>
        </w:rPr>
        <w:t xml:space="preserve"> Сухая вода кипит при </w:t>
      </w:r>
      <w:r w:rsidR="00464C84" w:rsidRPr="006A1286">
        <w:rPr>
          <w:rStyle w:val="a4"/>
          <w:b w:val="0"/>
          <w:color w:val="000000" w:themeColor="text1"/>
          <w:sz w:val="28"/>
          <w:szCs w:val="28"/>
        </w:rPr>
        <w:t xml:space="preserve">температуре 49°C; </w:t>
      </w:r>
    </w:p>
    <w:p w:rsidR="007214DF" w:rsidRPr="006A1286" w:rsidRDefault="008921AE" w:rsidP="006A1286">
      <w:pPr>
        <w:shd w:val="clear" w:color="auto" w:fill="FFFFFF"/>
        <w:spacing w:after="120" w:line="293" w:lineRule="atLeast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6A1286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158490" cy="2678793"/>
            <wp:effectExtent l="19050" t="0" r="3810" b="0"/>
            <wp:docPr id="12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380" cy="267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C84" w:rsidRPr="006A1286">
        <w:rPr>
          <w:rStyle w:val="a4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7214DF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333333"/>
          <w:sz w:val="28"/>
          <w:szCs w:val="28"/>
        </w:rPr>
        <w:t xml:space="preserve">Может показаться, что сухая вода – это просто ингредиент для фокусов и приколов, и никакой практической пользы от нее нет. Но все как раз наоборот. Это вещество разрабатывалось для решения очень серьезных задач. И, если еще раз посмотреть его </w:t>
      </w:r>
      <w:r w:rsidRPr="006A1286">
        <w:rPr>
          <w:color w:val="262626" w:themeColor="text1" w:themeTint="D9"/>
          <w:sz w:val="28"/>
          <w:szCs w:val="28"/>
        </w:rPr>
        <w:t>свойства, можно даже догадаться, с какими именно</w:t>
      </w:r>
      <w:r w:rsidR="00810FB2">
        <w:rPr>
          <w:color w:val="262626" w:themeColor="text1" w:themeTint="D9"/>
          <w:sz w:val="28"/>
          <w:szCs w:val="28"/>
        </w:rPr>
        <w:t>.</w:t>
      </w:r>
    </w:p>
    <w:p w:rsidR="007214DF" w:rsidRPr="006A1286" w:rsidRDefault="00810FB2" w:rsidP="00810FB2">
      <w:pPr>
        <w:shd w:val="clear" w:color="auto" w:fill="FFFFFF"/>
        <w:spacing w:after="120" w:line="293" w:lineRule="atLeast"/>
        <w:ind w:firstLine="708"/>
        <w:jc w:val="both"/>
        <w:textAlignment w:val="baseline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3. </w:t>
      </w:r>
      <w:r w:rsidR="007214DF" w:rsidRPr="006A1286">
        <w:rPr>
          <w:color w:val="262626" w:themeColor="text1" w:themeTint="D9"/>
          <w:sz w:val="28"/>
          <w:szCs w:val="28"/>
        </w:rPr>
        <w:t>Сухая вода была создана для систем автоматического пожаротушения. Те, кто хотя бы раз сталкивался с последствиями тушения даже небольшого возгорания, обязательно оценят преимущества сухой воды.</w:t>
      </w:r>
    </w:p>
    <w:p w:rsidR="007214DF" w:rsidRPr="006A1286" w:rsidRDefault="007214DF" w:rsidP="006A1286">
      <w:pPr>
        <w:shd w:val="clear" w:color="auto" w:fill="EEEEEE"/>
        <w:spacing w:after="120" w:line="293" w:lineRule="atLeast"/>
        <w:ind w:hanging="96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lastRenderedPageBreak/>
        <w:t>Представьте себе, что в офисе сработала система пожаротушения. Очаг возгорания потушен, но какой ценой! Важная документация безнадежно испорчена, офисная техника, залитая водой и пеной, не работает, а мебель проще заменить, чем приводить в порядок. Но если при тушении пожара использовалась сухая вода, всех этих проблем не возникнет. С огнем это вещество борется не хуже, а возможно, и лучше, чем обычная вода. При этом бумага, мебель и техника остаются неповрежденными.</w:t>
      </w:r>
    </w:p>
    <w:p w:rsidR="007214DF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 xml:space="preserve">Производители называют </w:t>
      </w:r>
      <w:proofErr w:type="spellStart"/>
      <w:r w:rsidRPr="006A1286">
        <w:rPr>
          <w:color w:val="262626" w:themeColor="text1" w:themeTint="D9"/>
          <w:sz w:val="28"/>
          <w:szCs w:val="28"/>
        </w:rPr>
        <w:t>Novec</w:t>
      </w:r>
      <w:proofErr w:type="spellEnd"/>
      <w:r w:rsidRPr="006A1286">
        <w:rPr>
          <w:color w:val="262626" w:themeColor="text1" w:themeTint="D9"/>
          <w:sz w:val="28"/>
          <w:szCs w:val="28"/>
        </w:rPr>
        <w:t xml:space="preserve"> 1230 огнетушащим газом нового поколения. А если газ,</w:t>
      </w:r>
      <w:r w:rsidR="00464C84" w:rsidRPr="006A1286">
        <w:rPr>
          <w:color w:val="262626" w:themeColor="text1" w:themeTint="D9"/>
          <w:sz w:val="28"/>
          <w:szCs w:val="28"/>
        </w:rPr>
        <w:t xml:space="preserve"> то почему он жидкий? А почему б</w:t>
      </w:r>
      <w:r w:rsidRPr="006A1286">
        <w:rPr>
          <w:color w:val="262626" w:themeColor="text1" w:themeTint="D9"/>
          <w:sz w:val="28"/>
          <w:szCs w:val="28"/>
        </w:rPr>
        <w:t>ы и нет? Жидкий газ в зажигалках или баллонах никого не удивляет. Просто в газообразное состояние он переходит лишь при определенных условиях (температуре или давлении).</w:t>
      </w:r>
    </w:p>
    <w:p w:rsidR="007214DF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>Для человека это вещество безопасно. Правда, под безопасностью для человека производители имели в виду, что это вещество не токсично, не выжигает кислород в помещении, и не оказывает отрицательного воздействия на глаза и легкие.</w:t>
      </w:r>
    </w:p>
    <w:p w:rsidR="008921AE" w:rsidRPr="006A1286" w:rsidRDefault="007214DF" w:rsidP="006A1286">
      <w:pPr>
        <w:shd w:val="clear" w:color="auto" w:fill="FFFFFF"/>
        <w:spacing w:after="120" w:line="293" w:lineRule="atLeast"/>
        <w:jc w:val="both"/>
        <w:textAlignment w:val="baseline"/>
        <w:rPr>
          <w:bCs/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>Но пить сухую воду все же не стоит</w:t>
      </w:r>
      <w:r w:rsidRPr="006A1286">
        <w:rPr>
          <w:b/>
          <w:color w:val="262626" w:themeColor="text1" w:themeTint="D9"/>
          <w:sz w:val="28"/>
          <w:szCs w:val="28"/>
        </w:rPr>
        <w:t xml:space="preserve">. </w:t>
      </w:r>
      <w:r w:rsidRPr="006A1286">
        <w:rPr>
          <w:rStyle w:val="a4"/>
          <w:b w:val="0"/>
          <w:color w:val="262626" w:themeColor="text1" w:themeTint="D9"/>
          <w:sz w:val="28"/>
          <w:szCs w:val="28"/>
        </w:rPr>
        <w:t xml:space="preserve">Был проведён опыт: растение поливали сухой водой, через несколько дней оно погибло. Поэтому сухую воду нельзя пить людям, животным, ею нельзя поливать растения.         </w:t>
      </w:r>
    </w:p>
    <w:p w:rsidR="007214DF" w:rsidRPr="006A1286" w:rsidRDefault="008921AE" w:rsidP="006A1286">
      <w:pPr>
        <w:jc w:val="both"/>
        <w:rPr>
          <w:sz w:val="28"/>
          <w:szCs w:val="28"/>
        </w:rPr>
      </w:pPr>
      <w:r w:rsidRPr="006A1286">
        <w:rPr>
          <w:noProof/>
          <w:sz w:val="28"/>
          <w:szCs w:val="28"/>
        </w:rPr>
        <w:drawing>
          <wp:inline distT="0" distB="0" distL="0" distR="0">
            <wp:extent cx="2990850" cy="2186421"/>
            <wp:effectExtent l="19050" t="0" r="0" b="0"/>
            <wp:docPr id="10" name="Рисунок 6" descr="F:\0070c953c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0070c953c06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286">
        <w:rPr>
          <w:noProof/>
          <w:sz w:val="28"/>
          <w:szCs w:val="28"/>
        </w:rPr>
        <w:drawing>
          <wp:inline distT="0" distB="0" distL="0" distR="0">
            <wp:extent cx="2866021" cy="2186940"/>
            <wp:effectExtent l="19050" t="0" r="0" b="0"/>
            <wp:docPr id="7" name="Рисунок 7" descr="F:\fusarium_plant_cl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usarium_plant_clic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97" cy="218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4DF" w:rsidRPr="006A1286">
        <w:rPr>
          <w:rStyle w:val="a4"/>
          <w:b w:val="0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214DF" w:rsidRPr="006A1286" w:rsidRDefault="007214DF" w:rsidP="006A1286">
      <w:pPr>
        <w:shd w:val="clear" w:color="auto" w:fill="FFFFFF"/>
        <w:spacing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bCs/>
          <w:color w:val="262626" w:themeColor="text1" w:themeTint="D9"/>
          <w:sz w:val="28"/>
          <w:szCs w:val="28"/>
          <w:bdr w:val="none" w:sz="0" w:space="0" w:color="auto" w:frame="1"/>
        </w:rPr>
        <w:t>Можно ли изготовить сухую воду в домашних условиях? Практически однозначно – нет.</w:t>
      </w:r>
    </w:p>
    <w:p w:rsidR="007214DF" w:rsidRPr="006A1286" w:rsidRDefault="007214DF" w:rsidP="00760384">
      <w:pPr>
        <w:jc w:val="both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 xml:space="preserve">Может быть, получится хотя бы купить сухую воду? В принципе, да. Газовые системы пожаротушения используются в США практически повсеместно. Нет, не в каждой квартире или доме, поскольку для частных лиц эти системы все же дороговаты, а в крупных учреждениях и фирмах. В России такие системы используются реже. </w:t>
      </w:r>
      <w:r w:rsidR="00901EE5" w:rsidRPr="006A1286">
        <w:rPr>
          <w:color w:val="262626" w:themeColor="text1" w:themeTint="D9"/>
          <w:sz w:val="28"/>
          <w:szCs w:val="28"/>
        </w:rPr>
        <w:t>Но,</w:t>
      </w:r>
      <w:r w:rsidRPr="006A1286">
        <w:rPr>
          <w:color w:val="262626" w:themeColor="text1" w:themeTint="D9"/>
          <w:sz w:val="28"/>
          <w:szCs w:val="28"/>
        </w:rPr>
        <w:t xml:space="preserve"> тем не менее, продаются и сами системы, и все их компоненты. Только не в магазинах фокусов, а в специализированных компаниях, которые предлагают системы противопожарной безопасности</w:t>
      </w:r>
      <w:r w:rsidR="00901EE5" w:rsidRPr="006A1286">
        <w:rPr>
          <w:color w:val="262626" w:themeColor="text1" w:themeTint="D9"/>
          <w:sz w:val="28"/>
          <w:szCs w:val="28"/>
        </w:rPr>
        <w:t>.</w:t>
      </w:r>
    </w:p>
    <w:p w:rsidR="00810FB2" w:rsidRDefault="00464C84" w:rsidP="00760384">
      <w:pPr>
        <w:jc w:val="both"/>
        <w:rPr>
          <w:sz w:val="28"/>
          <w:szCs w:val="28"/>
        </w:rPr>
      </w:pPr>
      <w:r w:rsidRPr="006A1286">
        <w:rPr>
          <w:sz w:val="28"/>
          <w:szCs w:val="28"/>
        </w:rPr>
        <w:t>Как появилась сухая</w:t>
      </w:r>
      <w:r w:rsidR="00810FB2">
        <w:rPr>
          <w:sz w:val="28"/>
          <w:szCs w:val="28"/>
        </w:rPr>
        <w:t xml:space="preserve"> вода?</w:t>
      </w:r>
    </w:p>
    <w:p w:rsidR="007214DF" w:rsidRPr="006A1286" w:rsidRDefault="007214DF" w:rsidP="00760384">
      <w:pPr>
        <w:jc w:val="both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>Газовые системы пожаротушения придуманы давно. Но раньше в них использовался опасный для человека углекислый газ, затем – вредные для окружающей среды хладоны.</w:t>
      </w:r>
    </w:p>
    <w:p w:rsidR="007214DF" w:rsidRPr="006A1286" w:rsidRDefault="007214DF" w:rsidP="00760384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color w:val="262626" w:themeColor="text1" w:themeTint="D9"/>
          <w:sz w:val="28"/>
          <w:szCs w:val="28"/>
        </w:rPr>
        <w:t xml:space="preserve">В 1993 году, когда хладон 114 был запрещен, сотрудники американской компании 3M, которая специализируется на разработке систем </w:t>
      </w:r>
      <w:r w:rsidRPr="006A1286">
        <w:rPr>
          <w:color w:val="262626" w:themeColor="text1" w:themeTint="D9"/>
          <w:sz w:val="28"/>
          <w:szCs w:val="28"/>
        </w:rPr>
        <w:lastRenderedPageBreak/>
        <w:t>противопожарной безопасности, приступили к поиску нового вещества, безопасного для окружающей среды и человека.</w:t>
      </w:r>
    </w:p>
    <w:p w:rsidR="007214DF" w:rsidRPr="006A1286" w:rsidRDefault="007214DF" w:rsidP="00760384">
      <w:pPr>
        <w:shd w:val="clear" w:color="auto" w:fill="FFFFFF"/>
        <w:spacing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proofErr w:type="spellStart"/>
      <w:r w:rsidRPr="006A1286">
        <w:rPr>
          <w:color w:val="262626" w:themeColor="text1" w:themeTint="D9"/>
          <w:sz w:val="28"/>
          <w:szCs w:val="28"/>
        </w:rPr>
        <w:t>Novec</w:t>
      </w:r>
      <w:proofErr w:type="spellEnd"/>
      <w:r w:rsidRPr="006A1286">
        <w:rPr>
          <w:color w:val="262626" w:themeColor="text1" w:themeTint="D9"/>
          <w:sz w:val="28"/>
          <w:szCs w:val="28"/>
        </w:rPr>
        <w:t xml:space="preserve"> 1230 был представлен публике лишь в 2004 году. Но ждать его появления 11 лет, безусловно, стоило. </w:t>
      </w:r>
      <w:r w:rsidRPr="006A1286">
        <w:rPr>
          <w:bCs/>
          <w:color w:val="262626" w:themeColor="text1" w:themeTint="D9"/>
          <w:sz w:val="28"/>
          <w:szCs w:val="28"/>
          <w:bdr w:val="none" w:sz="0" w:space="0" w:color="auto" w:frame="1"/>
        </w:rPr>
        <w:t>Его называют самым чистым газом в истории человечества</w:t>
      </w:r>
      <w:r w:rsidRPr="006A1286">
        <w:rPr>
          <w:b/>
          <w:bCs/>
          <w:color w:val="262626" w:themeColor="text1" w:themeTint="D9"/>
          <w:sz w:val="28"/>
          <w:szCs w:val="28"/>
          <w:bdr w:val="none" w:sz="0" w:space="0" w:color="auto" w:frame="1"/>
        </w:rPr>
        <w:t>.</w:t>
      </w:r>
      <w:r w:rsidRPr="006A1286">
        <w:rPr>
          <w:color w:val="262626" w:themeColor="text1" w:themeTint="D9"/>
          <w:sz w:val="28"/>
          <w:szCs w:val="28"/>
        </w:rPr>
        <w:t> Безопасный для окружающей среды, человека, техники и документов, этот газ выполняет свою работу идеально.</w:t>
      </w:r>
    </w:p>
    <w:p w:rsidR="007214DF" w:rsidRPr="006A1286" w:rsidRDefault="008921AE" w:rsidP="00760384">
      <w:pPr>
        <w:shd w:val="clear" w:color="auto" w:fill="FFFFFF"/>
        <w:spacing w:after="120" w:line="293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 w:rsidRPr="006A1286">
        <w:rPr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4187190" cy="3192780"/>
            <wp:effectExtent l="19050" t="0" r="3810" b="0"/>
            <wp:docPr id="15" name="Рисунок 9" descr="F:\a8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a83b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210" cy="319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4DF" w:rsidRPr="006A1286" w:rsidRDefault="00810FB2" w:rsidP="00760384">
      <w:pPr>
        <w:shd w:val="clear" w:color="auto" w:fill="FFFFFF"/>
        <w:spacing w:before="120" w:after="120" w:line="336" w:lineRule="atLeast"/>
        <w:ind w:firstLine="708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4. </w:t>
      </w:r>
      <w:r w:rsidR="00464C84" w:rsidRPr="006A1286">
        <w:rPr>
          <w:color w:val="262626" w:themeColor="text1" w:themeTint="D9"/>
          <w:sz w:val="28"/>
          <w:szCs w:val="28"/>
        </w:rPr>
        <w:t xml:space="preserve">Системы  пожаротушения на основе </w:t>
      </w:r>
      <w:proofErr w:type="spellStart"/>
      <w:r w:rsidR="00464C84" w:rsidRPr="006A1286">
        <w:rPr>
          <w:color w:val="262626" w:themeColor="text1" w:themeTint="D9"/>
          <w:sz w:val="28"/>
          <w:szCs w:val="28"/>
        </w:rPr>
        <w:t>Novec</w:t>
      </w:r>
      <w:proofErr w:type="spellEnd"/>
      <w:r w:rsidR="00464C84" w:rsidRPr="006A1286">
        <w:rPr>
          <w:color w:val="262626" w:themeColor="text1" w:themeTint="D9"/>
          <w:sz w:val="28"/>
          <w:szCs w:val="28"/>
        </w:rPr>
        <w:t xml:space="preserve"> 1230 установлены в Российской государственной библиотеке по искусству,  аппаратных   студиях звукозаписи </w:t>
      </w:r>
      <w:hyperlink r:id="rId20" w:tooltip="ГАБТ" w:history="1">
        <w:r w:rsidR="00464C84" w:rsidRPr="006A1286">
          <w:rPr>
            <w:color w:val="262626" w:themeColor="text1" w:themeTint="D9"/>
            <w:sz w:val="28"/>
            <w:szCs w:val="28"/>
            <w:u w:val="single"/>
          </w:rPr>
          <w:t>ГАБТ</w:t>
        </w:r>
      </w:hyperlink>
      <w:r w:rsidR="00133550" w:rsidRPr="006A1286">
        <w:rPr>
          <w:color w:val="262626" w:themeColor="text1" w:themeTint="D9"/>
          <w:sz w:val="28"/>
          <w:szCs w:val="28"/>
        </w:rPr>
        <w:t>, г</w:t>
      </w:r>
      <w:r w:rsidR="00464C84" w:rsidRPr="006A1286">
        <w:rPr>
          <w:color w:val="262626" w:themeColor="text1" w:themeTint="D9"/>
          <w:sz w:val="28"/>
          <w:szCs w:val="28"/>
        </w:rPr>
        <w:t>лавном</w:t>
      </w:r>
      <w:r w:rsidR="00133550" w:rsidRPr="006A1286">
        <w:rPr>
          <w:color w:val="262626" w:themeColor="text1" w:themeTint="D9"/>
          <w:sz w:val="28"/>
          <w:szCs w:val="28"/>
        </w:rPr>
        <w:t xml:space="preserve"> </w:t>
      </w:r>
      <w:r w:rsidR="00464C84" w:rsidRPr="006A1286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464C84" w:rsidRPr="006A1286">
        <w:rPr>
          <w:color w:val="262626" w:themeColor="text1" w:themeTint="D9"/>
          <w:sz w:val="28"/>
          <w:szCs w:val="28"/>
        </w:rPr>
        <w:t>медиацентре</w:t>
      </w:r>
      <w:proofErr w:type="spellEnd"/>
      <w:r w:rsidR="00464C84" w:rsidRPr="006A1286">
        <w:rPr>
          <w:color w:val="262626" w:themeColor="text1" w:themeTint="D9"/>
          <w:sz w:val="28"/>
          <w:szCs w:val="28"/>
        </w:rPr>
        <w:t xml:space="preserve">  </w:t>
      </w:r>
      <w:hyperlink r:id="rId21" w:tooltip="Олимпиада в Сочи" w:history="1">
        <w:r w:rsidR="00464C84" w:rsidRPr="006A1286">
          <w:rPr>
            <w:color w:val="262626" w:themeColor="text1" w:themeTint="D9"/>
            <w:sz w:val="28"/>
            <w:szCs w:val="28"/>
            <w:u w:val="single"/>
          </w:rPr>
          <w:t>Олимпийских</w:t>
        </w:r>
        <w:r w:rsidR="00133550" w:rsidRPr="006A1286">
          <w:rPr>
            <w:color w:val="262626" w:themeColor="text1" w:themeTint="D9"/>
            <w:sz w:val="28"/>
            <w:szCs w:val="28"/>
            <w:u w:val="single"/>
          </w:rPr>
          <w:t xml:space="preserve"> </w:t>
        </w:r>
        <w:r w:rsidR="00464C84" w:rsidRPr="006A1286">
          <w:rPr>
            <w:color w:val="262626" w:themeColor="text1" w:themeTint="D9"/>
            <w:sz w:val="28"/>
            <w:szCs w:val="28"/>
            <w:u w:val="single"/>
          </w:rPr>
          <w:t xml:space="preserve"> игр в Сочи</w:t>
        </w:r>
      </w:hyperlink>
      <w:r w:rsidR="00464C84" w:rsidRPr="006A1286">
        <w:rPr>
          <w:color w:val="262626" w:themeColor="text1" w:themeTint="D9"/>
          <w:sz w:val="28"/>
          <w:szCs w:val="28"/>
        </w:rPr>
        <w:t>, в комплексе новых зданий  </w:t>
      </w:r>
      <w:hyperlink r:id="rId22" w:tooltip="ГМИИ им. Пушкина" w:history="1">
        <w:r w:rsidR="00464C84" w:rsidRPr="006A1286">
          <w:rPr>
            <w:color w:val="262626" w:themeColor="text1" w:themeTint="D9"/>
            <w:sz w:val="28"/>
            <w:szCs w:val="28"/>
            <w:u w:val="single"/>
          </w:rPr>
          <w:t>ГМИИ им. Пушкина</w:t>
        </w:r>
      </w:hyperlink>
      <w:r w:rsidR="00464C84" w:rsidRPr="006A1286">
        <w:rPr>
          <w:color w:val="262626" w:themeColor="text1" w:themeTint="D9"/>
          <w:sz w:val="28"/>
          <w:szCs w:val="28"/>
        </w:rPr>
        <w:t xml:space="preserve">  на Волхонке в Москве, в аппаратных</w:t>
      </w:r>
      <w:r w:rsidR="00901EE5" w:rsidRPr="006A1286">
        <w:rPr>
          <w:color w:val="262626" w:themeColor="text1" w:themeTint="D9"/>
          <w:sz w:val="28"/>
          <w:szCs w:val="28"/>
        </w:rPr>
        <w:t>,</w:t>
      </w:r>
      <w:r w:rsidR="00464C84" w:rsidRPr="006A1286">
        <w:rPr>
          <w:color w:val="262626" w:themeColor="text1" w:themeTint="D9"/>
          <w:sz w:val="28"/>
          <w:szCs w:val="28"/>
        </w:rPr>
        <w:t xml:space="preserve">  </w:t>
      </w:r>
      <w:proofErr w:type="spellStart"/>
      <w:r w:rsidR="00635F85" w:rsidRPr="006A1286">
        <w:rPr>
          <w:sz w:val="28"/>
          <w:szCs w:val="28"/>
        </w:rPr>
        <w:fldChar w:fldCharType="begin"/>
      </w:r>
      <w:r w:rsidR="00115FC4" w:rsidRPr="006A1286">
        <w:rPr>
          <w:sz w:val="28"/>
          <w:szCs w:val="28"/>
        </w:rPr>
        <w:instrText>HYPERLINK "https://ru.wikipedia.org/wiki/%D0%9C%D0%B0%D1%80%D0%B8%D0%B8%D0%BD%D1%81%D0%BA%D0%B8%D0%B9_%D1%82%D0%B5%D0%B0%D1%82%D1%80" \o "Мариинский театр"</w:instrText>
      </w:r>
      <w:r w:rsidR="00635F85" w:rsidRPr="006A1286">
        <w:rPr>
          <w:sz w:val="28"/>
          <w:szCs w:val="28"/>
        </w:rPr>
        <w:fldChar w:fldCharType="separate"/>
      </w:r>
      <w:r w:rsidR="00464C84" w:rsidRPr="006A1286">
        <w:rPr>
          <w:color w:val="262626" w:themeColor="text1" w:themeTint="D9"/>
          <w:sz w:val="28"/>
          <w:szCs w:val="28"/>
          <w:u w:val="single"/>
        </w:rPr>
        <w:t>Мариинского</w:t>
      </w:r>
      <w:proofErr w:type="spellEnd"/>
      <w:r w:rsidR="00464C84" w:rsidRPr="006A1286">
        <w:rPr>
          <w:color w:val="262626" w:themeColor="text1" w:themeTint="D9"/>
          <w:sz w:val="28"/>
          <w:szCs w:val="28"/>
          <w:u w:val="single"/>
        </w:rPr>
        <w:t xml:space="preserve"> театра</w:t>
      </w:r>
      <w:r w:rsidR="00635F85" w:rsidRPr="006A1286">
        <w:rPr>
          <w:sz w:val="28"/>
          <w:szCs w:val="28"/>
        </w:rPr>
        <w:fldChar w:fldCharType="end"/>
      </w:r>
      <w:r w:rsidR="00464C84" w:rsidRPr="006A1286">
        <w:rPr>
          <w:color w:val="262626" w:themeColor="text1" w:themeTint="D9"/>
          <w:sz w:val="28"/>
          <w:szCs w:val="28"/>
        </w:rPr>
        <w:t xml:space="preserve"> в Санкт-Петербурге,  музее генерала </w:t>
      </w:r>
      <w:proofErr w:type="spellStart"/>
      <w:r w:rsidR="00464C84" w:rsidRPr="006A1286">
        <w:rPr>
          <w:color w:val="262626" w:themeColor="text1" w:themeTint="D9"/>
          <w:sz w:val="28"/>
          <w:szCs w:val="28"/>
        </w:rPr>
        <w:t>Колчинского</w:t>
      </w:r>
      <w:proofErr w:type="spellEnd"/>
      <w:r w:rsidR="00464C84" w:rsidRPr="006A1286">
        <w:rPr>
          <w:color w:val="262626" w:themeColor="text1" w:themeTint="D9"/>
          <w:sz w:val="28"/>
          <w:szCs w:val="28"/>
        </w:rPr>
        <w:t xml:space="preserve"> в  Коломне, </w:t>
      </w:r>
      <w:r w:rsidR="00133550" w:rsidRPr="006A1286">
        <w:rPr>
          <w:color w:val="262626" w:themeColor="text1" w:themeTint="D9"/>
          <w:sz w:val="28"/>
          <w:szCs w:val="28"/>
        </w:rPr>
        <w:t xml:space="preserve"> м</w:t>
      </w:r>
      <w:r w:rsidR="00464C84" w:rsidRPr="006A1286">
        <w:rPr>
          <w:color w:val="262626" w:themeColor="text1" w:themeTint="D9"/>
          <w:sz w:val="28"/>
          <w:szCs w:val="28"/>
        </w:rPr>
        <w:t>узее  музыкальной</w:t>
      </w:r>
      <w:r w:rsidR="00133550" w:rsidRPr="006A1286">
        <w:rPr>
          <w:color w:val="262626" w:themeColor="text1" w:themeTint="D9"/>
          <w:sz w:val="28"/>
          <w:szCs w:val="28"/>
        </w:rPr>
        <w:t xml:space="preserve"> культуры им. Глинки в Москве, р</w:t>
      </w:r>
      <w:r w:rsidR="00464C84" w:rsidRPr="006A1286">
        <w:rPr>
          <w:color w:val="262626" w:themeColor="text1" w:themeTint="D9"/>
          <w:sz w:val="28"/>
          <w:szCs w:val="28"/>
        </w:rPr>
        <w:t>оссийской национальной библиотеке в</w:t>
      </w:r>
      <w:proofErr w:type="gramStart"/>
      <w:r w:rsidR="00464C84" w:rsidRPr="006A1286">
        <w:rPr>
          <w:color w:val="262626" w:themeColor="text1" w:themeTint="D9"/>
          <w:sz w:val="28"/>
          <w:szCs w:val="28"/>
        </w:rPr>
        <w:t xml:space="preserve"> С</w:t>
      </w:r>
      <w:proofErr w:type="gramEnd"/>
      <w:r w:rsidR="00464C84" w:rsidRPr="006A1286">
        <w:rPr>
          <w:color w:val="262626" w:themeColor="text1" w:themeTint="D9"/>
          <w:sz w:val="28"/>
          <w:szCs w:val="28"/>
        </w:rPr>
        <w:t xml:space="preserve">анкт- Петербурге, на российских </w:t>
      </w:r>
      <w:proofErr w:type="gramStart"/>
      <w:r w:rsidR="00464C84" w:rsidRPr="006A1286">
        <w:rPr>
          <w:color w:val="262626" w:themeColor="text1" w:themeTint="D9"/>
          <w:sz w:val="28"/>
          <w:szCs w:val="28"/>
        </w:rPr>
        <w:t>железнодорожных  объектах, в центрах обработки  данных крупнейших российских телекоммуникационных</w:t>
      </w:r>
      <w:r w:rsidR="00133550" w:rsidRPr="006A1286">
        <w:rPr>
          <w:color w:val="262626" w:themeColor="text1" w:themeTint="D9"/>
          <w:sz w:val="28"/>
          <w:szCs w:val="28"/>
        </w:rPr>
        <w:t xml:space="preserve"> </w:t>
      </w:r>
      <w:r w:rsidR="00464C84" w:rsidRPr="006A1286">
        <w:rPr>
          <w:color w:val="262626" w:themeColor="text1" w:themeTint="D9"/>
          <w:sz w:val="28"/>
          <w:szCs w:val="28"/>
        </w:rPr>
        <w:t xml:space="preserve"> компаний, архивах и хранилищах  банков, торговых и бизнес - центрах, центрах управления полетами</w:t>
      </w:r>
      <w:r w:rsidR="007B4145" w:rsidRPr="006A1286">
        <w:rPr>
          <w:color w:val="262626" w:themeColor="text1" w:themeTint="D9"/>
          <w:sz w:val="28"/>
          <w:szCs w:val="28"/>
        </w:rPr>
        <w:t xml:space="preserve"> </w:t>
      </w:r>
      <w:r w:rsidR="00464C84" w:rsidRPr="006A1286">
        <w:rPr>
          <w:color w:val="262626" w:themeColor="text1" w:themeTint="D9"/>
          <w:sz w:val="28"/>
          <w:szCs w:val="28"/>
        </w:rPr>
        <w:t xml:space="preserve"> аэропортов Внуково, Пулково,</w:t>
      </w:r>
      <w:r w:rsidR="00133550" w:rsidRPr="006A1286">
        <w:rPr>
          <w:color w:val="262626" w:themeColor="text1" w:themeTint="D9"/>
          <w:sz w:val="28"/>
          <w:szCs w:val="28"/>
        </w:rPr>
        <w:t xml:space="preserve"> </w:t>
      </w:r>
      <w:r w:rsidR="00464C84" w:rsidRPr="006A1286">
        <w:rPr>
          <w:color w:val="262626" w:themeColor="text1" w:themeTint="D9"/>
          <w:sz w:val="28"/>
          <w:szCs w:val="28"/>
        </w:rPr>
        <w:t xml:space="preserve"> Кольцово,  Казани и др.</w:t>
      </w:r>
      <w:proofErr w:type="gramEnd"/>
    </w:p>
    <w:p w:rsidR="00760384" w:rsidRPr="006A1286" w:rsidRDefault="00760384" w:rsidP="00760384">
      <w:pPr>
        <w:jc w:val="both"/>
        <w:rPr>
          <w:color w:val="262626" w:themeColor="text1" w:themeTint="D9"/>
          <w:sz w:val="28"/>
          <w:szCs w:val="28"/>
        </w:rPr>
      </w:pPr>
    </w:p>
    <w:sectPr w:rsidR="00760384" w:rsidRPr="006A1286" w:rsidSect="007603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CE" w:rsidRDefault="00C76BCE" w:rsidP="008921AE">
      <w:r>
        <w:separator/>
      </w:r>
    </w:p>
  </w:endnote>
  <w:endnote w:type="continuationSeparator" w:id="0">
    <w:p w:rsidR="00C76BCE" w:rsidRDefault="00C76BCE" w:rsidP="0089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CE" w:rsidRDefault="00C76BCE" w:rsidP="008921AE">
      <w:r>
        <w:separator/>
      </w:r>
    </w:p>
  </w:footnote>
  <w:footnote w:type="continuationSeparator" w:id="0">
    <w:p w:rsidR="00C76BCE" w:rsidRDefault="00C76BCE" w:rsidP="00892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1F0"/>
    <w:multiLevelType w:val="hybridMultilevel"/>
    <w:tmpl w:val="FAAAE022"/>
    <w:lvl w:ilvl="0" w:tplc="32B8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20AE8"/>
    <w:multiLevelType w:val="hybridMultilevel"/>
    <w:tmpl w:val="DF6A83D2"/>
    <w:lvl w:ilvl="0" w:tplc="6CBE17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AB1"/>
    <w:rsid w:val="00043513"/>
    <w:rsid w:val="000A7D1E"/>
    <w:rsid w:val="00115FC4"/>
    <w:rsid w:val="00133550"/>
    <w:rsid w:val="002F2169"/>
    <w:rsid w:val="00464C84"/>
    <w:rsid w:val="00486EC2"/>
    <w:rsid w:val="004A7922"/>
    <w:rsid w:val="005A0A51"/>
    <w:rsid w:val="00635F85"/>
    <w:rsid w:val="006A1286"/>
    <w:rsid w:val="007214DF"/>
    <w:rsid w:val="0073368D"/>
    <w:rsid w:val="00760384"/>
    <w:rsid w:val="007B4145"/>
    <w:rsid w:val="00810FB2"/>
    <w:rsid w:val="008921AE"/>
    <w:rsid w:val="008E565C"/>
    <w:rsid w:val="008E6C11"/>
    <w:rsid w:val="00901EE5"/>
    <w:rsid w:val="009C1443"/>
    <w:rsid w:val="009C44B5"/>
    <w:rsid w:val="009D37E8"/>
    <w:rsid w:val="00A80AB1"/>
    <w:rsid w:val="00BC0A73"/>
    <w:rsid w:val="00C74DC5"/>
    <w:rsid w:val="00C76BCE"/>
    <w:rsid w:val="00E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86E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3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921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92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1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2%D0%BE%D0%BA%D1%81%D0%B8%D1%87%D0%BD%D0%BE%D1%81%D1%82%D1%8C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0%BB%D0%B8%D0%BC%D0%BF%D0%B8%D0%B0%D0%B4%D0%B0_%D0%B2_%D0%A1%D0%BE%D1%87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0%D1%81%D1%82%D0%B2%D0%BE%D1%80%D0%B8%D1%82%D0%B5%D0%BB%D1%8C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ru.wikipedia.org/wiki/%D0%93%D0%90%D0%91%D0%A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C%D0%B0%D1%87%D0%B8%D0%B2%D0%B0%D0%BD%D0%B8%D0%B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8%D1%8D%D0%BB%D0%B5%D0%BA%D1%82%D1%80%D0%B8%D0%BA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4%D0%B0" TargetMode="External"/><Relationship Id="rId14" Type="http://schemas.openxmlformats.org/officeDocument/2006/relationships/hyperlink" Target="https://ru.wikipedia.org/wiki/%D0%A3%D0%BB%D1%8C%D1%82%D1%80%D0%B0%D1%84%D0%B8%D0%BE%D0%BB%D0%B5%D1%82" TargetMode="External"/><Relationship Id="rId22" Type="http://schemas.openxmlformats.org/officeDocument/2006/relationships/hyperlink" Target="https://ru.wikipedia.org/wiki/%D0%93%D0%9C%D0%98%D0%98_%D0%B8%D0%BC._%D0%9F%D1%83%D1%88%D0%BA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4578-E8D3-479E-858D-A563FE8B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</cp:lastModifiedBy>
  <cp:revision>11</cp:revision>
  <dcterms:created xsi:type="dcterms:W3CDTF">2015-04-07T14:46:00Z</dcterms:created>
  <dcterms:modified xsi:type="dcterms:W3CDTF">2015-04-16T16:02:00Z</dcterms:modified>
</cp:coreProperties>
</file>