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E7" w:rsidRPr="008257AB" w:rsidRDefault="008257AB" w:rsidP="008257AB">
      <w:pPr>
        <w:jc w:val="center"/>
      </w:pPr>
      <w:bookmarkStart w:id="0" w:name="_GoBack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Шесть вещей, которые нельзя делать с ребенком.</w:t>
      </w:r>
      <w:bookmarkEnd w:id="0"/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1. Кричать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Крик — это не приступ ярости и не желание нанести вред малышу, а сигнал беспомощности. Именно так его и читают дети: орущих родителей они воспринимают как неуверенных в себе, нестабильных, от чего им становится страшно.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Крик просто противопоказан в воспитании: дело в том, что он выстраивает в ребенке демонстративный характер. Когда мама начинает орать, ребенок привыкает плакать, бить ногами по полу, топать ножкой и накручивать ее еще сильней. Это происходит потому, что ребенок привыкает к эмоциональным реакциям и сам ими пользуется.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Легко сказать, подумаете вы. Ведь дети иногда просто сводят с ума тем, что подвергают себя реальной опасности. Неужели его стоит погладить по головке, если он тянется к горячей сковороде?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Вместо крика: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1. Договаривайтесь с ребенком. Если его вечные отказы (погулять, поесть, пойти в школу) заставляют вас истерить, сделайте ему предложение, от которого он не сможет отказаться. Например: либо он собирается на прогулку, либо мама с ним никуда не идет (пока малыш бегает с одним зашнурованным ботинком, просто вернитесь к своим делам — у вас же договор).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2. Уходите из комнаты. Подавляющее большинство детских истерик имеют абсолютно демонстративный характер. Так ребенок пытается вызвать у мамы эмоции (и, между прочим, не со зла, а потому что либо недобирает их, либо перебирает). Дайте маленькому артисту успокоиться: пусть усвоит, что провокация — это слабый аргумент.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3. Успокойте его. Допустим, он снова доводит вас до мелкого припадка, ложась поперек коридора и ударяя кулаками по полу. А вы сами успокойтесь, возьмите журнал или книгу и читайте, пока ребенок не прекратит истерику. Чем чаще вы будете это повторять, тем быстрее малыш научится держать свои эмоции под контролем.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2. Бить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Разумеется, прочитав этот пункт, большинство родителей скажут: «Да мы пальцем его не трогали!» А теперь вспомните все эти мелкие шлепки по тянувшейся к розетке ручке, слабые пощечины, которые должны «привести его в чувство», и прочую физическую «мелочевку», которая не доставляет ему реальной боли, но пугает и унижает.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Бить ни в коем разе детей нельзя, и сила удара здесь роли не играет. А мы делаем это снова от беспомощности: не в силах сдержать своих страхов, мы допускаем такие промахи.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Вместо шлепков: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1. Не создавайте априори ситуаций, когда ребенок дома находится в опасности. Пока он маленький, все розетки, электропровода и тяжелые вещи, которые ребенок может на себя опрокинуть, должны быть спрятаны и закрыты. Если он к ним потянулся — это уже ваша вина: ребенок всего лишь познает мир, а не пытается вас разозлить.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2. Научитесь сами себя успокаивать. Считайте до десяти, уходите в другую комнату, разрывайте лист бумаги… Но не срывайте гнев на ребенке.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3. Объясняйте ребенку принцип работы электрочайника, дайте поиграть с выключенным утюгом — пусть изучит его досконально. Найдите время, чтобы открыть для ребенка мир и объяснить, какие в нем таятся опасности.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3. Лезть в его личную жизнь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Это касается уже детей постарше. У них — новые друзья, первые романы, свои компании… Родители очень любят заводить гестаповские допросы на предмет «что это за мальчик» и «где его папа работает». Дети же, как и взрослые, не в восторге от того, что самые интимные подробности их взаимоотношений со сверстниками оказываются предметом праздного обсуждения. Многие ребята сами бегут делиться, но только в том случае, если чувствуют при этом безопасность — папа с мамой не будут задавать ему провокационные вопросы, копаться в его отношениях и выискивать какие-то скрытые тайны.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Вместо допросов: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1. «Ну как?» — отличное начало для беседы в дружеской атмосфере, когда ребенок вернулся со своего первого в жизни свидания. Ответил «нормально» — не расспрашивайте. Захочет – все вам поведает.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lastRenderedPageBreak/>
        <w:t>2. Если только речь не идет о пьющей и курящей компании, не давайте своих оценок друзьям ребенка. Это подорвет его доверие и к вам, и к собственным друзьям.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3. Позвольте ребенку иметь свое пространство. Пусть не показывает вам свою переписку, а вы входите в его комнату только со стуком. Для детей очень важна личная территория — иначе они вырастают невротиками.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4. Пить, курить и выражаться нецензурно в его присутствии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А это уже политика двойных стандартов. Папина баночка пива, мамина сигаретка, случайно оброненный некорректный оборот в разговоре с подругой по телефону… И ребенок уже начинает воспринимать классические родительские запреты как унижение собственного достоинства (ага, папе с мамой можно, а мне нельзя, потому что я хуже?).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Ребенок, что уж там говорить, — это большая ответственность. В связи с его появлением образ жизни меняется кардинально, и это касается едва заметных мелочей. Любая вещь, которую вы запрещаете ребенку с текстом «это для взрослых», — делает эту вещь желанной автоматически и не воспитывает в ребенке адекватное отношение к тому, что может навредить его здоровью.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Вместо двойных стандартов: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1. У вас есть своя няня, бабушки-дедушки, кружки… Пить, курить и материться можно и вне присутствия ребенка. Но лучше уж окончательно завязать с дурными привычками, чтобы случайно о них не вспомнить в самый неподходящий момент.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2. Давать ребенку информацию. Можно вместе посмотреть научно-документальный фильм о вреде табака, изучить воздействие алкоголя на организм человека и создать в голове ребенка не запугивающую, а верную, медицински-грамотную картину.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5. Бояться его сексуальности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Дети растут очень быстро, и по статистике, уже в 15 с половиной лет вступают в первые интимные отношения. До этого уже начинаются разговоры о сексе, они ищут о нем информацию, да и просто выдают всякие пошлости.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Родители в ужасе хватаются за голову: вместо того чтобы рассказать подростку о контрацепции, они внушают ему страх перед этой темой, который скажется самым ужасным образом тогда, когда ребенок станет взрослым. Или еще хуже: пытаясь «грамотно» вести себя в процессе его полового развития, родители начинают выяснять, что он делал и где гулял.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Вместо страхов: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1. Предложите ребенку информацию. О презервативах можно начинать беседы уже в 13—14 лет: чем раньше он об этом узнает, тем лучше. Но и бегать за ним с брошюрами о вензаболеваниях не стоит: пусть имеет возможность обратиться к вам за советом, когда сам этого захочет.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2. Вообще никак не относиться к его личной жизни. Если папа с мамой вмешаются в его первую любовь, он может вырасти с неадекватным восприятием этого чувства. А когда родители умеют дружить с ребенком и соблюдают его психоэмоциональную автономию, он сам с удовольствием делится.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6. Требовать от ребенка быть отличником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Этот пункт может многим показаться спорным. Психологи считают, что родительская амбициозность прочно обоснована в нашем менталитете. Вероятно, это происки советского прошлого, когда вместо индивидуализма в людях воспитывали покорность и исполнительность.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Для многих родителей школьные успехи — это отражение их собственных побед. Нереализованность в жизни заставляет таких пап и мам свято верить, что ребенок обязан быть «самым-самым». Но оказанное на него давление сыграет с ребенком злую шутку: в будущем он не научится нести ответственность за себя, либо взбунтуется, либо взрастит в себе потребность всем услужливо угождать.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Да и что кривить душой? Не все дети одинаково способны в учебе. И это не делает ребенка хуже или лучше — просто кому-то дается математика, а кому-то нет. Вы же не корите себя за то, что не стали молекулярным биологом?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Вместо требований: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1. Принимайте ребенка таким, какой он есть. Пусть он выше «троек» не поднимается, и золотая медаль ему не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lastRenderedPageBreak/>
        <w:t>светит: у него же масса других талантов!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2. Выстройте правильную психологию: учеба — это обязанность ребенка. Чем раньше на его плечах будет висеть ответственность за оценки, тем независимее и сильнее он станет в будущем.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3. Позвольте ребенку иметь возможность всегда обратиться к вам за учебной помощью, но никогда ее не навязвайте. Это не значит, что он должен часами торчать в Интернете вместо уроков — опасные для здоровья вещи тоже надо запрещать. Но он вполне может почитать или поиграть с друзьями, вместо изучения программы следующего года по истории. Это его жизнь.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4. Помните, что в нашей стране нездоровое отношение к детской успеваемости. В Европе и Америке на родительских собраниях разговаривают в первую очередь о психологии ребенка и его личных качествах, только к концу переходя к отметкам. Мы, к сожалению, не можем перестроить моментально всю российскую систему образования, но зато можем брать хороший пример у Запада, и помочь ребенку внутри семьи.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Эти простые правила легко запомнить, но бывает сложно реализовать. Помните, что если очень уж сложно не переходить какие-то грани, всегда можно обратиться за помощью к семейному психологу, врачу или психоаналитику. А вообще проще простого любить ребенка, и все. Любовь — это способность сделать так, чтобы он был счастливым.</w:t>
      </w:r>
    </w:p>
    <w:sectPr w:rsidR="007869E7" w:rsidRPr="0082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E7"/>
    <w:rsid w:val="007869E7"/>
    <w:rsid w:val="008257AB"/>
    <w:rsid w:val="00C44080"/>
    <w:rsid w:val="00E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A6DAC-8B11-4531-81B1-B9F22FD6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6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Шимкус</dc:creator>
  <cp:keywords/>
  <dc:description/>
  <cp:lastModifiedBy>Алиса Шимкус</cp:lastModifiedBy>
  <cp:revision>2</cp:revision>
  <dcterms:created xsi:type="dcterms:W3CDTF">2015-01-19T12:58:00Z</dcterms:created>
  <dcterms:modified xsi:type="dcterms:W3CDTF">2015-01-19T12:58:00Z</dcterms:modified>
</cp:coreProperties>
</file>