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0" w:rsidRPr="00D66A50" w:rsidRDefault="00FA3560" w:rsidP="00FA3560">
      <w:pPr>
        <w:ind w:left="23" w:right="23"/>
        <w:jc w:val="center"/>
        <w:outlineLvl w:val="0"/>
        <w:rPr>
          <w:rFonts w:ascii="Arial" w:hAnsi="Arial" w:cs="Arial"/>
          <w:b/>
          <w:bCs/>
          <w:color w:val="009000"/>
          <w:kern w:val="36"/>
          <w:sz w:val="36"/>
          <w:szCs w:val="36"/>
        </w:rPr>
      </w:pPr>
      <w:r w:rsidRPr="00D66A50">
        <w:rPr>
          <w:rFonts w:ascii="Arial" w:hAnsi="Arial" w:cs="Arial"/>
          <w:b/>
          <w:bCs/>
          <w:color w:val="009000"/>
          <w:kern w:val="36"/>
          <w:sz w:val="36"/>
          <w:szCs w:val="36"/>
        </w:rPr>
        <w:t>Дети нуждаются в защите</w:t>
      </w:r>
    </w:p>
    <w:p w:rsidR="00FA3560" w:rsidRPr="00D66A50" w:rsidRDefault="00FA3560" w:rsidP="00FA3560">
      <w:pPr>
        <w:ind w:left="23" w:right="2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b/>
          <w:noProof/>
          <w:sz w:val="36"/>
          <w:szCs w:val="36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-975360</wp:posOffset>
            </wp:positionV>
            <wp:extent cx="1304925" cy="1362075"/>
            <wp:effectExtent l="19050" t="0" r="9525" b="0"/>
            <wp:wrapSquare wrapText="bothSides"/>
            <wp:docPr id="2" name="Рисунок 2" descr="Дети нуждаются в защ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нуждаются в защит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A50">
        <w:rPr>
          <w:rFonts w:ascii="Arial" w:hAnsi="Arial" w:cs="Arial"/>
          <w:b/>
          <w:color w:val="000000"/>
          <w:sz w:val="36"/>
          <w:szCs w:val="36"/>
        </w:rPr>
        <w:t xml:space="preserve">«До пяти лет ребенок – Бог, с пяти до 15-ти – раб, а после 15-ти – друг». Так утверждает древняя японская мудрость.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Первой частью этого народного педагогического постулата часто апеллируют некоторые </w:t>
      </w:r>
      <w:hyperlink r:id="rId5" w:tgtFrame="_blank" w:history="1">
        <w:r w:rsidRPr="00D66A50">
          <w:rPr>
            <w:rFonts w:ascii="Arial" w:hAnsi="Arial" w:cs="Arial"/>
            <w:b/>
            <w:color w:val="0000FF"/>
            <w:sz w:val="36"/>
            <w:szCs w:val="36"/>
          </w:rPr>
          <w:t>психологи</w:t>
        </w:r>
      </w:hyperlink>
      <w:r w:rsidRPr="00D66A50">
        <w:rPr>
          <w:rFonts w:ascii="Arial" w:hAnsi="Arial" w:cs="Arial"/>
          <w:b/>
          <w:color w:val="000000"/>
          <w:sz w:val="36"/>
          <w:szCs w:val="36"/>
        </w:rPr>
        <w:t xml:space="preserve">, настраивая родителей на демократическое отношение к малышу.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Но вот о второй, весьма странной части этой мудрости, как-то умалчивают. Конечно, в каждой культуре сформированы свои взгляды на </w:t>
      </w:r>
      <w:hyperlink r:id="rId6" w:tgtFrame="_blank" w:history="1">
        <w:r w:rsidRPr="00D66A50">
          <w:rPr>
            <w:rFonts w:ascii="Arial" w:hAnsi="Arial" w:cs="Arial"/>
            <w:b/>
            <w:color w:val="0000FF"/>
            <w:sz w:val="36"/>
            <w:szCs w:val="36"/>
          </w:rPr>
          <w:t>воспитание ребенка</w:t>
        </w:r>
      </w:hyperlink>
      <w:r w:rsidRPr="00D66A50">
        <w:rPr>
          <w:rFonts w:ascii="Arial" w:hAnsi="Arial" w:cs="Arial"/>
          <w:b/>
          <w:color w:val="000000"/>
          <w:sz w:val="36"/>
          <w:szCs w:val="36"/>
        </w:rPr>
        <w:t>. Прошло не одно тысячелетие, пока человечество усвоило, что каждый человек (а особенно маленький) является неповторимым. Наконец, люди приняли законы, которые стали оберегать наше богатство - детей.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>• В средневековой Германии слово «</w:t>
      </w:r>
      <w:hyperlink r:id="rId7" w:tgtFrame="_blank" w:history="1">
        <w:r w:rsidRPr="00D66A50">
          <w:rPr>
            <w:rFonts w:ascii="Arial" w:hAnsi="Arial" w:cs="Arial"/>
            <w:b/>
            <w:color w:val="0000FF"/>
            <w:sz w:val="36"/>
            <w:szCs w:val="36"/>
          </w:rPr>
          <w:t>дурак</w:t>
        </w:r>
      </w:hyperlink>
      <w:r w:rsidRPr="00D66A50">
        <w:rPr>
          <w:rFonts w:ascii="Arial" w:hAnsi="Arial" w:cs="Arial"/>
          <w:b/>
          <w:color w:val="000000"/>
          <w:sz w:val="36"/>
          <w:szCs w:val="36"/>
        </w:rPr>
        <w:t>» было синонимом слова «ребенок».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• В древней Спарте больных и слабых детей бросали со скалы в бездну, считая, что из них не вырастут здоровые и сильные воины.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>• Во времена крепостничества детей насильственно отбирали у родителей и продавали как дешевую вещь.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Поставить обеспечение прав ребенка на мировой уровень смогла Организация Объединенных Наций, приняв в 1989 году Конвенцию ООН о правах ребенка.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Ведь невозможно говорить о культуре и цивилизованности страны, пока хотя бы один ребенок в ней сталкивается с пренебрежением и насилием.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Права детей в настоящее время широко признаны </w:t>
      </w:r>
      <w:r w:rsidRPr="00D66A50"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во всем мире, однако, переход от теории к практическому их внедрению является достаточно сложным. Еще до сих пор важные положения Конвенции полностью не внедрены, не все цели достигнуты. Поэтому миллионы детей во всем мире ежедневно страдают от </w:t>
      </w:r>
      <w:hyperlink r:id="rId8" w:tgtFrame="_blank" w:history="1">
        <w:r w:rsidRPr="00D66A50">
          <w:rPr>
            <w:rFonts w:ascii="Arial" w:hAnsi="Arial" w:cs="Arial"/>
            <w:b/>
            <w:color w:val="0000FF"/>
            <w:sz w:val="36"/>
            <w:szCs w:val="36"/>
          </w:rPr>
          <w:t>заболеваний</w:t>
        </w:r>
      </w:hyperlink>
      <w:r w:rsidRPr="00D66A50">
        <w:rPr>
          <w:rFonts w:ascii="Arial" w:hAnsi="Arial" w:cs="Arial"/>
          <w:b/>
          <w:color w:val="000000"/>
          <w:sz w:val="36"/>
          <w:szCs w:val="36"/>
        </w:rPr>
        <w:t xml:space="preserve">, бедности, жестокого отношения, пренебрежения их правами и эксплуатации.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За конкретными примерами далеко ходить не придется. Прокуратурой рассматривалось немало уголовных дел относительно нарушения прав маленьких граждан нашей страны. И это лишь капля в море, только то тайное, что стало явным.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Насилие и жестокое отношение к ребенку в семье – самое отвратительное зло, и что страшнее всего – многие его пытаются оправдывать.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В Германии установлены на улицах множество огромных бигбордов, с которых на прохожих смотрят «несчастные» глазки детей с кровоподтеками, царапинами и отеками от ударов на лицах. Даже не нужно знание языка, чтобы понять, что эта социальная реклама направлена против насилия над детьми.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>Действие – стопроцентное, по крайней мере, на взрослого со здоровой психикой и здравой логикой. А внизу – телефончик социальной службы, куда оскорбленный ребенок или свидетели унижения могут (и должны!) позвонить.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Немцы утверждают, что соответствующей реакции общества родители боятся как огня. Потому что государство пристально отслеживает и карает жестоких «родителей». 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</w:r>
      <w:r w:rsidRPr="00D66A50"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Сами понимаете, что скажет наша взрослая совесть, если мы обратимся к сухому языку документов. А они неумолимо свидетельствуют, что каждый ребенок имеет, например, право на достаточный уровень жизни, на свободное высказывание своего мнения, на качественную </w:t>
      </w:r>
      <w:hyperlink r:id="rId9" w:tgtFrame="_blank" w:history="1">
        <w:r w:rsidRPr="00D66A50">
          <w:rPr>
            <w:rFonts w:ascii="Arial" w:hAnsi="Arial" w:cs="Arial"/>
            <w:b/>
            <w:color w:val="0000FF"/>
            <w:sz w:val="36"/>
            <w:szCs w:val="36"/>
          </w:rPr>
          <w:t>медицинскую помощь</w:t>
        </w:r>
      </w:hyperlink>
      <w:r w:rsidRPr="00D66A50">
        <w:rPr>
          <w:rFonts w:ascii="Arial" w:hAnsi="Arial" w:cs="Arial"/>
          <w:b/>
          <w:color w:val="000000"/>
          <w:sz w:val="36"/>
          <w:szCs w:val="36"/>
        </w:rPr>
        <w:t xml:space="preserve"> (учтите, бесплатную квалифицированную медицинскую помощь в заведениях здравоохранения), а дети-инвалиды имеют право на особенную заботу.</w:t>
      </w:r>
      <w:r w:rsidRPr="00D66A50">
        <w:rPr>
          <w:rFonts w:ascii="Arial" w:hAnsi="Arial" w:cs="Arial"/>
          <w:b/>
          <w:color w:val="000000"/>
          <w:sz w:val="36"/>
          <w:szCs w:val="36"/>
        </w:rPr>
        <w:br/>
        <w:t xml:space="preserve">Выполняем? И это лишь небольшая часть гарантированных нашим государством прав и свобод каждого маленького гражданина, каждой Большой Личности. </w:t>
      </w:r>
    </w:p>
    <w:p w:rsidR="00FA3560" w:rsidRPr="00D66A50" w:rsidRDefault="00FA3560" w:rsidP="00FA3560">
      <w:pPr>
        <w:ind w:left="23" w:right="23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FA3560" w:rsidRPr="00D66A50" w:rsidRDefault="00FA3560" w:rsidP="00FA3560">
      <w:pPr>
        <w:ind w:left="23" w:right="23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FA3560" w:rsidRPr="00D66A50" w:rsidRDefault="00FA3560" w:rsidP="00FA3560">
      <w:pPr>
        <w:ind w:left="23" w:right="23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FA3560" w:rsidRPr="00D66A50" w:rsidRDefault="00FA3560" w:rsidP="00FA3560">
      <w:pPr>
        <w:ind w:left="23" w:right="23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FA3560" w:rsidRDefault="00FA3560" w:rsidP="00FA3560">
      <w:pPr>
        <w:ind w:left="23" w:right="23"/>
        <w:rPr>
          <w:rFonts w:ascii="Arial" w:hAnsi="Arial" w:cs="Arial"/>
          <w:color w:val="000000"/>
          <w:sz w:val="22"/>
          <w:szCs w:val="22"/>
        </w:rPr>
      </w:pPr>
    </w:p>
    <w:p w:rsidR="00FA3560" w:rsidRDefault="00FA3560" w:rsidP="00FA3560">
      <w:pPr>
        <w:ind w:left="23" w:right="23"/>
        <w:rPr>
          <w:rFonts w:ascii="Arial" w:hAnsi="Arial" w:cs="Arial"/>
          <w:color w:val="000000"/>
          <w:sz w:val="22"/>
          <w:szCs w:val="22"/>
        </w:rPr>
      </w:pPr>
    </w:p>
    <w:p w:rsidR="00FA3560" w:rsidRDefault="00FA3560" w:rsidP="00FA3560">
      <w:pPr>
        <w:ind w:left="23" w:right="23"/>
        <w:rPr>
          <w:rFonts w:ascii="Arial" w:hAnsi="Arial" w:cs="Arial"/>
          <w:color w:val="000000"/>
          <w:sz w:val="22"/>
          <w:szCs w:val="22"/>
        </w:rPr>
      </w:pPr>
    </w:p>
    <w:p w:rsidR="00FA3560" w:rsidRDefault="00FA3560" w:rsidP="00FA3560">
      <w:pPr>
        <w:ind w:left="23" w:right="23"/>
        <w:rPr>
          <w:rFonts w:ascii="Arial" w:hAnsi="Arial" w:cs="Arial"/>
          <w:color w:val="000000"/>
          <w:sz w:val="22"/>
          <w:szCs w:val="22"/>
        </w:rPr>
      </w:pPr>
    </w:p>
    <w:p w:rsidR="00FA3560" w:rsidRDefault="00FA3560" w:rsidP="00FA3560">
      <w:pPr>
        <w:ind w:left="23" w:right="23"/>
        <w:rPr>
          <w:rFonts w:ascii="Arial" w:hAnsi="Arial" w:cs="Arial"/>
          <w:color w:val="000000"/>
          <w:sz w:val="22"/>
          <w:szCs w:val="22"/>
        </w:rPr>
      </w:pPr>
    </w:p>
    <w:p w:rsidR="00FA3560" w:rsidRPr="00C514AC" w:rsidRDefault="00FA3560" w:rsidP="00FA3560">
      <w:pPr>
        <w:ind w:left="23" w:right="23"/>
        <w:rPr>
          <w:rFonts w:ascii="Arial" w:hAnsi="Arial" w:cs="Arial"/>
          <w:b/>
          <w:color w:val="000000"/>
          <w:sz w:val="28"/>
          <w:szCs w:val="28"/>
        </w:rPr>
      </w:pPr>
      <w:r w:rsidRPr="00C514AC">
        <w:rPr>
          <w:rFonts w:ascii="Arial" w:hAnsi="Arial" w:cs="Arial"/>
          <w:color w:val="000000"/>
          <w:sz w:val="22"/>
          <w:szCs w:val="22"/>
        </w:rPr>
        <w:br/>
      </w:r>
      <w:r w:rsidRPr="00C514AC">
        <w:rPr>
          <w:rFonts w:ascii="Arial" w:hAnsi="Arial" w:cs="Arial"/>
          <w:color w:val="000000"/>
        </w:rPr>
        <w:br/>
      </w:r>
      <w:r w:rsidRPr="00C514AC">
        <w:rPr>
          <w:rFonts w:ascii="Arial" w:hAnsi="Arial" w:cs="Arial"/>
          <w:b/>
          <w:color w:val="000000"/>
          <w:sz w:val="28"/>
          <w:szCs w:val="28"/>
        </w:rPr>
        <w:t>Основные права, для каждого ребенка, декларируемые Конвенцией ООН: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полноценное питание;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выживание и здоровое развитие;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заботу;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образование и пользование им;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развитие талантов;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исповедовать свою религию;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защиту от жестокости;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свободно выражать свое мнение;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защиту от похищения и продажи;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>• Право на защиту от сексуальной эксплуатации;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 xml:space="preserve">• Дети не должны вовлекаться в подневольную, непосильную и опасную работу. </w:t>
      </w:r>
      <w:r w:rsidRPr="00C514AC">
        <w:rPr>
          <w:rFonts w:ascii="Arial" w:hAnsi="Arial" w:cs="Arial"/>
          <w:b/>
          <w:color w:val="000000"/>
          <w:sz w:val="28"/>
          <w:szCs w:val="28"/>
        </w:rPr>
        <w:br/>
        <w:t xml:space="preserve">• Право на защиту от вмешательства в личную жизнь. </w:t>
      </w:r>
    </w:p>
    <w:sectPr w:rsidR="00FA3560" w:rsidRPr="00C514AC" w:rsidSect="00C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560"/>
    <w:rsid w:val="000B05E0"/>
    <w:rsid w:val="000C272A"/>
    <w:rsid w:val="000E787F"/>
    <w:rsid w:val="0010431C"/>
    <w:rsid w:val="00125F73"/>
    <w:rsid w:val="00150F21"/>
    <w:rsid w:val="001A24CF"/>
    <w:rsid w:val="001C61EF"/>
    <w:rsid w:val="002237FF"/>
    <w:rsid w:val="00285E72"/>
    <w:rsid w:val="002B71A3"/>
    <w:rsid w:val="002E0010"/>
    <w:rsid w:val="002E10AA"/>
    <w:rsid w:val="00340EA0"/>
    <w:rsid w:val="003423F8"/>
    <w:rsid w:val="0038506B"/>
    <w:rsid w:val="003B1D81"/>
    <w:rsid w:val="003C1F9E"/>
    <w:rsid w:val="00407A85"/>
    <w:rsid w:val="00435829"/>
    <w:rsid w:val="004E71A1"/>
    <w:rsid w:val="005037CD"/>
    <w:rsid w:val="00545E98"/>
    <w:rsid w:val="00561FF1"/>
    <w:rsid w:val="0057778D"/>
    <w:rsid w:val="00634B19"/>
    <w:rsid w:val="0067551B"/>
    <w:rsid w:val="00740352"/>
    <w:rsid w:val="00747418"/>
    <w:rsid w:val="00767499"/>
    <w:rsid w:val="007A29D3"/>
    <w:rsid w:val="007F208A"/>
    <w:rsid w:val="008024AD"/>
    <w:rsid w:val="00833548"/>
    <w:rsid w:val="008E7EC4"/>
    <w:rsid w:val="00915B48"/>
    <w:rsid w:val="0095627F"/>
    <w:rsid w:val="009828D1"/>
    <w:rsid w:val="00985A04"/>
    <w:rsid w:val="00990C37"/>
    <w:rsid w:val="009C427D"/>
    <w:rsid w:val="00A53293"/>
    <w:rsid w:val="00A6310B"/>
    <w:rsid w:val="00AC498A"/>
    <w:rsid w:val="00AF6579"/>
    <w:rsid w:val="00B13ECB"/>
    <w:rsid w:val="00B17A76"/>
    <w:rsid w:val="00B22AF9"/>
    <w:rsid w:val="00B26D15"/>
    <w:rsid w:val="00B37BF4"/>
    <w:rsid w:val="00B42BDE"/>
    <w:rsid w:val="00B947A0"/>
    <w:rsid w:val="00C42106"/>
    <w:rsid w:val="00C9507F"/>
    <w:rsid w:val="00CB0267"/>
    <w:rsid w:val="00CB6C5B"/>
    <w:rsid w:val="00CE1F4D"/>
    <w:rsid w:val="00D03013"/>
    <w:rsid w:val="00D41E0E"/>
    <w:rsid w:val="00D54B33"/>
    <w:rsid w:val="00DF35D3"/>
    <w:rsid w:val="00DF363A"/>
    <w:rsid w:val="00E001BE"/>
    <w:rsid w:val="00E03147"/>
    <w:rsid w:val="00E30C2A"/>
    <w:rsid w:val="00E60697"/>
    <w:rsid w:val="00E75300"/>
    <w:rsid w:val="00E82366"/>
    <w:rsid w:val="00EA2ADC"/>
    <w:rsid w:val="00EF0364"/>
    <w:rsid w:val="00F0524F"/>
    <w:rsid w:val="00F34F06"/>
    <w:rsid w:val="00F67EAB"/>
    <w:rsid w:val="00F720EB"/>
    <w:rsid w:val="00F802DA"/>
    <w:rsid w:val="00FA3560"/>
    <w:rsid w:val="00FA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xuLFj3Z8fXznuphfGbuNuCgniUA9KhzKaMjO5lOEfgf*7gfDchOLwgUMKn0NnXztQvaJlaKytg4GZ7YMsTdpDZo-R3Q69LF0m8UmGfdAk2WTWErgui3CYK*6VdDJBeTyvIsTU7fNzVm7ka8Ak8L9mQ9AiCdNP4AD96h8zMwNJJ158YWgJ6oKYfBPT2WGKQ2*41bf395qrejMGZvutZNg6svgdhvfH4C4JU61PW2*VNOd1VvSkhuTvmWjXRDs8beKptJ1Pu*wAHM4ulu7r3b7yYiSDtilOtu5g6nWy14BL1X9Wdk3P68QeED6fhVX7pdH8u792KB72ZhLnFbm8f2Xtn6zBK2x8sIZ6olkx-1XUrmxkm39ZNCZN9FbQVK5NfU8qFMLvDW2bgu2z*bq0tU9CaVWPELV8z*QYlrc4wBQKotadVmoZH3loLwwH8dKcXguaDuZvbJlxMnGCfG5NGwN492pWLJNDJo41BVO7vZQYQ41ExCYWKfXLY2y65MacY*DdH7ap8GlNHlN*9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xuLFjz82NzakwSf3sRMlEICPIeiVgrRiwGBmTkiGARWUG9Uc1j9SDyBjSf3FxoQwXMgWolZDXtd4bYS1d*1FXfEYOewHIZgxin2tDCHywmRHhAy1i8Lu3Cy3VncqzCFp1dNHVRNcXV6M1S0eWd*YmEDg*dxnjZ*WEbztCKQQU2d--PZjZ4xSbnXPx06QFB8stKXRY8BXDWrr6E3onaIb0SmRykdrYJ5tlTDF-dPxBR6E4TamcxCRoTLL0YbwYCWhw1OTqfNwGGwIfmt7SwFKN3OwM9SfV-AisBYaIhiX6SmnlXTlZ-1NnJdkOtuo6J-oPwKcNiA3-Is0zvMm8Uu5IBQqaW5eXwEuC0ZHSlbDg4ooapVvMxFTHaUphO32PLe1bS2Q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xuLFj3pyc3JNKH81c9Hn0kJN4ypXQHagAqKkjD3plpGoplvSUIu*toHYo86USmFM1z0NNE0AvDS4Ar6tLkDXb0qQRLhuHAPbBfb1toWcjoeW9zgriL3G7MmHZCjtPnPAY44r7XdM8XQ1bT1myNrvK9X*ItnVCISm9Pe7i790opXRKit-nt9a*SheEdFS7Ev30JHqNvXOtVX433bgy78YL*ZCpWnqRNDI057Gchz3RfKFb-3WfzyU8nu-nGVnDedoSpWZzZcJeH1opGJCdQAwjNDeBA8vp6Iy3DMSOOWRKgOcngCSNH6beO1-RtkInBMBekSC2DO8-YPI03l*eqFnajNyKvL7RaBuAm0WKUPKYlkwKPG1dn23wKWlDM7eBF56iveiuzap7-GBDf8I4NKShIH0f9-27Tfc*27hE0TA3qoXjaRntyEPrsJm0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ck01.begun.ru/click.jsp?url=xuLFj7C4ubh7jwDnoQM1AJCfMfiFkqRy0HB2XgnzBpkxTP*y7xJFeopRlrDw9wX4O2EigBe4h6K*t6ZY8184fAROuBo5SBuR4qrJK8uWCmKu5mn-d-*pCnZ1pTFe8X8oPdMWsNH0OLtc-9GFilIPP8lSySO6jeun-w0t-hYvL0BockptV78BJmRM-Oy4NkTaaO-OL9ebFGu2YIk9IsC1q-Pmqx*K-tMBgFPZCZ4l7bIDzjKYAI37c5Pwx*EBSbVW7iZxhyGUlQuyyoqGNoWiySF7vebIRx6DfmJE1a-rqTiEUxajNGe3Y62gcKfznbVybK6wFv37kOSCssIYELH-3TXhdAbPtbOKOTjn5XnYn7Ypwp2YkkdAgEE0iP6pQmyzkVcVOdWX4JFhL9GtgKw1glazdc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lick01.begun.ru/click.jsp?url=xuLFj4iDgoPiWiKQ1nRCd*foRo-y5dMFpwcBKWlKi68cbALEg9wp7NZF2wxWW5lVUOLgKjlwxJ5RLIUg7bzqpwKnyohuHC3hhwFImsOJlLpSynJdYE404LWBuhus9QBU9bsysoYfgSsW-AXFJkyrb9hAPdwUtK6pMtDyKW7GU7W72ySlzL6YNRS1c9ZgD0gecsP*2Yv0iBWUaShm3Lg8cUmbBjWjZQi4ZOlDXeYtgby0cznVj9VUDX*706H*W*YlY8FDMVK*4tIq-RLNkcDatRdYLNMS4wjzqpR2LH-KtMUONoyRLciU-Gr-oKo7pkDQfKnfwaqFkzAyGVEqWWdtDEbL3WZ8aviZL7ZhstmujNab26ogQ4Dc9fVpUxyCn*WGs4Nn*Z2UPaDS5YAcCTVhXjn1iYR1OfyK74BMqsZq5a6yc1T*5nGtIUrZsbkF7pN6XYbA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2014-03-20T22:26:00Z</dcterms:created>
  <dcterms:modified xsi:type="dcterms:W3CDTF">2014-03-20T22:26:00Z</dcterms:modified>
</cp:coreProperties>
</file>