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9F" w:rsidRPr="0099359F" w:rsidRDefault="0099359F" w:rsidP="0099359F">
      <w:pPr>
        <w:pStyle w:val="10"/>
        <w:keepNext/>
        <w:keepLines/>
        <w:shd w:val="clear" w:color="auto" w:fill="auto"/>
        <w:spacing w:after="268" w:line="390" w:lineRule="exact"/>
        <w:ind w:left="1134" w:right="283"/>
        <w:rPr>
          <w:i/>
          <w:sz w:val="28"/>
          <w:szCs w:val="28"/>
        </w:rPr>
      </w:pPr>
      <w:bookmarkStart w:id="0" w:name="bookmark0"/>
      <w:r w:rsidRPr="0099359F">
        <w:rPr>
          <w:i/>
          <w:sz w:val="28"/>
          <w:szCs w:val="28"/>
        </w:rPr>
        <w:t>Конспект занятия по лексической теме «Посуда»</w:t>
      </w:r>
      <w:bookmarkEnd w:id="0"/>
    </w:p>
    <w:p w:rsidR="0099359F" w:rsidRPr="0099359F" w:rsidRDefault="0099359F" w:rsidP="0099359F">
      <w:pPr>
        <w:pStyle w:val="11"/>
        <w:shd w:val="clear" w:color="auto" w:fill="auto"/>
        <w:spacing w:before="0"/>
        <w:ind w:left="1134" w:right="283"/>
        <w:rPr>
          <w:sz w:val="28"/>
          <w:szCs w:val="28"/>
        </w:rPr>
      </w:pPr>
      <w:r w:rsidRPr="0099359F">
        <w:rPr>
          <w:rStyle w:val="a4"/>
          <w:i/>
          <w:sz w:val="28"/>
          <w:szCs w:val="28"/>
        </w:rPr>
        <w:t>Коррекционно-образовательные цели:</w:t>
      </w:r>
      <w:r w:rsidRPr="0099359F">
        <w:rPr>
          <w:sz w:val="28"/>
          <w:szCs w:val="28"/>
        </w:rPr>
        <w:t xml:space="preserve"> Уточнить и расширить представление о посуде, ее назначении; Закреплять понятия чайная, столовая, кухонная посуда.</w:t>
      </w:r>
    </w:p>
    <w:p w:rsidR="0099359F" w:rsidRPr="0099359F" w:rsidRDefault="0099359F" w:rsidP="0099359F">
      <w:pPr>
        <w:pStyle w:val="11"/>
        <w:shd w:val="clear" w:color="auto" w:fill="auto"/>
        <w:spacing w:before="0" w:after="308"/>
        <w:ind w:left="1134" w:right="283"/>
        <w:rPr>
          <w:sz w:val="28"/>
          <w:szCs w:val="28"/>
        </w:rPr>
      </w:pPr>
      <w:r w:rsidRPr="0099359F">
        <w:rPr>
          <w:sz w:val="28"/>
          <w:szCs w:val="28"/>
        </w:rPr>
        <w:t>Развивать связную речь, учить составлять описательные рассказы. Совершенствовать грамматический строй речи, развивать глагольный словарь, учить подбирать антонимы, совершенствовать навыки слогового анализа слов.</w:t>
      </w:r>
    </w:p>
    <w:p w:rsidR="0099359F" w:rsidRPr="0099359F" w:rsidRDefault="0099359F" w:rsidP="0099359F">
      <w:pPr>
        <w:pStyle w:val="20"/>
        <w:keepNext/>
        <w:keepLines/>
        <w:shd w:val="clear" w:color="auto" w:fill="auto"/>
        <w:spacing w:before="0"/>
        <w:ind w:left="1134" w:right="283"/>
        <w:rPr>
          <w:b/>
          <w:i/>
          <w:sz w:val="28"/>
          <w:szCs w:val="28"/>
        </w:rPr>
      </w:pPr>
      <w:bookmarkStart w:id="1" w:name="bookmark1"/>
      <w:r w:rsidRPr="0099359F">
        <w:rPr>
          <w:b/>
          <w:i/>
          <w:sz w:val="28"/>
          <w:szCs w:val="28"/>
        </w:rPr>
        <w:t>Коррекционно-развивающие цели:</w:t>
      </w:r>
      <w:bookmarkEnd w:id="1"/>
    </w:p>
    <w:p w:rsidR="0099359F" w:rsidRPr="0099359F" w:rsidRDefault="0099359F" w:rsidP="0099359F">
      <w:pPr>
        <w:pStyle w:val="11"/>
        <w:shd w:val="clear" w:color="auto" w:fill="auto"/>
        <w:spacing w:before="0" w:after="338" w:line="317" w:lineRule="exact"/>
        <w:ind w:left="1134" w:right="283"/>
        <w:rPr>
          <w:sz w:val="28"/>
          <w:szCs w:val="28"/>
        </w:rPr>
      </w:pPr>
      <w:r w:rsidRPr="0099359F">
        <w:rPr>
          <w:sz w:val="28"/>
          <w:szCs w:val="28"/>
        </w:rPr>
        <w:t xml:space="preserve">Развитие зрительного внимания и восприятия, речевого слуха и фонематического </w:t>
      </w:r>
      <w:proofErr w:type="spellStart"/>
      <w:proofErr w:type="gramStart"/>
      <w:r w:rsidRPr="0099359F">
        <w:rPr>
          <w:sz w:val="28"/>
          <w:szCs w:val="28"/>
        </w:rPr>
        <w:t>воспри-ятия</w:t>
      </w:r>
      <w:proofErr w:type="spellEnd"/>
      <w:proofErr w:type="gramEnd"/>
      <w:r w:rsidRPr="0099359F">
        <w:rPr>
          <w:sz w:val="28"/>
          <w:szCs w:val="28"/>
        </w:rPr>
        <w:t>, памяти, тонкой и общей моторики, координации речи с движением. Развитие артикуляционной моторики.</w:t>
      </w:r>
    </w:p>
    <w:p w:rsidR="0099359F" w:rsidRPr="0099359F" w:rsidRDefault="0099359F" w:rsidP="0099359F">
      <w:pPr>
        <w:pStyle w:val="20"/>
        <w:keepNext/>
        <w:keepLines/>
        <w:shd w:val="clear" w:color="auto" w:fill="auto"/>
        <w:spacing w:before="0" w:line="270" w:lineRule="exact"/>
        <w:ind w:left="1134" w:right="283"/>
        <w:rPr>
          <w:b/>
          <w:i/>
          <w:sz w:val="28"/>
          <w:szCs w:val="28"/>
        </w:rPr>
      </w:pPr>
      <w:bookmarkStart w:id="2" w:name="bookmark2"/>
      <w:r w:rsidRPr="0099359F">
        <w:rPr>
          <w:b/>
          <w:i/>
          <w:sz w:val="28"/>
          <w:szCs w:val="28"/>
        </w:rPr>
        <w:t>Коррекционно-воспитательные цели:</w:t>
      </w:r>
      <w:bookmarkEnd w:id="2"/>
    </w:p>
    <w:p w:rsidR="0099359F" w:rsidRPr="0099359F" w:rsidRDefault="0099359F" w:rsidP="0099359F">
      <w:pPr>
        <w:pStyle w:val="11"/>
        <w:shd w:val="clear" w:color="auto" w:fill="auto"/>
        <w:spacing w:before="0" w:after="312" w:line="336" w:lineRule="exact"/>
        <w:ind w:left="1134" w:right="283"/>
        <w:rPr>
          <w:sz w:val="28"/>
          <w:szCs w:val="28"/>
        </w:rPr>
      </w:pPr>
      <w:r w:rsidRPr="0099359F">
        <w:rPr>
          <w:sz w:val="28"/>
          <w:szCs w:val="28"/>
        </w:rPr>
        <w:t xml:space="preserve">Формирование навыков сотрудничества, взаимопонимания, доброжелательности, </w:t>
      </w:r>
      <w:proofErr w:type="spellStart"/>
      <w:proofErr w:type="gramStart"/>
      <w:r w:rsidRPr="0099359F">
        <w:rPr>
          <w:sz w:val="28"/>
          <w:szCs w:val="28"/>
        </w:rPr>
        <w:t>само-стоятельности</w:t>
      </w:r>
      <w:proofErr w:type="spellEnd"/>
      <w:proofErr w:type="gramEnd"/>
      <w:r w:rsidRPr="0099359F">
        <w:rPr>
          <w:sz w:val="28"/>
          <w:szCs w:val="28"/>
        </w:rPr>
        <w:t>, инициативности, ответственности.</w:t>
      </w:r>
    </w:p>
    <w:p w:rsidR="0099359F" w:rsidRPr="0099359F" w:rsidRDefault="0099359F" w:rsidP="0099359F">
      <w:pPr>
        <w:pStyle w:val="11"/>
        <w:shd w:val="clear" w:color="auto" w:fill="auto"/>
        <w:spacing w:before="0" w:after="341" w:line="322" w:lineRule="exact"/>
        <w:ind w:left="1134" w:right="283"/>
        <w:rPr>
          <w:sz w:val="28"/>
          <w:szCs w:val="28"/>
        </w:rPr>
      </w:pPr>
      <w:r w:rsidRPr="0099359F">
        <w:rPr>
          <w:rStyle w:val="a4"/>
          <w:i/>
          <w:sz w:val="28"/>
          <w:szCs w:val="28"/>
        </w:rPr>
        <w:t>Оборудование:</w:t>
      </w:r>
      <w:r w:rsidRPr="0099359F">
        <w:rPr>
          <w:sz w:val="28"/>
          <w:szCs w:val="28"/>
        </w:rPr>
        <w:t xml:space="preserve"> наборное полотно, картинки с изображением посуды, мяч.</w:t>
      </w:r>
    </w:p>
    <w:p w:rsidR="0099359F" w:rsidRPr="0099359F" w:rsidRDefault="0099359F" w:rsidP="0099359F">
      <w:pPr>
        <w:pStyle w:val="20"/>
        <w:keepNext/>
        <w:keepLines/>
        <w:shd w:val="clear" w:color="auto" w:fill="auto"/>
        <w:spacing w:before="0" w:after="347" w:line="270" w:lineRule="exact"/>
        <w:ind w:left="1134" w:right="283"/>
        <w:rPr>
          <w:i/>
          <w:sz w:val="28"/>
          <w:szCs w:val="28"/>
        </w:rPr>
      </w:pPr>
      <w:bookmarkStart w:id="3" w:name="bookmark3"/>
      <w:r w:rsidRPr="0099359F">
        <w:rPr>
          <w:i/>
          <w:sz w:val="28"/>
          <w:szCs w:val="28"/>
        </w:rPr>
        <w:t>1. Организационный момент</w:t>
      </w:r>
      <w:bookmarkEnd w:id="3"/>
    </w:p>
    <w:p w:rsidR="0099359F" w:rsidRPr="0099359F" w:rsidRDefault="0099359F" w:rsidP="0099359F">
      <w:pPr>
        <w:pStyle w:val="11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70" w:lineRule="exact"/>
        <w:ind w:left="1134" w:right="283"/>
        <w:rPr>
          <w:sz w:val="28"/>
          <w:szCs w:val="28"/>
        </w:rPr>
      </w:pPr>
      <w:r w:rsidRPr="0099359F">
        <w:rPr>
          <w:sz w:val="28"/>
          <w:szCs w:val="28"/>
        </w:rPr>
        <w:t>Сядет тот, кто отгадает загадки.</w:t>
      </w:r>
    </w:p>
    <w:p w:rsidR="0099359F" w:rsidRPr="0099359F" w:rsidRDefault="0099359F" w:rsidP="0099359F">
      <w:pPr>
        <w:pStyle w:val="22"/>
        <w:shd w:val="clear" w:color="auto" w:fill="auto"/>
        <w:spacing w:before="0" w:after="296"/>
        <w:ind w:left="1134" w:right="283"/>
      </w:pPr>
      <w:r w:rsidRPr="0099359F">
        <w:t xml:space="preserve">Я пыхчу, пыхчу, пыхчу, Больше греться не хочу. Крышка громко зазвенела: «Пейте чай, вода </w:t>
      </w:r>
      <w:proofErr w:type="spellStart"/>
      <w:r w:rsidRPr="0099359F">
        <w:t>скипела</w:t>
      </w:r>
      <w:proofErr w:type="spellEnd"/>
      <w:r w:rsidRPr="0099359F">
        <w:t>!» (чайник)</w:t>
      </w:r>
    </w:p>
    <w:p w:rsidR="0099359F" w:rsidRPr="0099359F" w:rsidRDefault="0099359F" w:rsidP="0099359F">
      <w:pPr>
        <w:pStyle w:val="22"/>
        <w:shd w:val="clear" w:color="auto" w:fill="auto"/>
        <w:tabs>
          <w:tab w:val="left" w:pos="3533"/>
        </w:tabs>
        <w:spacing w:before="0" w:line="322" w:lineRule="exact"/>
        <w:ind w:left="1134" w:right="283"/>
      </w:pPr>
      <w:r w:rsidRPr="0099359F">
        <w:t>И в столовой, и на кухне, В ресторане - и везде: Если варят — то в кастрюле, Жарят — на</w:t>
      </w:r>
      <w:proofErr w:type="gramStart"/>
      <w:r w:rsidRPr="0099359F">
        <w:t xml:space="preserve"> ....</w:t>
      </w:r>
      <w:r w:rsidRPr="0099359F">
        <w:tab/>
        <w:t>(</w:t>
      </w:r>
      <w:proofErr w:type="gramEnd"/>
      <w:r w:rsidRPr="0099359F">
        <w:t>сковороде)</w:t>
      </w:r>
    </w:p>
    <w:p w:rsidR="0099359F" w:rsidRPr="0099359F" w:rsidRDefault="0099359F" w:rsidP="0099359F">
      <w:pPr>
        <w:pStyle w:val="22"/>
        <w:shd w:val="clear" w:color="auto" w:fill="auto"/>
        <w:spacing w:before="0" w:after="293" w:line="322" w:lineRule="exact"/>
        <w:ind w:left="1134" w:right="283"/>
      </w:pPr>
      <w:r w:rsidRPr="0099359F">
        <w:t>По моей тарелочке Лодочка плывет. Лодочку с едою Отправляю в рот</w:t>
      </w:r>
      <w:proofErr w:type="gramStart"/>
      <w:r w:rsidRPr="0099359F">
        <w:t>.</w:t>
      </w:r>
      <w:proofErr w:type="gramEnd"/>
      <w:r w:rsidRPr="0099359F">
        <w:t xml:space="preserve"> (</w:t>
      </w:r>
      <w:proofErr w:type="gramStart"/>
      <w:r w:rsidRPr="0099359F">
        <w:t>л</w:t>
      </w:r>
      <w:proofErr w:type="gramEnd"/>
      <w:r w:rsidRPr="0099359F">
        <w:t>ожка)</w:t>
      </w:r>
    </w:p>
    <w:p w:rsidR="0099359F" w:rsidRPr="0099359F" w:rsidRDefault="0099359F" w:rsidP="0099359F">
      <w:pPr>
        <w:pStyle w:val="22"/>
        <w:shd w:val="clear" w:color="auto" w:fill="auto"/>
        <w:tabs>
          <w:tab w:val="left" w:pos="3634"/>
        </w:tabs>
        <w:spacing w:before="0" w:after="349" w:line="331" w:lineRule="exact"/>
        <w:ind w:left="1134" w:right="283"/>
      </w:pPr>
      <w:r w:rsidRPr="0099359F">
        <w:t>Среди ложек я полковник</w:t>
      </w:r>
      <w:proofErr w:type="gramStart"/>
      <w:r w:rsidRPr="0099359F">
        <w:t xml:space="preserve"> И</w:t>
      </w:r>
      <w:proofErr w:type="gramEnd"/>
      <w:r w:rsidRPr="0099359F">
        <w:t xml:space="preserve"> зовут меня ...</w:t>
      </w:r>
      <w:r w:rsidRPr="0099359F">
        <w:tab/>
        <w:t>(половник)</w:t>
      </w:r>
    </w:p>
    <w:p w:rsidR="0099359F" w:rsidRPr="0099359F" w:rsidRDefault="0099359F" w:rsidP="0099359F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356" w:line="270" w:lineRule="exact"/>
        <w:ind w:left="1134" w:right="283"/>
        <w:rPr>
          <w:sz w:val="28"/>
          <w:szCs w:val="28"/>
        </w:rPr>
      </w:pPr>
      <w:proofErr w:type="gramStart"/>
      <w:r w:rsidRPr="0099359F">
        <w:rPr>
          <w:sz w:val="28"/>
          <w:szCs w:val="28"/>
        </w:rPr>
        <w:t>Как</w:t>
      </w:r>
      <w:proofErr w:type="gramEnd"/>
      <w:r w:rsidRPr="0099359F">
        <w:rPr>
          <w:sz w:val="28"/>
          <w:szCs w:val="28"/>
        </w:rPr>
        <w:t xml:space="preserve"> одним словом назвать все эти предметы?</w:t>
      </w:r>
    </w:p>
    <w:p w:rsidR="0099359F" w:rsidRPr="0099359F" w:rsidRDefault="0099359F" w:rsidP="0099359F">
      <w:pPr>
        <w:pStyle w:val="20"/>
        <w:keepNext/>
        <w:keepLines/>
        <w:shd w:val="clear" w:color="auto" w:fill="auto"/>
        <w:spacing w:before="0" w:line="270" w:lineRule="exact"/>
        <w:ind w:left="1134" w:right="283"/>
        <w:rPr>
          <w:i/>
          <w:sz w:val="28"/>
          <w:szCs w:val="28"/>
        </w:rPr>
      </w:pPr>
      <w:bookmarkStart w:id="4" w:name="bookmark4"/>
      <w:r w:rsidRPr="0099359F">
        <w:rPr>
          <w:i/>
          <w:sz w:val="28"/>
          <w:szCs w:val="28"/>
        </w:rPr>
        <w:t>2. Введение в тему</w:t>
      </w:r>
      <w:bookmarkEnd w:id="4"/>
    </w:p>
    <w:p w:rsidR="0099359F" w:rsidRPr="0099359F" w:rsidRDefault="0099359F" w:rsidP="0099359F">
      <w:pPr>
        <w:pStyle w:val="11"/>
        <w:shd w:val="clear" w:color="auto" w:fill="auto"/>
        <w:ind w:left="1134" w:right="283"/>
        <w:rPr>
          <w:sz w:val="28"/>
          <w:szCs w:val="28"/>
        </w:rPr>
      </w:pPr>
      <w:r w:rsidRPr="0099359F">
        <w:rPr>
          <w:sz w:val="28"/>
          <w:szCs w:val="28"/>
        </w:rPr>
        <w:t>- О чем мы сегодня будем говорить?</w:t>
      </w:r>
    </w:p>
    <w:p w:rsidR="0099359F" w:rsidRPr="0099359F" w:rsidRDefault="0099359F" w:rsidP="0099359F">
      <w:pPr>
        <w:pStyle w:val="22"/>
        <w:shd w:val="clear" w:color="auto" w:fill="auto"/>
        <w:spacing w:after="361"/>
        <w:ind w:left="1134" w:right="283"/>
      </w:pPr>
      <w:r w:rsidRPr="0099359F">
        <w:t>Педагог выставляет на наборное полотно картинки с изображением посуды чайной, столовой и кухонной.</w:t>
      </w:r>
    </w:p>
    <w:p w:rsidR="0099359F" w:rsidRPr="0099359F" w:rsidRDefault="0099359F" w:rsidP="0099359F">
      <w:pPr>
        <w:pStyle w:val="30"/>
        <w:shd w:val="clear" w:color="auto" w:fill="auto"/>
        <w:spacing w:before="0" w:after="253" w:line="260" w:lineRule="exact"/>
        <w:ind w:left="1134" w:right="283"/>
        <w:rPr>
          <w:i/>
          <w:sz w:val="28"/>
          <w:szCs w:val="28"/>
        </w:rPr>
      </w:pPr>
      <w:r w:rsidRPr="0099359F">
        <w:rPr>
          <w:i/>
          <w:sz w:val="28"/>
          <w:szCs w:val="28"/>
        </w:rPr>
        <w:t>3. Упражнение «В магазине»</w:t>
      </w:r>
    </w:p>
    <w:p w:rsidR="0099359F" w:rsidRPr="0099359F" w:rsidRDefault="0099359F" w:rsidP="0099359F">
      <w:pPr>
        <w:pStyle w:val="11"/>
        <w:shd w:val="clear" w:color="auto" w:fill="auto"/>
        <w:ind w:left="1134" w:right="283"/>
        <w:rPr>
          <w:sz w:val="28"/>
          <w:szCs w:val="28"/>
        </w:rPr>
      </w:pPr>
      <w:r w:rsidRPr="0099359F">
        <w:rPr>
          <w:sz w:val="28"/>
          <w:szCs w:val="28"/>
        </w:rPr>
        <w:lastRenderedPageBreak/>
        <w:t>- Сегодня</w:t>
      </w:r>
      <w:r w:rsidRPr="0099359F">
        <w:rPr>
          <w:rStyle w:val="Candara13pt"/>
          <w:rFonts w:ascii="Times New Roman" w:hAnsi="Times New Roman" w:cs="Times New Roman"/>
          <w:sz w:val="28"/>
          <w:szCs w:val="28"/>
        </w:rPr>
        <w:t xml:space="preserve"> в</w:t>
      </w:r>
      <w:r w:rsidRPr="0099359F">
        <w:rPr>
          <w:sz w:val="28"/>
          <w:szCs w:val="28"/>
        </w:rPr>
        <w:t xml:space="preserve"> магазин привезли новый товар, и продавцы не успели его разобрать. Давайте поможем расставить посуду на полки.</w:t>
      </w:r>
    </w:p>
    <w:p w:rsidR="0099359F" w:rsidRPr="0099359F" w:rsidRDefault="0099359F" w:rsidP="0099359F">
      <w:pPr>
        <w:pStyle w:val="11"/>
        <w:shd w:val="clear" w:color="auto" w:fill="auto"/>
        <w:ind w:left="1134" w:right="283"/>
        <w:rPr>
          <w:sz w:val="28"/>
          <w:szCs w:val="28"/>
        </w:rPr>
      </w:pPr>
      <w:r w:rsidRPr="0099359F">
        <w:rPr>
          <w:sz w:val="28"/>
          <w:szCs w:val="28"/>
        </w:rPr>
        <w:t>На верхнюю полку поставить нужно чайную посуду, на вторую полку - кухонную посуду, а на нижнюю полку - столовую посуду.</w:t>
      </w:r>
    </w:p>
    <w:p w:rsidR="0099359F" w:rsidRPr="0099359F" w:rsidRDefault="0099359F" w:rsidP="0099359F">
      <w:pPr>
        <w:pStyle w:val="22"/>
        <w:shd w:val="clear" w:color="auto" w:fill="auto"/>
        <w:spacing w:after="304" w:line="326" w:lineRule="exact"/>
        <w:ind w:left="1134" w:right="283"/>
      </w:pPr>
      <w:r w:rsidRPr="0099359F">
        <w:t xml:space="preserve">Педагог вызывает желающих детей и помогает, если это необходимо. Остальные дети </w:t>
      </w:r>
      <w:proofErr w:type="gramStart"/>
      <w:r w:rsidRPr="0099359F">
        <w:t>оценивают</w:t>
      </w:r>
      <w:proofErr w:type="gramEnd"/>
      <w:r w:rsidRPr="0099359F">
        <w:t xml:space="preserve"> правильно ли выполнено задание.</w:t>
      </w:r>
    </w:p>
    <w:p w:rsidR="0099359F" w:rsidRPr="0099359F" w:rsidRDefault="0099359F" w:rsidP="0099359F">
      <w:pPr>
        <w:pStyle w:val="11"/>
        <w:shd w:val="clear" w:color="auto" w:fill="auto"/>
        <w:spacing w:line="322" w:lineRule="exact"/>
        <w:ind w:left="1134" w:right="283"/>
        <w:rPr>
          <w:sz w:val="28"/>
          <w:szCs w:val="28"/>
        </w:rPr>
      </w:pPr>
      <w:r w:rsidRPr="0099359F">
        <w:rPr>
          <w:sz w:val="28"/>
          <w:szCs w:val="28"/>
        </w:rPr>
        <w:t>Чайник, чашка, блюдце, сахарница.</w:t>
      </w:r>
    </w:p>
    <w:p w:rsidR="0099359F" w:rsidRPr="0099359F" w:rsidRDefault="0099359F" w:rsidP="0099359F">
      <w:pPr>
        <w:pStyle w:val="11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22" w:lineRule="exact"/>
        <w:ind w:left="1134" w:right="283"/>
        <w:rPr>
          <w:sz w:val="28"/>
          <w:szCs w:val="28"/>
        </w:rPr>
      </w:pPr>
      <w:r w:rsidRPr="0099359F">
        <w:rPr>
          <w:sz w:val="28"/>
          <w:szCs w:val="28"/>
        </w:rPr>
        <w:t>Для чего нужна чайная посуда?</w:t>
      </w:r>
    </w:p>
    <w:p w:rsidR="0099359F" w:rsidRPr="0099359F" w:rsidRDefault="0099359F" w:rsidP="0099359F">
      <w:pPr>
        <w:pStyle w:val="11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22" w:lineRule="exact"/>
        <w:ind w:left="1134" w:right="283"/>
        <w:rPr>
          <w:sz w:val="28"/>
          <w:szCs w:val="28"/>
        </w:rPr>
      </w:pPr>
      <w:r w:rsidRPr="0099359F">
        <w:rPr>
          <w:sz w:val="28"/>
          <w:szCs w:val="28"/>
        </w:rPr>
        <w:t>Когда пользуются столовой посудой и почему она так называется?</w:t>
      </w:r>
    </w:p>
    <w:p w:rsidR="0099359F" w:rsidRPr="0099359F" w:rsidRDefault="0099359F" w:rsidP="0099359F">
      <w:pPr>
        <w:pStyle w:val="11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22" w:lineRule="exact"/>
        <w:ind w:left="1134" w:right="283"/>
        <w:rPr>
          <w:sz w:val="28"/>
          <w:szCs w:val="28"/>
        </w:rPr>
      </w:pPr>
      <w:r w:rsidRPr="0099359F">
        <w:rPr>
          <w:sz w:val="28"/>
          <w:szCs w:val="28"/>
        </w:rPr>
        <w:t>Верно. А где используется кухонная посуда? Для чего она нужна?</w:t>
      </w:r>
    </w:p>
    <w:p w:rsidR="0099359F" w:rsidRPr="0099359F" w:rsidRDefault="0099359F" w:rsidP="0099359F">
      <w:pPr>
        <w:pStyle w:val="11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349" w:line="322" w:lineRule="exact"/>
        <w:ind w:left="1134" w:right="283"/>
        <w:rPr>
          <w:sz w:val="28"/>
          <w:szCs w:val="28"/>
        </w:rPr>
      </w:pPr>
      <w:r w:rsidRPr="0099359F">
        <w:rPr>
          <w:sz w:val="28"/>
          <w:szCs w:val="28"/>
        </w:rPr>
        <w:t>Молодцы, хорошо справились с заданием. А теперь давайте поиграем с пальчиками.</w:t>
      </w:r>
    </w:p>
    <w:p w:rsidR="0099359F" w:rsidRPr="0099359F" w:rsidRDefault="0099359F" w:rsidP="0099359F">
      <w:pPr>
        <w:pStyle w:val="30"/>
        <w:shd w:val="clear" w:color="auto" w:fill="auto"/>
        <w:spacing w:before="0" w:after="0" w:line="260" w:lineRule="exact"/>
        <w:ind w:left="1134" w:right="283"/>
        <w:rPr>
          <w:i/>
          <w:sz w:val="28"/>
          <w:szCs w:val="28"/>
        </w:rPr>
        <w:sectPr w:rsidR="0099359F" w:rsidRPr="0099359F" w:rsidSect="0099359F">
          <w:pgSz w:w="11905" w:h="16837"/>
          <w:pgMar w:top="821" w:right="1062" w:bottom="1152" w:left="616" w:header="0" w:footer="3" w:gutter="0"/>
          <w:cols w:space="720"/>
          <w:noEndnote/>
          <w:docGrid w:linePitch="360"/>
        </w:sectPr>
      </w:pPr>
      <w:r w:rsidRPr="0099359F">
        <w:rPr>
          <w:i/>
          <w:sz w:val="28"/>
          <w:szCs w:val="28"/>
        </w:rPr>
        <w:t>4. Пальчиковая гимнастика «Машина каша»</w:t>
      </w:r>
    </w:p>
    <w:p w:rsidR="0099359F" w:rsidRPr="0099359F" w:rsidRDefault="0099359F" w:rsidP="0099359F">
      <w:pPr>
        <w:framePr w:w="12374" w:h="334" w:hRule="exact" w:wrap="notBeside" w:vAnchor="text" w:hAnchor="text" w:xAlign="center" w:y="1" w:anchorLock="1"/>
        <w:ind w:left="1134" w:right="283"/>
        <w:rPr>
          <w:rFonts w:ascii="Times New Roman" w:hAnsi="Times New Roman" w:cs="Times New Roman"/>
          <w:i/>
          <w:sz w:val="28"/>
          <w:szCs w:val="28"/>
        </w:rPr>
      </w:pPr>
    </w:p>
    <w:p w:rsidR="0099359F" w:rsidRPr="0099359F" w:rsidRDefault="0099359F" w:rsidP="0099359F">
      <w:pPr>
        <w:ind w:left="1134" w:right="283"/>
        <w:rPr>
          <w:rFonts w:ascii="Times New Roman" w:hAnsi="Times New Roman" w:cs="Times New Roman"/>
          <w:sz w:val="28"/>
          <w:szCs w:val="28"/>
        </w:rPr>
        <w:sectPr w:rsidR="0099359F" w:rsidRPr="0099359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993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59F" w:rsidRDefault="002E7940" w:rsidP="0099359F">
      <w:pPr>
        <w:pStyle w:val="40"/>
        <w:shd w:val="clear" w:color="auto" w:fill="auto"/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9359F" w:rsidRPr="0099359F">
        <w:rPr>
          <w:sz w:val="28"/>
          <w:szCs w:val="28"/>
        </w:rPr>
        <w:t xml:space="preserve">Маша каши наварила, </w:t>
      </w:r>
      <w:r>
        <w:rPr>
          <w:sz w:val="28"/>
          <w:szCs w:val="28"/>
        </w:rPr>
        <w:t xml:space="preserve">      </w:t>
      </w:r>
      <w:r w:rsidR="0099359F" w:rsidRPr="0099359F">
        <w:rPr>
          <w:sz w:val="28"/>
          <w:szCs w:val="28"/>
        </w:rPr>
        <w:t xml:space="preserve">Маша кашей всех кормила. </w:t>
      </w:r>
    </w:p>
    <w:p w:rsidR="0099359F" w:rsidRDefault="0099359F" w:rsidP="0099359F">
      <w:pPr>
        <w:pStyle w:val="40"/>
        <w:shd w:val="clear" w:color="auto" w:fill="auto"/>
        <w:ind w:left="708"/>
        <w:rPr>
          <w:sz w:val="28"/>
          <w:szCs w:val="28"/>
        </w:rPr>
      </w:pPr>
      <w:r w:rsidRPr="0099359F">
        <w:rPr>
          <w:sz w:val="28"/>
          <w:szCs w:val="28"/>
        </w:rPr>
        <w:t xml:space="preserve">Положила Маша кашу Кошке - в чашку, Жучке - в плошку, </w:t>
      </w:r>
    </w:p>
    <w:p w:rsidR="0099359F" w:rsidRDefault="0099359F" w:rsidP="0099359F">
      <w:pPr>
        <w:pStyle w:val="40"/>
        <w:shd w:val="clear" w:color="auto" w:fill="auto"/>
        <w:ind w:left="708"/>
        <w:rPr>
          <w:sz w:val="28"/>
          <w:szCs w:val="28"/>
        </w:rPr>
      </w:pPr>
      <w:r w:rsidRPr="0099359F">
        <w:rPr>
          <w:sz w:val="28"/>
          <w:szCs w:val="28"/>
        </w:rPr>
        <w:t xml:space="preserve">А коту - в большую ложку. </w:t>
      </w:r>
    </w:p>
    <w:p w:rsidR="0099359F" w:rsidRDefault="0099359F" w:rsidP="0099359F">
      <w:pPr>
        <w:pStyle w:val="40"/>
        <w:shd w:val="clear" w:color="auto" w:fill="auto"/>
        <w:ind w:left="708"/>
        <w:rPr>
          <w:sz w:val="28"/>
          <w:szCs w:val="28"/>
        </w:rPr>
      </w:pPr>
      <w:r w:rsidRPr="0099359F">
        <w:rPr>
          <w:sz w:val="28"/>
          <w:szCs w:val="28"/>
        </w:rPr>
        <w:t xml:space="preserve">В миску - курицам, цыплятам </w:t>
      </w:r>
    </w:p>
    <w:p w:rsidR="0099359F" w:rsidRDefault="0099359F" w:rsidP="0099359F">
      <w:pPr>
        <w:pStyle w:val="40"/>
        <w:shd w:val="clear" w:color="auto" w:fill="auto"/>
        <w:ind w:left="708"/>
        <w:rPr>
          <w:sz w:val="28"/>
          <w:szCs w:val="28"/>
        </w:rPr>
      </w:pPr>
      <w:r w:rsidRPr="0099359F">
        <w:rPr>
          <w:sz w:val="28"/>
          <w:szCs w:val="28"/>
        </w:rPr>
        <w:t>И в корытце поросятам. Всю посуду заняла,</w:t>
      </w:r>
    </w:p>
    <w:p w:rsidR="0099359F" w:rsidRPr="0099359F" w:rsidRDefault="0099359F" w:rsidP="0099359F">
      <w:pPr>
        <w:pStyle w:val="40"/>
        <w:shd w:val="clear" w:color="auto" w:fill="auto"/>
        <w:ind w:left="708"/>
        <w:rPr>
          <w:sz w:val="28"/>
          <w:szCs w:val="28"/>
        </w:rPr>
      </w:pPr>
      <w:r w:rsidRPr="0099359F">
        <w:rPr>
          <w:sz w:val="28"/>
          <w:szCs w:val="28"/>
        </w:rPr>
        <w:t xml:space="preserve"> Все до крошки раздала.</w:t>
      </w:r>
    </w:p>
    <w:p w:rsidR="0099359F" w:rsidRPr="0099359F" w:rsidRDefault="0099359F" w:rsidP="0099359F">
      <w:pPr>
        <w:pStyle w:val="40"/>
        <w:shd w:val="clear" w:color="auto" w:fill="auto"/>
        <w:spacing w:after="1253" w:line="317" w:lineRule="exact"/>
        <w:ind w:left="708"/>
        <w:rPr>
          <w:sz w:val="28"/>
          <w:szCs w:val="28"/>
        </w:rPr>
      </w:pPr>
      <w:r w:rsidRPr="0099359F">
        <w:rPr>
          <w:sz w:val="28"/>
          <w:szCs w:val="28"/>
        </w:rPr>
        <w:lastRenderedPageBreak/>
        <w:t xml:space="preserve">Указательным пальцем правой руки дети мешают в левой ладошке. </w:t>
      </w:r>
      <w:r>
        <w:rPr>
          <w:sz w:val="28"/>
          <w:szCs w:val="28"/>
        </w:rPr>
        <w:t xml:space="preserve">              </w:t>
      </w:r>
      <w:r w:rsidRPr="0099359F">
        <w:rPr>
          <w:sz w:val="28"/>
          <w:szCs w:val="28"/>
        </w:rPr>
        <w:t>Загибают по одному пальчику на левой руке.</w:t>
      </w:r>
    </w:p>
    <w:p w:rsidR="0099359F" w:rsidRDefault="0099359F" w:rsidP="0099359F">
      <w:pPr>
        <w:pStyle w:val="40"/>
        <w:shd w:val="clear" w:color="auto" w:fill="auto"/>
        <w:spacing w:line="326" w:lineRule="exact"/>
        <w:ind w:left="708" w:right="600"/>
        <w:rPr>
          <w:sz w:val="28"/>
          <w:szCs w:val="28"/>
        </w:rPr>
      </w:pPr>
      <w:r w:rsidRPr="0099359F">
        <w:rPr>
          <w:sz w:val="28"/>
          <w:szCs w:val="28"/>
        </w:rPr>
        <w:t>Разжимают кула</w:t>
      </w:r>
      <w:r>
        <w:rPr>
          <w:sz w:val="28"/>
          <w:szCs w:val="28"/>
        </w:rPr>
        <w:t>чок. Сдувают «крошку» с ладошки</w:t>
      </w:r>
    </w:p>
    <w:p w:rsidR="0099359F" w:rsidRDefault="0099359F" w:rsidP="0099359F">
      <w:pPr>
        <w:pStyle w:val="40"/>
        <w:shd w:val="clear" w:color="auto" w:fill="auto"/>
        <w:spacing w:line="326" w:lineRule="exact"/>
        <w:ind w:left="708" w:right="600"/>
        <w:rPr>
          <w:sz w:val="28"/>
          <w:szCs w:val="28"/>
        </w:rPr>
      </w:pPr>
    </w:p>
    <w:p w:rsidR="0099359F" w:rsidRDefault="0099359F" w:rsidP="0099359F">
      <w:pPr>
        <w:pStyle w:val="40"/>
        <w:shd w:val="clear" w:color="auto" w:fill="auto"/>
        <w:spacing w:line="326" w:lineRule="exact"/>
        <w:ind w:left="708" w:right="600"/>
        <w:rPr>
          <w:sz w:val="28"/>
          <w:szCs w:val="28"/>
        </w:rPr>
      </w:pPr>
    </w:p>
    <w:p w:rsidR="0099359F" w:rsidRPr="0099359F" w:rsidRDefault="0099359F" w:rsidP="0099359F">
      <w:pPr>
        <w:pStyle w:val="40"/>
        <w:shd w:val="clear" w:color="auto" w:fill="auto"/>
        <w:spacing w:line="326" w:lineRule="exact"/>
        <w:ind w:left="708" w:right="600"/>
        <w:rPr>
          <w:sz w:val="28"/>
          <w:szCs w:val="28"/>
        </w:rPr>
        <w:sectPr w:rsidR="0099359F" w:rsidRPr="0099359F">
          <w:type w:val="continuous"/>
          <w:pgSz w:w="11905" w:h="16837"/>
          <w:pgMar w:top="821" w:right="2891" w:bottom="1152" w:left="616" w:header="0" w:footer="3" w:gutter="0"/>
          <w:cols w:num="2" w:space="720" w:equalWidth="0">
            <w:col w:w="3614" w:space="470"/>
            <w:col w:w="4315"/>
          </w:cols>
          <w:noEndnote/>
          <w:docGrid w:linePitch="360"/>
        </w:sectPr>
      </w:pPr>
    </w:p>
    <w:p w:rsidR="0099359F" w:rsidRPr="0099359F" w:rsidRDefault="0099359F" w:rsidP="0099359F">
      <w:pPr>
        <w:framePr w:w="12374" w:h="701" w:hRule="exact" w:wrap="notBeside" w:vAnchor="text" w:hAnchor="text" w:xAlign="center" w:y="1" w:anchorLock="1"/>
        <w:ind w:left="1134" w:right="283"/>
        <w:rPr>
          <w:rFonts w:ascii="Times New Roman" w:hAnsi="Times New Roman" w:cs="Times New Roman"/>
          <w:sz w:val="28"/>
          <w:szCs w:val="28"/>
        </w:rPr>
      </w:pPr>
    </w:p>
    <w:p w:rsidR="0099359F" w:rsidRPr="002E7940" w:rsidRDefault="0099359F" w:rsidP="002E7940">
      <w:pPr>
        <w:pStyle w:val="10"/>
        <w:keepNext/>
        <w:keepLines/>
        <w:shd w:val="clear" w:color="auto" w:fill="auto"/>
        <w:spacing w:after="257" w:line="260" w:lineRule="exact"/>
        <w:ind w:left="1701" w:right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2E7940">
        <w:rPr>
          <w:i/>
          <w:sz w:val="28"/>
          <w:szCs w:val="28"/>
        </w:rPr>
        <w:t>5. Составление описательного рассказа о посуде</w:t>
      </w:r>
    </w:p>
    <w:p w:rsidR="0099359F" w:rsidRPr="0099359F" w:rsidRDefault="0099359F" w:rsidP="002E7940">
      <w:pPr>
        <w:pStyle w:val="11"/>
        <w:shd w:val="clear" w:color="auto" w:fill="auto"/>
        <w:spacing w:after="217" w:line="322" w:lineRule="exact"/>
        <w:ind w:left="1701" w:right="567"/>
        <w:rPr>
          <w:sz w:val="28"/>
          <w:szCs w:val="28"/>
        </w:rPr>
      </w:pPr>
      <w:r w:rsidRPr="0099359F">
        <w:rPr>
          <w:sz w:val="28"/>
          <w:szCs w:val="28"/>
        </w:rPr>
        <w:t xml:space="preserve">- Сейчас я предлагаю вам побыть настоящими писателями и придумать рассказ о любом предмете посуды. Что это? Какого цвета? Какого размера? Из какого материала </w:t>
      </w:r>
      <w:proofErr w:type="gramStart"/>
      <w:r w:rsidRPr="0099359F">
        <w:rPr>
          <w:sz w:val="28"/>
          <w:szCs w:val="28"/>
        </w:rPr>
        <w:t>сделана</w:t>
      </w:r>
      <w:proofErr w:type="gramEnd"/>
      <w:r w:rsidRPr="0099359F">
        <w:rPr>
          <w:sz w:val="28"/>
          <w:szCs w:val="28"/>
        </w:rPr>
        <w:t xml:space="preserve">? </w:t>
      </w:r>
      <w:proofErr w:type="gramStart"/>
      <w:r w:rsidRPr="0099359F">
        <w:rPr>
          <w:sz w:val="28"/>
          <w:szCs w:val="28"/>
        </w:rPr>
        <w:t>Какая</w:t>
      </w:r>
      <w:proofErr w:type="gramEnd"/>
      <w:r w:rsidRPr="0099359F">
        <w:rPr>
          <w:sz w:val="28"/>
          <w:szCs w:val="28"/>
        </w:rPr>
        <w:t xml:space="preserve"> по назначению?</w:t>
      </w:r>
    </w:p>
    <w:p w:rsidR="0099359F" w:rsidRPr="0099359F" w:rsidRDefault="0099359F" w:rsidP="002E7940">
      <w:pPr>
        <w:pStyle w:val="40"/>
        <w:shd w:val="clear" w:color="auto" w:fill="auto"/>
        <w:spacing w:line="350" w:lineRule="exact"/>
        <w:ind w:left="1701" w:right="567"/>
        <w:rPr>
          <w:sz w:val="28"/>
          <w:szCs w:val="28"/>
        </w:rPr>
      </w:pPr>
      <w:r w:rsidRPr="0099359F">
        <w:rPr>
          <w:sz w:val="28"/>
          <w:szCs w:val="28"/>
        </w:rPr>
        <w:t>Это чайник. Он большой, металлический, красный. У него есть крышка, носик, ручка. Чайник это кухонная посуда. В нём кипятят воду.</w:t>
      </w:r>
    </w:p>
    <w:p w:rsidR="0099359F" w:rsidRDefault="0099359F" w:rsidP="0099359F">
      <w:pPr>
        <w:pStyle w:val="10"/>
        <w:keepNext/>
        <w:keepLines/>
        <w:shd w:val="clear" w:color="auto" w:fill="auto"/>
        <w:spacing w:after="257" w:line="260" w:lineRule="exact"/>
        <w:ind w:left="1134" w:right="283"/>
        <w:rPr>
          <w:sz w:val="28"/>
          <w:szCs w:val="28"/>
        </w:rPr>
      </w:pPr>
    </w:p>
    <w:p w:rsidR="0099359F" w:rsidRDefault="0099359F" w:rsidP="0099359F">
      <w:pPr>
        <w:pStyle w:val="10"/>
        <w:keepNext/>
        <w:keepLines/>
        <w:shd w:val="clear" w:color="auto" w:fill="auto"/>
        <w:spacing w:after="257" w:line="260" w:lineRule="exact"/>
        <w:ind w:left="1134" w:right="283"/>
        <w:rPr>
          <w:sz w:val="28"/>
          <w:szCs w:val="28"/>
        </w:rPr>
      </w:pPr>
    </w:p>
    <w:p w:rsidR="0099359F" w:rsidRDefault="0099359F" w:rsidP="0099359F">
      <w:pPr>
        <w:pStyle w:val="10"/>
        <w:keepNext/>
        <w:keepLines/>
        <w:shd w:val="clear" w:color="auto" w:fill="auto"/>
        <w:spacing w:after="257" w:line="260" w:lineRule="exact"/>
        <w:ind w:left="1134" w:right="283"/>
        <w:rPr>
          <w:sz w:val="28"/>
          <w:szCs w:val="28"/>
        </w:rPr>
      </w:pPr>
    </w:p>
    <w:p w:rsidR="0099359F" w:rsidRPr="002E7940" w:rsidRDefault="0099359F" w:rsidP="002E7940">
      <w:pPr>
        <w:pStyle w:val="10"/>
        <w:keepNext/>
        <w:keepLines/>
        <w:shd w:val="clear" w:color="auto" w:fill="auto"/>
        <w:spacing w:after="257" w:line="260" w:lineRule="exact"/>
        <w:ind w:left="1701" w:right="567"/>
        <w:rPr>
          <w:i/>
          <w:sz w:val="28"/>
          <w:szCs w:val="28"/>
        </w:rPr>
      </w:pPr>
      <w:r w:rsidRPr="002E7940">
        <w:rPr>
          <w:i/>
          <w:sz w:val="28"/>
          <w:szCs w:val="28"/>
        </w:rPr>
        <w:t>6. Артикуляционные упражнения</w:t>
      </w:r>
    </w:p>
    <w:p w:rsidR="0099359F" w:rsidRPr="0099359F" w:rsidRDefault="0099359F" w:rsidP="002E7940">
      <w:pPr>
        <w:pStyle w:val="11"/>
        <w:shd w:val="clear" w:color="auto" w:fill="auto"/>
        <w:spacing w:before="0"/>
        <w:ind w:left="1701" w:right="567"/>
        <w:rPr>
          <w:sz w:val="28"/>
          <w:szCs w:val="28"/>
        </w:rPr>
      </w:pPr>
      <w:r w:rsidRPr="0099359F">
        <w:rPr>
          <w:rStyle w:val="2pt"/>
          <w:sz w:val="28"/>
          <w:szCs w:val="28"/>
        </w:rPr>
        <w:t>-Вы</w:t>
      </w:r>
      <w:r w:rsidRPr="0099359F">
        <w:rPr>
          <w:sz w:val="28"/>
          <w:szCs w:val="28"/>
        </w:rPr>
        <w:t xml:space="preserve"> составили интересные рассказы, пускай ваши головы отдохнут и поработают мышцы лица.</w:t>
      </w:r>
    </w:p>
    <w:p w:rsidR="0099359F" w:rsidRPr="0099359F" w:rsidRDefault="0099359F" w:rsidP="002E7940">
      <w:pPr>
        <w:pStyle w:val="11"/>
        <w:numPr>
          <w:ilvl w:val="0"/>
          <w:numId w:val="3"/>
        </w:numPr>
        <w:shd w:val="clear" w:color="auto" w:fill="auto"/>
        <w:tabs>
          <w:tab w:val="left" w:pos="188"/>
        </w:tabs>
        <w:spacing w:before="0" w:line="322" w:lineRule="exact"/>
        <w:ind w:left="1701" w:right="567"/>
        <w:rPr>
          <w:sz w:val="28"/>
          <w:szCs w:val="28"/>
        </w:rPr>
      </w:pPr>
      <w:r w:rsidRPr="0099359F">
        <w:rPr>
          <w:sz w:val="28"/>
          <w:szCs w:val="28"/>
        </w:rPr>
        <w:t>Давайте представим, что нас угостили морковкой. Она сладкая и твердая. Покажем, как мы будем ее жевать.</w:t>
      </w:r>
    </w:p>
    <w:p w:rsidR="0099359F" w:rsidRPr="0099359F" w:rsidRDefault="0099359F" w:rsidP="002E7940">
      <w:pPr>
        <w:pStyle w:val="11"/>
        <w:numPr>
          <w:ilvl w:val="0"/>
          <w:numId w:val="3"/>
        </w:numPr>
        <w:shd w:val="clear" w:color="auto" w:fill="auto"/>
        <w:tabs>
          <w:tab w:val="left" w:pos="183"/>
        </w:tabs>
        <w:spacing w:before="0" w:line="322" w:lineRule="exact"/>
        <w:ind w:left="1701" w:right="567"/>
        <w:rPr>
          <w:sz w:val="28"/>
          <w:szCs w:val="28"/>
        </w:rPr>
      </w:pPr>
      <w:r w:rsidRPr="0099359F">
        <w:rPr>
          <w:sz w:val="28"/>
          <w:szCs w:val="28"/>
        </w:rPr>
        <w:t>В деревне у бабушки нет чайника, зато есть пузатый, важный самовар. Давайте надуем обе щеки одновременно.</w:t>
      </w:r>
    </w:p>
    <w:p w:rsidR="0099359F" w:rsidRPr="0099359F" w:rsidRDefault="0099359F" w:rsidP="002E7940">
      <w:pPr>
        <w:pStyle w:val="11"/>
        <w:numPr>
          <w:ilvl w:val="0"/>
          <w:numId w:val="3"/>
        </w:numPr>
        <w:shd w:val="clear" w:color="auto" w:fill="auto"/>
        <w:tabs>
          <w:tab w:val="left" w:pos="183"/>
        </w:tabs>
        <w:spacing w:before="0" w:line="322" w:lineRule="exact"/>
        <w:ind w:left="1701" w:right="567"/>
        <w:rPr>
          <w:sz w:val="28"/>
          <w:szCs w:val="28"/>
        </w:rPr>
      </w:pPr>
      <w:r w:rsidRPr="0099359F">
        <w:rPr>
          <w:sz w:val="28"/>
          <w:szCs w:val="28"/>
        </w:rPr>
        <w:t>Самовар вскипел и пора ставить на стол чашки. Давайте сделаем упражнение «Чашечка».</w:t>
      </w:r>
    </w:p>
    <w:p w:rsidR="0099359F" w:rsidRPr="0099359F" w:rsidRDefault="0099359F" w:rsidP="002E7940">
      <w:pPr>
        <w:pStyle w:val="11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349" w:line="322" w:lineRule="exact"/>
        <w:ind w:left="1701" w:right="567"/>
        <w:rPr>
          <w:sz w:val="28"/>
          <w:szCs w:val="28"/>
        </w:rPr>
      </w:pPr>
      <w:proofErr w:type="gramStart"/>
      <w:r w:rsidRPr="0099359F">
        <w:rPr>
          <w:sz w:val="28"/>
          <w:szCs w:val="28"/>
        </w:rPr>
        <w:t>м</w:t>
      </w:r>
      <w:proofErr w:type="gramEnd"/>
      <w:r w:rsidRPr="0099359F">
        <w:rPr>
          <w:sz w:val="28"/>
          <w:szCs w:val="28"/>
        </w:rPr>
        <w:t>олодцы! Все упражнения хорошо выполняли.</w:t>
      </w:r>
    </w:p>
    <w:p w:rsidR="0099359F" w:rsidRPr="002E7940" w:rsidRDefault="0099359F" w:rsidP="002E7940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298"/>
        </w:tabs>
        <w:spacing w:after="241" w:line="260" w:lineRule="exact"/>
        <w:ind w:left="1701" w:right="567"/>
        <w:rPr>
          <w:i/>
          <w:sz w:val="28"/>
          <w:szCs w:val="28"/>
        </w:rPr>
      </w:pPr>
      <w:r w:rsidRPr="002E7940">
        <w:rPr>
          <w:i/>
          <w:sz w:val="28"/>
          <w:szCs w:val="28"/>
        </w:rPr>
        <w:t>Упражнение «Что делать?»</w:t>
      </w:r>
    </w:p>
    <w:p w:rsidR="0099359F" w:rsidRPr="0099359F" w:rsidRDefault="0099359F" w:rsidP="002E7940">
      <w:pPr>
        <w:pStyle w:val="22"/>
        <w:shd w:val="clear" w:color="auto" w:fill="auto"/>
        <w:spacing w:before="0"/>
        <w:ind w:left="1701" w:right="567"/>
      </w:pPr>
      <w:r w:rsidRPr="0099359F">
        <w:t>Педагог предлагает детям выбрать по одной картинке с изображением посуды и взять ее себе.</w:t>
      </w:r>
    </w:p>
    <w:p w:rsidR="0099359F" w:rsidRPr="0099359F" w:rsidRDefault="0099359F" w:rsidP="002E7940">
      <w:pPr>
        <w:pStyle w:val="11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296" w:line="322" w:lineRule="exact"/>
        <w:ind w:left="1701" w:right="567"/>
        <w:rPr>
          <w:sz w:val="28"/>
          <w:szCs w:val="28"/>
        </w:rPr>
      </w:pPr>
      <w:r w:rsidRPr="0099359F">
        <w:rPr>
          <w:sz w:val="28"/>
          <w:szCs w:val="28"/>
        </w:rPr>
        <w:t>Посмотрите на картинки, которые вы выбрали, и расскажите, для чего нужна эта посуда, что можно с ней делать. Подберите, как можно больше слов, отвечающих на вопрос «Что делать?»</w:t>
      </w:r>
    </w:p>
    <w:p w:rsidR="0099359F" w:rsidRPr="0099359F" w:rsidRDefault="0099359F" w:rsidP="002E7940">
      <w:pPr>
        <w:pStyle w:val="30"/>
        <w:shd w:val="clear" w:color="auto" w:fill="auto"/>
        <w:spacing w:before="0"/>
        <w:ind w:left="1701" w:right="567"/>
        <w:rPr>
          <w:sz w:val="28"/>
          <w:szCs w:val="28"/>
        </w:rPr>
      </w:pPr>
      <w:r w:rsidRPr="0099359F">
        <w:rPr>
          <w:sz w:val="28"/>
          <w:szCs w:val="28"/>
        </w:rPr>
        <w:t xml:space="preserve">На сковороде можно жарить. Ее можно мыть, чистить. </w:t>
      </w:r>
      <w:r w:rsidRPr="0099359F">
        <w:rPr>
          <w:rStyle w:val="3135pt"/>
          <w:sz w:val="28"/>
          <w:szCs w:val="28"/>
        </w:rPr>
        <w:t>Поварешкой наливают. Ее можно мыть.</w:t>
      </w:r>
    </w:p>
    <w:p w:rsidR="0099359F" w:rsidRPr="0099359F" w:rsidRDefault="0099359F" w:rsidP="002E7940">
      <w:pPr>
        <w:pStyle w:val="40"/>
        <w:shd w:val="clear" w:color="auto" w:fill="auto"/>
        <w:spacing w:after="349"/>
        <w:ind w:left="1701" w:right="567"/>
        <w:rPr>
          <w:sz w:val="28"/>
          <w:szCs w:val="28"/>
        </w:rPr>
      </w:pPr>
      <w:r w:rsidRPr="0099359F">
        <w:rPr>
          <w:sz w:val="28"/>
          <w:szCs w:val="28"/>
        </w:rPr>
        <w:t>В тарелку можно наливать суп, из нее можно есть. Ее можно мыть, вытирать.</w:t>
      </w:r>
    </w:p>
    <w:p w:rsidR="0099359F" w:rsidRPr="002E7940" w:rsidRDefault="0099359F" w:rsidP="002E7940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98"/>
        </w:tabs>
        <w:spacing w:after="248" w:line="260" w:lineRule="exact"/>
        <w:ind w:left="1701" w:right="567"/>
        <w:rPr>
          <w:i/>
          <w:sz w:val="28"/>
          <w:szCs w:val="28"/>
        </w:rPr>
      </w:pPr>
      <w:r w:rsidRPr="002E7940">
        <w:rPr>
          <w:i/>
          <w:sz w:val="28"/>
          <w:szCs w:val="28"/>
        </w:rPr>
        <w:t>«Что лишнее?»</w:t>
      </w:r>
    </w:p>
    <w:p w:rsidR="0099359F" w:rsidRPr="0099359F" w:rsidRDefault="0099359F" w:rsidP="002E7940">
      <w:pPr>
        <w:pStyle w:val="11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300" w:line="322" w:lineRule="exact"/>
        <w:ind w:left="1701" w:right="567"/>
        <w:rPr>
          <w:sz w:val="28"/>
          <w:szCs w:val="28"/>
        </w:rPr>
      </w:pPr>
      <w:r w:rsidRPr="0099359F">
        <w:rPr>
          <w:sz w:val="28"/>
          <w:szCs w:val="28"/>
        </w:rPr>
        <w:t>Вы молодцы. Следующее задание на внимание.</w:t>
      </w:r>
      <w:r w:rsidRPr="0099359F">
        <w:rPr>
          <w:rStyle w:val="a5"/>
          <w:sz w:val="28"/>
          <w:szCs w:val="28"/>
        </w:rPr>
        <w:t xml:space="preserve"> Я</w:t>
      </w:r>
      <w:r w:rsidRPr="0099359F">
        <w:rPr>
          <w:sz w:val="28"/>
          <w:szCs w:val="28"/>
        </w:rPr>
        <w:t xml:space="preserve"> буду называть слова, а вы должны сказать какое слово лишнее и почему.</w:t>
      </w:r>
    </w:p>
    <w:p w:rsidR="0099359F" w:rsidRPr="0099359F" w:rsidRDefault="0099359F" w:rsidP="002E7940">
      <w:pPr>
        <w:pStyle w:val="40"/>
        <w:shd w:val="clear" w:color="auto" w:fill="auto"/>
        <w:spacing w:after="349"/>
        <w:ind w:left="1701" w:right="567"/>
        <w:rPr>
          <w:sz w:val="28"/>
          <w:szCs w:val="28"/>
        </w:rPr>
      </w:pPr>
      <w:r w:rsidRPr="0099359F">
        <w:rPr>
          <w:sz w:val="28"/>
          <w:szCs w:val="28"/>
        </w:rPr>
        <w:t>Стакан, стол, тарелка, ложка. Ложка, вилка, чашка, нож. Кастрюля, сковорода, чашка, ковш.</w:t>
      </w:r>
    </w:p>
    <w:p w:rsidR="0099359F" w:rsidRPr="002E7940" w:rsidRDefault="0099359F" w:rsidP="002E7940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98"/>
        </w:tabs>
        <w:spacing w:after="241" w:line="260" w:lineRule="exact"/>
        <w:ind w:left="1701" w:right="567"/>
        <w:rPr>
          <w:i/>
          <w:sz w:val="28"/>
          <w:szCs w:val="28"/>
        </w:rPr>
      </w:pPr>
      <w:r w:rsidRPr="002E7940">
        <w:rPr>
          <w:i/>
          <w:sz w:val="28"/>
          <w:szCs w:val="28"/>
        </w:rPr>
        <w:t>Игра «</w:t>
      </w:r>
      <w:proofErr w:type="gramStart"/>
      <w:r w:rsidRPr="002E7940">
        <w:rPr>
          <w:i/>
          <w:sz w:val="28"/>
          <w:szCs w:val="28"/>
        </w:rPr>
        <w:t>Скажи</w:t>
      </w:r>
      <w:proofErr w:type="gramEnd"/>
      <w:r w:rsidRPr="002E7940">
        <w:rPr>
          <w:i/>
          <w:sz w:val="28"/>
          <w:szCs w:val="28"/>
        </w:rPr>
        <w:t xml:space="preserve"> наоборот» (с мячом)</w:t>
      </w:r>
    </w:p>
    <w:p w:rsidR="0099359F" w:rsidRPr="0099359F" w:rsidRDefault="0099359F" w:rsidP="002E7940">
      <w:pPr>
        <w:pStyle w:val="11"/>
        <w:numPr>
          <w:ilvl w:val="0"/>
          <w:numId w:val="3"/>
        </w:numPr>
        <w:shd w:val="clear" w:color="auto" w:fill="auto"/>
        <w:tabs>
          <w:tab w:val="left" w:pos="188"/>
        </w:tabs>
        <w:spacing w:before="0" w:after="315" w:line="336" w:lineRule="exact"/>
        <w:ind w:left="1701" w:right="567"/>
        <w:rPr>
          <w:sz w:val="28"/>
          <w:szCs w:val="28"/>
        </w:rPr>
      </w:pPr>
      <w:r w:rsidRPr="0099359F">
        <w:rPr>
          <w:sz w:val="28"/>
          <w:szCs w:val="28"/>
        </w:rPr>
        <w:t xml:space="preserve">Сейчас мы поиграем с мячом в игру «Скажи наоборот». Я бросаю мяч и называю слово, а вы </w:t>
      </w:r>
      <w:proofErr w:type="gramStart"/>
      <w:r w:rsidRPr="0099359F">
        <w:rPr>
          <w:sz w:val="28"/>
          <w:szCs w:val="28"/>
        </w:rPr>
        <w:t>говорите</w:t>
      </w:r>
      <w:proofErr w:type="gramEnd"/>
      <w:r w:rsidRPr="0099359F">
        <w:rPr>
          <w:sz w:val="28"/>
          <w:szCs w:val="28"/>
        </w:rPr>
        <w:t xml:space="preserve"> как будет наоборот.</w:t>
      </w:r>
    </w:p>
    <w:p w:rsidR="0099359F" w:rsidRPr="0099359F" w:rsidRDefault="0099359F" w:rsidP="002E7940">
      <w:pPr>
        <w:pStyle w:val="40"/>
        <w:shd w:val="clear" w:color="auto" w:fill="auto"/>
        <w:spacing w:after="346" w:line="317" w:lineRule="exact"/>
        <w:ind w:left="1701" w:right="567"/>
        <w:rPr>
          <w:sz w:val="28"/>
          <w:szCs w:val="28"/>
        </w:rPr>
      </w:pPr>
      <w:r w:rsidRPr="0099359F">
        <w:rPr>
          <w:sz w:val="28"/>
          <w:szCs w:val="28"/>
        </w:rPr>
        <w:t>Ложка чистая - ложка грязная. Тарелка глубокая — тарелка мелкая. Чашка большая — чашка маленькая. Сковорода тяжелая - сковорода легкая. Ножик старый — ножик новый.</w:t>
      </w:r>
    </w:p>
    <w:p w:rsidR="0099359F" w:rsidRPr="002E7940" w:rsidRDefault="0099359F" w:rsidP="002E7940">
      <w:pPr>
        <w:pStyle w:val="50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3" w:line="260" w:lineRule="exact"/>
        <w:ind w:left="1701" w:right="567"/>
        <w:rPr>
          <w:i/>
          <w:sz w:val="28"/>
          <w:szCs w:val="28"/>
        </w:rPr>
      </w:pPr>
      <w:r w:rsidRPr="002E7940">
        <w:rPr>
          <w:i/>
          <w:sz w:val="28"/>
          <w:szCs w:val="28"/>
        </w:rPr>
        <w:t>Итог занятия</w:t>
      </w:r>
    </w:p>
    <w:p w:rsidR="0099359F" w:rsidRPr="0099359F" w:rsidRDefault="0099359F" w:rsidP="002E7940">
      <w:pPr>
        <w:pStyle w:val="11"/>
        <w:shd w:val="clear" w:color="auto" w:fill="auto"/>
        <w:spacing w:before="0" w:line="270" w:lineRule="exact"/>
        <w:ind w:left="1701" w:right="567"/>
        <w:rPr>
          <w:sz w:val="28"/>
          <w:szCs w:val="28"/>
        </w:rPr>
      </w:pPr>
      <w:r w:rsidRPr="0099359F">
        <w:rPr>
          <w:sz w:val="28"/>
          <w:szCs w:val="28"/>
        </w:rPr>
        <w:t>Вспомнить о чём говорили. Что понравилось?</w:t>
      </w:r>
    </w:p>
    <w:sectPr w:rsidR="0099359F" w:rsidRPr="0099359F" w:rsidSect="002E7940">
      <w:type w:val="continuous"/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243E"/>
    <w:multiLevelType w:val="multilevel"/>
    <w:tmpl w:val="47A28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367F5C"/>
    <w:multiLevelType w:val="multilevel"/>
    <w:tmpl w:val="7480E31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D31D47"/>
    <w:multiLevelType w:val="multilevel"/>
    <w:tmpl w:val="BBA41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F86C3D"/>
    <w:multiLevelType w:val="multilevel"/>
    <w:tmpl w:val="2A320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59F"/>
    <w:rsid w:val="002E7940"/>
    <w:rsid w:val="003F4224"/>
    <w:rsid w:val="0099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9359F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935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99359F"/>
    <w:rPr>
      <w:b/>
      <w:bCs/>
    </w:rPr>
  </w:style>
  <w:style w:type="character" w:customStyle="1" w:styleId="2">
    <w:name w:val="Заголовок №2_"/>
    <w:basedOn w:val="a0"/>
    <w:link w:val="20"/>
    <w:rsid w:val="009935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935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9359F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1">
    <w:name w:val="Основной текст1"/>
    <w:basedOn w:val="a"/>
    <w:link w:val="a3"/>
    <w:rsid w:val="0099359F"/>
    <w:pPr>
      <w:shd w:val="clear" w:color="auto" w:fill="FFFFFF"/>
      <w:spacing w:before="420"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99359F"/>
    <w:pPr>
      <w:shd w:val="clear" w:color="auto" w:fill="FFFFFF"/>
      <w:spacing w:before="300" w:after="0" w:line="317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99359F"/>
    <w:pPr>
      <w:shd w:val="clear" w:color="auto" w:fill="FFFFFF"/>
      <w:spacing w:before="60" w:after="3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9935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Candara13pt">
    <w:name w:val="Основной текст + Candara;13 pt"/>
    <w:basedOn w:val="a3"/>
    <w:rsid w:val="0099359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9935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359F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99359F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pt">
    <w:name w:val="Основной текст + Интервал 2 pt"/>
    <w:basedOn w:val="a3"/>
    <w:rsid w:val="0099359F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3135pt">
    <w:name w:val="Основной текст (3) + 13;5 pt"/>
    <w:basedOn w:val="3"/>
    <w:rsid w:val="0099359F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3"/>
    <w:rsid w:val="0099359F"/>
    <w:rPr>
      <w:b w:val="0"/>
      <w:bCs w:val="0"/>
      <w:i/>
      <w:iCs/>
      <w:smallCaps w:val="0"/>
      <w:strike w:val="0"/>
      <w:spacing w:val="0"/>
    </w:rPr>
  </w:style>
  <w:style w:type="character" w:customStyle="1" w:styleId="5">
    <w:name w:val="Основной текст (5)_"/>
    <w:basedOn w:val="a0"/>
    <w:link w:val="50"/>
    <w:rsid w:val="009935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9359F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ROSTOK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2015-04-10T16:28:00Z</dcterms:created>
  <dcterms:modified xsi:type="dcterms:W3CDTF">2015-04-10T16:45:00Z</dcterms:modified>
</cp:coreProperties>
</file>