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6EE" w:rsidRDefault="00596544">
      <w:r>
        <w:rPr>
          <w:noProof/>
          <w:lang w:eastAsia="ru-RU"/>
        </w:rPr>
        <w:drawing>
          <wp:inline distT="0" distB="0" distL="0" distR="0">
            <wp:extent cx="5934075" cy="4448175"/>
            <wp:effectExtent l="0" t="0" r="9525" b="9525"/>
            <wp:docPr id="2" name="Рисунок 2" descr="G:\9 Мая\DSC0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9 Мая\DSC001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390">
        <w:t xml:space="preserve">            Памятка для старшеклассников «Слагаемые жизненного успеха»</w:t>
      </w:r>
    </w:p>
    <w:p w:rsidR="00E64390" w:rsidRDefault="00E64390">
      <w:r>
        <w:t xml:space="preserve">                                                                 </w:t>
      </w:r>
      <w:r w:rsidR="0065192E">
        <w:t xml:space="preserve">                В жизни своей вы</w:t>
      </w:r>
      <w:r>
        <w:t xml:space="preserve"> должны дорожить</w:t>
      </w:r>
    </w:p>
    <w:p w:rsidR="00E64390" w:rsidRDefault="00E64390">
      <w:r>
        <w:t xml:space="preserve">                                                                                 Каждой минутой и каждым мгновеньем</w:t>
      </w:r>
      <w:r w:rsidR="00CF5DC8">
        <w:t xml:space="preserve">, </w:t>
      </w:r>
    </w:p>
    <w:p w:rsidR="00E64390" w:rsidRDefault="00E64390">
      <w:r>
        <w:t xml:space="preserve">                                                                                 Жизнь обязательно нужно прожить</w:t>
      </w:r>
    </w:p>
    <w:p w:rsidR="00E64390" w:rsidRDefault="00E64390">
      <w:r>
        <w:t xml:space="preserve">                                                                                 Так</w:t>
      </w:r>
      <w:r w:rsidR="00260DC7">
        <w:t>, чтоб потом не желать повторени</w:t>
      </w:r>
      <w:r>
        <w:t>я</w:t>
      </w:r>
      <w:r w:rsidR="00CF5DC8">
        <w:t>.</w:t>
      </w:r>
    </w:p>
    <w:p w:rsidR="00375B6B" w:rsidRDefault="00375B6B">
      <w:r>
        <w:t xml:space="preserve">                                                                                 Чтоб через годы счастливыми быть</w:t>
      </w:r>
    </w:p>
    <w:p w:rsidR="00375B6B" w:rsidRDefault="00375B6B">
      <w:r>
        <w:t xml:space="preserve">                                                  </w:t>
      </w:r>
      <w:r w:rsidR="0009463A">
        <w:t xml:space="preserve">                               Честно шагайте к победе причала,</w:t>
      </w:r>
    </w:p>
    <w:p w:rsidR="00E64390" w:rsidRDefault="00E64390">
      <w:r>
        <w:t xml:space="preserve">                                                                                 Чтоб не пришлось у судьбы попросить</w:t>
      </w:r>
    </w:p>
    <w:p w:rsidR="00CF5DC8" w:rsidRDefault="0065192E">
      <w:r>
        <w:t xml:space="preserve">                                                 </w:t>
      </w:r>
      <w:r w:rsidR="0009463A">
        <w:t xml:space="preserve">                               </w:t>
      </w:r>
      <w:r>
        <w:t xml:space="preserve"> Вспять повернуть и начать всё сначала</w:t>
      </w:r>
      <w:r w:rsidR="00CF5DC8">
        <w:t>!</w:t>
      </w:r>
    </w:p>
    <w:p w:rsidR="00CF5DC8" w:rsidRDefault="00CF5DC8"/>
    <w:p w:rsidR="00375B6B" w:rsidRDefault="00375B6B" w:rsidP="00375B6B">
      <w:r>
        <w:t>Можно ли спланировать своё будущее</w:t>
      </w:r>
      <w:r w:rsidR="0009463A">
        <w:t>, нужно ли задумываться об этом с детства?</w:t>
      </w:r>
    </w:p>
    <w:p w:rsidR="0009463A" w:rsidRDefault="0009463A" w:rsidP="00375B6B">
      <w:r>
        <w:t xml:space="preserve">Как правильно выстроить жизненный путь? </w:t>
      </w:r>
      <w:r w:rsidR="00F15417">
        <w:t>Это вопросы, волнующие</w:t>
      </w:r>
      <w:r>
        <w:t xml:space="preserve"> многих подростков. </w:t>
      </w:r>
    </w:p>
    <w:p w:rsidR="00F15417" w:rsidRDefault="00F15417" w:rsidP="00375B6B">
      <w:r>
        <w:t>Рекомендации, которые помогут   выбрать правильные приоритеты на ступенях жизненного успеха:</w:t>
      </w:r>
    </w:p>
    <w:p w:rsidR="0039109C" w:rsidRDefault="00F15417" w:rsidP="00375B6B">
      <w:r>
        <w:t xml:space="preserve">-научиться любить себя: совершенствовать свою речь, </w:t>
      </w:r>
      <w:r w:rsidR="0039109C">
        <w:t>быть довольным своей внешностью (каждый человек индивидуален и прекрасен по- своему);</w:t>
      </w:r>
    </w:p>
    <w:p w:rsidR="00973110" w:rsidRDefault="00973110" w:rsidP="00375B6B">
      <w:r>
        <w:t>-учиться в меру своих способностей, много читать, стремиться быть интеллектуальным;</w:t>
      </w:r>
    </w:p>
    <w:p w:rsidR="0039109C" w:rsidRDefault="0039109C" w:rsidP="00375B6B">
      <w:r>
        <w:lastRenderedPageBreak/>
        <w:t>-вести здоровый образ жизни, не допускать присутствие вредных привычек, правильно питаться;</w:t>
      </w:r>
    </w:p>
    <w:p w:rsidR="0039109C" w:rsidRDefault="0039109C" w:rsidP="00375B6B">
      <w:r>
        <w:t>-работать над формированием лучших качеств характера (быть спокойным, сдержанным, вежливым, чутким, толерантным);</w:t>
      </w:r>
    </w:p>
    <w:p w:rsidR="0039109C" w:rsidRDefault="0039109C" w:rsidP="00375B6B">
      <w:r>
        <w:t>-</w:t>
      </w:r>
      <w:r w:rsidR="00E06C3E">
        <w:t>научиться свободно выражать свои мысли, отстаивать собственное мнение, не причиняя обид и оскорблений сверстникам, друзьям, родителям, учителям;</w:t>
      </w:r>
    </w:p>
    <w:p w:rsidR="00E06C3E" w:rsidRDefault="00E06C3E" w:rsidP="00375B6B">
      <w:r>
        <w:t>-уважительно относит</w:t>
      </w:r>
      <w:r w:rsidR="00FF39A9">
        <w:t>ь</w:t>
      </w:r>
      <w:r>
        <w:t>ся к родителям, сёстрам, братьям и другим родственникам, помнить, что семья</w:t>
      </w:r>
      <w:r w:rsidR="00E33AE6">
        <w:t>-</w:t>
      </w:r>
      <w:r>
        <w:t xml:space="preserve"> одна из главных ценностей в жизни;</w:t>
      </w:r>
    </w:p>
    <w:p w:rsidR="00E06C3E" w:rsidRDefault="00E06C3E" w:rsidP="00375B6B">
      <w:r>
        <w:t>-быть хорошим другом, стараться понять побудительные поступки</w:t>
      </w:r>
      <w:r w:rsidR="00E33AE6">
        <w:t xml:space="preserve"> оступившегося друга</w:t>
      </w:r>
      <w:r>
        <w:t>,</w:t>
      </w:r>
      <w:r w:rsidR="00E33AE6">
        <w:t xml:space="preserve"> уметь прощать,</w:t>
      </w:r>
      <w:r>
        <w:t xml:space="preserve"> не распространять тайны друзей, никому не позволять говорить о них плохо и не делать этого самому;</w:t>
      </w:r>
    </w:p>
    <w:p w:rsidR="00E06C3E" w:rsidRDefault="00E06C3E" w:rsidP="00375B6B">
      <w:r>
        <w:t>-</w:t>
      </w:r>
      <w:r w:rsidR="00E33AE6">
        <w:t>знать свои права и обязанности, не допускать поступков, о которых впоследствии придётся сожалеть;</w:t>
      </w:r>
    </w:p>
    <w:p w:rsidR="00E33AE6" w:rsidRDefault="004F26ED" w:rsidP="00375B6B">
      <w:r>
        <w:rPr>
          <w:noProof/>
          <w:lang w:eastAsia="ru-RU"/>
        </w:rPr>
        <w:drawing>
          <wp:inline distT="0" distB="0" distL="0" distR="0">
            <wp:extent cx="5934075" cy="4448175"/>
            <wp:effectExtent l="0" t="0" r="9525" b="9525"/>
            <wp:docPr id="1" name="Рисунок 1" descr="G:\Собрание представителей\P1040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обрание представителей\P10406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33AE6">
        <w:t>-принимать активное участие в мероприятиях разных уровней, направленных на решение проблем местного социума (социальных проектах, чествованиях ветеранов труда, участников и ветеранов Великой Отечественной войны и локальных конфликтов</w:t>
      </w:r>
      <w:r w:rsidR="00973110">
        <w:t>)</w:t>
      </w:r>
      <w:r w:rsidR="00E33AE6">
        <w:t>;</w:t>
      </w:r>
    </w:p>
    <w:p w:rsidR="00973110" w:rsidRDefault="00973110" w:rsidP="00375B6B">
      <w:r>
        <w:t>-сделать правильный выбор будущей профессии</w:t>
      </w:r>
      <w:r w:rsidR="00FF39A9">
        <w:t>, согласно способностям; быть способным принести пользу своему государству;</w:t>
      </w:r>
    </w:p>
    <w:p w:rsidR="00E33AE6" w:rsidRDefault="00E33AE6" w:rsidP="00375B6B">
      <w:r>
        <w:t>-гордиться своей малой Родиной</w:t>
      </w:r>
      <w:r w:rsidR="00973110">
        <w:t xml:space="preserve"> и свое</w:t>
      </w:r>
      <w:r w:rsidR="00FF39A9">
        <w:t>й страной-Российской Федерацией.</w:t>
      </w:r>
    </w:p>
    <w:p w:rsidR="00E06C3E" w:rsidRDefault="00E06C3E" w:rsidP="00375B6B"/>
    <w:p w:rsidR="0039109C" w:rsidRDefault="0039109C" w:rsidP="00375B6B"/>
    <w:p w:rsidR="00375B6B" w:rsidRDefault="00375B6B" w:rsidP="00375B6B"/>
    <w:p w:rsidR="0065192E" w:rsidRDefault="0065192E">
      <w:r>
        <w:t xml:space="preserve">                                                                                  </w:t>
      </w:r>
    </w:p>
    <w:p w:rsidR="00CF5DC8" w:rsidRDefault="00CF5DC8">
      <w:r>
        <w:t xml:space="preserve">                                                                                   </w:t>
      </w:r>
    </w:p>
    <w:sectPr w:rsidR="00CF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7E"/>
    <w:rsid w:val="0009463A"/>
    <w:rsid w:val="000F773D"/>
    <w:rsid w:val="00260DC7"/>
    <w:rsid w:val="002B6F7E"/>
    <w:rsid w:val="002C76EE"/>
    <w:rsid w:val="00375B6B"/>
    <w:rsid w:val="0039109C"/>
    <w:rsid w:val="00486D53"/>
    <w:rsid w:val="004F26ED"/>
    <w:rsid w:val="00596544"/>
    <w:rsid w:val="0065192E"/>
    <w:rsid w:val="009047E2"/>
    <w:rsid w:val="00973110"/>
    <w:rsid w:val="00CF5DC8"/>
    <w:rsid w:val="00E06C3E"/>
    <w:rsid w:val="00E33AE6"/>
    <w:rsid w:val="00E64390"/>
    <w:rsid w:val="00F15417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2731C-2692-43C0-8D46-E64757EB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2015-04-16T16:56:00Z</dcterms:created>
  <dcterms:modified xsi:type="dcterms:W3CDTF">2015-04-26T12:10:00Z</dcterms:modified>
</cp:coreProperties>
</file>