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  <w:r w:rsidRPr="00BE0FB3">
        <w:rPr>
          <w:b/>
          <w:color w:val="000000"/>
        </w:rPr>
        <w:t>Муниципальное бюджетное образовательное учреждение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  <w:r w:rsidRPr="00BE0FB3">
        <w:rPr>
          <w:b/>
          <w:color w:val="000000"/>
        </w:rPr>
        <w:t>средняя общеобразовательная школа № 19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937FD" w:rsidRPr="00827CD9" w:rsidTr="00B06A77">
        <w:tc>
          <w:tcPr>
            <w:tcW w:w="4928" w:type="dxa"/>
          </w:tcPr>
          <w:p w:rsidR="006937FD" w:rsidRDefault="006937FD" w:rsidP="00B06A77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 w:rsidRPr="00827CD9">
              <w:rPr>
                <w:color w:val="000000"/>
                <w:sz w:val="24"/>
                <w:szCs w:val="24"/>
              </w:rPr>
              <w:t>Согласовано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6937FD" w:rsidRDefault="006937FD" w:rsidP="00B06A77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МО</w:t>
            </w:r>
          </w:p>
          <w:p w:rsidR="006937FD" w:rsidRDefault="006937FD" w:rsidP="00B06A77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 Л.Н. Нелюбова</w:t>
            </w:r>
          </w:p>
          <w:p w:rsidR="006937FD" w:rsidRPr="00827CD9" w:rsidRDefault="006937FD" w:rsidP="00B06A77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«________» __________________ 2011 г.</w:t>
            </w:r>
          </w:p>
        </w:tc>
        <w:tc>
          <w:tcPr>
            <w:tcW w:w="4643" w:type="dxa"/>
          </w:tcPr>
          <w:p w:rsidR="006937FD" w:rsidRPr="00827CD9" w:rsidRDefault="006937FD" w:rsidP="00B06A77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6937FD" w:rsidRPr="00827CD9" w:rsidRDefault="006937FD" w:rsidP="00B06A77">
            <w:pPr>
              <w:tabs>
                <w:tab w:val="left" w:pos="3130"/>
                <w:tab w:val="left" w:leader="underscore" w:pos="5977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27CD9">
              <w:rPr>
                <w:color w:val="000000"/>
                <w:sz w:val="24"/>
                <w:szCs w:val="24"/>
              </w:rPr>
              <w:t xml:space="preserve">иректор МБОУ СОШ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827CD9">
              <w:rPr>
                <w:color w:val="000000"/>
                <w:sz w:val="24"/>
                <w:szCs w:val="24"/>
              </w:rPr>
              <w:t>19</w:t>
            </w:r>
          </w:p>
          <w:p w:rsidR="006937FD" w:rsidRPr="00827CD9" w:rsidRDefault="006937FD" w:rsidP="00B06A77">
            <w:pPr>
              <w:tabs>
                <w:tab w:val="left" w:pos="3130"/>
                <w:tab w:val="left" w:leader="underscore" w:pos="5977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 И.В. Просвирнина</w:t>
            </w:r>
          </w:p>
          <w:p w:rsidR="006937FD" w:rsidRPr="00827CD9" w:rsidRDefault="006937FD" w:rsidP="00B06A77">
            <w:pPr>
              <w:tabs>
                <w:tab w:val="left" w:pos="3126"/>
                <w:tab w:val="left" w:leader="underscore" w:pos="5962"/>
              </w:tabs>
              <w:suppressAutoHyphens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«________» ___________________ 2011 г.</w:t>
            </w:r>
          </w:p>
        </w:tc>
      </w:tr>
    </w:tbl>
    <w:p w:rsidR="007B353A" w:rsidRPr="00BE0FB3" w:rsidRDefault="007B353A" w:rsidP="009D5045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</w:p>
    <w:p w:rsidR="007B353A" w:rsidRPr="00BE0FB3" w:rsidRDefault="007B353A" w:rsidP="009D5045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</w:p>
    <w:p w:rsidR="00663337" w:rsidRPr="00BE0FB3" w:rsidRDefault="00663337" w:rsidP="009D5045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</w:p>
    <w:p w:rsidR="007B353A" w:rsidRPr="00BE0FB3" w:rsidRDefault="007B353A" w:rsidP="009D5045">
      <w:pPr>
        <w:tabs>
          <w:tab w:val="left" w:pos="3126"/>
          <w:tab w:val="left" w:leader="underscore" w:pos="5962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ind w:left="240"/>
        <w:jc w:val="center"/>
        <w:textAlignment w:val="center"/>
        <w:rPr>
          <w:b/>
          <w:color w:val="000000"/>
        </w:rPr>
      </w:pPr>
      <w:r w:rsidRPr="00BE0FB3">
        <w:rPr>
          <w:b/>
          <w:color w:val="000000"/>
        </w:rPr>
        <w:t>Рабочая программа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ind w:left="240"/>
        <w:jc w:val="center"/>
        <w:textAlignment w:val="center"/>
        <w:rPr>
          <w:b/>
          <w:color w:val="000000"/>
        </w:rPr>
      </w:pPr>
      <w:r w:rsidRPr="00BE0FB3">
        <w:rPr>
          <w:b/>
          <w:color w:val="000000"/>
        </w:rPr>
        <w:t>по литературному чтению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  <w:r w:rsidRPr="00BE0FB3">
        <w:rPr>
          <w:b/>
          <w:color w:val="000000"/>
        </w:rPr>
        <w:t>на 201</w:t>
      </w:r>
      <w:r w:rsidR="00BB0FB0" w:rsidRPr="00BE0FB3">
        <w:rPr>
          <w:b/>
          <w:color w:val="000000"/>
        </w:rPr>
        <w:t>1</w:t>
      </w:r>
      <w:r w:rsidRPr="00BE0FB3">
        <w:rPr>
          <w:b/>
          <w:color w:val="000000"/>
        </w:rPr>
        <w:t xml:space="preserve"> – 201</w:t>
      </w:r>
      <w:r w:rsidR="00BA7372" w:rsidRPr="00BE0FB3">
        <w:rPr>
          <w:b/>
          <w:color w:val="000000"/>
        </w:rPr>
        <w:t>5</w:t>
      </w:r>
      <w:r w:rsidRPr="00BE0FB3">
        <w:rPr>
          <w:b/>
          <w:color w:val="000000"/>
        </w:rPr>
        <w:t xml:space="preserve"> учебный год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BB0FB0" w:rsidRPr="00BE0FB3" w:rsidRDefault="00BB0FB0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  <w:proofErr w:type="gramStart"/>
      <w:r w:rsidRPr="00BE0FB3">
        <w:rPr>
          <w:color w:val="000000"/>
        </w:rPr>
        <w:t>(</w:t>
      </w:r>
      <w:r w:rsidR="002F1E80" w:rsidRPr="00BE0FB3">
        <w:rPr>
          <w:color w:val="000000"/>
        </w:rPr>
        <w:t>Программа «Гармония».</w:t>
      </w:r>
      <w:proofErr w:type="gramEnd"/>
    </w:p>
    <w:p w:rsidR="007B353A" w:rsidRPr="00BE0FB3" w:rsidRDefault="00FE6A4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</w:pPr>
      <w:proofErr w:type="spellStart"/>
      <w:r w:rsidRPr="00BE0FB3">
        <w:t>Кубасова</w:t>
      </w:r>
      <w:proofErr w:type="spellEnd"/>
      <w:r w:rsidRPr="00BE0FB3">
        <w:t xml:space="preserve"> О.В. Учебн</w:t>
      </w:r>
      <w:r w:rsidR="00776689" w:rsidRPr="00BE0FB3">
        <w:t>ик</w:t>
      </w:r>
      <w:r w:rsidR="00BB0FB0" w:rsidRPr="00BE0FB3">
        <w:t>и</w:t>
      </w:r>
      <w:r w:rsidR="00776689" w:rsidRPr="00BE0FB3">
        <w:t xml:space="preserve"> по литературному чтению</w:t>
      </w:r>
      <w:r w:rsidRPr="00BE0FB3">
        <w:t>.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color w:val="000000"/>
        </w:rPr>
      </w:pPr>
      <w:proofErr w:type="gramStart"/>
      <w:r w:rsidRPr="00BE0FB3">
        <w:rPr>
          <w:color w:val="000000"/>
        </w:rPr>
        <w:t>Рекомендовано Министерством образования и науки РФ)</w:t>
      </w:r>
      <w:proofErr w:type="gramEnd"/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663337" w:rsidRPr="00BE0FB3" w:rsidRDefault="00663337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iCs/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r w:rsidRPr="00BE0FB3">
        <w:rPr>
          <w:color w:val="000000"/>
        </w:rPr>
        <w:t xml:space="preserve">Разработчик программы 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r w:rsidRPr="00BE0FB3">
        <w:rPr>
          <w:color w:val="000000"/>
        </w:rPr>
        <w:t>учитель начальных классов</w:t>
      </w:r>
    </w:p>
    <w:p w:rsidR="007B353A" w:rsidRPr="00BE0FB3" w:rsidRDefault="00FE6A4A" w:rsidP="009D5045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proofErr w:type="spellStart"/>
      <w:r w:rsidRPr="00BE0FB3">
        <w:rPr>
          <w:color w:val="000000"/>
        </w:rPr>
        <w:t>Кулигина</w:t>
      </w:r>
      <w:proofErr w:type="spellEnd"/>
      <w:r w:rsidRPr="00BE0FB3">
        <w:rPr>
          <w:color w:val="000000"/>
        </w:rPr>
        <w:t xml:space="preserve"> Наталья Юрьевна</w:t>
      </w: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color w:val="000000"/>
        </w:rPr>
      </w:pPr>
      <w:r w:rsidRPr="00BE0FB3">
        <w:rPr>
          <w:color w:val="000000"/>
        </w:rPr>
        <w:t>первая квалификационная категория.</w:t>
      </w:r>
    </w:p>
    <w:p w:rsidR="007B353A" w:rsidRDefault="007B353A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9050F" w:rsidRPr="00BE0FB3" w:rsidRDefault="0079050F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B353A" w:rsidRDefault="007B353A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6937FD" w:rsidRPr="00BE0FB3" w:rsidRDefault="006937FD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B353A" w:rsidRPr="00BE0FB3" w:rsidRDefault="007B353A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</w:p>
    <w:p w:rsidR="007B353A" w:rsidRPr="00BE0FB3" w:rsidRDefault="004C0C19" w:rsidP="009D5045">
      <w:pPr>
        <w:suppressAutoHyphens/>
        <w:autoSpaceDE w:val="0"/>
        <w:autoSpaceDN w:val="0"/>
        <w:adjustRightInd w:val="0"/>
        <w:spacing w:line="288" w:lineRule="auto"/>
        <w:ind w:firstLine="280"/>
        <w:jc w:val="center"/>
        <w:textAlignment w:val="center"/>
        <w:rPr>
          <w:color w:val="000000"/>
        </w:rPr>
      </w:pPr>
      <w:r w:rsidRPr="00BE0FB3">
        <w:rPr>
          <w:color w:val="000000"/>
        </w:rPr>
        <w:t>201</w:t>
      </w:r>
      <w:r w:rsidR="00BB0FB0" w:rsidRPr="00BE0FB3">
        <w:rPr>
          <w:color w:val="000000"/>
        </w:rPr>
        <w:t>1</w:t>
      </w:r>
      <w:r w:rsidR="007B353A" w:rsidRPr="00BE0FB3">
        <w:rPr>
          <w:color w:val="000000"/>
        </w:rPr>
        <w:t xml:space="preserve"> год</w:t>
      </w:r>
    </w:p>
    <w:p w:rsidR="00BB1878" w:rsidRPr="00BE0FB3" w:rsidRDefault="00BB1878" w:rsidP="00663337">
      <w:pPr>
        <w:pStyle w:val="a4"/>
        <w:suppressAutoHyphens/>
        <w:spacing w:line="360" w:lineRule="auto"/>
        <w:ind w:firstLine="720"/>
        <w:jc w:val="center"/>
        <w:rPr>
          <w:b/>
        </w:rPr>
      </w:pPr>
      <w:r w:rsidRPr="00BE0FB3">
        <w:rPr>
          <w:b/>
        </w:rPr>
        <w:lastRenderedPageBreak/>
        <w:t>Пояснительная записка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 способствующий общему развитию, воспитанию и социализации ребёнка. Успешность изучения курса литературного чтения, входящего в предметную область «Русский язык», во многом определяет успешность </w:t>
      </w:r>
      <w:proofErr w:type="gramStart"/>
      <w:r w:rsidRPr="00BE0FB3">
        <w:t>обучения по</w:t>
      </w:r>
      <w:proofErr w:type="gramEnd"/>
      <w:r w:rsidRPr="00BE0FB3">
        <w:t xml:space="preserve"> другим предметам начальной школы.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 </w:t>
      </w:r>
    </w:p>
    <w:p w:rsidR="00AD7919" w:rsidRPr="00BE0FB3" w:rsidRDefault="00AD7919" w:rsidP="00BE0FB3">
      <w:pPr>
        <w:spacing w:line="360" w:lineRule="auto"/>
        <w:jc w:val="both"/>
      </w:pPr>
    </w:p>
    <w:p w:rsidR="00AD7919" w:rsidRPr="00BE0FB3" w:rsidRDefault="00AD7919" w:rsidP="00BE0FB3">
      <w:pPr>
        <w:spacing w:line="360" w:lineRule="auto"/>
        <w:jc w:val="both"/>
      </w:pPr>
      <w:r w:rsidRPr="00BE0FB3">
        <w:rPr>
          <w:b/>
        </w:rPr>
        <w:t>Целью</w:t>
      </w:r>
      <w:r w:rsidRPr="00BE0FB3">
        <w:t xml:space="preserve"> обучения литературному чтению в начальной школе является формирование: </w:t>
      </w:r>
    </w:p>
    <w:p w:rsidR="00AD7919" w:rsidRPr="00BE0FB3" w:rsidRDefault="00AD7919" w:rsidP="00BE0FB3">
      <w:pPr>
        <w:pStyle w:val="a8"/>
        <w:numPr>
          <w:ilvl w:val="0"/>
          <w:numId w:val="10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всех видов речевой деятельности младшего школьника (слушание, чтение, говорение, письмо); </w:t>
      </w:r>
    </w:p>
    <w:p w:rsidR="00AD7919" w:rsidRPr="00BE0FB3" w:rsidRDefault="00AD7919" w:rsidP="00BE0FB3">
      <w:pPr>
        <w:pStyle w:val="a8"/>
        <w:numPr>
          <w:ilvl w:val="0"/>
          <w:numId w:val="10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потребности начинающего читателя в чтении как средстве познания мира и самопознания; </w:t>
      </w:r>
    </w:p>
    <w:p w:rsidR="00AD7919" w:rsidRPr="00BE0FB3" w:rsidRDefault="00AD7919" w:rsidP="00BE0FB3">
      <w:pPr>
        <w:pStyle w:val="a8"/>
        <w:numPr>
          <w:ilvl w:val="0"/>
          <w:numId w:val="10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 </w:t>
      </w:r>
    </w:p>
    <w:p w:rsidR="00AD7919" w:rsidRPr="00BE0FB3" w:rsidRDefault="00AD7919" w:rsidP="00BE0FB3">
      <w:pPr>
        <w:pStyle w:val="a8"/>
        <w:numPr>
          <w:ilvl w:val="0"/>
          <w:numId w:val="10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Поскольку стандарты нового поколения опираются на </w:t>
      </w:r>
      <w:proofErr w:type="spellStart"/>
      <w:r w:rsidRPr="00BE0FB3">
        <w:t>деятельностную</w:t>
      </w:r>
      <w:proofErr w:type="spellEnd"/>
      <w:r w:rsidRPr="00BE0FB3">
        <w:t xml:space="preserve"> парадигму образования, постулирующую в качестве цели образования развитие личности учащегося на основе освоения им способов деятельности, данная программа ориентирована на реализацию </w:t>
      </w:r>
      <w:proofErr w:type="spellStart"/>
      <w:r w:rsidRPr="00BE0FB3">
        <w:t>коммуникативно-деятельностного</w:t>
      </w:r>
      <w:proofErr w:type="spellEnd"/>
      <w:r w:rsidRPr="00BE0FB3">
        <w:t xml:space="preserve"> подхода к обучению чтению. </w:t>
      </w:r>
    </w:p>
    <w:p w:rsidR="00AD7919" w:rsidRPr="00BE0FB3" w:rsidRDefault="00AD7919" w:rsidP="00BE0FB3">
      <w:pPr>
        <w:spacing w:line="360" w:lineRule="auto"/>
        <w:jc w:val="both"/>
      </w:pP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В связи с этим концептуальной особенностью данного курса является осознанная установка на дистанционное (посредством чтения текста) общение с писателем. Отсюда вытекают </w:t>
      </w:r>
      <w:r w:rsidRPr="00BE0FB3">
        <w:rPr>
          <w:b/>
        </w:rPr>
        <w:t>базовые позиции курса</w:t>
      </w:r>
      <w:r w:rsidRPr="00BE0FB3">
        <w:t xml:space="preserve"> «Литературное чтение»: </w:t>
      </w:r>
    </w:p>
    <w:p w:rsidR="00AD7919" w:rsidRPr="00BE0FB3" w:rsidRDefault="00AD7919" w:rsidP="00BE0FB3">
      <w:pPr>
        <w:pStyle w:val="a8"/>
        <w:numPr>
          <w:ilvl w:val="0"/>
          <w:numId w:val="1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обеспечение мотивационной стороны (желание вступить в общение с писателем посредством чтения); </w:t>
      </w:r>
    </w:p>
    <w:p w:rsidR="00AD7919" w:rsidRPr="00BE0FB3" w:rsidRDefault="00AD7919" w:rsidP="00BE0FB3">
      <w:pPr>
        <w:pStyle w:val="a8"/>
        <w:numPr>
          <w:ilvl w:val="0"/>
          <w:numId w:val="1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lastRenderedPageBreak/>
        <w:t xml:space="preserve">внимание к личности писателя; </w:t>
      </w:r>
    </w:p>
    <w:p w:rsidR="00AD7919" w:rsidRPr="00BE0FB3" w:rsidRDefault="00AD7919" w:rsidP="00BE0FB3">
      <w:pPr>
        <w:pStyle w:val="a8"/>
        <w:numPr>
          <w:ilvl w:val="0"/>
          <w:numId w:val="1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бережное отношение к авторскому замыслу, реализовавшемуся в отборе, трактовке содержания и придании ему той или иной литературной формы; </w:t>
      </w:r>
    </w:p>
    <w:p w:rsidR="00AD7919" w:rsidRPr="00BE0FB3" w:rsidRDefault="00AD7919" w:rsidP="00BE0FB3">
      <w:pPr>
        <w:pStyle w:val="a8"/>
        <w:numPr>
          <w:ilvl w:val="0"/>
          <w:numId w:val="1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наличие ответного коммуникативного акта, выраженного в оценке и интерпретации полученной информации (эмоциональной, интеллектуальной, эстетической). </w:t>
      </w:r>
    </w:p>
    <w:p w:rsidR="00663337" w:rsidRPr="00BE0FB3" w:rsidRDefault="00663337" w:rsidP="00663337">
      <w:pPr>
        <w:shd w:val="clear" w:color="auto" w:fill="FFFFFF"/>
        <w:suppressAutoHyphens/>
        <w:spacing w:line="360" w:lineRule="auto"/>
        <w:jc w:val="both"/>
      </w:pPr>
    </w:p>
    <w:p w:rsidR="00B363D7" w:rsidRPr="00BE0FB3" w:rsidRDefault="00B363D7" w:rsidP="00663337">
      <w:pPr>
        <w:shd w:val="clear" w:color="auto" w:fill="FFFFFF"/>
        <w:suppressAutoHyphens/>
        <w:spacing w:line="360" w:lineRule="auto"/>
        <w:jc w:val="both"/>
      </w:pPr>
      <w:r w:rsidRPr="00BE0FB3">
        <w:t xml:space="preserve">Расположение литературного и методического материала в учебниках соответствует следующим приоритетным задачам: </w:t>
      </w:r>
    </w:p>
    <w:p w:rsidR="00B363D7" w:rsidRPr="00BE0FB3" w:rsidRDefault="00B363D7" w:rsidP="00937008">
      <w:pPr>
        <w:pStyle w:val="a8"/>
        <w:numPr>
          <w:ilvl w:val="0"/>
          <w:numId w:val="1"/>
        </w:numPr>
        <w:shd w:val="clear" w:color="auto" w:fill="FFFFFF"/>
        <w:suppressAutoHyphens/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навыка чтения в 1 и 2 классах </w:t>
      </w:r>
    </w:p>
    <w:p w:rsidR="003C5739" w:rsidRPr="00BE0FB3" w:rsidRDefault="00B363D7" w:rsidP="00937008">
      <w:pPr>
        <w:pStyle w:val="a8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>накопление литературных представлений (идейно-тема</w:t>
      </w:r>
      <w:r w:rsidR="003C5739" w:rsidRPr="00BE0FB3">
        <w:rPr>
          <w:sz w:val="24"/>
          <w:szCs w:val="24"/>
        </w:rPr>
        <w:t>тических и жанровых) в 3 классе</w:t>
      </w:r>
      <w:r w:rsidR="003C5739" w:rsidRPr="00BE0FB3">
        <w:rPr>
          <w:rFonts w:eastAsiaTheme="minorHAnsi"/>
          <w:sz w:val="24"/>
          <w:szCs w:val="24"/>
          <w:lang w:eastAsia="en-US"/>
        </w:rPr>
        <w:t>, поскольку в это время ещё большее, чем прежде, внимание уделяется духовно-нравственному воспитанию детей, в учебнике доминируют разделы с произведениями нравственной тематики.</w:t>
      </w:r>
    </w:p>
    <w:p w:rsidR="00B363D7" w:rsidRPr="00BE0FB3" w:rsidRDefault="00B363D7" w:rsidP="00937008">
      <w:pPr>
        <w:pStyle w:val="a8"/>
        <w:numPr>
          <w:ilvl w:val="0"/>
          <w:numId w:val="1"/>
        </w:numPr>
        <w:shd w:val="clear" w:color="auto" w:fill="FFFFFF"/>
        <w:suppressAutoHyphens/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литературное развитие на основе упорядочения литературных знаний и представлений в 4 классе. </w:t>
      </w:r>
    </w:p>
    <w:p w:rsidR="00663337" w:rsidRPr="00BE0FB3" w:rsidRDefault="00663337" w:rsidP="00663337">
      <w:pPr>
        <w:spacing w:line="360" w:lineRule="auto"/>
        <w:rPr>
          <w:color w:val="000000"/>
          <w:lang w:eastAsia="en-US"/>
        </w:rPr>
      </w:pPr>
    </w:p>
    <w:p w:rsidR="003C5739" w:rsidRPr="00BE0FB3" w:rsidRDefault="003C5739" w:rsidP="00663337">
      <w:pPr>
        <w:spacing w:line="360" w:lineRule="auto"/>
        <w:jc w:val="center"/>
        <w:rPr>
          <w:b/>
        </w:rPr>
      </w:pPr>
      <w:r w:rsidRPr="00BE0FB3">
        <w:rPr>
          <w:b/>
        </w:rPr>
        <w:t>Место предмета «Литера</w:t>
      </w:r>
      <w:r w:rsidR="00663337" w:rsidRPr="00BE0FB3">
        <w:rPr>
          <w:b/>
        </w:rPr>
        <w:t xml:space="preserve">турное чтение» в учебном плане </w:t>
      </w:r>
      <w:r w:rsidRPr="00BE0FB3">
        <w:rPr>
          <w:b/>
        </w:rPr>
        <w:t>и структура курса</w:t>
      </w:r>
    </w:p>
    <w:p w:rsidR="003C5739" w:rsidRPr="00BE0FB3" w:rsidRDefault="00AD7919" w:rsidP="00BE0FB3">
      <w:pPr>
        <w:spacing w:line="360" w:lineRule="auto"/>
        <w:jc w:val="both"/>
      </w:pPr>
      <w:r w:rsidRPr="00BE0FB3">
        <w:t xml:space="preserve">В федеральном базисном образовательном плане на изучение курса «Литературное чтение», начинающегося после периода обучения грамоте, в каждом классе начальной школы отводится 4 часа в неделю, всего 448 часов. </w:t>
      </w:r>
      <w:r w:rsidR="003C5739" w:rsidRPr="00BE0FB3">
        <w:t>Согласно базисному учебному плану общ</w:t>
      </w:r>
      <w:r w:rsidR="003C27F8" w:rsidRPr="00BE0FB3">
        <w:t>еобразовательного учреждения в 4</w:t>
      </w:r>
      <w:r w:rsidR="003C5739" w:rsidRPr="00BE0FB3">
        <w:t xml:space="preserve">-м классе на изучение предмета «Литературное чтение» выделяется </w:t>
      </w:r>
      <w:r w:rsidR="003C5739" w:rsidRPr="00BE0FB3">
        <w:rPr>
          <w:b/>
        </w:rPr>
        <w:t>102 часа (3</w:t>
      </w:r>
      <w:r w:rsidR="00D8486C" w:rsidRPr="00BE0FB3">
        <w:rPr>
          <w:b/>
        </w:rPr>
        <w:tab/>
      </w:r>
      <w:r w:rsidR="003C5739" w:rsidRPr="00BE0FB3">
        <w:rPr>
          <w:b/>
        </w:rPr>
        <w:t xml:space="preserve"> часа в неделю)</w:t>
      </w:r>
      <w:r w:rsidR="003C5739" w:rsidRPr="00BE0FB3">
        <w:t xml:space="preserve">. </w:t>
      </w:r>
    </w:p>
    <w:p w:rsidR="00295AAA" w:rsidRPr="00BE0FB3" w:rsidRDefault="00295AAA" w:rsidP="00663337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02F9F" w:rsidRPr="00BE0FB3" w:rsidRDefault="00B02F9F" w:rsidP="003C27F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BE0FB3">
        <w:rPr>
          <w:rFonts w:eastAsiaTheme="minorHAnsi"/>
          <w:b/>
          <w:bCs/>
          <w:lang w:eastAsia="en-US"/>
        </w:rPr>
        <w:t>Содержание курса «Литературное чтение»</w:t>
      </w:r>
      <w:r w:rsidR="003C27F8" w:rsidRPr="00BE0FB3">
        <w:rPr>
          <w:rFonts w:eastAsiaTheme="minorHAnsi"/>
          <w:b/>
          <w:bCs/>
          <w:lang w:eastAsia="en-US"/>
        </w:rPr>
        <w:t xml:space="preserve"> </w:t>
      </w:r>
    </w:p>
    <w:p w:rsidR="003C27F8" w:rsidRPr="00BE0FB3" w:rsidRDefault="003C27F8" w:rsidP="003C27F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i/>
          <w:iCs/>
          <w:lang w:eastAsia="en-US"/>
        </w:rPr>
      </w:pP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1. </w:t>
      </w:r>
      <w:proofErr w:type="gramStart"/>
      <w:r w:rsidRPr="00BE0FB3">
        <w:t xml:space="preserve">Приоритетной задачей предмета «Литературное чтение» является духовно-нравственное воспитание обучающихся, для чего в программу включены художественные произведения, обладающие мощным нравственным и духовным потенциалом: от небольших поучительных басен Эзопа до философской сказочной повести </w:t>
      </w:r>
      <w:proofErr w:type="spellStart"/>
      <w:r w:rsidRPr="00BE0FB3">
        <w:t>Антуана</w:t>
      </w:r>
      <w:proofErr w:type="spellEnd"/>
      <w:r w:rsidRPr="00BE0FB3">
        <w:t xml:space="preserve"> де Сент-Экзюпери «Маленький принц».</w:t>
      </w:r>
      <w:proofErr w:type="gramEnd"/>
      <w:r w:rsidRPr="00BE0FB3">
        <w:t xml:space="preserve"> Сформировать у детей духовно-нравственные ориентиры помогает не только целенаправленный подбор литературных произведений, но и методический аппарат учебников.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2. С целью реализации принципа преемственности данный курс по литературному чтению для начальной школы дополняют пособия для дошкольников.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lastRenderedPageBreak/>
        <w:t xml:space="preserve">3. Учебный материал, реализующий данную программу, подобран в соответствии с рекомендациями ФГОС и отвечает критериям художественной и познавательной ценности, сочетания классики и современности, доступности, тематического и </w:t>
      </w:r>
      <w:proofErr w:type="spellStart"/>
      <w:r w:rsidRPr="00BE0FB3">
        <w:t>видо-жанрового</w:t>
      </w:r>
      <w:proofErr w:type="spellEnd"/>
      <w:r w:rsidRPr="00BE0FB3">
        <w:t xml:space="preserve"> разнообразия. Он отличается следующими особенностями: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• широким </w:t>
      </w:r>
      <w:proofErr w:type="spellStart"/>
      <w:r w:rsidRPr="00BE0FB3">
        <w:t>видо-жанровым</w:t>
      </w:r>
      <w:proofErr w:type="spellEnd"/>
      <w:r w:rsidRPr="00BE0FB3">
        <w:t xml:space="preserve"> и тематическим диапазоном литературных произведений;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• соответствием учебного материала и способов его систематизации ведущим задачам каждого года обучения. </w:t>
      </w:r>
      <w:proofErr w:type="gramStart"/>
      <w:r w:rsidRPr="00BE0FB3">
        <w:t>(В 1 классе, когда важно вызвать интерес детей к чтению и к урокам чтения, произведения сгруппированы в разделы, тематика которых максимально близка жизненным и читательским интересам первоклассников.</w:t>
      </w:r>
      <w:proofErr w:type="gramEnd"/>
      <w:r w:rsidRPr="00BE0FB3">
        <w:t xml:space="preserve"> Во 2 классе, когда ведущей задачей становится формирование базовых читательских компетенций, литературные произведения систематизированы по методической цели обучения чтению. В 3 классе, поскольку в это время ещё большее, чем прежде, внимание уделяется духовно-нравственному воспитанию детей, в учебнике доминируют разделы с произведениями нравственной тематики. В 4 классе, в большей степени, чем предыдущие, ориентированном на подготовку к дальнейшему систематическому изучению литературы, усилена литературоведческая пропедевтика, в </w:t>
      </w:r>
      <w:proofErr w:type="gramStart"/>
      <w:r w:rsidRPr="00BE0FB3">
        <w:t>связи</w:t>
      </w:r>
      <w:proofErr w:type="gramEnd"/>
      <w:r w:rsidRPr="00BE0FB3">
        <w:t xml:space="preserve"> с чем произведения сгруппированы по </w:t>
      </w:r>
      <w:proofErr w:type="spellStart"/>
      <w:r w:rsidRPr="00BE0FB3">
        <w:t>видо-жанровой</w:t>
      </w:r>
      <w:proofErr w:type="spellEnd"/>
      <w:r w:rsidRPr="00BE0FB3">
        <w:t xml:space="preserve"> специфике. </w:t>
      </w:r>
      <w:proofErr w:type="gramStart"/>
      <w:r w:rsidRPr="00BE0FB3">
        <w:t xml:space="preserve">Таким образом, и учебный материал, и структура учебников направлены на создание благоприятных методических условий формирования приоритетных для каждой ступени обучения компетенций и личностных качеств.) </w:t>
      </w:r>
      <w:proofErr w:type="gramEnd"/>
    </w:p>
    <w:p w:rsidR="00AD7919" w:rsidRPr="00BE0FB3" w:rsidRDefault="00AD7919" w:rsidP="00BE0FB3">
      <w:pPr>
        <w:spacing w:line="360" w:lineRule="auto"/>
        <w:jc w:val="both"/>
      </w:pP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4. В основе методического аппарата учебников лежит современная </w:t>
      </w:r>
      <w:proofErr w:type="spellStart"/>
      <w:r w:rsidRPr="00BE0FB3">
        <w:t>практик</w:t>
      </w:r>
      <w:proofErr w:type="gramStart"/>
      <w:r w:rsidRPr="00BE0FB3">
        <w:t>о</w:t>
      </w:r>
      <w:proofErr w:type="spellEnd"/>
      <w:r w:rsidRPr="00BE0FB3">
        <w:t>-</w:t>
      </w:r>
      <w:proofErr w:type="gramEnd"/>
      <w:r w:rsidRPr="00BE0FB3">
        <w:t xml:space="preserve"> и личностно- ориентированная педагогическая технология: методический аппарат программирует процесс обучения, «ведёт» за собой, учит мыслить, включая детей в логику осмысления произведений разных литературных родов и жанров. В большинстве случаев учебники не дают готовых решений, а подводят к нахождению правильных ответов, а значит, к правильному осмыслению </w:t>
      </w:r>
      <w:proofErr w:type="gramStart"/>
      <w:r w:rsidRPr="00BE0FB3">
        <w:t>прочитанного</w:t>
      </w:r>
      <w:proofErr w:type="gramEnd"/>
      <w:r w:rsidRPr="00BE0FB3">
        <w:t xml:space="preserve">. Особую группу составляют задания, формирующие универсальные учебные действия учащихся. Методический аппарат содержит материалы для формирования всех видов УУД: личностных и </w:t>
      </w:r>
      <w:proofErr w:type="spellStart"/>
      <w:r w:rsidRPr="00BE0FB3">
        <w:t>метапредметных</w:t>
      </w:r>
      <w:proofErr w:type="spellEnd"/>
      <w:r w:rsidRPr="00BE0FB3">
        <w:t xml:space="preserve"> (регулятивных, познавательных, коммуникативных) с приоритетом (из-за специфики предмета) развития личностных (прежде </w:t>
      </w:r>
      <w:proofErr w:type="gramStart"/>
      <w:r w:rsidRPr="00BE0FB3">
        <w:t>всего</w:t>
      </w:r>
      <w:proofErr w:type="gramEnd"/>
      <w:r w:rsidRPr="00BE0FB3">
        <w:t xml:space="preserve"> ценно-смысловых), познавательных и коммуникативных. С целью формирования читательской самостоятельности учащихся с 1 класса регулярно даются задания, привлекающие детей к деятельности с книгами. Во 2 классе этому посвящён специальный раздел «В мире книг».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Значительное место в курсе «Литературное чтение» занимают задания творческого характера. </w:t>
      </w:r>
      <w:proofErr w:type="gramStart"/>
      <w:r w:rsidRPr="00BE0FB3">
        <w:t xml:space="preserve">Особое место среди них отводится заданиям, организующим обучение </w:t>
      </w:r>
      <w:r w:rsidRPr="00BE0FB3">
        <w:lastRenderedPageBreak/>
        <w:t xml:space="preserve">словесному творчеству: созданию сочинений, отзывов, аннотаций, стилизаций (небылица, считалка, загадка, сказка) и др. </w:t>
      </w:r>
      <w:proofErr w:type="gramEnd"/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Наиболее существенными особенностями методического аппарата являются: </w:t>
      </w:r>
    </w:p>
    <w:p w:rsidR="00AD7919" w:rsidRPr="00BE0FB3" w:rsidRDefault="00AD7919" w:rsidP="00BE0FB3">
      <w:pPr>
        <w:spacing w:line="360" w:lineRule="auto"/>
        <w:jc w:val="both"/>
      </w:pPr>
      <w:proofErr w:type="gramStart"/>
      <w:r w:rsidRPr="00BE0FB3">
        <w:t>• 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текст имеет значительный объём, в нём содержатся методические вставки, а именно вопросы и задания, помогающие осмыслить читаемое и прогнозировать дальнейшее развитие сюжета, основной блок вопросов и заданий расположен после текста);</w:t>
      </w:r>
      <w:proofErr w:type="gramEnd"/>
      <w:r w:rsidRPr="00BE0FB3">
        <w:t xml:space="preserve"> таким </w:t>
      </w:r>
      <w:proofErr w:type="gramStart"/>
      <w:r w:rsidRPr="00BE0FB3">
        <w:t>образом</w:t>
      </w:r>
      <w:proofErr w:type="gramEnd"/>
      <w:r w:rsidRPr="00BE0FB3">
        <w:t xml:space="preserve"> методический аппарат окаймляет произведение, направляя восприятие и вырабатывая привычку к чтению-диалогу, чтению-размышлению, чтению, изучению, то есть формируя правильный тип читательской деятельности);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• обеспечение методической поддержкой трёх основных направлений в обучении чтению: совершенствование техники чтения, обучение работе с текстами разной специфики и формирование умения ориентироваться в мире книг;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• систематичность в формировании читательских компетенций, то есть постепенное нарастание сложности заданий и большая самостоятельность детей при их выполнении;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• сопровождение наиболее трудных и новых заданий вспомогательными методическими материалами, помогающими их выполнить: пояснениями, советами, памятками (например, учебники содержат памятки с алгоритмами для составления выборочного 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 </w:t>
      </w: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Таким образом, методический аппарат учебников и пособий данного учебного курса предоставляет 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 </w:t>
      </w:r>
    </w:p>
    <w:p w:rsidR="00AD7919" w:rsidRPr="00BE0FB3" w:rsidRDefault="00AD7919" w:rsidP="00BE0FB3">
      <w:pPr>
        <w:spacing w:line="360" w:lineRule="auto"/>
        <w:jc w:val="both"/>
      </w:pP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Несмотря на </w:t>
      </w:r>
      <w:proofErr w:type="gramStart"/>
      <w:r w:rsidRPr="00BE0FB3">
        <w:t>то</w:t>
      </w:r>
      <w:proofErr w:type="gramEnd"/>
      <w:r w:rsidRPr="00BE0FB3">
        <w:t xml:space="preserve"> что методический аппарат соответствует возрастным возможностям детей, с целью организации </w:t>
      </w:r>
      <w:proofErr w:type="spellStart"/>
      <w:r w:rsidRPr="00BE0FB3">
        <w:t>разноуровневого</w:t>
      </w:r>
      <w:proofErr w:type="spellEnd"/>
      <w:r w:rsidRPr="00BE0FB3">
        <w:t xml:space="preserve"> подхода к обучению выделены задания повышенной сложности, необязательные для выполнения, что позволяет предотвратить перегрузку учащихся. </w:t>
      </w:r>
    </w:p>
    <w:p w:rsidR="00DE314A" w:rsidRPr="00BE0FB3" w:rsidRDefault="00DE314A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AD7919" w:rsidRPr="00BE0FB3" w:rsidRDefault="00AD7919" w:rsidP="00BE0FB3">
      <w:pPr>
        <w:spacing w:line="360" w:lineRule="auto"/>
        <w:jc w:val="both"/>
      </w:pPr>
      <w:r w:rsidRPr="00BE0FB3">
        <w:t xml:space="preserve">Для успешной реализации модели общения «АВТОРТЕКСТЧИТАТЕЛЬ» необходимо решение комплекса личностных, </w:t>
      </w:r>
      <w:proofErr w:type="spellStart"/>
      <w:r w:rsidRPr="00BE0FB3">
        <w:t>метапредметных</w:t>
      </w:r>
      <w:proofErr w:type="spellEnd"/>
      <w:r w:rsidRPr="00BE0FB3">
        <w:t xml:space="preserve"> и предметных задач. </w:t>
      </w:r>
    </w:p>
    <w:p w:rsidR="00AD7919" w:rsidRPr="00BE0FB3" w:rsidRDefault="00AD7919" w:rsidP="00AD7919"/>
    <w:p w:rsidR="00AD7919" w:rsidRPr="00BE0FB3" w:rsidRDefault="00AD7919" w:rsidP="00BE0FB3">
      <w:pPr>
        <w:spacing w:line="360" w:lineRule="auto"/>
        <w:rPr>
          <w:b/>
        </w:rPr>
      </w:pPr>
      <w:r w:rsidRPr="00BE0FB3">
        <w:rPr>
          <w:b/>
        </w:rPr>
        <w:lastRenderedPageBreak/>
        <w:t xml:space="preserve">Личностные задачи/результаты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у </w:t>
      </w:r>
      <w:proofErr w:type="gramStart"/>
      <w:r w:rsidRPr="00BE0FB3">
        <w:rPr>
          <w:sz w:val="24"/>
          <w:szCs w:val="24"/>
        </w:rPr>
        <w:t>обучающихся</w:t>
      </w:r>
      <w:proofErr w:type="gramEnd"/>
      <w:r w:rsidRPr="00BE0FB3">
        <w:rPr>
          <w:sz w:val="24"/>
          <w:szCs w:val="24"/>
        </w:rPr>
        <w:t xml:space="preserve"> позитивного отношения к действительности.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у детей самоуважения и эмоционально-положительного отношения к себе, готовности выражать и отстаивать свою позицию, самокритичности.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жизненного оптимизма, целеустремлённости и настойчивости в достижении целей.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Обучение ориентировке в мире нравственных, социальных и эстетических ценностей.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гражданской идентичности личности, осознание учеником себя гражданином российского общества, уважающим историю своей Родины.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привычки к рефлексии.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Совершенствование эмоциональной сферы (восприимчивости, чуткости).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готовности к сотрудничеству с другими людьми, дружелюбие, коллективизм.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мышления, внимания, памяти. </w:t>
      </w:r>
    </w:p>
    <w:p w:rsidR="00AD7919" w:rsidRPr="00BE0FB3" w:rsidRDefault="00AD7919" w:rsidP="00BE0FB3">
      <w:pPr>
        <w:pStyle w:val="a8"/>
        <w:numPr>
          <w:ilvl w:val="0"/>
          <w:numId w:val="17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творческого отношения к действительности и творческих способностей. </w:t>
      </w:r>
    </w:p>
    <w:p w:rsidR="00AD7919" w:rsidRPr="00BE0FB3" w:rsidRDefault="00AD7919" w:rsidP="00BE0FB3">
      <w:pPr>
        <w:spacing w:line="360" w:lineRule="auto"/>
        <w:jc w:val="both"/>
      </w:pPr>
    </w:p>
    <w:p w:rsidR="00AD7919" w:rsidRPr="00BE0FB3" w:rsidRDefault="00AD7919" w:rsidP="00BE0FB3">
      <w:pPr>
        <w:spacing w:line="360" w:lineRule="auto"/>
        <w:jc w:val="both"/>
        <w:rPr>
          <w:b/>
        </w:rPr>
      </w:pPr>
      <w:r w:rsidRPr="00BE0FB3">
        <w:rPr>
          <w:b/>
        </w:rPr>
        <w:t xml:space="preserve">Метапредметные задачи/результаты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мотивации к самосовершенствованию, в том числе положительного отношения к обучению.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Приобщение детей к основам отечественной и мировой культуры, к духовному и нравственному опыту человечества.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уважения к ценностям иных культур, мировоззрений и цивилизаций.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целостного мировосприятия на основе взаимодействия литературного чтения с другими школьными предметами.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ценностно-смысловой сферы личности.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чувства прекрасного и эстетических чувств на основе знакомства с мировой и отечественной художественной литературой.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Обучение навыкам и умениям </w:t>
      </w:r>
      <w:proofErr w:type="spellStart"/>
      <w:r w:rsidRPr="00BE0FB3">
        <w:rPr>
          <w:sz w:val="24"/>
          <w:szCs w:val="24"/>
        </w:rPr>
        <w:t>общеучебного</w:t>
      </w:r>
      <w:proofErr w:type="spellEnd"/>
      <w:r w:rsidRPr="00BE0FB3">
        <w:rPr>
          <w:sz w:val="24"/>
          <w:szCs w:val="24"/>
        </w:rPr>
        <w:t xml:space="preserve"> характера, в том числе ориентировке в книжном пространстве</w:t>
      </w:r>
      <w:proofErr w:type="gramStart"/>
      <w:r w:rsidRPr="00BE0FB3">
        <w:rPr>
          <w:sz w:val="24"/>
          <w:szCs w:val="24"/>
        </w:rPr>
        <w:t>1</w:t>
      </w:r>
      <w:proofErr w:type="gramEnd"/>
      <w:r w:rsidRPr="00BE0FB3">
        <w:rPr>
          <w:sz w:val="24"/>
          <w:szCs w:val="24"/>
        </w:rPr>
        <w:t xml:space="preserve">. </w:t>
      </w:r>
    </w:p>
    <w:p w:rsidR="00AD7919" w:rsidRPr="00BE0FB3" w:rsidRDefault="00AD7919" w:rsidP="00BE0FB3">
      <w:pPr>
        <w:pStyle w:val="a8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Выработка коммуникативных умений, функционирующих при слушании, говорении, чтении, письме. </w:t>
      </w:r>
    </w:p>
    <w:p w:rsidR="00AD7919" w:rsidRPr="00BE0FB3" w:rsidRDefault="00AD7919" w:rsidP="00BE0FB3">
      <w:pPr>
        <w:spacing w:line="360" w:lineRule="auto"/>
        <w:jc w:val="both"/>
      </w:pPr>
    </w:p>
    <w:p w:rsidR="00AD7919" w:rsidRPr="00BE0FB3" w:rsidRDefault="00AD7919" w:rsidP="00BE0FB3">
      <w:pPr>
        <w:spacing w:line="360" w:lineRule="auto"/>
        <w:jc w:val="both"/>
        <w:rPr>
          <w:b/>
        </w:rPr>
      </w:pPr>
      <w:r w:rsidRPr="00BE0FB3">
        <w:rPr>
          <w:b/>
        </w:rPr>
        <w:lastRenderedPageBreak/>
        <w:t xml:space="preserve">Предметные задачи/результаты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положительной мотивации к чтению. Методика обучения работе с книгой базируется на научных положениях теории формирования правильной читательской деятельности профессора Н. Н. </w:t>
      </w:r>
      <w:proofErr w:type="spellStart"/>
      <w:r w:rsidRPr="00BE0FB3">
        <w:rPr>
          <w:sz w:val="24"/>
          <w:szCs w:val="24"/>
        </w:rPr>
        <w:t>Светловской</w:t>
      </w:r>
      <w:proofErr w:type="spellEnd"/>
      <w:r w:rsidRPr="00BE0FB3">
        <w:rPr>
          <w:sz w:val="24"/>
          <w:szCs w:val="24"/>
        </w:rPr>
        <w:t xml:space="preserve">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Создание условий для получения детьми эстетического удовольствия от чтения художественной литературы.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воссоздающего воображения.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Обучение адекватному восприятию </w:t>
      </w:r>
      <w:proofErr w:type="gramStart"/>
      <w:r w:rsidRPr="00BE0FB3">
        <w:rPr>
          <w:sz w:val="24"/>
          <w:szCs w:val="24"/>
        </w:rPr>
        <w:t>читаемого</w:t>
      </w:r>
      <w:proofErr w:type="gramEnd"/>
      <w:r w:rsidRPr="00BE0FB3">
        <w:rPr>
          <w:sz w:val="24"/>
          <w:szCs w:val="24"/>
        </w:rPr>
        <w:t xml:space="preserve">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Обогащение читательского опыта посредством накопления и систематизации литературных впечатлений, разнообразных по эмоциональной окраске, тематике, </w:t>
      </w:r>
      <w:proofErr w:type="spellStart"/>
      <w:r w:rsidRPr="00BE0FB3">
        <w:rPr>
          <w:sz w:val="24"/>
          <w:szCs w:val="24"/>
        </w:rPr>
        <w:t>видо-жанровой</w:t>
      </w:r>
      <w:proofErr w:type="spellEnd"/>
      <w:r w:rsidRPr="00BE0FB3">
        <w:rPr>
          <w:sz w:val="24"/>
          <w:szCs w:val="24"/>
        </w:rPr>
        <w:t xml:space="preserve"> специфике.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Совершенствование всех сторон навыка чтения.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способности к осознанию и словесному выражению своего отношения к содержанию и форме литературного произведения.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Обучение основам литературного анализа художественных произведений разной </w:t>
      </w:r>
      <w:proofErr w:type="spellStart"/>
      <w:r w:rsidRPr="00BE0FB3">
        <w:rPr>
          <w:sz w:val="24"/>
          <w:szCs w:val="24"/>
        </w:rPr>
        <w:t>видо-жанровой</w:t>
      </w:r>
      <w:proofErr w:type="spellEnd"/>
      <w:r w:rsidRPr="00BE0FB3">
        <w:rPr>
          <w:sz w:val="24"/>
          <w:szCs w:val="24"/>
        </w:rPr>
        <w:t xml:space="preserve"> принадлежности.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Освоение литературоведческих понятий, позволяющих ориентироваться в доступном круге чтения.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умения определять художественную ценность литературного произведения и анализировать средства выразительности (на доступном уровне).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Обучение умению различать художественный и научно-популярный тексты и выбирать адекватный вид чтения литературного произведения в соответствии с его особенностями.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Овладение приёмами ознакомительного, поискового (просмотрового), творческого и изучающего чтения.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Формирование умения находить информацию в словарях, справочниках и энциклопедиях, в Интернете.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способности сравнивать искусство слова с другими видами искусства (живописью, театром, кино, музыкой).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Обучение работе с книгой в единстве её текстового и </w:t>
      </w:r>
      <w:proofErr w:type="spellStart"/>
      <w:r w:rsidRPr="00BE0FB3">
        <w:rPr>
          <w:sz w:val="24"/>
          <w:szCs w:val="24"/>
        </w:rPr>
        <w:t>внетекстового</w:t>
      </w:r>
      <w:proofErr w:type="spellEnd"/>
      <w:r w:rsidRPr="00BE0FB3">
        <w:rPr>
          <w:sz w:val="24"/>
          <w:szCs w:val="24"/>
        </w:rPr>
        <w:t xml:space="preserve"> содержания. </w:t>
      </w:r>
    </w:p>
    <w:p w:rsidR="00AD7919" w:rsidRPr="00BE0FB3" w:rsidRDefault="00AD7919" w:rsidP="00BE0FB3">
      <w:pPr>
        <w:pStyle w:val="a8"/>
        <w:numPr>
          <w:ilvl w:val="0"/>
          <w:numId w:val="21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Развитие литературных способностей. С целью достижения названных результатов (более подробно изложенных далее, после основной части программы «Содержание </w:t>
      </w:r>
      <w:r w:rsidRPr="00BE0FB3">
        <w:rPr>
          <w:sz w:val="24"/>
          <w:szCs w:val="24"/>
        </w:rPr>
        <w:lastRenderedPageBreak/>
        <w:t xml:space="preserve">курса «Литературное чтение») были выработаны принципиальные подходы к построению учебного курса, излагаемые ниже. </w:t>
      </w:r>
    </w:p>
    <w:p w:rsidR="00AD7919" w:rsidRPr="00BE0FB3" w:rsidRDefault="00AD7919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02F9F" w:rsidRPr="00BE0FB3" w:rsidRDefault="00DE314A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BE0FB3">
        <w:rPr>
          <w:rFonts w:eastAsiaTheme="minorHAnsi"/>
          <w:b/>
          <w:bCs/>
          <w:lang w:eastAsia="en-US"/>
        </w:rPr>
        <w:t xml:space="preserve">Планируемые результаты освоения программы </w:t>
      </w: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E0FB3">
        <w:rPr>
          <w:rFonts w:eastAsiaTheme="minorHAnsi"/>
          <w:lang w:eastAsia="en-US"/>
        </w:rPr>
        <w:t>К концу изучения в начальной школе курса «Литературное</w:t>
      </w:r>
      <w:r w:rsidR="00DE314A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чтение» будет обеспечена г</w:t>
      </w:r>
      <w:r w:rsidR="00DE314A" w:rsidRPr="00BE0FB3">
        <w:rPr>
          <w:rFonts w:eastAsiaTheme="minorHAnsi"/>
          <w:lang w:eastAsia="en-US"/>
        </w:rPr>
        <w:t>отовность обучающихся к дальней</w:t>
      </w:r>
      <w:r w:rsidRPr="00BE0FB3">
        <w:rPr>
          <w:rFonts w:eastAsiaTheme="minorHAnsi"/>
          <w:lang w:eastAsia="en-US"/>
        </w:rPr>
        <w:t xml:space="preserve">шему </w:t>
      </w:r>
      <w:proofErr w:type="gramStart"/>
      <w:r w:rsidRPr="00BE0FB3">
        <w:rPr>
          <w:rFonts w:eastAsiaTheme="minorHAnsi"/>
          <w:lang w:eastAsia="en-US"/>
        </w:rPr>
        <w:t>образованию, достиг</w:t>
      </w:r>
      <w:r w:rsidR="00DE314A" w:rsidRPr="00BE0FB3">
        <w:rPr>
          <w:rFonts w:eastAsiaTheme="minorHAnsi"/>
          <w:lang w:eastAsia="en-US"/>
        </w:rPr>
        <w:t>нут</w:t>
      </w:r>
      <w:proofErr w:type="gramEnd"/>
      <w:r w:rsidR="00DE314A" w:rsidRPr="00BE0FB3">
        <w:rPr>
          <w:rFonts w:eastAsiaTheme="minorHAnsi"/>
          <w:lang w:eastAsia="en-US"/>
        </w:rPr>
        <w:t xml:space="preserve"> необходимый уровень их чита</w:t>
      </w:r>
      <w:r w:rsidRPr="00BE0FB3">
        <w:rPr>
          <w:rFonts w:eastAsiaTheme="minorHAnsi"/>
          <w:lang w:eastAsia="en-US"/>
        </w:rPr>
        <w:t>тельской компетентности, литературного и речевого развития.</w:t>
      </w:r>
      <w:r w:rsidR="00DE314A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Выпускники начальной школы научатся: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осознавать значимость чтения для своего развития,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 xml:space="preserve">для успешного </w:t>
      </w:r>
      <w:proofErr w:type="gramStart"/>
      <w:r w:rsidRPr="00BE0FB3">
        <w:rPr>
          <w:rFonts w:eastAsiaTheme="minorHAnsi"/>
          <w:sz w:val="24"/>
          <w:szCs w:val="24"/>
          <w:lang w:eastAsia="en-US"/>
        </w:rPr>
        <w:t>обучения по</w:t>
      </w:r>
      <w:proofErr w:type="gramEnd"/>
      <w:r w:rsidRPr="00BE0FB3">
        <w:rPr>
          <w:rFonts w:eastAsiaTheme="minorHAnsi"/>
          <w:sz w:val="24"/>
          <w:szCs w:val="24"/>
          <w:lang w:eastAsia="en-US"/>
        </w:rPr>
        <w:t xml:space="preserve"> другим предметам и дальнейшей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жизни;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читать осознанно,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правильно, бегло (целыми слова</w:t>
      </w:r>
      <w:r w:rsidRPr="00BE0FB3">
        <w:rPr>
          <w:rFonts w:eastAsiaTheme="minorHAnsi"/>
          <w:sz w:val="24"/>
          <w:szCs w:val="24"/>
          <w:lang w:eastAsia="en-US"/>
        </w:rPr>
        <w:t>ми вслух – не менее 90 слов в минуту, про себя – не менее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120 слов в минуту) и выразительно доступные по содержанию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и объёму произведения;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применять различн</w:t>
      </w:r>
      <w:r w:rsidR="00DE314A" w:rsidRPr="00BE0FB3">
        <w:rPr>
          <w:rFonts w:eastAsiaTheme="minorHAnsi"/>
          <w:sz w:val="24"/>
          <w:szCs w:val="24"/>
          <w:lang w:eastAsia="en-US"/>
        </w:rPr>
        <w:t>ые способы чтения (ознакомитель</w:t>
      </w:r>
      <w:r w:rsidRPr="00BE0FB3">
        <w:rPr>
          <w:rFonts w:eastAsiaTheme="minorHAnsi"/>
          <w:sz w:val="24"/>
          <w:szCs w:val="24"/>
          <w:lang w:eastAsia="en-US"/>
        </w:rPr>
        <w:t>ное, творческое, изучающее</w:t>
      </w:r>
      <w:r w:rsidR="00DE314A" w:rsidRPr="00BE0FB3">
        <w:rPr>
          <w:rFonts w:eastAsiaTheme="minorHAnsi"/>
          <w:sz w:val="24"/>
          <w:szCs w:val="24"/>
          <w:lang w:eastAsia="en-US"/>
        </w:rPr>
        <w:t>, поисковое/выборочное, просмот</w:t>
      </w:r>
      <w:r w:rsidRPr="00BE0FB3">
        <w:rPr>
          <w:rFonts w:eastAsiaTheme="minorHAnsi"/>
          <w:sz w:val="24"/>
          <w:szCs w:val="24"/>
          <w:lang w:eastAsia="en-US"/>
        </w:rPr>
        <w:t>ровое);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полноценно воспринимать (при чтении вслух и про себя,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при прослушивании) художественную литературу, получая от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 xml:space="preserve">этого удовольствие; эмоционально отзываться </w:t>
      </w:r>
      <w:proofErr w:type="gramStart"/>
      <w:r w:rsidRPr="00BE0FB3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BE0FB3">
        <w:rPr>
          <w:rFonts w:eastAsiaTheme="minorHAnsi"/>
          <w:sz w:val="24"/>
          <w:szCs w:val="24"/>
          <w:lang w:eastAsia="en-US"/>
        </w:rPr>
        <w:t xml:space="preserve"> прочитанное;</w:t>
      </w:r>
    </w:p>
    <w:p w:rsidR="00DE314A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знанию основных моральных норм;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ориентироваться в н</w:t>
      </w:r>
      <w:r w:rsidR="00DE314A" w:rsidRPr="00BE0FB3">
        <w:rPr>
          <w:rFonts w:eastAsiaTheme="minorHAnsi"/>
          <w:sz w:val="24"/>
          <w:szCs w:val="24"/>
          <w:lang w:eastAsia="en-US"/>
        </w:rPr>
        <w:t>равственном содержании прочитан</w:t>
      </w:r>
      <w:r w:rsidRPr="00BE0FB3">
        <w:rPr>
          <w:rFonts w:eastAsiaTheme="minorHAnsi"/>
          <w:sz w:val="24"/>
          <w:szCs w:val="24"/>
          <w:lang w:eastAsia="en-US"/>
        </w:rPr>
        <w:t>ного, оценивать поступки пе</w:t>
      </w:r>
      <w:r w:rsidR="00DE314A" w:rsidRPr="00BE0FB3">
        <w:rPr>
          <w:rFonts w:eastAsiaTheme="minorHAnsi"/>
          <w:sz w:val="24"/>
          <w:szCs w:val="24"/>
          <w:lang w:eastAsia="en-US"/>
        </w:rPr>
        <w:t>рсонажей с точки зрения общепри</w:t>
      </w:r>
      <w:r w:rsidRPr="00BE0FB3">
        <w:rPr>
          <w:rFonts w:eastAsiaTheme="minorHAnsi"/>
          <w:sz w:val="24"/>
          <w:szCs w:val="24"/>
          <w:lang w:eastAsia="en-US"/>
        </w:rPr>
        <w:t>нятых морально-этических норм;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работать с литературным текстом в соответствии с его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эстетической и познавательной сущностью;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 xml:space="preserve">определять авторскую позицию и </w:t>
      </w:r>
      <w:proofErr w:type="gramStart"/>
      <w:r w:rsidRPr="00BE0FB3">
        <w:rPr>
          <w:rFonts w:eastAsiaTheme="minorHAnsi"/>
          <w:sz w:val="24"/>
          <w:szCs w:val="24"/>
          <w:lang w:eastAsia="en-US"/>
        </w:rPr>
        <w:t>высказывать своё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отношение</w:t>
      </w:r>
      <w:proofErr w:type="gramEnd"/>
      <w:r w:rsidRPr="00BE0FB3">
        <w:rPr>
          <w:rFonts w:eastAsiaTheme="minorHAnsi"/>
          <w:sz w:val="24"/>
          <w:szCs w:val="24"/>
          <w:lang w:eastAsia="en-US"/>
        </w:rPr>
        <w:t xml:space="preserve"> к герою и его поступкам;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характеризовать героев;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устанавливать причи</w:t>
      </w:r>
      <w:r w:rsidR="00DE314A" w:rsidRPr="00BE0FB3">
        <w:rPr>
          <w:rFonts w:eastAsiaTheme="minorHAnsi"/>
          <w:sz w:val="24"/>
          <w:szCs w:val="24"/>
          <w:lang w:eastAsia="en-US"/>
        </w:rPr>
        <w:t>нно-следственные связи и опреде</w:t>
      </w:r>
      <w:r w:rsidRPr="00BE0FB3">
        <w:rPr>
          <w:rFonts w:eastAsiaTheme="minorHAnsi"/>
          <w:sz w:val="24"/>
          <w:szCs w:val="24"/>
          <w:lang w:eastAsia="en-US"/>
        </w:rPr>
        <w:t>лять жанр, тему и главную мысль произведения;</w:t>
      </w:r>
    </w:p>
    <w:p w:rsidR="00B02F9F" w:rsidRPr="00BE0FB3" w:rsidRDefault="00B02F9F" w:rsidP="00BE0FB3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находить в художественном произведении различные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средства языковой выразит</w:t>
      </w:r>
      <w:r w:rsidR="00DE314A" w:rsidRPr="00BE0FB3">
        <w:rPr>
          <w:rFonts w:eastAsiaTheme="minorHAnsi"/>
          <w:sz w:val="24"/>
          <w:szCs w:val="24"/>
          <w:lang w:eastAsia="en-US"/>
        </w:rPr>
        <w:t>ельности (сравнение, олицетворе</w:t>
      </w:r>
      <w:r w:rsidRPr="00BE0FB3">
        <w:rPr>
          <w:rFonts w:eastAsiaTheme="minorHAnsi"/>
          <w:sz w:val="24"/>
          <w:szCs w:val="24"/>
          <w:lang w:eastAsia="en-US"/>
        </w:rPr>
        <w:t>ние, эпитет, художественный повтор, звукопись) и понимать</w:t>
      </w:r>
      <w:r w:rsidR="00DE314A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их роль в тексте;</w:t>
      </w:r>
    </w:p>
    <w:p w:rsidR="00DE314A" w:rsidRPr="00BE0FB3" w:rsidRDefault="00DE314A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B02F9F" w:rsidRPr="00BE0FB3" w:rsidRDefault="00DE314A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BE0FB3">
        <w:rPr>
          <w:rFonts w:eastAsiaTheme="minorHAnsi"/>
          <w:b/>
          <w:bCs/>
          <w:lang w:eastAsia="en-US"/>
        </w:rPr>
        <w:t xml:space="preserve">Планируемые результаты освоения программы 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выделять основные элементы сюжета, определять их роль</w:t>
      </w:r>
      <w:r w:rsidR="00B60B22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в развитии действия;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lastRenderedPageBreak/>
        <w:t>сравнивать, сопост</w:t>
      </w:r>
      <w:r w:rsidR="00B447FC" w:rsidRPr="00BE0FB3">
        <w:rPr>
          <w:rFonts w:eastAsiaTheme="minorHAnsi"/>
          <w:sz w:val="24"/>
          <w:szCs w:val="24"/>
          <w:lang w:eastAsia="en-US"/>
        </w:rPr>
        <w:t>авлять, делать элементарный ана</w:t>
      </w:r>
      <w:r w:rsidRPr="00BE0FB3">
        <w:rPr>
          <w:rFonts w:eastAsiaTheme="minorHAnsi"/>
          <w:sz w:val="24"/>
          <w:szCs w:val="24"/>
          <w:lang w:eastAsia="en-US"/>
        </w:rPr>
        <w:t>лиз различных текстов, в</w:t>
      </w:r>
      <w:r w:rsidR="00B447FC" w:rsidRPr="00BE0FB3">
        <w:rPr>
          <w:rFonts w:eastAsiaTheme="minorHAnsi"/>
          <w:sz w:val="24"/>
          <w:szCs w:val="24"/>
          <w:lang w:eastAsia="en-US"/>
        </w:rPr>
        <w:t>ыделяя два-три существенных при</w:t>
      </w:r>
      <w:r w:rsidRPr="00BE0FB3">
        <w:rPr>
          <w:rFonts w:eastAsiaTheme="minorHAnsi"/>
          <w:sz w:val="24"/>
          <w:szCs w:val="24"/>
          <w:lang w:eastAsia="en-US"/>
        </w:rPr>
        <w:t>знака;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 xml:space="preserve">отличать поэтический текст от </w:t>
      </w:r>
      <w:proofErr w:type="gramStart"/>
      <w:r w:rsidRPr="00BE0FB3">
        <w:rPr>
          <w:rFonts w:eastAsiaTheme="minorHAnsi"/>
          <w:sz w:val="24"/>
          <w:szCs w:val="24"/>
          <w:lang w:eastAsia="en-US"/>
        </w:rPr>
        <w:t>прозаического</w:t>
      </w:r>
      <w:proofErr w:type="gramEnd"/>
      <w:r w:rsidRPr="00BE0FB3">
        <w:rPr>
          <w:rFonts w:eastAsiaTheme="minorHAnsi"/>
          <w:sz w:val="24"/>
          <w:szCs w:val="24"/>
          <w:lang w:eastAsia="en-US"/>
        </w:rPr>
        <w:t>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E0FB3">
        <w:rPr>
          <w:rFonts w:eastAsiaTheme="minorHAnsi"/>
          <w:sz w:val="24"/>
          <w:szCs w:val="24"/>
          <w:lang w:eastAsia="en-US"/>
        </w:rPr>
        <w:t>распознавать осно</w:t>
      </w:r>
      <w:r w:rsidR="00B447FC" w:rsidRPr="00BE0FB3">
        <w:rPr>
          <w:rFonts w:eastAsiaTheme="minorHAnsi"/>
          <w:sz w:val="24"/>
          <w:szCs w:val="24"/>
          <w:lang w:eastAsia="en-US"/>
        </w:rPr>
        <w:t>вные жанровые особенности фольк</w:t>
      </w:r>
      <w:r w:rsidRPr="00BE0FB3">
        <w:rPr>
          <w:rFonts w:eastAsiaTheme="minorHAnsi"/>
          <w:sz w:val="24"/>
          <w:szCs w:val="24"/>
          <w:lang w:eastAsia="en-US"/>
        </w:rPr>
        <w:t>лорных форм (сказки, загад</w:t>
      </w:r>
      <w:r w:rsidR="00B447FC" w:rsidRPr="00BE0FB3">
        <w:rPr>
          <w:rFonts w:eastAsiaTheme="minorHAnsi"/>
          <w:sz w:val="24"/>
          <w:szCs w:val="24"/>
          <w:lang w:eastAsia="en-US"/>
        </w:rPr>
        <w:t>ки, пословицы, небылицы, считал</w:t>
      </w:r>
      <w:r w:rsidRPr="00BE0FB3">
        <w:rPr>
          <w:rFonts w:eastAsiaTheme="minorHAnsi"/>
          <w:sz w:val="24"/>
          <w:szCs w:val="24"/>
          <w:lang w:eastAsia="en-US"/>
        </w:rPr>
        <w:t>ки, песни, скороговорки и др.);</w:t>
      </w:r>
      <w:proofErr w:type="gramEnd"/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E0FB3">
        <w:rPr>
          <w:rFonts w:eastAsiaTheme="minorHAnsi"/>
          <w:sz w:val="24"/>
          <w:szCs w:val="24"/>
          <w:lang w:eastAsia="en-US"/>
        </w:rPr>
        <w:t>соотносить произве</w:t>
      </w:r>
      <w:r w:rsidR="00B447FC" w:rsidRPr="00BE0FB3">
        <w:rPr>
          <w:rFonts w:eastAsiaTheme="minorHAnsi"/>
          <w:sz w:val="24"/>
          <w:szCs w:val="24"/>
          <w:lang w:eastAsia="en-US"/>
        </w:rPr>
        <w:t>дения с изученными жанрами худо</w:t>
      </w:r>
      <w:r w:rsidRPr="00BE0FB3">
        <w:rPr>
          <w:rFonts w:eastAsiaTheme="minorHAnsi"/>
          <w:sz w:val="24"/>
          <w:szCs w:val="24"/>
          <w:lang w:eastAsia="en-US"/>
        </w:rPr>
        <w:t>жественной литературы (ми</w:t>
      </w:r>
      <w:r w:rsidR="00B447FC" w:rsidRPr="00BE0FB3">
        <w:rPr>
          <w:rFonts w:eastAsiaTheme="minorHAnsi"/>
          <w:sz w:val="24"/>
          <w:szCs w:val="24"/>
          <w:lang w:eastAsia="en-US"/>
        </w:rPr>
        <w:t>ф, былина, рассказ, повесть, ли</w:t>
      </w:r>
      <w:r w:rsidRPr="00BE0FB3">
        <w:rPr>
          <w:rFonts w:eastAsiaTheme="minorHAnsi"/>
          <w:sz w:val="24"/>
          <w:szCs w:val="24"/>
          <w:lang w:eastAsia="en-US"/>
        </w:rPr>
        <w:t>тературная сказка, стихотворение, басня), основываясь на их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признаках;</w:t>
      </w:r>
      <w:proofErr w:type="gramEnd"/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владеть алгоритмами о</w:t>
      </w:r>
      <w:r w:rsidR="00B447FC" w:rsidRPr="00BE0FB3">
        <w:rPr>
          <w:rFonts w:eastAsiaTheme="minorHAnsi"/>
          <w:sz w:val="24"/>
          <w:szCs w:val="24"/>
          <w:lang w:eastAsia="en-US"/>
        </w:rPr>
        <w:t>сновных учебных действий по ана</w:t>
      </w:r>
      <w:r w:rsidRPr="00BE0FB3">
        <w:rPr>
          <w:rFonts w:eastAsiaTheme="minorHAnsi"/>
          <w:sz w:val="24"/>
          <w:szCs w:val="24"/>
          <w:lang w:eastAsia="en-US"/>
        </w:rPr>
        <w:t>лизу и интерпретации художественных произведений;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осуществлять различные формы интерпретации текста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(выразительное чтение, декламация, драматизация, словесное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рисование, творческий пересказ и др.);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делить текст на части, озаглавливать их; составлять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простой план;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цитировать (устно);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передавать содерж</w:t>
      </w:r>
      <w:r w:rsidR="00B447FC" w:rsidRPr="00BE0FB3">
        <w:rPr>
          <w:rFonts w:eastAsiaTheme="minorHAnsi"/>
          <w:sz w:val="24"/>
          <w:szCs w:val="24"/>
          <w:lang w:eastAsia="en-US"/>
        </w:rPr>
        <w:t>ание прочитанного или прослушан</w:t>
      </w:r>
      <w:r w:rsidRPr="00BE0FB3">
        <w:rPr>
          <w:rFonts w:eastAsiaTheme="minorHAnsi"/>
          <w:sz w:val="24"/>
          <w:szCs w:val="24"/>
          <w:lang w:eastAsia="en-US"/>
        </w:rPr>
        <w:t>ного текста в виде пересказа (полного, выборочного, краткого)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с учётом специфики художественного, научно-популярного,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учебного текстов;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применять в учебной и в реальной жизни доступные для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освоения в данном возрас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те </w:t>
      </w:r>
      <w:proofErr w:type="spellStart"/>
      <w:r w:rsidR="00B447FC" w:rsidRPr="00BE0FB3">
        <w:rPr>
          <w:rFonts w:eastAsiaTheme="minorHAnsi"/>
          <w:sz w:val="24"/>
          <w:szCs w:val="24"/>
          <w:lang w:eastAsia="en-US"/>
        </w:rPr>
        <w:t>общепознавательные</w:t>
      </w:r>
      <w:proofErr w:type="spellEnd"/>
      <w:r w:rsidR="00B447FC" w:rsidRPr="00BE0FB3">
        <w:rPr>
          <w:rFonts w:eastAsiaTheme="minorHAnsi"/>
          <w:sz w:val="24"/>
          <w:szCs w:val="24"/>
          <w:lang w:eastAsia="en-US"/>
        </w:rPr>
        <w:t xml:space="preserve"> и коммуни</w:t>
      </w:r>
      <w:r w:rsidRPr="00BE0FB3">
        <w:rPr>
          <w:rFonts w:eastAsiaTheme="minorHAnsi"/>
          <w:sz w:val="24"/>
          <w:szCs w:val="24"/>
          <w:lang w:eastAsia="en-US"/>
        </w:rPr>
        <w:t>кативные универсальные учебные действия;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высказывать собственное мнение и обосновывать его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фактами из текста;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вести диалог в различных коммуникативных ситуациях,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соблюдая правила речевого этикета;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составлять несложные монологические высказывания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о произведениях;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составлять аннотацию и отзыв на литерату</w:t>
      </w:r>
      <w:r w:rsidR="00B447FC" w:rsidRPr="00BE0FB3">
        <w:rPr>
          <w:rFonts w:eastAsiaTheme="minorHAnsi"/>
          <w:sz w:val="24"/>
          <w:szCs w:val="24"/>
          <w:lang w:eastAsia="en-US"/>
        </w:rPr>
        <w:t>рное произ</w:t>
      </w:r>
      <w:r w:rsidRPr="00BE0FB3">
        <w:rPr>
          <w:rFonts w:eastAsiaTheme="minorHAnsi"/>
          <w:sz w:val="24"/>
          <w:szCs w:val="24"/>
          <w:lang w:eastAsia="en-US"/>
        </w:rPr>
        <w:t>ведение или книгу;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определять порядок д</w:t>
      </w:r>
      <w:r w:rsidR="00B447FC" w:rsidRPr="00BE0FB3">
        <w:rPr>
          <w:rFonts w:eastAsiaTheme="minorHAnsi"/>
          <w:sz w:val="24"/>
          <w:szCs w:val="24"/>
          <w:lang w:eastAsia="en-US"/>
        </w:rPr>
        <w:t>ействий при поиске и выборе кни</w:t>
      </w:r>
      <w:r w:rsidRPr="00BE0FB3">
        <w:rPr>
          <w:rFonts w:eastAsiaTheme="minorHAnsi"/>
          <w:sz w:val="24"/>
          <w:szCs w:val="24"/>
          <w:lang w:eastAsia="en-US"/>
        </w:rPr>
        <w:t>ги, при поисковом чтении, при подготовке к обсуждению или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выступлению, при заучивании наизусть;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создавать собстве</w:t>
      </w:r>
      <w:r w:rsidR="00B447FC" w:rsidRPr="00BE0FB3">
        <w:rPr>
          <w:rFonts w:eastAsiaTheme="minorHAnsi"/>
          <w:sz w:val="24"/>
          <w:szCs w:val="24"/>
          <w:lang w:eastAsia="en-US"/>
        </w:rPr>
        <w:t>нные небольшие тексты (повество</w:t>
      </w:r>
      <w:r w:rsidRPr="00BE0FB3">
        <w:rPr>
          <w:rFonts w:eastAsiaTheme="minorHAnsi"/>
          <w:sz w:val="24"/>
          <w:szCs w:val="24"/>
          <w:lang w:eastAsia="en-US"/>
        </w:rPr>
        <w:t>вание, описание, рассуждение) на основе художественного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произведения, репродукций картин художников, по серии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иллюстраций к произведению или на основе личного опыта;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 xml:space="preserve">осуществлять поиск </w:t>
      </w:r>
      <w:r w:rsidR="00B447FC" w:rsidRPr="00BE0FB3">
        <w:rPr>
          <w:rFonts w:eastAsiaTheme="minorHAnsi"/>
          <w:sz w:val="24"/>
          <w:szCs w:val="24"/>
          <w:lang w:eastAsia="en-US"/>
        </w:rPr>
        <w:t>необходимой информации в художе</w:t>
      </w:r>
      <w:r w:rsidRPr="00BE0FB3">
        <w:rPr>
          <w:rFonts w:eastAsiaTheme="minorHAnsi"/>
          <w:sz w:val="24"/>
          <w:szCs w:val="24"/>
          <w:lang w:eastAsia="en-US"/>
        </w:rPr>
        <w:t>ственном, учебном, научно-популярном текстах;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ориентироваться в специфике научно-популярного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и учебного текста и использовать полученную информацию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в практической деятельности;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пользоваться алфавитным каталогом;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lastRenderedPageBreak/>
        <w:t>ориентироваться в отдельной книге и в группе книг,</w:t>
      </w:r>
      <w:r w:rsidR="00B447FC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представленной в детской библиотеке;</w:t>
      </w:r>
    </w:p>
    <w:p w:rsidR="00B02F9F" w:rsidRPr="00BE0FB3" w:rsidRDefault="00B02F9F" w:rsidP="00BE0FB3">
      <w:pPr>
        <w:pStyle w:val="a8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пользоваться сп</w:t>
      </w:r>
      <w:r w:rsidR="00B447FC" w:rsidRPr="00BE0FB3">
        <w:rPr>
          <w:rFonts w:eastAsiaTheme="minorHAnsi"/>
          <w:sz w:val="24"/>
          <w:szCs w:val="24"/>
          <w:lang w:eastAsia="en-US"/>
        </w:rPr>
        <w:t>равочно-энциклопедическими изда</w:t>
      </w:r>
      <w:r w:rsidRPr="00BE0FB3">
        <w:rPr>
          <w:rFonts w:eastAsiaTheme="minorHAnsi"/>
          <w:sz w:val="24"/>
          <w:szCs w:val="24"/>
          <w:lang w:eastAsia="en-US"/>
        </w:rPr>
        <w:t>ниями.</w:t>
      </w:r>
    </w:p>
    <w:p w:rsidR="00B447FC" w:rsidRPr="00BE0FB3" w:rsidRDefault="00B447FC" w:rsidP="00BE0FB3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lang w:eastAsia="en-US"/>
        </w:rPr>
      </w:pP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E0FB3">
        <w:rPr>
          <w:rFonts w:eastAsiaTheme="minorHAnsi"/>
          <w:lang w:eastAsia="en-US"/>
        </w:rPr>
        <w:t>Выпускники начальн</w:t>
      </w:r>
      <w:r w:rsidR="00B447FC" w:rsidRPr="00BE0FB3">
        <w:rPr>
          <w:rFonts w:eastAsiaTheme="minorHAnsi"/>
          <w:lang w:eastAsia="en-US"/>
        </w:rPr>
        <w:t>ой школы получат возможность на</w:t>
      </w:r>
      <w:r w:rsidRPr="00BE0FB3">
        <w:rPr>
          <w:rFonts w:eastAsiaTheme="minorHAnsi"/>
          <w:lang w:eastAsia="en-US"/>
        </w:rPr>
        <w:t>учиться: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осознавать основные духовно-нравственные ценности человечества;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воспринимать окру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жающий мир в его единстве и мно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гообразии;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применять в учебной и в реальной жизни доступные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для освоения в данном возрасте личностные и регулятивные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универсальные учебные действия;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испытывать чувство гордости за свою Родину, народ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и историю;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уважать культур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у народов многонациональной Рос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сии и других стран;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бережно и ответственно относиться к окружающей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природе;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воспринимать художественную литературу как вид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искусства;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соотносить литературу с другими видами искусства;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испытывать эсте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тические чувства в процессе зна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комства с мировой и от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ечественной художественной лите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ратурой;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развивать спос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 xml:space="preserve">обность к </w:t>
      </w:r>
      <w:proofErr w:type="spellStart"/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эмпатии</w:t>
      </w:r>
      <w:proofErr w:type="spellEnd"/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, эмоционально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>-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нравственной отзывчиво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сти (на основе сопереживания ли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тературным героям);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определять сходство и различие произведений разных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жанров;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осознанно выбират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ь виды чтения (творческое, озна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 xml:space="preserve">комительное, изучающее, </w:t>
      </w:r>
      <w:r w:rsidR="00B447FC" w:rsidRPr="00BE0FB3">
        <w:rPr>
          <w:rFonts w:eastAsiaTheme="minorHAnsi"/>
          <w:i/>
          <w:iCs/>
          <w:sz w:val="24"/>
          <w:szCs w:val="24"/>
          <w:lang w:eastAsia="en-US"/>
        </w:rPr>
        <w:t>поисковое, просмотровое) в зави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симости от цели чтения;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 xml:space="preserve">использовать 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>полученную при чтении научно-по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пулярного и учебного текста информацию в практической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деятельности;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выступать перед знакомой аудиторией с небольшими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сообщениями;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высказывать и пояснять свою точку зрения;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применять правила сотрудничества;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работать со словом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(распознавать прямое и перенос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ное значение слова, его многозначность), целенаправленно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пополнять свой словарный запас;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находить в художественном произведении такие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средства языковой выр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>азительности, как метафора и ги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пербола, понимать их роль в тексте;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понимать особенности изучаемых типов композиции;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выделять в тексте опорные (ключевые) слова;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цитировать (письменно);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lastRenderedPageBreak/>
        <w:t xml:space="preserve">осуществлять 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>такие формы творческой интерпре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тации текста, как составление диафильма, воображаемая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экранизация;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писать изложения;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создавать прозаический или поэтический текст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по аналогии с авторским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текстом, используя средства ху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дожественной выразительности (в том числе из текста);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делать устную презентацию книги (произведения);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пользоваться те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>матическим (систематическим) ка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талогом;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>работать с детской периодикой;</w:t>
      </w:r>
    </w:p>
    <w:p w:rsidR="00B02F9F" w:rsidRPr="00BE0FB3" w:rsidRDefault="00B02F9F" w:rsidP="00BE0FB3">
      <w:pPr>
        <w:pStyle w:val="a8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 w:rsidRPr="00BE0FB3">
        <w:rPr>
          <w:rFonts w:eastAsiaTheme="minorHAnsi"/>
          <w:i/>
          <w:iCs/>
          <w:sz w:val="24"/>
          <w:szCs w:val="24"/>
          <w:lang w:eastAsia="en-US"/>
        </w:rPr>
        <w:t xml:space="preserve">расширять свой 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>читательский кругозор и приобре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тать дальнейший опыт самостоятельной читательской</w:t>
      </w:r>
      <w:r w:rsidR="00A72627" w:rsidRPr="00BE0FB3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i/>
          <w:iCs/>
          <w:sz w:val="24"/>
          <w:szCs w:val="24"/>
          <w:lang w:eastAsia="en-US"/>
        </w:rPr>
        <w:t>деятельности.</w:t>
      </w:r>
    </w:p>
    <w:p w:rsidR="00A72627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lang w:eastAsia="en-US"/>
        </w:rPr>
      </w:pP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E0FB3">
        <w:rPr>
          <w:rFonts w:eastAsiaTheme="minorHAnsi"/>
          <w:i/>
          <w:iCs/>
          <w:lang w:eastAsia="en-US"/>
        </w:rPr>
        <w:t xml:space="preserve">Примечание. </w:t>
      </w:r>
      <w:r w:rsidRPr="00BE0FB3">
        <w:rPr>
          <w:rFonts w:eastAsiaTheme="minorHAnsi"/>
          <w:lang w:eastAsia="en-US"/>
        </w:rPr>
        <w:t>Перечислен</w:t>
      </w:r>
      <w:r w:rsidR="00A72627" w:rsidRPr="00BE0FB3">
        <w:rPr>
          <w:rFonts w:eastAsiaTheme="minorHAnsi"/>
          <w:lang w:eastAsia="en-US"/>
        </w:rPr>
        <w:t>ные требования к результатам на</w:t>
      </w:r>
      <w:r w:rsidRPr="00BE0FB3">
        <w:rPr>
          <w:rFonts w:eastAsiaTheme="minorHAnsi"/>
          <w:lang w:eastAsia="en-US"/>
        </w:rPr>
        <w:t>чального общего образова</w:t>
      </w:r>
      <w:r w:rsidR="00A72627" w:rsidRPr="00BE0FB3">
        <w:rPr>
          <w:rFonts w:eastAsiaTheme="minorHAnsi"/>
          <w:lang w:eastAsia="en-US"/>
        </w:rPr>
        <w:t>ния определяют критерии оценива</w:t>
      </w:r>
      <w:r w:rsidRPr="00BE0FB3">
        <w:rPr>
          <w:rFonts w:eastAsiaTheme="minorHAnsi"/>
          <w:lang w:eastAsia="en-US"/>
        </w:rPr>
        <w:t xml:space="preserve">ния предметных, </w:t>
      </w:r>
      <w:proofErr w:type="spellStart"/>
      <w:r w:rsidRPr="00BE0FB3">
        <w:rPr>
          <w:rFonts w:eastAsiaTheme="minorHAnsi"/>
          <w:lang w:eastAsia="en-US"/>
        </w:rPr>
        <w:t>метапредметных</w:t>
      </w:r>
      <w:proofErr w:type="spellEnd"/>
      <w:r w:rsidRPr="00BE0FB3">
        <w:rPr>
          <w:rFonts w:eastAsiaTheme="minorHAnsi"/>
          <w:lang w:eastAsia="en-US"/>
        </w:rPr>
        <w:t xml:space="preserve"> и личностных результатов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на ступени начального обучения литературному чтению.</w:t>
      </w: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E0FB3">
        <w:rPr>
          <w:rFonts w:eastAsiaTheme="minorHAnsi"/>
          <w:b/>
          <w:bCs/>
          <w:lang w:eastAsia="en-US"/>
        </w:rPr>
        <w:t xml:space="preserve">Рекомендуемыми общими критериями оценивания </w:t>
      </w:r>
      <w:r w:rsidRPr="00BE0FB3">
        <w:rPr>
          <w:rFonts w:eastAsiaTheme="minorHAnsi"/>
          <w:lang w:eastAsia="en-US"/>
        </w:rPr>
        <w:t>результативности обучения чтению являются следующие: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индивидуальный п</w:t>
      </w:r>
      <w:r w:rsidR="00A72627" w:rsidRPr="00BE0FB3">
        <w:rPr>
          <w:rFonts w:eastAsiaTheme="minorHAnsi"/>
          <w:sz w:val="24"/>
          <w:szCs w:val="24"/>
          <w:lang w:eastAsia="en-US"/>
        </w:rPr>
        <w:t>рогресс в совершенствовании пра</w:t>
      </w:r>
      <w:r w:rsidRPr="00BE0FB3">
        <w:rPr>
          <w:rFonts w:eastAsiaTheme="minorHAnsi"/>
          <w:sz w:val="24"/>
          <w:szCs w:val="24"/>
          <w:lang w:eastAsia="en-US"/>
        </w:rPr>
        <w:t>вильности, беглости и способо</w:t>
      </w:r>
      <w:r w:rsidR="00A72627" w:rsidRPr="00BE0FB3">
        <w:rPr>
          <w:rFonts w:eastAsiaTheme="minorHAnsi"/>
          <w:sz w:val="24"/>
          <w:szCs w:val="24"/>
          <w:lang w:eastAsia="en-US"/>
        </w:rPr>
        <w:t>в чтения (слоговое, плавное сло</w:t>
      </w:r>
      <w:r w:rsidRPr="00BE0FB3">
        <w:rPr>
          <w:rFonts w:eastAsiaTheme="minorHAnsi"/>
          <w:sz w:val="24"/>
          <w:szCs w:val="24"/>
          <w:lang w:eastAsia="en-US"/>
        </w:rPr>
        <w:t>говое, целыми словами, плавное слитное);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BE0FB3">
        <w:rPr>
          <w:rFonts w:eastAsiaTheme="minorHAnsi"/>
          <w:sz w:val="24"/>
          <w:szCs w:val="24"/>
          <w:lang w:eastAsia="en-US"/>
        </w:rPr>
        <w:t>сформированност</w:t>
      </w:r>
      <w:r w:rsidR="00A72627" w:rsidRPr="00BE0FB3">
        <w:rPr>
          <w:rFonts w:eastAsiaTheme="minorHAnsi"/>
          <w:sz w:val="24"/>
          <w:szCs w:val="24"/>
          <w:lang w:eastAsia="en-US"/>
        </w:rPr>
        <w:t>ь</w:t>
      </w:r>
      <w:proofErr w:type="spellEnd"/>
      <w:r w:rsidR="00A72627" w:rsidRPr="00BE0FB3">
        <w:rPr>
          <w:rFonts w:eastAsiaTheme="minorHAnsi"/>
          <w:sz w:val="24"/>
          <w:szCs w:val="24"/>
          <w:lang w:eastAsia="en-US"/>
        </w:rPr>
        <w:t xml:space="preserve"> навыков творческого, ознакоми</w:t>
      </w:r>
      <w:r w:rsidRPr="00BE0FB3">
        <w:rPr>
          <w:rFonts w:eastAsiaTheme="minorHAnsi"/>
          <w:sz w:val="24"/>
          <w:szCs w:val="24"/>
          <w:lang w:eastAsia="en-US"/>
        </w:rPr>
        <w:t>тельного, поискового, просмотрового и изучающего чтения;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индивидуальный прогресс в понимании содержания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прочитанного;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индивидуальный прогресс в выразительности чтения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(соблюдение знаков препинания, интонационная передача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в соответствии с характером т</w:t>
      </w:r>
      <w:r w:rsidR="00A72627" w:rsidRPr="00BE0FB3">
        <w:rPr>
          <w:rFonts w:eastAsiaTheme="minorHAnsi"/>
          <w:sz w:val="24"/>
          <w:szCs w:val="24"/>
          <w:lang w:eastAsia="en-US"/>
        </w:rPr>
        <w:t>екста эмоционального тона, логи</w:t>
      </w:r>
      <w:r w:rsidRPr="00BE0FB3">
        <w:rPr>
          <w:rFonts w:eastAsiaTheme="minorHAnsi"/>
          <w:sz w:val="24"/>
          <w:szCs w:val="24"/>
          <w:lang w:eastAsia="en-US"/>
        </w:rPr>
        <w:t>ческих ударений, пауз и мелодики, темпа и громкости);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индивидуальный прогресс в навыках работы с текстом;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умение прочитать и понять инструкцию, содержащуюся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в тексте задания, и следовать ей;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ориентировка в книге, в группе книг, в мире детских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книг;</w:t>
      </w:r>
    </w:p>
    <w:p w:rsidR="00B02F9F" w:rsidRPr="00BE0FB3" w:rsidRDefault="00B02F9F" w:rsidP="00BE0FB3">
      <w:pPr>
        <w:pStyle w:val="a8"/>
        <w:numPr>
          <w:ilvl w:val="1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интерес к чтению художественной, научно-популярной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и справочной литературы, расширение круга чтения.</w:t>
      </w:r>
    </w:p>
    <w:p w:rsidR="00A72627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E0FB3">
        <w:rPr>
          <w:rFonts w:eastAsiaTheme="minorHAnsi"/>
          <w:lang w:eastAsia="en-US"/>
        </w:rPr>
        <w:t xml:space="preserve">Рекомендуемыми </w:t>
      </w:r>
      <w:r w:rsidRPr="00BE0FB3">
        <w:rPr>
          <w:rFonts w:eastAsiaTheme="minorHAnsi"/>
          <w:b/>
          <w:bCs/>
          <w:lang w:eastAsia="en-US"/>
        </w:rPr>
        <w:t xml:space="preserve">способами оценивания </w:t>
      </w:r>
      <w:r w:rsidRPr="00BE0FB3">
        <w:rPr>
          <w:rFonts w:eastAsiaTheme="minorHAnsi"/>
          <w:lang w:eastAsia="en-US"/>
        </w:rPr>
        <w:t>результативности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обучения чтению являются: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замер скорости чтения (желательно в скрытой для детей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форме);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lastRenderedPageBreak/>
        <w:t xml:space="preserve">ответы обучающихся </w:t>
      </w:r>
      <w:r w:rsidR="00A72627" w:rsidRPr="00BE0FB3">
        <w:rPr>
          <w:rFonts w:eastAsiaTheme="minorHAnsi"/>
          <w:sz w:val="24"/>
          <w:szCs w:val="24"/>
          <w:lang w:eastAsia="en-US"/>
        </w:rPr>
        <w:t>на вопросы по содержанию, струк</w:t>
      </w:r>
      <w:r w:rsidRPr="00BE0FB3">
        <w:rPr>
          <w:rFonts w:eastAsiaTheme="minorHAnsi"/>
          <w:sz w:val="24"/>
          <w:szCs w:val="24"/>
          <w:lang w:eastAsia="en-US"/>
        </w:rPr>
        <w:t>туре, языковому оформлению и жанровой принадлежности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литературных произведений;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выразительность ч</w:t>
      </w:r>
      <w:r w:rsidR="00A72627" w:rsidRPr="00BE0FB3">
        <w:rPr>
          <w:rFonts w:eastAsiaTheme="minorHAnsi"/>
          <w:sz w:val="24"/>
          <w:szCs w:val="24"/>
          <w:lang w:eastAsia="en-US"/>
        </w:rPr>
        <w:t>тения (умение передать общий ха</w:t>
      </w:r>
      <w:r w:rsidRPr="00BE0FB3">
        <w:rPr>
          <w:rFonts w:eastAsiaTheme="minorHAnsi"/>
          <w:sz w:val="24"/>
          <w:szCs w:val="24"/>
          <w:lang w:eastAsia="en-US"/>
        </w:rPr>
        <w:t>рактер текста с помощью интонационных средств – мелодики,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BE0FB3">
        <w:rPr>
          <w:rFonts w:eastAsiaTheme="minorHAnsi"/>
          <w:sz w:val="24"/>
          <w:szCs w:val="24"/>
          <w:lang w:eastAsia="en-US"/>
        </w:rPr>
        <w:t>темпоритма</w:t>
      </w:r>
      <w:proofErr w:type="spellEnd"/>
      <w:r w:rsidRPr="00BE0FB3">
        <w:rPr>
          <w:rFonts w:eastAsiaTheme="minorHAnsi"/>
          <w:sz w:val="24"/>
          <w:szCs w:val="24"/>
          <w:lang w:eastAsia="en-US"/>
        </w:rPr>
        <w:t>, пауз, логическ</w:t>
      </w:r>
      <w:r w:rsidR="00A72627" w:rsidRPr="00BE0FB3">
        <w:rPr>
          <w:rFonts w:eastAsiaTheme="minorHAnsi"/>
          <w:sz w:val="24"/>
          <w:szCs w:val="24"/>
          <w:lang w:eastAsia="en-US"/>
        </w:rPr>
        <w:t>их ударений, громкости и эмоцио</w:t>
      </w:r>
      <w:r w:rsidRPr="00BE0FB3">
        <w:rPr>
          <w:rFonts w:eastAsiaTheme="minorHAnsi"/>
          <w:sz w:val="24"/>
          <w:szCs w:val="24"/>
          <w:lang w:eastAsia="en-US"/>
        </w:rPr>
        <w:t>нальной окраски голоса);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выполнение заданий на составление плана, пересказа,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собственного высказывания;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выполнение заданий по ориентировке в книгах;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наблюдение учителя за продуктивностью участия детей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в коллективной творческой д</w:t>
      </w:r>
      <w:r w:rsidR="00A72627" w:rsidRPr="00BE0FB3">
        <w:rPr>
          <w:rFonts w:eastAsiaTheme="minorHAnsi"/>
          <w:sz w:val="24"/>
          <w:szCs w:val="24"/>
          <w:lang w:eastAsia="en-US"/>
        </w:rPr>
        <w:t>еятельности (в составлении книж</w:t>
      </w:r>
      <w:r w:rsidRPr="00BE0FB3">
        <w:rPr>
          <w:rFonts w:eastAsiaTheme="minorHAnsi"/>
          <w:sz w:val="24"/>
          <w:szCs w:val="24"/>
          <w:lang w:eastAsia="en-US"/>
        </w:rPr>
        <w:t>ных выставок, конкурсах чтецов, драматизации, воображаемой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экранизации и т. п.);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 xml:space="preserve">наблюдение учителя за соблюдением </w:t>
      </w:r>
      <w:proofErr w:type="gramStart"/>
      <w:r w:rsidRPr="00BE0FB3">
        <w:rPr>
          <w:rFonts w:eastAsiaTheme="minorHAnsi"/>
          <w:sz w:val="24"/>
          <w:szCs w:val="24"/>
          <w:lang w:eastAsia="en-US"/>
        </w:rPr>
        <w:t>обучающимися</w:t>
      </w:r>
      <w:proofErr w:type="gramEnd"/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правил коллективной и групповой работы;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наблюдение за читательской деятельностью учащихся;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анализ читательского дневника;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 xml:space="preserve">анализ отзывов учащихся о </w:t>
      </w:r>
      <w:proofErr w:type="gramStart"/>
      <w:r w:rsidRPr="00BE0FB3">
        <w:rPr>
          <w:rFonts w:eastAsiaTheme="minorHAnsi"/>
          <w:sz w:val="24"/>
          <w:szCs w:val="24"/>
          <w:lang w:eastAsia="en-US"/>
        </w:rPr>
        <w:t>прочитанном</w:t>
      </w:r>
      <w:proofErr w:type="gramEnd"/>
      <w:r w:rsidRPr="00BE0FB3">
        <w:rPr>
          <w:rFonts w:eastAsiaTheme="minorHAnsi"/>
          <w:sz w:val="24"/>
          <w:szCs w:val="24"/>
          <w:lang w:eastAsia="en-US"/>
        </w:rPr>
        <w:t>, аннотаций,</w:t>
      </w:r>
      <w:r w:rsidR="00A72627" w:rsidRPr="00BE0FB3">
        <w:rPr>
          <w:rFonts w:eastAsiaTheme="minorHAnsi"/>
          <w:sz w:val="24"/>
          <w:szCs w:val="24"/>
          <w:lang w:eastAsia="en-US"/>
        </w:rPr>
        <w:t xml:space="preserve"> </w:t>
      </w:r>
      <w:r w:rsidRPr="00BE0FB3">
        <w:rPr>
          <w:rFonts w:eastAsiaTheme="minorHAnsi"/>
          <w:sz w:val="24"/>
          <w:szCs w:val="24"/>
          <w:lang w:eastAsia="en-US"/>
        </w:rPr>
        <w:t>презентаций;</w:t>
      </w:r>
    </w:p>
    <w:p w:rsidR="00B02F9F" w:rsidRPr="00BE0FB3" w:rsidRDefault="00B02F9F" w:rsidP="00BE0FB3">
      <w:pPr>
        <w:pStyle w:val="a8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sz w:val="24"/>
          <w:szCs w:val="24"/>
          <w:lang w:eastAsia="en-US"/>
        </w:rPr>
      </w:pPr>
      <w:r w:rsidRPr="00BE0FB3">
        <w:rPr>
          <w:rFonts w:eastAsiaTheme="minorHAnsi"/>
          <w:sz w:val="24"/>
          <w:szCs w:val="24"/>
          <w:lang w:eastAsia="en-US"/>
        </w:rPr>
        <w:t>анализ творческих ра</w:t>
      </w:r>
      <w:r w:rsidR="00A72627" w:rsidRPr="00BE0FB3">
        <w:rPr>
          <w:rFonts w:eastAsiaTheme="minorHAnsi"/>
          <w:sz w:val="24"/>
          <w:szCs w:val="24"/>
          <w:lang w:eastAsia="en-US"/>
        </w:rPr>
        <w:t>бот учащихся (в том числе входя</w:t>
      </w:r>
      <w:r w:rsidRPr="00BE0FB3">
        <w:rPr>
          <w:rFonts w:eastAsiaTheme="minorHAnsi"/>
          <w:sz w:val="24"/>
          <w:szCs w:val="24"/>
          <w:lang w:eastAsia="en-US"/>
        </w:rPr>
        <w:t>щих в раб</w:t>
      </w:r>
      <w:r w:rsidR="00A72627" w:rsidRPr="00BE0FB3">
        <w:rPr>
          <w:rFonts w:eastAsiaTheme="minorHAnsi"/>
          <w:sz w:val="24"/>
          <w:szCs w:val="24"/>
          <w:lang w:eastAsia="en-US"/>
        </w:rPr>
        <w:t>очие тетради и в хрестоматии).</w:t>
      </w:r>
    </w:p>
    <w:p w:rsidR="00776689" w:rsidRPr="00BE0FB3" w:rsidRDefault="00776689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BE0FB3">
        <w:rPr>
          <w:rFonts w:eastAsiaTheme="minorHAnsi"/>
          <w:b/>
          <w:bCs/>
          <w:lang w:eastAsia="en-US"/>
        </w:rPr>
        <w:t>Планируемые результаты формирования универсальных</w:t>
      </w:r>
      <w:r w:rsidR="00A72627" w:rsidRPr="00BE0FB3">
        <w:rPr>
          <w:rFonts w:eastAsiaTheme="minorHAnsi"/>
          <w:b/>
          <w:bCs/>
          <w:lang w:eastAsia="en-US"/>
        </w:rPr>
        <w:t xml:space="preserve"> </w:t>
      </w:r>
      <w:r w:rsidRPr="00BE0FB3">
        <w:rPr>
          <w:rFonts w:eastAsiaTheme="minorHAnsi"/>
          <w:b/>
          <w:bCs/>
          <w:lang w:eastAsia="en-US"/>
        </w:rPr>
        <w:t>учебных действий средствами предмета «Литературное</w:t>
      </w:r>
      <w:r w:rsidR="00A72627" w:rsidRPr="00BE0FB3">
        <w:rPr>
          <w:rFonts w:eastAsiaTheme="minorHAnsi"/>
          <w:b/>
          <w:bCs/>
          <w:lang w:eastAsia="en-US"/>
        </w:rPr>
        <w:t xml:space="preserve"> </w:t>
      </w:r>
      <w:r w:rsidRPr="00BE0FB3">
        <w:rPr>
          <w:rFonts w:eastAsiaTheme="minorHAnsi"/>
          <w:b/>
          <w:bCs/>
          <w:lang w:eastAsia="en-US"/>
        </w:rPr>
        <w:t xml:space="preserve">чтение» </w:t>
      </w:r>
      <w:proofErr w:type="gramStart"/>
      <w:r w:rsidRPr="00BE0FB3">
        <w:rPr>
          <w:rFonts w:eastAsiaTheme="minorHAnsi"/>
          <w:b/>
          <w:bCs/>
          <w:lang w:eastAsia="en-US"/>
        </w:rPr>
        <w:t>на конец</w:t>
      </w:r>
      <w:proofErr w:type="gramEnd"/>
      <w:r w:rsidRPr="00BE0FB3">
        <w:rPr>
          <w:rFonts w:eastAsiaTheme="minorHAnsi"/>
          <w:b/>
          <w:bCs/>
          <w:lang w:eastAsia="en-US"/>
        </w:rPr>
        <w:t xml:space="preserve"> 4 класса</w:t>
      </w:r>
    </w:p>
    <w:p w:rsidR="00A72627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A72627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E0FB3">
        <w:rPr>
          <w:rFonts w:eastAsiaTheme="minorHAnsi"/>
          <w:lang w:eastAsia="en-US"/>
        </w:rPr>
        <w:t xml:space="preserve">Для обозначения видов УУД используются следующие условные обозначения: </w:t>
      </w:r>
      <w:r w:rsidRPr="00BE0FB3">
        <w:rPr>
          <w:rFonts w:eastAsiaTheme="minorHAnsi"/>
          <w:b/>
          <w:bCs/>
          <w:lang w:eastAsia="en-US"/>
        </w:rPr>
        <w:t xml:space="preserve">Л. </w:t>
      </w:r>
      <w:r w:rsidRPr="00BE0FB3">
        <w:rPr>
          <w:rFonts w:eastAsiaTheme="minorHAnsi"/>
          <w:lang w:eastAsia="en-US"/>
        </w:rPr>
        <w:t xml:space="preserve">– личностные качества; </w:t>
      </w:r>
      <w:r w:rsidRPr="00BE0FB3">
        <w:rPr>
          <w:rFonts w:eastAsiaTheme="minorHAnsi"/>
          <w:b/>
          <w:bCs/>
          <w:lang w:eastAsia="en-US"/>
        </w:rPr>
        <w:t xml:space="preserve">Р. </w:t>
      </w:r>
      <w:r w:rsidRPr="00BE0FB3">
        <w:rPr>
          <w:rFonts w:eastAsiaTheme="minorHAnsi"/>
          <w:lang w:eastAsia="en-US"/>
        </w:rPr>
        <w:t xml:space="preserve">– регулятивные УУД; </w:t>
      </w:r>
      <w:r w:rsidRPr="00BE0FB3">
        <w:rPr>
          <w:rFonts w:eastAsiaTheme="minorHAnsi"/>
          <w:b/>
          <w:bCs/>
          <w:lang w:eastAsia="en-US"/>
        </w:rPr>
        <w:t xml:space="preserve">П. </w:t>
      </w:r>
      <w:r w:rsidRPr="00BE0FB3">
        <w:rPr>
          <w:rFonts w:eastAsiaTheme="minorHAnsi"/>
          <w:lang w:eastAsia="en-US"/>
        </w:rPr>
        <w:t xml:space="preserve">– познавательные (обеспечивающие умение работать с информацией – </w:t>
      </w:r>
      <w:r w:rsidRPr="00BE0FB3">
        <w:rPr>
          <w:rFonts w:eastAsiaTheme="minorHAnsi"/>
          <w:b/>
          <w:bCs/>
          <w:lang w:eastAsia="en-US"/>
        </w:rPr>
        <w:t>П-1.</w:t>
      </w:r>
      <w:r w:rsidRPr="00BE0FB3">
        <w:rPr>
          <w:rFonts w:eastAsiaTheme="minorHAnsi"/>
          <w:lang w:eastAsia="en-US"/>
        </w:rPr>
        <w:t xml:space="preserve">, выполнять различные мыслительные действия – </w:t>
      </w:r>
      <w:r w:rsidRPr="00BE0FB3">
        <w:rPr>
          <w:rFonts w:eastAsiaTheme="minorHAnsi"/>
          <w:b/>
          <w:bCs/>
          <w:lang w:eastAsia="en-US"/>
        </w:rPr>
        <w:t>П-2.</w:t>
      </w:r>
      <w:r w:rsidRPr="00BE0FB3">
        <w:rPr>
          <w:rFonts w:eastAsiaTheme="minorHAnsi"/>
          <w:lang w:eastAsia="en-US"/>
        </w:rPr>
        <w:t xml:space="preserve">); </w:t>
      </w:r>
      <w:r w:rsidRPr="00BE0FB3">
        <w:rPr>
          <w:rFonts w:eastAsiaTheme="minorHAnsi"/>
          <w:b/>
          <w:bCs/>
          <w:lang w:eastAsia="en-US"/>
        </w:rPr>
        <w:t xml:space="preserve">К. </w:t>
      </w:r>
      <w:r w:rsidRPr="00BE0FB3">
        <w:rPr>
          <w:rFonts w:eastAsiaTheme="minorHAnsi"/>
          <w:lang w:eastAsia="en-US"/>
        </w:rPr>
        <w:t>– коммуникативные УУД. Формулировки УУД адаптированы с учётом этапа обучения.</w:t>
      </w:r>
    </w:p>
    <w:p w:rsidR="00A72627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BE0FB3">
        <w:rPr>
          <w:rFonts w:eastAsiaTheme="minorHAnsi"/>
          <w:b/>
          <w:bCs/>
          <w:lang w:eastAsia="en-US"/>
        </w:rPr>
        <w:t xml:space="preserve">Личностные качества: </w:t>
      </w:r>
      <w:r w:rsidRPr="00BE0FB3">
        <w:rPr>
          <w:rFonts w:eastAsiaTheme="minorHAnsi"/>
          <w:lang w:eastAsia="en-US"/>
        </w:rPr>
        <w:t>положительн</w:t>
      </w:r>
      <w:r w:rsidR="00A72627" w:rsidRPr="00BE0FB3">
        <w:rPr>
          <w:rFonts w:eastAsiaTheme="minorHAnsi"/>
          <w:lang w:eastAsia="en-US"/>
        </w:rPr>
        <w:t>ая мотивация к обу</w:t>
      </w:r>
      <w:r w:rsidRPr="00BE0FB3">
        <w:rPr>
          <w:rFonts w:eastAsiaTheme="minorHAnsi"/>
          <w:lang w:eastAsia="en-US"/>
        </w:rPr>
        <w:t>чению в школе, к урокам литературного чтения, к выбору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и чтению книг; размышл</w:t>
      </w:r>
      <w:r w:rsidR="00A72627" w:rsidRPr="00BE0FB3">
        <w:rPr>
          <w:rFonts w:eastAsiaTheme="minorHAnsi"/>
          <w:lang w:eastAsia="en-US"/>
        </w:rPr>
        <w:t>ение о смысле жизни (</w:t>
      </w:r>
      <w:proofErr w:type="spellStart"/>
      <w:r w:rsidR="00A72627" w:rsidRPr="00BE0FB3">
        <w:rPr>
          <w:rFonts w:eastAsiaTheme="minorHAnsi"/>
          <w:lang w:eastAsia="en-US"/>
        </w:rPr>
        <w:t>смыслообра</w:t>
      </w:r>
      <w:r w:rsidRPr="00BE0FB3">
        <w:rPr>
          <w:rFonts w:eastAsiaTheme="minorHAnsi"/>
          <w:lang w:eastAsia="en-US"/>
        </w:rPr>
        <w:t>зование</w:t>
      </w:r>
      <w:proofErr w:type="spellEnd"/>
      <w:r w:rsidRPr="00BE0FB3">
        <w:rPr>
          <w:rFonts w:eastAsiaTheme="minorHAnsi"/>
          <w:lang w:eastAsia="en-US"/>
        </w:rPr>
        <w:t>); нравственно-этическая ориентация; формирование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основ гражданской идент</w:t>
      </w:r>
      <w:r w:rsidR="00A72627" w:rsidRPr="00BE0FB3">
        <w:rPr>
          <w:rFonts w:eastAsiaTheme="minorHAnsi"/>
          <w:lang w:eastAsia="en-US"/>
        </w:rPr>
        <w:t>ичности; уважение культуры наро</w:t>
      </w:r>
      <w:r w:rsidRPr="00BE0FB3">
        <w:rPr>
          <w:rFonts w:eastAsiaTheme="minorHAnsi"/>
          <w:lang w:eastAsia="en-US"/>
        </w:rPr>
        <w:t>дов других стран; формиров</w:t>
      </w:r>
      <w:r w:rsidR="00A72627" w:rsidRPr="00BE0FB3">
        <w:rPr>
          <w:rFonts w:eastAsiaTheme="minorHAnsi"/>
          <w:lang w:eastAsia="en-US"/>
        </w:rPr>
        <w:t>ание эстетических чувств и пред</w:t>
      </w:r>
      <w:r w:rsidRPr="00BE0FB3">
        <w:rPr>
          <w:rFonts w:eastAsiaTheme="minorHAnsi"/>
          <w:lang w:eastAsia="en-US"/>
        </w:rPr>
        <w:t>ставлений; формирование экологического сознания; развитие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 xml:space="preserve">рефлексии, </w:t>
      </w:r>
      <w:proofErr w:type="spellStart"/>
      <w:r w:rsidRPr="00BE0FB3">
        <w:rPr>
          <w:rFonts w:eastAsiaTheme="minorHAnsi"/>
          <w:lang w:eastAsia="en-US"/>
        </w:rPr>
        <w:t>эмпатии</w:t>
      </w:r>
      <w:proofErr w:type="spellEnd"/>
      <w:r w:rsidRPr="00BE0FB3">
        <w:rPr>
          <w:rFonts w:eastAsiaTheme="minorHAnsi"/>
          <w:lang w:eastAsia="en-US"/>
        </w:rPr>
        <w:t xml:space="preserve"> и э</w:t>
      </w:r>
      <w:r w:rsidR="00A72627" w:rsidRPr="00BE0FB3">
        <w:rPr>
          <w:rFonts w:eastAsiaTheme="minorHAnsi"/>
          <w:lang w:eastAsia="en-US"/>
        </w:rPr>
        <w:t xml:space="preserve">моционально-личностной </w:t>
      </w:r>
      <w:proofErr w:type="spellStart"/>
      <w:r w:rsidR="00A72627" w:rsidRPr="00BE0FB3">
        <w:rPr>
          <w:rFonts w:eastAsiaTheme="minorHAnsi"/>
          <w:lang w:eastAsia="en-US"/>
        </w:rPr>
        <w:t>децентра</w:t>
      </w:r>
      <w:r w:rsidRPr="00BE0FB3">
        <w:rPr>
          <w:rFonts w:eastAsiaTheme="minorHAnsi"/>
          <w:lang w:eastAsia="en-US"/>
        </w:rPr>
        <w:t>ции</w:t>
      </w:r>
      <w:proofErr w:type="spellEnd"/>
      <w:r w:rsidRPr="00BE0FB3">
        <w:rPr>
          <w:rFonts w:eastAsiaTheme="minorHAnsi"/>
          <w:lang w:eastAsia="en-US"/>
        </w:rPr>
        <w:t>; культивирование дружеского отношения к другим детям.</w:t>
      </w:r>
      <w:proofErr w:type="gramEnd"/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BE0FB3">
        <w:rPr>
          <w:rFonts w:eastAsiaTheme="minorHAnsi"/>
          <w:b/>
          <w:bCs/>
          <w:lang w:eastAsia="en-US"/>
        </w:rPr>
        <w:lastRenderedPageBreak/>
        <w:t xml:space="preserve">Регулятивные УУД: </w:t>
      </w:r>
      <w:r w:rsidRPr="00BE0FB3">
        <w:rPr>
          <w:rFonts w:eastAsiaTheme="minorHAnsi"/>
          <w:lang w:eastAsia="en-US"/>
        </w:rPr>
        <w:t xml:space="preserve">понимать и принимать </w:t>
      </w:r>
      <w:r w:rsidR="00A72627" w:rsidRPr="00BE0FB3">
        <w:rPr>
          <w:rFonts w:eastAsiaTheme="minorHAnsi"/>
          <w:lang w:eastAsia="en-US"/>
        </w:rPr>
        <w:t>учебную за</w:t>
      </w:r>
      <w:r w:rsidRPr="00BE0FB3">
        <w:rPr>
          <w:rFonts w:eastAsiaTheme="minorHAnsi"/>
          <w:lang w:eastAsia="en-US"/>
        </w:rPr>
        <w:t>дачу; использовать опреде</w:t>
      </w:r>
      <w:r w:rsidR="00A72627" w:rsidRPr="00BE0FB3">
        <w:rPr>
          <w:rFonts w:eastAsiaTheme="minorHAnsi"/>
          <w:lang w:eastAsia="en-US"/>
        </w:rPr>
        <w:t>лённые учителем (учебником) ори</w:t>
      </w:r>
      <w:r w:rsidRPr="00BE0FB3">
        <w:rPr>
          <w:rFonts w:eastAsiaTheme="minorHAnsi"/>
          <w:lang w:eastAsia="en-US"/>
        </w:rPr>
        <w:t>ентиры действия; планиро</w:t>
      </w:r>
      <w:r w:rsidR="00A72627" w:rsidRPr="00BE0FB3">
        <w:rPr>
          <w:rFonts w:eastAsiaTheme="minorHAnsi"/>
          <w:lang w:eastAsia="en-US"/>
        </w:rPr>
        <w:t>вать свою деятельность по выпол</w:t>
      </w:r>
      <w:r w:rsidRPr="00BE0FB3">
        <w:rPr>
          <w:rFonts w:eastAsiaTheme="minorHAnsi"/>
          <w:lang w:eastAsia="en-US"/>
        </w:rPr>
        <w:t>нению задания; прогнозиров</w:t>
      </w:r>
      <w:r w:rsidR="00A72627" w:rsidRPr="00BE0FB3">
        <w:rPr>
          <w:rFonts w:eastAsiaTheme="minorHAnsi"/>
          <w:lang w:eastAsia="en-US"/>
        </w:rPr>
        <w:t>ать; осуществлять последователь</w:t>
      </w:r>
      <w:r w:rsidRPr="00BE0FB3">
        <w:rPr>
          <w:rFonts w:eastAsiaTheme="minorHAnsi"/>
          <w:lang w:eastAsia="en-US"/>
        </w:rPr>
        <w:t>ность действий в соответств</w:t>
      </w:r>
      <w:r w:rsidR="00A72627" w:rsidRPr="00BE0FB3">
        <w:rPr>
          <w:rFonts w:eastAsiaTheme="minorHAnsi"/>
          <w:lang w:eastAsia="en-US"/>
        </w:rPr>
        <w:t>ии с инструкцией или с собствен</w:t>
      </w:r>
      <w:r w:rsidRPr="00BE0FB3">
        <w:rPr>
          <w:rFonts w:eastAsiaTheme="minorHAnsi"/>
          <w:lang w:eastAsia="en-US"/>
        </w:rPr>
        <w:t>ным планом; осуществлять самоконтроль при выполнении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 xml:space="preserve">упражнений в чтении, при </w:t>
      </w:r>
      <w:r w:rsidR="00A72627" w:rsidRPr="00BE0FB3">
        <w:rPr>
          <w:rFonts w:eastAsiaTheme="minorHAnsi"/>
          <w:lang w:eastAsia="en-US"/>
        </w:rPr>
        <w:t>чтении произведения и при выпол</w:t>
      </w:r>
      <w:r w:rsidRPr="00BE0FB3">
        <w:rPr>
          <w:rFonts w:eastAsiaTheme="minorHAnsi"/>
          <w:lang w:eastAsia="en-US"/>
        </w:rPr>
        <w:t>нении заданий к текстам; вн</w:t>
      </w:r>
      <w:r w:rsidR="00A72627" w:rsidRPr="00BE0FB3">
        <w:rPr>
          <w:rFonts w:eastAsiaTheme="minorHAnsi"/>
          <w:lang w:eastAsia="en-US"/>
        </w:rPr>
        <w:t>осить коррективы в свою деятель</w:t>
      </w:r>
      <w:r w:rsidRPr="00BE0FB3">
        <w:rPr>
          <w:rFonts w:eastAsiaTheme="minorHAnsi"/>
          <w:lang w:eastAsia="en-US"/>
        </w:rPr>
        <w:t>ность;</w:t>
      </w:r>
      <w:proofErr w:type="gramEnd"/>
      <w:r w:rsidRPr="00BE0FB3">
        <w:rPr>
          <w:rFonts w:eastAsiaTheme="minorHAnsi"/>
          <w:lang w:eastAsia="en-US"/>
        </w:rPr>
        <w:t xml:space="preserve"> оценивать результаты</w:t>
      </w:r>
      <w:r w:rsidR="00A72627" w:rsidRPr="00BE0FB3">
        <w:rPr>
          <w:rFonts w:eastAsiaTheme="minorHAnsi"/>
          <w:lang w:eastAsia="en-US"/>
        </w:rPr>
        <w:t xml:space="preserve"> своей деятельности и деятельно</w:t>
      </w:r>
      <w:r w:rsidRPr="00BE0FB3">
        <w:rPr>
          <w:rFonts w:eastAsiaTheme="minorHAnsi"/>
          <w:lang w:eastAsia="en-US"/>
        </w:rPr>
        <w:t>сти одноклассников; вырабатывать сп</w:t>
      </w:r>
      <w:r w:rsidR="00A72627" w:rsidRPr="00BE0FB3">
        <w:rPr>
          <w:rFonts w:eastAsiaTheme="minorHAnsi"/>
          <w:lang w:eastAsia="en-US"/>
        </w:rPr>
        <w:t xml:space="preserve">особность </w:t>
      </w:r>
      <w:proofErr w:type="gramStart"/>
      <w:r w:rsidR="00A72627" w:rsidRPr="00BE0FB3">
        <w:rPr>
          <w:rFonts w:eastAsiaTheme="minorHAnsi"/>
          <w:lang w:eastAsia="en-US"/>
        </w:rPr>
        <w:t>к</w:t>
      </w:r>
      <w:proofErr w:type="gramEnd"/>
      <w:r w:rsidR="00A72627" w:rsidRPr="00BE0FB3">
        <w:rPr>
          <w:rFonts w:eastAsiaTheme="minorHAnsi"/>
          <w:lang w:eastAsia="en-US"/>
        </w:rPr>
        <w:t xml:space="preserve"> волевой </w:t>
      </w:r>
      <w:proofErr w:type="spellStart"/>
      <w:r w:rsidR="00A72627" w:rsidRPr="00BE0FB3">
        <w:rPr>
          <w:rFonts w:eastAsiaTheme="minorHAnsi"/>
          <w:lang w:eastAsia="en-US"/>
        </w:rPr>
        <w:t>са</w:t>
      </w:r>
      <w:r w:rsidRPr="00BE0FB3">
        <w:rPr>
          <w:rFonts w:eastAsiaTheme="minorHAnsi"/>
          <w:lang w:eastAsia="en-US"/>
        </w:rPr>
        <w:t>морегуляции</w:t>
      </w:r>
      <w:proofErr w:type="spellEnd"/>
      <w:r w:rsidRPr="00BE0FB3">
        <w:rPr>
          <w:rFonts w:eastAsiaTheme="minorHAnsi"/>
          <w:lang w:eastAsia="en-US"/>
        </w:rPr>
        <w:t>.</w:t>
      </w:r>
    </w:p>
    <w:p w:rsidR="00A72627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BE0FB3">
        <w:rPr>
          <w:rFonts w:eastAsiaTheme="minorHAnsi"/>
          <w:b/>
          <w:bCs/>
          <w:lang w:eastAsia="en-US"/>
        </w:rPr>
        <w:t xml:space="preserve">Познавательные УУД: </w:t>
      </w:r>
      <w:r w:rsidRPr="00BE0FB3">
        <w:rPr>
          <w:rFonts w:eastAsiaTheme="minorHAnsi"/>
          <w:lang w:eastAsia="en-US"/>
        </w:rPr>
        <w:t>понимать прочитанное, находить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в тексте нужные сведения (</w:t>
      </w:r>
      <w:r w:rsidR="00A72627" w:rsidRPr="00BE0FB3">
        <w:rPr>
          <w:rFonts w:eastAsiaTheme="minorHAnsi"/>
          <w:lang w:eastAsia="en-US"/>
        </w:rPr>
        <w:t>выборочное чтение); выявлять не</w:t>
      </w:r>
      <w:r w:rsidRPr="00BE0FB3">
        <w:rPr>
          <w:rFonts w:eastAsiaTheme="minorHAnsi"/>
          <w:lang w:eastAsia="en-US"/>
        </w:rPr>
        <w:t>понятные слова, интересоваться их значением, пользоваться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толковыми и энциклопедическими словарями для школьн</w:t>
      </w:r>
      <w:r w:rsidR="00A72627" w:rsidRPr="00BE0FB3">
        <w:rPr>
          <w:rFonts w:eastAsiaTheme="minorHAnsi"/>
          <w:lang w:eastAsia="en-US"/>
        </w:rPr>
        <w:t>и</w:t>
      </w:r>
      <w:r w:rsidRPr="00BE0FB3">
        <w:rPr>
          <w:rFonts w:eastAsiaTheme="minorHAnsi"/>
          <w:lang w:eastAsia="en-US"/>
        </w:rPr>
        <w:t>ков, определять смысл слова по контексту; выделять главное;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составлять план; ориентироваться в отдельной книге и в мире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детских книг; ориентировать</w:t>
      </w:r>
      <w:r w:rsidR="00A72627" w:rsidRPr="00BE0FB3">
        <w:rPr>
          <w:rFonts w:eastAsiaTheme="minorHAnsi"/>
          <w:lang w:eastAsia="en-US"/>
        </w:rPr>
        <w:t>ся в Интернете; использовать по</w:t>
      </w:r>
      <w:r w:rsidRPr="00BE0FB3">
        <w:rPr>
          <w:rFonts w:eastAsiaTheme="minorHAnsi"/>
          <w:lang w:eastAsia="en-US"/>
        </w:rPr>
        <w:t>лученную при чтении ин</w:t>
      </w:r>
      <w:r w:rsidR="00A72627" w:rsidRPr="00BE0FB3">
        <w:rPr>
          <w:rFonts w:eastAsiaTheme="minorHAnsi"/>
          <w:lang w:eastAsia="en-US"/>
        </w:rPr>
        <w:t>формацию в практической деятель</w:t>
      </w:r>
      <w:r w:rsidRPr="00BE0FB3">
        <w:rPr>
          <w:rFonts w:eastAsiaTheme="minorHAnsi"/>
          <w:lang w:eastAsia="en-US"/>
        </w:rPr>
        <w:t xml:space="preserve">ности </w:t>
      </w:r>
      <w:r w:rsidRPr="00BE0FB3">
        <w:rPr>
          <w:rFonts w:eastAsiaTheme="minorHAnsi"/>
          <w:b/>
          <w:bCs/>
          <w:lang w:eastAsia="en-US"/>
        </w:rPr>
        <w:t>(П-1.)</w:t>
      </w:r>
      <w:r w:rsidRPr="00BE0FB3">
        <w:rPr>
          <w:rFonts w:eastAsiaTheme="minorHAnsi"/>
          <w:lang w:eastAsia="en-US"/>
        </w:rPr>
        <w:t>1;</w:t>
      </w:r>
      <w:proofErr w:type="gramEnd"/>
      <w:r w:rsidRPr="00BE0FB3">
        <w:rPr>
          <w:rFonts w:eastAsiaTheme="minorHAnsi"/>
          <w:lang w:eastAsia="en-US"/>
        </w:rPr>
        <w:t xml:space="preserve"> </w:t>
      </w:r>
      <w:proofErr w:type="gramStart"/>
      <w:r w:rsidRPr="00BE0FB3">
        <w:rPr>
          <w:rFonts w:eastAsiaTheme="minorHAnsi"/>
          <w:lang w:eastAsia="en-US"/>
        </w:rPr>
        <w:t xml:space="preserve">выдвигать </w:t>
      </w:r>
      <w:r w:rsidR="00A72627" w:rsidRPr="00BE0FB3">
        <w:rPr>
          <w:rFonts w:eastAsiaTheme="minorHAnsi"/>
          <w:lang w:eastAsia="en-US"/>
        </w:rPr>
        <w:t>гипотезы (в процессе прогнозиро</w:t>
      </w:r>
      <w:r w:rsidRPr="00BE0FB3">
        <w:rPr>
          <w:rFonts w:eastAsiaTheme="minorHAnsi"/>
          <w:lang w:eastAsia="en-US"/>
        </w:rPr>
        <w:t>вания читаемого); устанавливать элементарную логическую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причинно-следственную связь событий и действий героев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произведения; выполнять дей</w:t>
      </w:r>
      <w:r w:rsidR="00A72627" w:rsidRPr="00BE0FB3">
        <w:rPr>
          <w:rFonts w:eastAsiaTheme="minorHAnsi"/>
          <w:lang w:eastAsia="en-US"/>
        </w:rPr>
        <w:t>ствия анализа, характеризуя пер</w:t>
      </w:r>
      <w:r w:rsidRPr="00BE0FB3">
        <w:rPr>
          <w:rFonts w:eastAsiaTheme="minorHAnsi"/>
          <w:lang w:eastAsia="en-US"/>
        </w:rPr>
        <w:t>сонажей, выявляя подтекст и идею произведения; сравнивать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персонажей одного произведения и разных произведений;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 xml:space="preserve">сравнивать произведения; </w:t>
      </w:r>
      <w:r w:rsidR="00A72627" w:rsidRPr="00BE0FB3">
        <w:rPr>
          <w:rFonts w:eastAsiaTheme="minorHAnsi"/>
          <w:lang w:eastAsia="en-US"/>
        </w:rPr>
        <w:t>анализировать особенности языко</w:t>
      </w:r>
      <w:r w:rsidRPr="00BE0FB3">
        <w:rPr>
          <w:rFonts w:eastAsiaTheme="minorHAnsi"/>
          <w:lang w:eastAsia="en-US"/>
        </w:rPr>
        <w:t>вого оформления текста; п</w:t>
      </w:r>
      <w:r w:rsidR="00A72627" w:rsidRPr="00BE0FB3">
        <w:rPr>
          <w:rFonts w:eastAsiaTheme="minorHAnsi"/>
          <w:lang w:eastAsia="en-US"/>
        </w:rPr>
        <w:t>одводить под понятие при опреде</w:t>
      </w:r>
      <w:r w:rsidRPr="00BE0FB3">
        <w:rPr>
          <w:rFonts w:eastAsiaTheme="minorHAnsi"/>
          <w:lang w:eastAsia="en-US"/>
        </w:rPr>
        <w:t>лении типа текста, вида и жанра произведений и их языковых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особенностей;</w:t>
      </w:r>
      <w:proofErr w:type="gramEnd"/>
      <w:r w:rsidRPr="00BE0FB3">
        <w:rPr>
          <w:rFonts w:eastAsiaTheme="minorHAnsi"/>
          <w:lang w:eastAsia="en-US"/>
        </w:rPr>
        <w:t xml:space="preserve"> синтезировать прочитанное при выполнении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заданий творческого харак</w:t>
      </w:r>
      <w:r w:rsidR="00A72627" w:rsidRPr="00BE0FB3">
        <w:rPr>
          <w:rFonts w:eastAsiaTheme="minorHAnsi"/>
          <w:lang w:eastAsia="en-US"/>
        </w:rPr>
        <w:t>тера; обобщать прочитанное; ран</w:t>
      </w:r>
      <w:r w:rsidRPr="00BE0FB3">
        <w:rPr>
          <w:rFonts w:eastAsiaTheme="minorHAnsi"/>
          <w:lang w:eastAsia="en-US"/>
        </w:rPr>
        <w:t>жировать книги, произведения, информацию; обосновывать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свои утверждения; решать учебные проблемы, поставленные</w:t>
      </w: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BE0FB3">
        <w:rPr>
          <w:rFonts w:eastAsiaTheme="minorHAnsi"/>
          <w:lang w:eastAsia="en-US"/>
        </w:rPr>
        <w:t xml:space="preserve">самостоятельно или совместно с учителем </w:t>
      </w:r>
      <w:r w:rsidRPr="00BE0FB3">
        <w:rPr>
          <w:rFonts w:eastAsiaTheme="minorHAnsi"/>
          <w:b/>
          <w:bCs/>
          <w:lang w:eastAsia="en-US"/>
        </w:rPr>
        <w:t>(П-2.)</w:t>
      </w:r>
      <w:r w:rsidRPr="00BE0FB3">
        <w:rPr>
          <w:rFonts w:eastAsiaTheme="minorHAnsi"/>
          <w:lang w:eastAsia="en-US"/>
        </w:rPr>
        <w:t>.</w:t>
      </w:r>
    </w:p>
    <w:p w:rsidR="00A72627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proofErr w:type="gramStart"/>
      <w:r w:rsidRPr="00BE0FB3">
        <w:rPr>
          <w:rFonts w:eastAsiaTheme="minorHAnsi"/>
          <w:b/>
          <w:bCs/>
          <w:lang w:eastAsia="en-US"/>
        </w:rPr>
        <w:t xml:space="preserve">Коммуникативные УУД: </w:t>
      </w:r>
      <w:r w:rsidRPr="00BE0FB3">
        <w:rPr>
          <w:rFonts w:eastAsiaTheme="minorHAnsi"/>
          <w:lang w:eastAsia="en-US"/>
        </w:rPr>
        <w:t>согласовывать свои действия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 xml:space="preserve">с партнёром; уметь и желать </w:t>
      </w:r>
      <w:r w:rsidR="00A72627" w:rsidRPr="00BE0FB3">
        <w:rPr>
          <w:rFonts w:eastAsiaTheme="minorHAnsi"/>
          <w:lang w:eastAsia="en-US"/>
        </w:rPr>
        <w:t>участвовать в коллективной бесе</w:t>
      </w:r>
      <w:r w:rsidRPr="00BE0FB3">
        <w:rPr>
          <w:rFonts w:eastAsiaTheme="minorHAnsi"/>
          <w:lang w:eastAsia="en-US"/>
        </w:rPr>
        <w:t>де, соблюдая основные правила общения на уроке; готовность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оказать помощь товарищу</w:t>
      </w:r>
      <w:r w:rsidR="00A72627" w:rsidRPr="00BE0FB3">
        <w:rPr>
          <w:rFonts w:eastAsiaTheme="minorHAnsi"/>
          <w:lang w:eastAsia="en-US"/>
        </w:rPr>
        <w:t>; пересказывать прочитанное под</w:t>
      </w:r>
      <w:r w:rsidRPr="00BE0FB3">
        <w:rPr>
          <w:rFonts w:eastAsiaTheme="minorHAnsi"/>
          <w:lang w:eastAsia="en-US"/>
        </w:rPr>
        <w:t>робно, кратко, выборочно, творчески; создавать небольшой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текст (повествование, описание, рассуждение); выражать свои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>мысли в соответствии с задачами и условиями коммуникации,</w:t>
      </w:r>
      <w:r w:rsidR="00A72627" w:rsidRPr="00BE0FB3">
        <w:rPr>
          <w:rFonts w:eastAsiaTheme="minorHAnsi"/>
          <w:lang w:eastAsia="en-US"/>
        </w:rPr>
        <w:t xml:space="preserve"> </w:t>
      </w:r>
      <w:r w:rsidRPr="00BE0FB3">
        <w:rPr>
          <w:rFonts w:eastAsiaTheme="minorHAnsi"/>
          <w:lang w:eastAsia="en-US"/>
        </w:rPr>
        <w:t xml:space="preserve">владеть (на определённом </w:t>
      </w:r>
      <w:r w:rsidR="00A72627" w:rsidRPr="00BE0FB3">
        <w:rPr>
          <w:rFonts w:eastAsiaTheme="minorHAnsi"/>
          <w:lang w:eastAsia="en-US"/>
        </w:rPr>
        <w:t>программой уровне) монологиче</w:t>
      </w:r>
      <w:r w:rsidRPr="00BE0FB3">
        <w:rPr>
          <w:rFonts w:eastAsiaTheme="minorHAnsi"/>
          <w:lang w:eastAsia="en-US"/>
        </w:rPr>
        <w:t>ской и диалогической формами речи.</w:t>
      </w:r>
      <w:proofErr w:type="gramEnd"/>
    </w:p>
    <w:p w:rsidR="00B02F9F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BE0FB3" w:rsidRPr="00BE0FB3" w:rsidRDefault="00BE0FB3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B02F9F" w:rsidRPr="00BE0FB3" w:rsidRDefault="00A72627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BE0FB3">
        <w:rPr>
          <w:rFonts w:eastAsiaTheme="minorHAnsi"/>
          <w:b/>
          <w:bCs/>
          <w:lang w:eastAsia="en-US"/>
        </w:rPr>
        <w:lastRenderedPageBreak/>
        <w:t xml:space="preserve">Материально – техническое обеспечение учебного процесса </w:t>
      </w:r>
    </w:p>
    <w:p w:rsidR="00AD7919" w:rsidRPr="00BE0FB3" w:rsidRDefault="00AD7919" w:rsidP="00BE0FB3">
      <w:pPr>
        <w:spacing w:line="360" w:lineRule="auto"/>
        <w:jc w:val="both"/>
      </w:pPr>
      <w:proofErr w:type="gramStart"/>
      <w:r w:rsidRPr="00BE0FB3">
        <w:t xml:space="preserve">Основными рекомендуемыми компонентами материального обеспечения курса «Литературное чтение» (дополнительно к учебникам) являются следующие: программно-методические материалы, рабочие тетради для учащихся, сборники тестовых заданий, хрестоматии для домашнего чтения, классная библиотечка (содержащая художественные и познавательные книги, детские журналы, энциклопедии и справочники, толковый словарь), фонохрестоматия, репродукции картин русских и зарубежных художников; портреты русских и зарубежных писателей, а также технические средства обучения. </w:t>
      </w:r>
      <w:proofErr w:type="gramEnd"/>
    </w:p>
    <w:p w:rsidR="00AD7919" w:rsidRPr="00BE0FB3" w:rsidRDefault="00AD7919" w:rsidP="00BE0FB3">
      <w:pPr>
        <w:spacing w:line="360" w:lineRule="auto"/>
        <w:jc w:val="both"/>
      </w:pPr>
    </w:p>
    <w:p w:rsidR="00AD7919" w:rsidRPr="00BE0FB3" w:rsidRDefault="00AD7919" w:rsidP="00BE0FB3">
      <w:pPr>
        <w:spacing w:line="360" w:lineRule="auto"/>
        <w:jc w:val="both"/>
      </w:pPr>
      <w:r w:rsidRPr="00BE0FB3">
        <w:rPr>
          <w:b/>
        </w:rPr>
        <w:t>Основным материальным обеспечением реализации настоящей программы является комплект следующих изданий</w:t>
      </w:r>
      <w:r w:rsidRPr="00BE0FB3">
        <w:t xml:space="preserve">. </w:t>
      </w:r>
    </w:p>
    <w:p w:rsidR="00BE0FB3" w:rsidRPr="00BE0FB3" w:rsidRDefault="00AD7919" w:rsidP="00BE0FB3">
      <w:pPr>
        <w:spacing w:line="360" w:lineRule="auto"/>
        <w:jc w:val="both"/>
      </w:pPr>
      <w:proofErr w:type="gramStart"/>
      <w:r w:rsidRPr="00BE0FB3">
        <w:rPr>
          <w:u w:val="single"/>
        </w:rPr>
        <w:t>Учебники и учебные пособия для учащихся</w:t>
      </w:r>
      <w:r w:rsidRPr="00BE0FB3">
        <w:t xml:space="preserve"> (Издательство:</w:t>
      </w:r>
      <w:proofErr w:type="gramEnd"/>
      <w:r w:rsidRPr="00BE0FB3">
        <w:t xml:space="preserve"> </w:t>
      </w:r>
      <w:proofErr w:type="gramStart"/>
      <w:r w:rsidRPr="00BE0FB3">
        <w:t xml:space="preserve">«Ассоциация ХХI век», Смоленск) </w:t>
      </w:r>
      <w:proofErr w:type="gramEnd"/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Учебник по литературному чтению для 1 класса. – 2011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Тетрадь с печатной основой к учебнику для 1 класса. – 2011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Я хочу читать: Книга для чтения. 1 класс. – 2007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Литературное чтение: тестовые задания к учебнику для 1 класса. – 2009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Учебник по литературному чтению для 2 класса. В 3 ч. – 2011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Тетрадь с печатной основой к учебнику для 2 класса. В 2 ч. – 2011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Я хочу читать: Книга для чтения. 2 класс. – 2007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Литературное чтение: тестовые задания к учебнику для 2 класса. – 2009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Учебник по литературному чтению для 3 класса. В 4 ч. – 2012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Тетрадь с печатной основой к учебнику для 3 класса. В 2 ч. – 2012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Я хочу читать: Книга для чтения. 3 класс. – 2007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Литературное чтение: тестовые задания к учебнику для 3 класса. – 2009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Учебник по литературному чтению для 4 класса. В 4 ч. – 2012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lastRenderedPageBreak/>
        <w:t>Кубасова</w:t>
      </w:r>
      <w:proofErr w:type="spellEnd"/>
      <w:r w:rsidRPr="00BE0FB3">
        <w:rPr>
          <w:sz w:val="24"/>
          <w:szCs w:val="24"/>
        </w:rPr>
        <w:t xml:space="preserve"> О. В. Тетрадь с печатной основой к учебнику для 4 класса. В 2 ч. – 2013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Я хочу читать: Книга для чтения. 4 класс. – 2007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Литературное чтение: тестовые задания к учебнику для 4 класса. – 2009 и послед. </w:t>
      </w:r>
    </w:p>
    <w:p w:rsidR="00AD7919" w:rsidRPr="00BE0FB3" w:rsidRDefault="00AD7919" w:rsidP="00BE0FB3">
      <w:pPr>
        <w:pStyle w:val="a8"/>
        <w:numPr>
          <w:ilvl w:val="0"/>
          <w:numId w:val="13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Итоговые проверочные работы по литературному чтению. 1–4 классы. – 2013 и послед. </w:t>
      </w:r>
    </w:p>
    <w:p w:rsidR="00BE0FB3" w:rsidRPr="00BE0FB3" w:rsidRDefault="00BE0FB3" w:rsidP="00BE0FB3">
      <w:pPr>
        <w:spacing w:line="360" w:lineRule="auto"/>
        <w:jc w:val="both"/>
        <w:rPr>
          <w:u w:val="single"/>
        </w:rPr>
      </w:pPr>
    </w:p>
    <w:p w:rsidR="00AD7919" w:rsidRPr="00BE0FB3" w:rsidRDefault="00AD7919" w:rsidP="00BE0FB3">
      <w:pPr>
        <w:spacing w:line="360" w:lineRule="auto"/>
        <w:jc w:val="both"/>
        <w:rPr>
          <w:u w:val="single"/>
        </w:rPr>
      </w:pPr>
      <w:r w:rsidRPr="00BE0FB3">
        <w:rPr>
          <w:u w:val="single"/>
        </w:rPr>
        <w:t xml:space="preserve">Пособия для учителя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Методические рекомендации к учебнику для 1 класса. – Смоленск: Ассоциация XXI век, 2011 и послед.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Методические рекомендации к учебнику для 2 класса. – Смоленск: Ассоциация XXI век, 2012 и послед.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Методические рекомендации к учебнику для 3 класса. – Смоленск: Ассоциация XXI век, 2013 и послед.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Методические рекомендации к учебнику для 4 класса. – Смоленск: Ассоциация XXI век, 2013 и послед.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Литературное чтение: Методические рекомендации к тестовым заданиям к учебникам для 1–4 классов общеобразовательных учреждений. – Смоленск: Ассоциация XXI век, 2009 и послед.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Оценка достижения планируемых результатов освоения предмета «Литературное чтение» в рамках образовательной системы «Гармония». – 2013 и послед.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Выразительное чтение. – М.: Академия, 1998 и послед. </w:t>
      </w:r>
    </w:p>
    <w:p w:rsidR="00AD7919" w:rsidRPr="00BE0FB3" w:rsidRDefault="00AD7919" w:rsidP="00BE0FB3">
      <w:pPr>
        <w:pStyle w:val="a8"/>
        <w:numPr>
          <w:ilvl w:val="0"/>
          <w:numId w:val="14"/>
        </w:numPr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E0FB3">
        <w:rPr>
          <w:sz w:val="24"/>
          <w:szCs w:val="24"/>
        </w:rPr>
        <w:t>Кубасова</w:t>
      </w:r>
      <w:proofErr w:type="spellEnd"/>
      <w:r w:rsidRPr="00BE0FB3">
        <w:rPr>
          <w:sz w:val="24"/>
          <w:szCs w:val="24"/>
        </w:rPr>
        <w:t xml:space="preserve"> О. В. Как помочь ребёнку стать читателем. – Тула: Родничок; М.: АСТ, </w:t>
      </w:r>
      <w:proofErr w:type="spellStart"/>
      <w:r w:rsidRPr="00BE0FB3">
        <w:rPr>
          <w:sz w:val="24"/>
          <w:szCs w:val="24"/>
        </w:rPr>
        <w:t>Астрель</w:t>
      </w:r>
      <w:proofErr w:type="spellEnd"/>
      <w:r w:rsidRPr="00BE0FB3">
        <w:rPr>
          <w:sz w:val="24"/>
          <w:szCs w:val="24"/>
        </w:rPr>
        <w:t xml:space="preserve">, 2005. </w:t>
      </w:r>
    </w:p>
    <w:p w:rsidR="00BE0FB3" w:rsidRPr="00BE0FB3" w:rsidRDefault="00BE0FB3" w:rsidP="00BE0FB3">
      <w:pPr>
        <w:spacing w:line="360" w:lineRule="auto"/>
        <w:jc w:val="both"/>
        <w:rPr>
          <w:u w:val="single"/>
        </w:rPr>
      </w:pPr>
    </w:p>
    <w:p w:rsidR="00AD7919" w:rsidRPr="00BE0FB3" w:rsidRDefault="00AD7919" w:rsidP="00BE0FB3">
      <w:pPr>
        <w:spacing w:line="360" w:lineRule="auto"/>
        <w:jc w:val="both"/>
      </w:pPr>
      <w:r w:rsidRPr="00BE0FB3">
        <w:rPr>
          <w:u w:val="single"/>
        </w:rPr>
        <w:t>Электронные приложения к учебникам, тетрадям и методическим пособиям</w:t>
      </w:r>
      <w:r w:rsidRPr="00BE0FB3">
        <w:t xml:space="preserve"> </w:t>
      </w:r>
    </w:p>
    <w:p w:rsidR="00AD7919" w:rsidRPr="00BE0FB3" w:rsidRDefault="00AD7919" w:rsidP="00BE0FB3">
      <w:pPr>
        <w:pStyle w:val="a8"/>
        <w:numPr>
          <w:ilvl w:val="0"/>
          <w:numId w:val="16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Материалы для учащихся </w:t>
      </w:r>
    </w:p>
    <w:p w:rsidR="00AD7919" w:rsidRPr="00BE0FB3" w:rsidRDefault="00AD7919" w:rsidP="00BE0FB3">
      <w:pPr>
        <w:pStyle w:val="a8"/>
        <w:numPr>
          <w:ilvl w:val="0"/>
          <w:numId w:val="16"/>
        </w:numPr>
        <w:spacing w:line="360" w:lineRule="auto"/>
        <w:ind w:left="426"/>
        <w:jc w:val="both"/>
        <w:rPr>
          <w:sz w:val="24"/>
          <w:szCs w:val="24"/>
        </w:rPr>
      </w:pPr>
      <w:r w:rsidRPr="00BE0FB3">
        <w:rPr>
          <w:sz w:val="24"/>
          <w:szCs w:val="24"/>
        </w:rPr>
        <w:t xml:space="preserve">Материалы для учителя </w:t>
      </w:r>
    </w:p>
    <w:p w:rsidR="00B02F9F" w:rsidRPr="00BE0FB3" w:rsidRDefault="00B02F9F" w:rsidP="00BE0FB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sectPr w:rsidR="00B02F9F" w:rsidRPr="00BE0FB3" w:rsidSect="007675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632" w:rsidRDefault="00424632" w:rsidP="00426491">
      <w:r>
        <w:separator/>
      </w:r>
    </w:p>
  </w:endnote>
  <w:endnote w:type="continuationSeparator" w:id="0">
    <w:p w:rsidR="00424632" w:rsidRDefault="00424632" w:rsidP="0042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4A" w:rsidRDefault="00B557C2">
    <w:pPr>
      <w:pStyle w:val="af"/>
      <w:jc w:val="right"/>
    </w:pPr>
    <w:fldSimple w:instr=" PAGE   \* MERGEFORMAT ">
      <w:r w:rsidR="0079050F">
        <w:rPr>
          <w:noProof/>
        </w:rPr>
        <w:t>1</w:t>
      </w:r>
    </w:fldSimple>
  </w:p>
  <w:p w:rsidR="00DE314A" w:rsidRDefault="00DE31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632" w:rsidRDefault="00424632" w:rsidP="00426491">
      <w:r>
        <w:separator/>
      </w:r>
    </w:p>
  </w:footnote>
  <w:footnote w:type="continuationSeparator" w:id="0">
    <w:p w:rsidR="00424632" w:rsidRDefault="00424632" w:rsidP="00426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AF9"/>
    <w:multiLevelType w:val="hybridMultilevel"/>
    <w:tmpl w:val="C5C24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E54"/>
    <w:multiLevelType w:val="hybridMultilevel"/>
    <w:tmpl w:val="5FF007BC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EE1FAA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0DC"/>
    <w:multiLevelType w:val="hybridMultilevel"/>
    <w:tmpl w:val="2644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52A52"/>
    <w:multiLevelType w:val="hybridMultilevel"/>
    <w:tmpl w:val="9AC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54923"/>
    <w:multiLevelType w:val="hybridMultilevel"/>
    <w:tmpl w:val="EEE6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C4791"/>
    <w:multiLevelType w:val="hybridMultilevel"/>
    <w:tmpl w:val="8F60015A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582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6654"/>
    <w:multiLevelType w:val="hybridMultilevel"/>
    <w:tmpl w:val="EC70275E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846B0"/>
    <w:multiLevelType w:val="hybridMultilevel"/>
    <w:tmpl w:val="FD68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02B1"/>
    <w:multiLevelType w:val="hybridMultilevel"/>
    <w:tmpl w:val="BE4AA7B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84CC5"/>
    <w:multiLevelType w:val="hybridMultilevel"/>
    <w:tmpl w:val="F36657D4"/>
    <w:lvl w:ilvl="0" w:tplc="D8582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C17C6A"/>
    <w:multiLevelType w:val="hybridMultilevel"/>
    <w:tmpl w:val="77D8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A451B"/>
    <w:multiLevelType w:val="hybridMultilevel"/>
    <w:tmpl w:val="BEFAF340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582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337EE"/>
    <w:multiLevelType w:val="hybridMultilevel"/>
    <w:tmpl w:val="CEAC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95BC4"/>
    <w:multiLevelType w:val="hybridMultilevel"/>
    <w:tmpl w:val="EBA6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76F9C"/>
    <w:multiLevelType w:val="hybridMultilevel"/>
    <w:tmpl w:val="9DF8AA1A"/>
    <w:lvl w:ilvl="0" w:tplc="7C1818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F62E6"/>
    <w:multiLevelType w:val="hybridMultilevel"/>
    <w:tmpl w:val="BC0C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A4172"/>
    <w:multiLevelType w:val="hybridMultilevel"/>
    <w:tmpl w:val="08BEBB24"/>
    <w:lvl w:ilvl="0" w:tplc="D85822CE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7">
    <w:nsid w:val="70763D7F"/>
    <w:multiLevelType w:val="hybridMultilevel"/>
    <w:tmpl w:val="EC48097C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582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33153"/>
    <w:multiLevelType w:val="hybridMultilevel"/>
    <w:tmpl w:val="DF2ADF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870150"/>
    <w:multiLevelType w:val="hybridMultilevel"/>
    <w:tmpl w:val="F168B0A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23BAF"/>
    <w:multiLevelType w:val="hybridMultilevel"/>
    <w:tmpl w:val="DD0A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E0A9E"/>
    <w:multiLevelType w:val="hybridMultilevel"/>
    <w:tmpl w:val="D7A8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17"/>
  </w:num>
  <w:num w:numId="5">
    <w:abstractNumId w:val="11"/>
  </w:num>
  <w:num w:numId="6">
    <w:abstractNumId w:val="5"/>
  </w:num>
  <w:num w:numId="7">
    <w:abstractNumId w:val="20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18"/>
  </w:num>
  <w:num w:numId="17">
    <w:abstractNumId w:val="10"/>
  </w:num>
  <w:num w:numId="18">
    <w:abstractNumId w:val="21"/>
  </w:num>
  <w:num w:numId="19">
    <w:abstractNumId w:val="3"/>
  </w:num>
  <w:num w:numId="20">
    <w:abstractNumId w:val="13"/>
  </w:num>
  <w:num w:numId="21">
    <w:abstractNumId w:val="2"/>
  </w:num>
  <w:num w:numId="22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53A"/>
    <w:rsid w:val="000051ED"/>
    <w:rsid w:val="000105B6"/>
    <w:rsid w:val="00011689"/>
    <w:rsid w:val="00020D43"/>
    <w:rsid w:val="00021ED4"/>
    <w:rsid w:val="000231D4"/>
    <w:rsid w:val="00023819"/>
    <w:rsid w:val="000240AF"/>
    <w:rsid w:val="00026986"/>
    <w:rsid w:val="00031D0C"/>
    <w:rsid w:val="00033452"/>
    <w:rsid w:val="00036659"/>
    <w:rsid w:val="000400AB"/>
    <w:rsid w:val="00045147"/>
    <w:rsid w:val="00051108"/>
    <w:rsid w:val="00054380"/>
    <w:rsid w:val="00054628"/>
    <w:rsid w:val="00055DE9"/>
    <w:rsid w:val="000564FF"/>
    <w:rsid w:val="00056A91"/>
    <w:rsid w:val="00056BF0"/>
    <w:rsid w:val="000570A9"/>
    <w:rsid w:val="00057457"/>
    <w:rsid w:val="000575A1"/>
    <w:rsid w:val="000609D3"/>
    <w:rsid w:val="000611BA"/>
    <w:rsid w:val="00063287"/>
    <w:rsid w:val="00063E50"/>
    <w:rsid w:val="00064AF1"/>
    <w:rsid w:val="00064BE7"/>
    <w:rsid w:val="0007115A"/>
    <w:rsid w:val="000824F5"/>
    <w:rsid w:val="00083A8F"/>
    <w:rsid w:val="000861A5"/>
    <w:rsid w:val="0008672D"/>
    <w:rsid w:val="0009602E"/>
    <w:rsid w:val="000A2FA6"/>
    <w:rsid w:val="000A4A2B"/>
    <w:rsid w:val="000A4F0A"/>
    <w:rsid w:val="000B1320"/>
    <w:rsid w:val="000B175D"/>
    <w:rsid w:val="000B335A"/>
    <w:rsid w:val="000B5CCC"/>
    <w:rsid w:val="000B77A6"/>
    <w:rsid w:val="000B7A85"/>
    <w:rsid w:val="000C0C9A"/>
    <w:rsid w:val="000C22E6"/>
    <w:rsid w:val="000C5047"/>
    <w:rsid w:val="000C554D"/>
    <w:rsid w:val="000C64C0"/>
    <w:rsid w:val="000C76C6"/>
    <w:rsid w:val="000D1CDE"/>
    <w:rsid w:val="000D21A6"/>
    <w:rsid w:val="000D289D"/>
    <w:rsid w:val="000D62C5"/>
    <w:rsid w:val="000F6089"/>
    <w:rsid w:val="000F748E"/>
    <w:rsid w:val="00100F5F"/>
    <w:rsid w:val="00101EA3"/>
    <w:rsid w:val="00104A16"/>
    <w:rsid w:val="001061D2"/>
    <w:rsid w:val="00116A0C"/>
    <w:rsid w:val="00120C5E"/>
    <w:rsid w:val="00121946"/>
    <w:rsid w:val="001234E7"/>
    <w:rsid w:val="0012375A"/>
    <w:rsid w:val="001245BC"/>
    <w:rsid w:val="00125867"/>
    <w:rsid w:val="00126127"/>
    <w:rsid w:val="00130D98"/>
    <w:rsid w:val="001364B1"/>
    <w:rsid w:val="001419CD"/>
    <w:rsid w:val="00141F07"/>
    <w:rsid w:val="001434C4"/>
    <w:rsid w:val="00145AAB"/>
    <w:rsid w:val="00147721"/>
    <w:rsid w:val="00147811"/>
    <w:rsid w:val="00152366"/>
    <w:rsid w:val="0015249E"/>
    <w:rsid w:val="00154435"/>
    <w:rsid w:val="00160076"/>
    <w:rsid w:val="00160AE1"/>
    <w:rsid w:val="001614BB"/>
    <w:rsid w:val="001654D8"/>
    <w:rsid w:val="001656AF"/>
    <w:rsid w:val="00171EB1"/>
    <w:rsid w:val="001725F3"/>
    <w:rsid w:val="00176D81"/>
    <w:rsid w:val="00190052"/>
    <w:rsid w:val="00190217"/>
    <w:rsid w:val="0019093D"/>
    <w:rsid w:val="001A4E07"/>
    <w:rsid w:val="001A6B70"/>
    <w:rsid w:val="001B075B"/>
    <w:rsid w:val="001B71BA"/>
    <w:rsid w:val="001C18DB"/>
    <w:rsid w:val="001C2EFE"/>
    <w:rsid w:val="001C4AB2"/>
    <w:rsid w:val="001C5742"/>
    <w:rsid w:val="001C5874"/>
    <w:rsid w:val="001C5CB1"/>
    <w:rsid w:val="001C5D91"/>
    <w:rsid w:val="001C6C86"/>
    <w:rsid w:val="001D73DA"/>
    <w:rsid w:val="001D7BF4"/>
    <w:rsid w:val="001E4986"/>
    <w:rsid w:val="001F0770"/>
    <w:rsid w:val="001F09EA"/>
    <w:rsid w:val="001F2F92"/>
    <w:rsid w:val="001F4A9B"/>
    <w:rsid w:val="001F6165"/>
    <w:rsid w:val="0020088B"/>
    <w:rsid w:val="00202941"/>
    <w:rsid w:val="00204D97"/>
    <w:rsid w:val="00210937"/>
    <w:rsid w:val="00211205"/>
    <w:rsid w:val="00211390"/>
    <w:rsid w:val="00220DE1"/>
    <w:rsid w:val="00223A7A"/>
    <w:rsid w:val="00223DE9"/>
    <w:rsid w:val="002250F0"/>
    <w:rsid w:val="00225C65"/>
    <w:rsid w:val="002317A4"/>
    <w:rsid w:val="002323FD"/>
    <w:rsid w:val="002338AB"/>
    <w:rsid w:val="00234539"/>
    <w:rsid w:val="0023581C"/>
    <w:rsid w:val="00235BFE"/>
    <w:rsid w:val="00244D12"/>
    <w:rsid w:val="00244ED9"/>
    <w:rsid w:val="00255280"/>
    <w:rsid w:val="002613EB"/>
    <w:rsid w:val="00261B62"/>
    <w:rsid w:val="00267736"/>
    <w:rsid w:val="00270759"/>
    <w:rsid w:val="00271B1E"/>
    <w:rsid w:val="00274C8F"/>
    <w:rsid w:val="00276E25"/>
    <w:rsid w:val="0027762C"/>
    <w:rsid w:val="00277CA8"/>
    <w:rsid w:val="00283867"/>
    <w:rsid w:val="00286F40"/>
    <w:rsid w:val="002873ED"/>
    <w:rsid w:val="00295AAA"/>
    <w:rsid w:val="00297BF1"/>
    <w:rsid w:val="002A0A64"/>
    <w:rsid w:val="002A0AA8"/>
    <w:rsid w:val="002A206E"/>
    <w:rsid w:val="002A3E84"/>
    <w:rsid w:val="002A7A2B"/>
    <w:rsid w:val="002B02E8"/>
    <w:rsid w:val="002B06BC"/>
    <w:rsid w:val="002B141E"/>
    <w:rsid w:val="002B3474"/>
    <w:rsid w:val="002B587E"/>
    <w:rsid w:val="002B79AF"/>
    <w:rsid w:val="002B7EE2"/>
    <w:rsid w:val="002C02E0"/>
    <w:rsid w:val="002C131A"/>
    <w:rsid w:val="002C673F"/>
    <w:rsid w:val="002D07B1"/>
    <w:rsid w:val="002D4DF7"/>
    <w:rsid w:val="002D612F"/>
    <w:rsid w:val="002D72A0"/>
    <w:rsid w:val="002D78DF"/>
    <w:rsid w:val="002E2292"/>
    <w:rsid w:val="002E3917"/>
    <w:rsid w:val="002E6BB4"/>
    <w:rsid w:val="002F1E80"/>
    <w:rsid w:val="002F37D2"/>
    <w:rsid w:val="002F53E6"/>
    <w:rsid w:val="002F6016"/>
    <w:rsid w:val="00301552"/>
    <w:rsid w:val="00303191"/>
    <w:rsid w:val="00305D5A"/>
    <w:rsid w:val="00307D4B"/>
    <w:rsid w:val="003102B0"/>
    <w:rsid w:val="00314F1E"/>
    <w:rsid w:val="0031625C"/>
    <w:rsid w:val="00316379"/>
    <w:rsid w:val="0032161A"/>
    <w:rsid w:val="003218F8"/>
    <w:rsid w:val="00327BE1"/>
    <w:rsid w:val="00327F5D"/>
    <w:rsid w:val="003311A8"/>
    <w:rsid w:val="00332EEA"/>
    <w:rsid w:val="00332EF7"/>
    <w:rsid w:val="00335595"/>
    <w:rsid w:val="00336E6D"/>
    <w:rsid w:val="003424AA"/>
    <w:rsid w:val="00344128"/>
    <w:rsid w:val="003472E1"/>
    <w:rsid w:val="0035165A"/>
    <w:rsid w:val="00351CD7"/>
    <w:rsid w:val="00353D04"/>
    <w:rsid w:val="00354F0C"/>
    <w:rsid w:val="0035748C"/>
    <w:rsid w:val="0036376B"/>
    <w:rsid w:val="003647A8"/>
    <w:rsid w:val="00365715"/>
    <w:rsid w:val="00367978"/>
    <w:rsid w:val="00367B41"/>
    <w:rsid w:val="0037112B"/>
    <w:rsid w:val="00372288"/>
    <w:rsid w:val="00374A78"/>
    <w:rsid w:val="003750C7"/>
    <w:rsid w:val="003802DB"/>
    <w:rsid w:val="00386AC3"/>
    <w:rsid w:val="00391127"/>
    <w:rsid w:val="00391299"/>
    <w:rsid w:val="003938CB"/>
    <w:rsid w:val="00393F62"/>
    <w:rsid w:val="003B0E67"/>
    <w:rsid w:val="003B2288"/>
    <w:rsid w:val="003B2F9D"/>
    <w:rsid w:val="003B4B60"/>
    <w:rsid w:val="003B71DF"/>
    <w:rsid w:val="003C2030"/>
    <w:rsid w:val="003C27F8"/>
    <w:rsid w:val="003C5739"/>
    <w:rsid w:val="003C717E"/>
    <w:rsid w:val="003D09D4"/>
    <w:rsid w:val="003D3064"/>
    <w:rsid w:val="003D6DED"/>
    <w:rsid w:val="003E1F5B"/>
    <w:rsid w:val="003E44D5"/>
    <w:rsid w:val="003E6030"/>
    <w:rsid w:val="003E729B"/>
    <w:rsid w:val="003E7A93"/>
    <w:rsid w:val="003E7B7C"/>
    <w:rsid w:val="003F06D7"/>
    <w:rsid w:val="003F4D93"/>
    <w:rsid w:val="003F4E83"/>
    <w:rsid w:val="003F539E"/>
    <w:rsid w:val="003F745F"/>
    <w:rsid w:val="00400199"/>
    <w:rsid w:val="00401143"/>
    <w:rsid w:val="0040183C"/>
    <w:rsid w:val="00403F62"/>
    <w:rsid w:val="004045DC"/>
    <w:rsid w:val="004078C2"/>
    <w:rsid w:val="00411AF4"/>
    <w:rsid w:val="00413FC9"/>
    <w:rsid w:val="0041495B"/>
    <w:rsid w:val="0041497B"/>
    <w:rsid w:val="00415252"/>
    <w:rsid w:val="00420713"/>
    <w:rsid w:val="00424632"/>
    <w:rsid w:val="00426491"/>
    <w:rsid w:val="004269A0"/>
    <w:rsid w:val="00432C7D"/>
    <w:rsid w:val="00432D9B"/>
    <w:rsid w:val="00434BE0"/>
    <w:rsid w:val="004403EC"/>
    <w:rsid w:val="004423CD"/>
    <w:rsid w:val="00444E11"/>
    <w:rsid w:val="00446CA0"/>
    <w:rsid w:val="00447ABD"/>
    <w:rsid w:val="00450408"/>
    <w:rsid w:val="004515BE"/>
    <w:rsid w:val="00451FB6"/>
    <w:rsid w:val="004548AA"/>
    <w:rsid w:val="00461201"/>
    <w:rsid w:val="0046336F"/>
    <w:rsid w:val="00463E47"/>
    <w:rsid w:val="00463F30"/>
    <w:rsid w:val="00465004"/>
    <w:rsid w:val="004673A3"/>
    <w:rsid w:val="00467E5F"/>
    <w:rsid w:val="00471054"/>
    <w:rsid w:val="004719D7"/>
    <w:rsid w:val="00471B77"/>
    <w:rsid w:val="00473587"/>
    <w:rsid w:val="00473F26"/>
    <w:rsid w:val="00474698"/>
    <w:rsid w:val="004748A7"/>
    <w:rsid w:val="004752AE"/>
    <w:rsid w:val="00476CB8"/>
    <w:rsid w:val="0047797B"/>
    <w:rsid w:val="00484064"/>
    <w:rsid w:val="00484A07"/>
    <w:rsid w:val="00487D12"/>
    <w:rsid w:val="00493F06"/>
    <w:rsid w:val="004962DB"/>
    <w:rsid w:val="00496D82"/>
    <w:rsid w:val="00496FD7"/>
    <w:rsid w:val="0049774A"/>
    <w:rsid w:val="00497CF3"/>
    <w:rsid w:val="004A0A49"/>
    <w:rsid w:val="004A331E"/>
    <w:rsid w:val="004A41C2"/>
    <w:rsid w:val="004A781A"/>
    <w:rsid w:val="004A7EF0"/>
    <w:rsid w:val="004B2DF0"/>
    <w:rsid w:val="004B58C9"/>
    <w:rsid w:val="004B64F9"/>
    <w:rsid w:val="004B789D"/>
    <w:rsid w:val="004B7AEC"/>
    <w:rsid w:val="004C0C19"/>
    <w:rsid w:val="004C6FC6"/>
    <w:rsid w:val="004C7E26"/>
    <w:rsid w:val="004D0F8B"/>
    <w:rsid w:val="004D1123"/>
    <w:rsid w:val="004D1F59"/>
    <w:rsid w:val="004D2274"/>
    <w:rsid w:val="004D30DE"/>
    <w:rsid w:val="004D449F"/>
    <w:rsid w:val="004D471E"/>
    <w:rsid w:val="004D52DF"/>
    <w:rsid w:val="004D59B9"/>
    <w:rsid w:val="004D70F4"/>
    <w:rsid w:val="004E15DB"/>
    <w:rsid w:val="004E193B"/>
    <w:rsid w:val="004E239D"/>
    <w:rsid w:val="004E7525"/>
    <w:rsid w:val="004F0148"/>
    <w:rsid w:val="004F5309"/>
    <w:rsid w:val="004F723B"/>
    <w:rsid w:val="00501967"/>
    <w:rsid w:val="00501DEA"/>
    <w:rsid w:val="00502321"/>
    <w:rsid w:val="00503906"/>
    <w:rsid w:val="00504930"/>
    <w:rsid w:val="00505139"/>
    <w:rsid w:val="005063C8"/>
    <w:rsid w:val="00506A20"/>
    <w:rsid w:val="00507537"/>
    <w:rsid w:val="00510AE8"/>
    <w:rsid w:val="00510BA5"/>
    <w:rsid w:val="005120B1"/>
    <w:rsid w:val="00513C71"/>
    <w:rsid w:val="0052038D"/>
    <w:rsid w:val="0052131E"/>
    <w:rsid w:val="00525857"/>
    <w:rsid w:val="00530DC6"/>
    <w:rsid w:val="0053268B"/>
    <w:rsid w:val="005367A1"/>
    <w:rsid w:val="005410C1"/>
    <w:rsid w:val="00541CD3"/>
    <w:rsid w:val="00545B50"/>
    <w:rsid w:val="00546CBB"/>
    <w:rsid w:val="00551144"/>
    <w:rsid w:val="00551638"/>
    <w:rsid w:val="005530FE"/>
    <w:rsid w:val="005541A8"/>
    <w:rsid w:val="00561158"/>
    <w:rsid w:val="00561B98"/>
    <w:rsid w:val="00561CB0"/>
    <w:rsid w:val="00562BC4"/>
    <w:rsid w:val="005671DD"/>
    <w:rsid w:val="0057113D"/>
    <w:rsid w:val="00572DBA"/>
    <w:rsid w:val="00581F5F"/>
    <w:rsid w:val="00586E75"/>
    <w:rsid w:val="0059560E"/>
    <w:rsid w:val="005A2CA6"/>
    <w:rsid w:val="005A502B"/>
    <w:rsid w:val="005A7358"/>
    <w:rsid w:val="005B511E"/>
    <w:rsid w:val="005B6DF5"/>
    <w:rsid w:val="005B70B7"/>
    <w:rsid w:val="005C0736"/>
    <w:rsid w:val="005C09F4"/>
    <w:rsid w:val="005C2D9E"/>
    <w:rsid w:val="005C4286"/>
    <w:rsid w:val="005C4309"/>
    <w:rsid w:val="005C4E84"/>
    <w:rsid w:val="005C767D"/>
    <w:rsid w:val="005D30BF"/>
    <w:rsid w:val="005D39D9"/>
    <w:rsid w:val="005D4911"/>
    <w:rsid w:val="005D4952"/>
    <w:rsid w:val="005D505A"/>
    <w:rsid w:val="005D5379"/>
    <w:rsid w:val="005D57C0"/>
    <w:rsid w:val="005E3409"/>
    <w:rsid w:val="005E4D6F"/>
    <w:rsid w:val="005E52A3"/>
    <w:rsid w:val="005E6D05"/>
    <w:rsid w:val="005E75D3"/>
    <w:rsid w:val="005F1DD4"/>
    <w:rsid w:val="005F596C"/>
    <w:rsid w:val="005F5C43"/>
    <w:rsid w:val="005F79FA"/>
    <w:rsid w:val="006009F4"/>
    <w:rsid w:val="0060156C"/>
    <w:rsid w:val="0060355E"/>
    <w:rsid w:val="00610A39"/>
    <w:rsid w:val="00610C1F"/>
    <w:rsid w:val="00610E70"/>
    <w:rsid w:val="0061151B"/>
    <w:rsid w:val="00612AF2"/>
    <w:rsid w:val="00615608"/>
    <w:rsid w:val="00616122"/>
    <w:rsid w:val="00617123"/>
    <w:rsid w:val="0061733F"/>
    <w:rsid w:val="00621E59"/>
    <w:rsid w:val="0062347E"/>
    <w:rsid w:val="00625977"/>
    <w:rsid w:val="006259E9"/>
    <w:rsid w:val="006276CB"/>
    <w:rsid w:val="006378ED"/>
    <w:rsid w:val="00642F2B"/>
    <w:rsid w:val="00643CCF"/>
    <w:rsid w:val="00647284"/>
    <w:rsid w:val="006506C8"/>
    <w:rsid w:val="0065136B"/>
    <w:rsid w:val="00652F06"/>
    <w:rsid w:val="00653D58"/>
    <w:rsid w:val="0065401E"/>
    <w:rsid w:val="00654430"/>
    <w:rsid w:val="00663337"/>
    <w:rsid w:val="006656A9"/>
    <w:rsid w:val="006716A6"/>
    <w:rsid w:val="00675F46"/>
    <w:rsid w:val="0067794E"/>
    <w:rsid w:val="00683614"/>
    <w:rsid w:val="00685346"/>
    <w:rsid w:val="00685B40"/>
    <w:rsid w:val="00685BB2"/>
    <w:rsid w:val="006936D5"/>
    <w:rsid w:val="006937FD"/>
    <w:rsid w:val="00693C4E"/>
    <w:rsid w:val="00696ED1"/>
    <w:rsid w:val="006A3451"/>
    <w:rsid w:val="006A3AC3"/>
    <w:rsid w:val="006A40E3"/>
    <w:rsid w:val="006A7F25"/>
    <w:rsid w:val="006B0D65"/>
    <w:rsid w:val="006B1A49"/>
    <w:rsid w:val="006B3B19"/>
    <w:rsid w:val="006B3D04"/>
    <w:rsid w:val="006B5924"/>
    <w:rsid w:val="006B5B00"/>
    <w:rsid w:val="006B6A2F"/>
    <w:rsid w:val="006C1B04"/>
    <w:rsid w:val="006C32CB"/>
    <w:rsid w:val="006D047A"/>
    <w:rsid w:val="006D31C8"/>
    <w:rsid w:val="006D3809"/>
    <w:rsid w:val="006D3E27"/>
    <w:rsid w:val="006D790A"/>
    <w:rsid w:val="006E0EF5"/>
    <w:rsid w:val="006E4C79"/>
    <w:rsid w:val="006E6CC7"/>
    <w:rsid w:val="006E7435"/>
    <w:rsid w:val="006E7BA7"/>
    <w:rsid w:val="006E7EC2"/>
    <w:rsid w:val="006F3D50"/>
    <w:rsid w:val="006F4FF6"/>
    <w:rsid w:val="0070412C"/>
    <w:rsid w:val="007041C3"/>
    <w:rsid w:val="00710431"/>
    <w:rsid w:val="00716079"/>
    <w:rsid w:val="00716FF4"/>
    <w:rsid w:val="00717536"/>
    <w:rsid w:val="00717B22"/>
    <w:rsid w:val="00730B54"/>
    <w:rsid w:val="00733DFF"/>
    <w:rsid w:val="007342E4"/>
    <w:rsid w:val="00747AD8"/>
    <w:rsid w:val="0075503B"/>
    <w:rsid w:val="00760951"/>
    <w:rsid w:val="0076117F"/>
    <w:rsid w:val="007634D1"/>
    <w:rsid w:val="00767540"/>
    <w:rsid w:val="00767584"/>
    <w:rsid w:val="00773EA6"/>
    <w:rsid w:val="00776689"/>
    <w:rsid w:val="00780A06"/>
    <w:rsid w:val="007828DC"/>
    <w:rsid w:val="00782F5A"/>
    <w:rsid w:val="007836AD"/>
    <w:rsid w:val="0078602E"/>
    <w:rsid w:val="0079050F"/>
    <w:rsid w:val="00790554"/>
    <w:rsid w:val="00790CAD"/>
    <w:rsid w:val="00790D05"/>
    <w:rsid w:val="00791F02"/>
    <w:rsid w:val="007970D4"/>
    <w:rsid w:val="007A196F"/>
    <w:rsid w:val="007A2DEC"/>
    <w:rsid w:val="007A2EB5"/>
    <w:rsid w:val="007A4EE1"/>
    <w:rsid w:val="007B0104"/>
    <w:rsid w:val="007B353A"/>
    <w:rsid w:val="007B6F1C"/>
    <w:rsid w:val="007C5F93"/>
    <w:rsid w:val="007C6ADB"/>
    <w:rsid w:val="007D7043"/>
    <w:rsid w:val="007D7C3B"/>
    <w:rsid w:val="007E096E"/>
    <w:rsid w:val="007E22E2"/>
    <w:rsid w:val="007E40DA"/>
    <w:rsid w:val="007E4724"/>
    <w:rsid w:val="007E4BA2"/>
    <w:rsid w:val="007E4BDC"/>
    <w:rsid w:val="007F1EC3"/>
    <w:rsid w:val="007F406D"/>
    <w:rsid w:val="0080084A"/>
    <w:rsid w:val="00802F53"/>
    <w:rsid w:val="00805382"/>
    <w:rsid w:val="00811703"/>
    <w:rsid w:val="00812097"/>
    <w:rsid w:val="00812A0B"/>
    <w:rsid w:val="00816576"/>
    <w:rsid w:val="00817859"/>
    <w:rsid w:val="008215B6"/>
    <w:rsid w:val="00821C88"/>
    <w:rsid w:val="0082282F"/>
    <w:rsid w:val="0082345E"/>
    <w:rsid w:val="00825842"/>
    <w:rsid w:val="00831382"/>
    <w:rsid w:val="008334D2"/>
    <w:rsid w:val="008341CB"/>
    <w:rsid w:val="00835AF2"/>
    <w:rsid w:val="00836EA1"/>
    <w:rsid w:val="00837B05"/>
    <w:rsid w:val="00845015"/>
    <w:rsid w:val="008510EC"/>
    <w:rsid w:val="0085700D"/>
    <w:rsid w:val="00857A54"/>
    <w:rsid w:val="00857B9D"/>
    <w:rsid w:val="00857FA6"/>
    <w:rsid w:val="00860860"/>
    <w:rsid w:val="00861081"/>
    <w:rsid w:val="008634A2"/>
    <w:rsid w:val="0086356E"/>
    <w:rsid w:val="008710DD"/>
    <w:rsid w:val="00872EEA"/>
    <w:rsid w:val="00873D23"/>
    <w:rsid w:val="00873FB1"/>
    <w:rsid w:val="00875A61"/>
    <w:rsid w:val="00881507"/>
    <w:rsid w:val="00881A19"/>
    <w:rsid w:val="00881F3F"/>
    <w:rsid w:val="008827B2"/>
    <w:rsid w:val="00884538"/>
    <w:rsid w:val="0088587F"/>
    <w:rsid w:val="0088655A"/>
    <w:rsid w:val="00891A88"/>
    <w:rsid w:val="00893FB0"/>
    <w:rsid w:val="0089776D"/>
    <w:rsid w:val="008A23A1"/>
    <w:rsid w:val="008A75C3"/>
    <w:rsid w:val="008B0A6C"/>
    <w:rsid w:val="008B108F"/>
    <w:rsid w:val="008B1780"/>
    <w:rsid w:val="008B3A87"/>
    <w:rsid w:val="008B3D62"/>
    <w:rsid w:val="008B6B20"/>
    <w:rsid w:val="008C0771"/>
    <w:rsid w:val="008C0D22"/>
    <w:rsid w:val="008C0E95"/>
    <w:rsid w:val="008C0FB3"/>
    <w:rsid w:val="008C1877"/>
    <w:rsid w:val="008C6D23"/>
    <w:rsid w:val="008C6F49"/>
    <w:rsid w:val="008C6F6B"/>
    <w:rsid w:val="008C78B5"/>
    <w:rsid w:val="008D1209"/>
    <w:rsid w:val="008D15FD"/>
    <w:rsid w:val="008D7F3A"/>
    <w:rsid w:val="008E2D2D"/>
    <w:rsid w:val="008E3CF6"/>
    <w:rsid w:val="008E5125"/>
    <w:rsid w:val="008E6211"/>
    <w:rsid w:val="008F0A54"/>
    <w:rsid w:val="008F0CAB"/>
    <w:rsid w:val="008F6AC5"/>
    <w:rsid w:val="008F6EDA"/>
    <w:rsid w:val="008F7086"/>
    <w:rsid w:val="00901316"/>
    <w:rsid w:val="00901A1F"/>
    <w:rsid w:val="00902C37"/>
    <w:rsid w:val="00904F6D"/>
    <w:rsid w:val="009149F8"/>
    <w:rsid w:val="00923DA9"/>
    <w:rsid w:val="00930152"/>
    <w:rsid w:val="00930CC1"/>
    <w:rsid w:val="009330AF"/>
    <w:rsid w:val="00935CD1"/>
    <w:rsid w:val="00935D65"/>
    <w:rsid w:val="009360AF"/>
    <w:rsid w:val="00937008"/>
    <w:rsid w:val="00940C36"/>
    <w:rsid w:val="00942DDA"/>
    <w:rsid w:val="00951E57"/>
    <w:rsid w:val="00951EEE"/>
    <w:rsid w:val="00953FF9"/>
    <w:rsid w:val="009545FF"/>
    <w:rsid w:val="0095504A"/>
    <w:rsid w:val="00955D0B"/>
    <w:rsid w:val="00962FD3"/>
    <w:rsid w:val="00963A22"/>
    <w:rsid w:val="009650A8"/>
    <w:rsid w:val="00976517"/>
    <w:rsid w:val="009768E6"/>
    <w:rsid w:val="00985289"/>
    <w:rsid w:val="00992AD4"/>
    <w:rsid w:val="009969F6"/>
    <w:rsid w:val="009A0285"/>
    <w:rsid w:val="009A249E"/>
    <w:rsid w:val="009A4FD2"/>
    <w:rsid w:val="009A67A2"/>
    <w:rsid w:val="009B4D5A"/>
    <w:rsid w:val="009B692B"/>
    <w:rsid w:val="009C08AD"/>
    <w:rsid w:val="009C423F"/>
    <w:rsid w:val="009C7CDC"/>
    <w:rsid w:val="009D3C17"/>
    <w:rsid w:val="009D5045"/>
    <w:rsid w:val="009D6ADC"/>
    <w:rsid w:val="009D6ECA"/>
    <w:rsid w:val="009D7EF1"/>
    <w:rsid w:val="009E667E"/>
    <w:rsid w:val="009E6E78"/>
    <w:rsid w:val="009F130D"/>
    <w:rsid w:val="009F1627"/>
    <w:rsid w:val="009F186F"/>
    <w:rsid w:val="009F1BAE"/>
    <w:rsid w:val="00A0313C"/>
    <w:rsid w:val="00A040B4"/>
    <w:rsid w:val="00A042E1"/>
    <w:rsid w:val="00A16C5B"/>
    <w:rsid w:val="00A2047C"/>
    <w:rsid w:val="00A205AC"/>
    <w:rsid w:val="00A24D86"/>
    <w:rsid w:val="00A24E96"/>
    <w:rsid w:val="00A26E1F"/>
    <w:rsid w:val="00A31A1F"/>
    <w:rsid w:val="00A3322C"/>
    <w:rsid w:val="00A3545D"/>
    <w:rsid w:val="00A372EC"/>
    <w:rsid w:val="00A40DA1"/>
    <w:rsid w:val="00A45198"/>
    <w:rsid w:val="00A51EE5"/>
    <w:rsid w:val="00A533AA"/>
    <w:rsid w:val="00A53E0F"/>
    <w:rsid w:val="00A568A8"/>
    <w:rsid w:val="00A6021E"/>
    <w:rsid w:val="00A610E3"/>
    <w:rsid w:val="00A61D23"/>
    <w:rsid w:val="00A62646"/>
    <w:rsid w:val="00A640DA"/>
    <w:rsid w:val="00A662FC"/>
    <w:rsid w:val="00A70B8B"/>
    <w:rsid w:val="00A72627"/>
    <w:rsid w:val="00A730F4"/>
    <w:rsid w:val="00A749D0"/>
    <w:rsid w:val="00A75E1C"/>
    <w:rsid w:val="00A762A6"/>
    <w:rsid w:val="00A77E2E"/>
    <w:rsid w:val="00A847B7"/>
    <w:rsid w:val="00A9645E"/>
    <w:rsid w:val="00A96968"/>
    <w:rsid w:val="00A97253"/>
    <w:rsid w:val="00AA0549"/>
    <w:rsid w:val="00AA10B5"/>
    <w:rsid w:val="00AA1332"/>
    <w:rsid w:val="00AA30CC"/>
    <w:rsid w:val="00AA5A4D"/>
    <w:rsid w:val="00AA6D0C"/>
    <w:rsid w:val="00AB0113"/>
    <w:rsid w:val="00AB2B1D"/>
    <w:rsid w:val="00AB3714"/>
    <w:rsid w:val="00AB482B"/>
    <w:rsid w:val="00AB5942"/>
    <w:rsid w:val="00AC2B53"/>
    <w:rsid w:val="00AC36EB"/>
    <w:rsid w:val="00AC4014"/>
    <w:rsid w:val="00AD3B3A"/>
    <w:rsid w:val="00AD517F"/>
    <w:rsid w:val="00AD77B9"/>
    <w:rsid w:val="00AD7919"/>
    <w:rsid w:val="00AE21DB"/>
    <w:rsid w:val="00AE2537"/>
    <w:rsid w:val="00AE31F6"/>
    <w:rsid w:val="00AE5AF1"/>
    <w:rsid w:val="00AE7F05"/>
    <w:rsid w:val="00AF1313"/>
    <w:rsid w:val="00AF3A79"/>
    <w:rsid w:val="00AF4229"/>
    <w:rsid w:val="00AF6828"/>
    <w:rsid w:val="00AF6D53"/>
    <w:rsid w:val="00AF6DDF"/>
    <w:rsid w:val="00B008EA"/>
    <w:rsid w:val="00B00BA8"/>
    <w:rsid w:val="00B01A8D"/>
    <w:rsid w:val="00B02F9F"/>
    <w:rsid w:val="00B06FC0"/>
    <w:rsid w:val="00B12B65"/>
    <w:rsid w:val="00B13BC7"/>
    <w:rsid w:val="00B14150"/>
    <w:rsid w:val="00B162AF"/>
    <w:rsid w:val="00B16725"/>
    <w:rsid w:val="00B20543"/>
    <w:rsid w:val="00B21E45"/>
    <w:rsid w:val="00B26B9F"/>
    <w:rsid w:val="00B26EEC"/>
    <w:rsid w:val="00B33BDE"/>
    <w:rsid w:val="00B363D7"/>
    <w:rsid w:val="00B369BF"/>
    <w:rsid w:val="00B428A9"/>
    <w:rsid w:val="00B447FC"/>
    <w:rsid w:val="00B44BBA"/>
    <w:rsid w:val="00B45324"/>
    <w:rsid w:val="00B45C3A"/>
    <w:rsid w:val="00B4708C"/>
    <w:rsid w:val="00B5061E"/>
    <w:rsid w:val="00B53B4B"/>
    <w:rsid w:val="00B54AB5"/>
    <w:rsid w:val="00B556B7"/>
    <w:rsid w:val="00B557C2"/>
    <w:rsid w:val="00B56B15"/>
    <w:rsid w:val="00B56C86"/>
    <w:rsid w:val="00B5751C"/>
    <w:rsid w:val="00B607D5"/>
    <w:rsid w:val="00B60A6E"/>
    <w:rsid w:val="00B60B22"/>
    <w:rsid w:val="00B6159B"/>
    <w:rsid w:val="00B66F88"/>
    <w:rsid w:val="00B66FE0"/>
    <w:rsid w:val="00B670C4"/>
    <w:rsid w:val="00B70FCF"/>
    <w:rsid w:val="00B712BA"/>
    <w:rsid w:val="00B7232E"/>
    <w:rsid w:val="00B743E9"/>
    <w:rsid w:val="00B74A44"/>
    <w:rsid w:val="00B77DA4"/>
    <w:rsid w:val="00B806A0"/>
    <w:rsid w:val="00B8108C"/>
    <w:rsid w:val="00B82997"/>
    <w:rsid w:val="00B84206"/>
    <w:rsid w:val="00B8491B"/>
    <w:rsid w:val="00B870DE"/>
    <w:rsid w:val="00B87A25"/>
    <w:rsid w:val="00B919B8"/>
    <w:rsid w:val="00B96D4D"/>
    <w:rsid w:val="00B9763F"/>
    <w:rsid w:val="00BA2DEA"/>
    <w:rsid w:val="00BA7372"/>
    <w:rsid w:val="00BB0FB0"/>
    <w:rsid w:val="00BB1878"/>
    <w:rsid w:val="00BB46E5"/>
    <w:rsid w:val="00BB5DB4"/>
    <w:rsid w:val="00BC0CDB"/>
    <w:rsid w:val="00BC28D9"/>
    <w:rsid w:val="00BC36A6"/>
    <w:rsid w:val="00BC4665"/>
    <w:rsid w:val="00BC50BF"/>
    <w:rsid w:val="00BD1B49"/>
    <w:rsid w:val="00BD6F55"/>
    <w:rsid w:val="00BE0FB3"/>
    <w:rsid w:val="00BE12F3"/>
    <w:rsid w:val="00BE24A8"/>
    <w:rsid w:val="00BE2756"/>
    <w:rsid w:val="00BE7A62"/>
    <w:rsid w:val="00BF1A76"/>
    <w:rsid w:val="00BF226B"/>
    <w:rsid w:val="00BF3C1B"/>
    <w:rsid w:val="00BF4957"/>
    <w:rsid w:val="00BF4F09"/>
    <w:rsid w:val="00C01336"/>
    <w:rsid w:val="00C02D65"/>
    <w:rsid w:val="00C030E1"/>
    <w:rsid w:val="00C06F51"/>
    <w:rsid w:val="00C06FEE"/>
    <w:rsid w:val="00C151E0"/>
    <w:rsid w:val="00C16FFC"/>
    <w:rsid w:val="00C21A43"/>
    <w:rsid w:val="00C21F8E"/>
    <w:rsid w:val="00C22AFD"/>
    <w:rsid w:val="00C31B72"/>
    <w:rsid w:val="00C3229D"/>
    <w:rsid w:val="00C32EFE"/>
    <w:rsid w:val="00C36FA0"/>
    <w:rsid w:val="00C37277"/>
    <w:rsid w:val="00C4124F"/>
    <w:rsid w:val="00C42017"/>
    <w:rsid w:val="00C44B35"/>
    <w:rsid w:val="00C46B60"/>
    <w:rsid w:val="00C61898"/>
    <w:rsid w:val="00C61C88"/>
    <w:rsid w:val="00C62C9F"/>
    <w:rsid w:val="00C6592A"/>
    <w:rsid w:val="00C66107"/>
    <w:rsid w:val="00C70040"/>
    <w:rsid w:val="00C7286A"/>
    <w:rsid w:val="00C72AD6"/>
    <w:rsid w:val="00C7430C"/>
    <w:rsid w:val="00C75D21"/>
    <w:rsid w:val="00C82412"/>
    <w:rsid w:val="00C82A93"/>
    <w:rsid w:val="00C83F57"/>
    <w:rsid w:val="00C85DCD"/>
    <w:rsid w:val="00C95132"/>
    <w:rsid w:val="00C95250"/>
    <w:rsid w:val="00C96B9E"/>
    <w:rsid w:val="00C97273"/>
    <w:rsid w:val="00CA0D96"/>
    <w:rsid w:val="00CA7151"/>
    <w:rsid w:val="00CB138A"/>
    <w:rsid w:val="00CB19E6"/>
    <w:rsid w:val="00CB39D4"/>
    <w:rsid w:val="00CB43CB"/>
    <w:rsid w:val="00CB508B"/>
    <w:rsid w:val="00CC24B1"/>
    <w:rsid w:val="00CC3B3B"/>
    <w:rsid w:val="00CC412C"/>
    <w:rsid w:val="00CC4E0F"/>
    <w:rsid w:val="00CC6221"/>
    <w:rsid w:val="00CD5C53"/>
    <w:rsid w:val="00CD6CC6"/>
    <w:rsid w:val="00CD7977"/>
    <w:rsid w:val="00CE1F6D"/>
    <w:rsid w:val="00CE4A1F"/>
    <w:rsid w:val="00CE4F0E"/>
    <w:rsid w:val="00CE56E6"/>
    <w:rsid w:val="00CE67A9"/>
    <w:rsid w:val="00CF2B97"/>
    <w:rsid w:val="00CF2BEF"/>
    <w:rsid w:val="00CF4701"/>
    <w:rsid w:val="00CF6E41"/>
    <w:rsid w:val="00CF73EB"/>
    <w:rsid w:val="00D00C38"/>
    <w:rsid w:val="00D05B40"/>
    <w:rsid w:val="00D07271"/>
    <w:rsid w:val="00D0761F"/>
    <w:rsid w:val="00D1623D"/>
    <w:rsid w:val="00D165AA"/>
    <w:rsid w:val="00D20BD0"/>
    <w:rsid w:val="00D22404"/>
    <w:rsid w:val="00D25B13"/>
    <w:rsid w:val="00D2777C"/>
    <w:rsid w:val="00D277AC"/>
    <w:rsid w:val="00D31131"/>
    <w:rsid w:val="00D40867"/>
    <w:rsid w:val="00D40F44"/>
    <w:rsid w:val="00D41033"/>
    <w:rsid w:val="00D427D8"/>
    <w:rsid w:val="00D44CA6"/>
    <w:rsid w:val="00D534D3"/>
    <w:rsid w:val="00D5549D"/>
    <w:rsid w:val="00D56BC4"/>
    <w:rsid w:val="00D606AB"/>
    <w:rsid w:val="00D60DD1"/>
    <w:rsid w:val="00D61C56"/>
    <w:rsid w:val="00D67427"/>
    <w:rsid w:val="00D67C45"/>
    <w:rsid w:val="00D755EA"/>
    <w:rsid w:val="00D816B4"/>
    <w:rsid w:val="00D81A7E"/>
    <w:rsid w:val="00D81EE7"/>
    <w:rsid w:val="00D8484D"/>
    <w:rsid w:val="00D8486C"/>
    <w:rsid w:val="00D8509F"/>
    <w:rsid w:val="00D8706A"/>
    <w:rsid w:val="00D91403"/>
    <w:rsid w:val="00D92B19"/>
    <w:rsid w:val="00D93980"/>
    <w:rsid w:val="00D94BCB"/>
    <w:rsid w:val="00D964F1"/>
    <w:rsid w:val="00D97B9F"/>
    <w:rsid w:val="00DA2677"/>
    <w:rsid w:val="00DA412F"/>
    <w:rsid w:val="00DA5E2B"/>
    <w:rsid w:val="00DA694B"/>
    <w:rsid w:val="00DA71D5"/>
    <w:rsid w:val="00DA72BB"/>
    <w:rsid w:val="00DB1379"/>
    <w:rsid w:val="00DB220E"/>
    <w:rsid w:val="00DB60AC"/>
    <w:rsid w:val="00DB6C38"/>
    <w:rsid w:val="00DC5B84"/>
    <w:rsid w:val="00DC63BA"/>
    <w:rsid w:val="00DD156B"/>
    <w:rsid w:val="00DD2A47"/>
    <w:rsid w:val="00DD31D2"/>
    <w:rsid w:val="00DD4B3C"/>
    <w:rsid w:val="00DD4FB0"/>
    <w:rsid w:val="00DE202B"/>
    <w:rsid w:val="00DE314A"/>
    <w:rsid w:val="00DE7620"/>
    <w:rsid w:val="00DF21AB"/>
    <w:rsid w:val="00DF537C"/>
    <w:rsid w:val="00DF624E"/>
    <w:rsid w:val="00DF6429"/>
    <w:rsid w:val="00DF6512"/>
    <w:rsid w:val="00DF70C3"/>
    <w:rsid w:val="00E10511"/>
    <w:rsid w:val="00E22D0A"/>
    <w:rsid w:val="00E2362A"/>
    <w:rsid w:val="00E23901"/>
    <w:rsid w:val="00E37263"/>
    <w:rsid w:val="00E41A52"/>
    <w:rsid w:val="00E43FB7"/>
    <w:rsid w:val="00E4593A"/>
    <w:rsid w:val="00E4630F"/>
    <w:rsid w:val="00E46C62"/>
    <w:rsid w:val="00E51BF9"/>
    <w:rsid w:val="00E53CE1"/>
    <w:rsid w:val="00E54072"/>
    <w:rsid w:val="00E54654"/>
    <w:rsid w:val="00E56FCA"/>
    <w:rsid w:val="00E57CB6"/>
    <w:rsid w:val="00E639C9"/>
    <w:rsid w:val="00E649AC"/>
    <w:rsid w:val="00E64F29"/>
    <w:rsid w:val="00E6788C"/>
    <w:rsid w:val="00E70827"/>
    <w:rsid w:val="00E720C1"/>
    <w:rsid w:val="00E727B6"/>
    <w:rsid w:val="00E73C44"/>
    <w:rsid w:val="00E73DFB"/>
    <w:rsid w:val="00E74479"/>
    <w:rsid w:val="00E75FD2"/>
    <w:rsid w:val="00E77B82"/>
    <w:rsid w:val="00E80095"/>
    <w:rsid w:val="00E811C6"/>
    <w:rsid w:val="00E90176"/>
    <w:rsid w:val="00E90A54"/>
    <w:rsid w:val="00E924CB"/>
    <w:rsid w:val="00E932F7"/>
    <w:rsid w:val="00E96555"/>
    <w:rsid w:val="00E9676D"/>
    <w:rsid w:val="00E96A87"/>
    <w:rsid w:val="00EA1059"/>
    <w:rsid w:val="00EA2EF6"/>
    <w:rsid w:val="00EA30FE"/>
    <w:rsid w:val="00EA3F06"/>
    <w:rsid w:val="00EA4751"/>
    <w:rsid w:val="00EA6D8A"/>
    <w:rsid w:val="00EB3CA3"/>
    <w:rsid w:val="00EC272F"/>
    <w:rsid w:val="00EC3287"/>
    <w:rsid w:val="00EC7989"/>
    <w:rsid w:val="00ED4825"/>
    <w:rsid w:val="00ED6DDD"/>
    <w:rsid w:val="00EE329B"/>
    <w:rsid w:val="00EE39E6"/>
    <w:rsid w:val="00EE4D13"/>
    <w:rsid w:val="00EE4FF5"/>
    <w:rsid w:val="00EE57D5"/>
    <w:rsid w:val="00EE57F7"/>
    <w:rsid w:val="00EE5FFA"/>
    <w:rsid w:val="00EE6E10"/>
    <w:rsid w:val="00EE7C56"/>
    <w:rsid w:val="00EF5D44"/>
    <w:rsid w:val="00F00942"/>
    <w:rsid w:val="00F02515"/>
    <w:rsid w:val="00F030F5"/>
    <w:rsid w:val="00F067B1"/>
    <w:rsid w:val="00F07C44"/>
    <w:rsid w:val="00F07D89"/>
    <w:rsid w:val="00F07FEA"/>
    <w:rsid w:val="00F11346"/>
    <w:rsid w:val="00F13319"/>
    <w:rsid w:val="00F179F4"/>
    <w:rsid w:val="00F23CF8"/>
    <w:rsid w:val="00F25CC8"/>
    <w:rsid w:val="00F27EC3"/>
    <w:rsid w:val="00F31453"/>
    <w:rsid w:val="00F32E93"/>
    <w:rsid w:val="00F34B50"/>
    <w:rsid w:val="00F41528"/>
    <w:rsid w:val="00F42F5C"/>
    <w:rsid w:val="00F42FC1"/>
    <w:rsid w:val="00F4339F"/>
    <w:rsid w:val="00F45C7A"/>
    <w:rsid w:val="00F476E7"/>
    <w:rsid w:val="00F50F96"/>
    <w:rsid w:val="00F519B9"/>
    <w:rsid w:val="00F5237E"/>
    <w:rsid w:val="00F52583"/>
    <w:rsid w:val="00F553DF"/>
    <w:rsid w:val="00F566CE"/>
    <w:rsid w:val="00F573F8"/>
    <w:rsid w:val="00F65A3A"/>
    <w:rsid w:val="00F74852"/>
    <w:rsid w:val="00F77813"/>
    <w:rsid w:val="00F81B02"/>
    <w:rsid w:val="00F81B0C"/>
    <w:rsid w:val="00F85787"/>
    <w:rsid w:val="00F90B71"/>
    <w:rsid w:val="00F9295E"/>
    <w:rsid w:val="00F93B73"/>
    <w:rsid w:val="00F94E2E"/>
    <w:rsid w:val="00F95656"/>
    <w:rsid w:val="00F95F06"/>
    <w:rsid w:val="00F960A4"/>
    <w:rsid w:val="00F971F0"/>
    <w:rsid w:val="00F97290"/>
    <w:rsid w:val="00FA06C7"/>
    <w:rsid w:val="00FA1976"/>
    <w:rsid w:val="00FB17E8"/>
    <w:rsid w:val="00FB5751"/>
    <w:rsid w:val="00FB5891"/>
    <w:rsid w:val="00FD1E63"/>
    <w:rsid w:val="00FD2BB6"/>
    <w:rsid w:val="00FD4F10"/>
    <w:rsid w:val="00FE066C"/>
    <w:rsid w:val="00FE4F9C"/>
    <w:rsid w:val="00FE6A4A"/>
    <w:rsid w:val="00FE7733"/>
    <w:rsid w:val="00FF0D13"/>
    <w:rsid w:val="00FF0DD0"/>
    <w:rsid w:val="00FF38BC"/>
    <w:rsid w:val="00FF52E7"/>
    <w:rsid w:val="00FF52EB"/>
    <w:rsid w:val="00FF5CBE"/>
    <w:rsid w:val="00FF62EC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B18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B18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BB187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B1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B1878"/>
    <w:pPr>
      <w:spacing w:after="120"/>
    </w:pPr>
  </w:style>
  <w:style w:type="character" w:customStyle="1" w:styleId="a7">
    <w:name w:val="Основной текст Знак"/>
    <w:basedOn w:val="a0"/>
    <w:link w:val="a6"/>
    <w:rsid w:val="00BB1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B1878"/>
    <w:pPr>
      <w:ind w:left="720"/>
      <w:contextualSpacing/>
    </w:pPr>
    <w:rPr>
      <w:sz w:val="20"/>
      <w:szCs w:val="20"/>
    </w:rPr>
  </w:style>
  <w:style w:type="character" w:customStyle="1" w:styleId="apple-style-span">
    <w:name w:val="apple-style-span"/>
    <w:basedOn w:val="a0"/>
    <w:rsid w:val="00BB1878"/>
  </w:style>
  <w:style w:type="character" w:styleId="a9">
    <w:name w:val="Hyperlink"/>
    <w:basedOn w:val="a0"/>
    <w:rsid w:val="00BB1878"/>
    <w:rPr>
      <w:color w:val="0000FF"/>
      <w:u w:val="single"/>
    </w:rPr>
  </w:style>
  <w:style w:type="paragraph" w:styleId="aa">
    <w:name w:val="Normal (Web)"/>
    <w:basedOn w:val="a"/>
    <w:uiPriority w:val="99"/>
    <w:rsid w:val="00CC4E0F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4E15DB"/>
    <w:pPr>
      <w:spacing w:line="360" w:lineRule="auto"/>
      <w:outlineLvl w:val="0"/>
    </w:pPr>
    <w:rPr>
      <w:sz w:val="28"/>
      <w:szCs w:val="20"/>
    </w:rPr>
  </w:style>
  <w:style w:type="character" w:customStyle="1" w:styleId="ac">
    <w:name w:val="Текст Знак"/>
    <w:basedOn w:val="a0"/>
    <w:link w:val="ab"/>
    <w:rsid w:val="004E15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E2756"/>
  </w:style>
  <w:style w:type="paragraph" w:styleId="ad">
    <w:name w:val="No Spacing"/>
    <w:link w:val="ae"/>
    <w:qFormat/>
    <w:rsid w:val="002A206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A20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A2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2A206E"/>
    <w:rPr>
      <w:rFonts w:ascii="Calibri" w:eastAsia="Calibri" w:hAnsi="Calibri" w:cs="Times New Roman"/>
    </w:rPr>
  </w:style>
  <w:style w:type="paragraph" w:customStyle="1" w:styleId="Zag1">
    <w:name w:val="Zag_1"/>
    <w:basedOn w:val="a"/>
    <w:rsid w:val="002A206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1D21-4E04-41F6-BDE9-D3047CCD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15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56</cp:revision>
  <cp:lastPrinted>2014-10-14T08:55:00Z</cp:lastPrinted>
  <dcterms:created xsi:type="dcterms:W3CDTF">2012-06-05T18:34:00Z</dcterms:created>
  <dcterms:modified xsi:type="dcterms:W3CDTF">2014-10-18T13:13:00Z</dcterms:modified>
</cp:coreProperties>
</file>