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6C" w:rsidRPr="0042036C" w:rsidRDefault="0042036C" w:rsidP="0042036C">
      <w:pPr>
        <w:shd w:val="clear" w:color="auto" w:fill="FFFFFF"/>
        <w:spacing w:after="84" w:line="240" w:lineRule="auto"/>
        <w:rPr>
          <w:rFonts w:ascii="Tahoma" w:eastAsia="Times New Roman" w:hAnsi="Tahoma" w:cs="Tahoma"/>
          <w:color w:val="000000"/>
          <w:sz w:val="22"/>
          <w:lang w:eastAsia="ru-RU"/>
        </w:rPr>
      </w:pP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                </w:t>
      </w:r>
      <w:r w:rsidR="00956B02">
        <w:rPr>
          <w:rFonts w:eastAsia="Times New Roman" w:cs="Times New Roman"/>
          <w:b/>
          <w:bCs/>
          <w:color w:val="000000"/>
          <w:szCs w:val="28"/>
          <w:lang w:eastAsia="ru-RU"/>
        </w:rPr>
        <w:t>Тема   «</w:t>
      </w:r>
      <w:r w:rsidR="00302877" w:rsidRPr="00302877">
        <w:rPr>
          <w:rFonts w:eastAsia="Times New Roman" w:cs="Times New Roman"/>
          <w:b/>
          <w:bCs/>
          <w:color w:val="000000"/>
          <w:szCs w:val="28"/>
          <w:lang w:eastAsia="ru-RU"/>
        </w:rPr>
        <w:t>Съедобные и</w:t>
      </w:r>
      <w:r w:rsidR="00956B0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не</w:t>
      </w:r>
      <w:r w:rsidR="00302877" w:rsidRPr="003028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съедобные грибы»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                          (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старшая группа).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Программное содержание</w:t>
      </w:r>
      <w:r w:rsidRPr="00302877">
        <w:rPr>
          <w:rFonts w:eastAsia="Times New Roman" w:cs="Times New Roman"/>
          <w:color w:val="000000"/>
          <w:szCs w:val="28"/>
          <w:lang w:eastAsia="ru-RU"/>
        </w:rPr>
        <w:t>: познакомить детей с грибами и научить различать по картинкам и тем признакам, которые приводятся в загадках и объяснениях воспитател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я(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>как выглядят, где растут, каковы их свойства, чем отличаются ядовитые от съедобных). Уточнить условия, необходимые для роста и развития грибов. Обогатить словарный запас детей.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Материал:</w:t>
      </w:r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  <w:r w:rsidR="009F6CF0" w:rsidRPr="00302877">
        <w:rPr>
          <w:rFonts w:eastAsia="Times New Roman" w:cs="Times New Roman"/>
          <w:color w:val="000000"/>
          <w:szCs w:val="28"/>
          <w:lang w:eastAsia="ru-RU"/>
        </w:rPr>
        <w:t xml:space="preserve">  М</w:t>
      </w:r>
      <w:r w:rsidRPr="00302877">
        <w:rPr>
          <w:rFonts w:eastAsia="Times New Roman" w:cs="Times New Roman"/>
          <w:color w:val="000000"/>
          <w:szCs w:val="28"/>
          <w:lang w:eastAsia="ru-RU"/>
        </w:rPr>
        <w:t>уляжи грибов или картинки (боровика, подосиновика, подберезовика, опят, мухомора</w:t>
      </w:r>
      <w:r w:rsidR="009F6CF0" w:rsidRPr="00302877">
        <w:rPr>
          <w:rFonts w:eastAsia="Times New Roman" w:cs="Times New Roman"/>
          <w:color w:val="000000"/>
          <w:szCs w:val="28"/>
          <w:lang w:eastAsia="ru-RU"/>
        </w:rPr>
        <w:t>.</w:t>
      </w:r>
      <w:r w:rsidRPr="00302877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2036C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  <w:r w:rsidR="00CE41BA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362643" cy="2036988"/>
            <wp:effectExtent l="19050" t="0" r="0" b="0"/>
            <wp:docPr id="1" name="Рисунок 0" descr="102073923_getImage__4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73923_getImage__41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924" cy="20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1BA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2982979" cy="2094316"/>
            <wp:effectExtent l="19050" t="0" r="7871" b="0"/>
            <wp:docPr id="2" name="Рисунок 1" descr="подберез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березов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593" cy="210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1BA" w:rsidRPr="00302877" w:rsidRDefault="00CE41BA" w:rsidP="0042036C">
      <w:pPr>
        <w:shd w:val="clear" w:color="auto" w:fill="FFFFFF"/>
        <w:spacing w:after="120" w:line="24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104900" cy="1428750"/>
            <wp:effectExtent l="19050" t="0" r="0" b="0"/>
            <wp:docPr id="3" name="Рисунок 2" descr="подосин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осинов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F0" w:rsidRPr="00302877" w:rsidRDefault="0042036C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b/>
          <w:bCs/>
          <w:color w:val="000000"/>
          <w:sz w:val="28"/>
          <w:szCs w:val="28"/>
        </w:rPr>
        <w:t>Ход занятия.</w:t>
      </w:r>
      <w:r w:rsidR="009F6CF0" w:rsidRPr="00302877">
        <w:rPr>
          <w:color w:val="000000"/>
          <w:sz w:val="28"/>
          <w:szCs w:val="28"/>
        </w:rPr>
        <w:t xml:space="preserve"> 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Звучит музыкальная запись « Звуки природы: пение птиц».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Воспитатель читает стихотворение: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 xml:space="preserve"> «Хочешь знать</w:t>
      </w:r>
      <w:proofErr w:type="gramStart"/>
      <w:r w:rsidRPr="00302877">
        <w:rPr>
          <w:color w:val="000000"/>
          <w:sz w:val="28"/>
          <w:szCs w:val="28"/>
        </w:rPr>
        <w:t xml:space="preserve"> ,</w:t>
      </w:r>
      <w:proofErr w:type="gramEnd"/>
      <w:r w:rsidRPr="00302877">
        <w:rPr>
          <w:color w:val="000000"/>
          <w:sz w:val="28"/>
          <w:szCs w:val="28"/>
        </w:rPr>
        <w:t xml:space="preserve"> что значит лес?»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Это сосны до небес,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Ели да осины, да кусты калины.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Шелест листьев в синеве,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Утром пенье птичек,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И в некошеной траве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Огоньки лисичек.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Лес меняется, растёт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Долгими годами,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302877">
        <w:rPr>
          <w:color w:val="000000"/>
          <w:sz w:val="28"/>
          <w:szCs w:val="28"/>
        </w:rPr>
        <w:t>Всё живое в нём живёт,</w:t>
      </w:r>
    </w:p>
    <w:p w:rsidR="009F6CF0" w:rsidRPr="00302877" w:rsidRDefault="00CE41BA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Вечно дружит с нами.</w:t>
      </w:r>
    </w:p>
    <w:p w:rsidR="009F6CF0" w:rsidRPr="00302877" w:rsidRDefault="009F6CF0" w:rsidP="009F6CF0">
      <w:pPr>
        <w:pStyle w:val="a3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-Дети, какие при</w:t>
      </w:r>
      <w:r w:rsidR="009F6CF0" w:rsidRPr="00302877">
        <w:rPr>
          <w:rFonts w:eastAsia="Times New Roman" w:cs="Times New Roman"/>
          <w:color w:val="000000"/>
          <w:szCs w:val="28"/>
          <w:lang w:eastAsia="ru-RU"/>
        </w:rPr>
        <w:t xml:space="preserve">знаки </w:t>
      </w:r>
      <w:r w:rsidRPr="00302877">
        <w:rPr>
          <w:rFonts w:eastAsia="Times New Roman" w:cs="Times New Roman"/>
          <w:color w:val="000000"/>
          <w:szCs w:val="28"/>
          <w:lang w:eastAsia="ru-RU"/>
        </w:rPr>
        <w:t>осени вы знаете?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(дни становятся короче, а ночи длиннее, листья же</w:t>
      </w:r>
      <w:r w:rsidR="009F6CF0"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лтеют и опадают, трава сохнет, ж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ивотные готовятся к зиме, птицы улетают в теплые края, насекомые прячутся и засыпают.)</w:t>
      </w:r>
    </w:p>
    <w:p w:rsidR="008028C0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-Осень </w:t>
      </w:r>
      <w:r w:rsidR="009F6CF0" w:rsidRPr="00302877">
        <w:rPr>
          <w:rFonts w:eastAsia="Times New Roman" w:cs="Times New Roman"/>
          <w:color w:val="000000"/>
          <w:szCs w:val="28"/>
          <w:lang w:eastAsia="ru-RU"/>
        </w:rPr>
        <w:t>богата, щедра</w:t>
      </w:r>
      <w:r w:rsidRPr="00302877">
        <w:rPr>
          <w:rFonts w:eastAsia="Times New Roman" w:cs="Times New Roman"/>
          <w:color w:val="000000"/>
          <w:szCs w:val="28"/>
          <w:lang w:eastAsia="ru-RU"/>
        </w:rPr>
        <w:t>. А почему?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 (потому что собирают </w:t>
      </w:r>
      <w:r w:rsidR="008028C0"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созревший 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урожай</w:t>
      </w:r>
      <w:r w:rsidR="008028C0"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:rsidR="008028C0" w:rsidRPr="00302877" w:rsidRDefault="008028C0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42036C" w:rsidRPr="00302877">
        <w:rPr>
          <w:rFonts w:eastAsia="Times New Roman" w:cs="Times New Roman"/>
          <w:color w:val="000000"/>
          <w:szCs w:val="28"/>
          <w:lang w:eastAsia="ru-RU"/>
        </w:rPr>
        <w:t>-Я приглашаю вас в осенний лес за грибами</w:t>
      </w:r>
      <w:r w:rsidRPr="0030287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-Мы с вами попали в настоящее царство грибов. А грибы-любители поиграть в игру под названием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>,Угадай, кто я’’. Ведь грибы очень разнообразные, но среди них есть похожие друг на друга. И частенько  трудно бывает определить, какой же гриб ты нашел. Но перед тем как собирать грибы, мы должны вспомнить правила сбора грибов:</w:t>
      </w:r>
    </w:p>
    <w:p w:rsidR="0042036C" w:rsidRPr="00956B02" w:rsidRDefault="008028C0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Не срывать и </w:t>
      </w:r>
      <w:r w:rsidR="0042036C"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не топтать ядовитые </w:t>
      </w:r>
      <w:proofErr w:type="gramStart"/>
      <w:r w:rsidR="0042036C"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грибы—они</w:t>
      </w:r>
      <w:proofErr w:type="gramEnd"/>
      <w:r w:rsidR="0042036C"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нужны  многим жителям леса;</w:t>
      </w:r>
    </w:p>
    <w:p w:rsidR="0042036C" w:rsidRPr="00956B02" w:rsidRDefault="0042036C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Срезать </w:t>
      </w:r>
      <w:r w:rsidR="008028C0"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аккуратно ножом, не срывать </w:t>
      </w:r>
      <w:proofErr w:type="gramStart"/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—м</w:t>
      </w:r>
      <w:proofErr w:type="gramEnd"/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ожно повредить грибницу;</w:t>
      </w:r>
    </w:p>
    <w:p w:rsidR="0042036C" w:rsidRPr="00956B02" w:rsidRDefault="0042036C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Не собирать грибы у проезжей части;</w:t>
      </w:r>
    </w:p>
    <w:p w:rsidR="0042036C" w:rsidRPr="00956B02" w:rsidRDefault="008028C0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Собирать съедобные</w:t>
      </w:r>
      <w:r w:rsidR="0042036C"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грибы;</w:t>
      </w:r>
    </w:p>
    <w:p w:rsidR="0042036C" w:rsidRPr="00956B02" w:rsidRDefault="0042036C" w:rsidP="00802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56B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Не срывать старые и очень маленькие грибы.</w:t>
      </w:r>
    </w:p>
    <w:p w:rsidR="00956B02" w:rsidRDefault="00956B02" w:rsidP="00956B0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  <w:lang w:eastAsia="ru-RU"/>
        </w:rPr>
      </w:pPr>
    </w:p>
    <w:p w:rsidR="00956B02" w:rsidRDefault="00956B02" w:rsidP="00956B0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  <w:lang w:eastAsia="ru-RU"/>
        </w:rPr>
      </w:pPr>
    </w:p>
    <w:p w:rsidR="00956B02" w:rsidRDefault="00956B02" w:rsidP="00956B0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967024" cy="2115880"/>
            <wp:effectExtent l="19050" t="0" r="0" b="0"/>
            <wp:docPr id="4" name="Рисунок 3" descr="IMG_20150416_0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6_0914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800" cy="2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916076" cy="2112256"/>
            <wp:effectExtent l="19050" t="0" r="7974" b="0"/>
            <wp:docPr id="5" name="Рисунок 4" descr="IMG_20150416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6_0914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44" cy="211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B02" w:rsidRDefault="00956B02" w:rsidP="00956B0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</w:p>
    <w:p w:rsidR="00956B02" w:rsidRPr="00956B02" w:rsidRDefault="00956B02" w:rsidP="00956B0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2181889" cy="1796394"/>
            <wp:effectExtent l="19050" t="0" r="8861" b="0"/>
            <wp:docPr id="6" name="Рисунок 5" descr="IMG_20150416_09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6_0916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258" cy="17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-А вот и первый гриб. Он хочет загадать загадку о себе.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      Кто сидит на крепкой ножке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В бурых листьях у дорожки?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Встала шапка из травы,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Нет под шапкой головы…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                       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(боровик)</w:t>
      </w:r>
    </w:p>
    <w:p w:rsidR="0042036C" w:rsidRPr="00302877" w:rsidRDefault="008028C0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-Дет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и(</w:t>
      </w:r>
      <w:proofErr w:type="gramEnd"/>
      <w:r w:rsidR="0042036C" w:rsidRPr="00302877">
        <w:rPr>
          <w:rFonts w:eastAsia="Times New Roman" w:cs="Times New Roman"/>
          <w:color w:val="000000"/>
          <w:szCs w:val="28"/>
          <w:lang w:eastAsia="ru-RU"/>
        </w:rPr>
        <w:t xml:space="preserve"> это боровик.</w:t>
      </w:r>
      <w:r w:rsidRPr="00302877">
        <w:rPr>
          <w:rFonts w:eastAsia="Times New Roman" w:cs="Times New Roman"/>
          <w:color w:val="000000"/>
          <w:szCs w:val="28"/>
          <w:lang w:eastAsia="ru-RU"/>
        </w:rPr>
        <w:t>)</w:t>
      </w:r>
      <w:r w:rsidR="0042036C" w:rsidRPr="00302877">
        <w:rPr>
          <w:rFonts w:eastAsia="Times New Roman" w:cs="Times New Roman"/>
          <w:color w:val="000000"/>
          <w:szCs w:val="28"/>
          <w:lang w:eastAsia="ru-RU"/>
        </w:rPr>
        <w:t xml:space="preserve"> Он важный, сидит на крепкой ножке, похожий на бочонок. У него мясистая шапочка. А еще называют белым грибом. Почему? </w:t>
      </w:r>
      <w:r w:rsidR="0042036C"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(предположения детей).</w:t>
      </w:r>
    </w:p>
    <w:p w:rsidR="008028C0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-Потому что после сушки он не меняет своего цвета, как остальные грибы. 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Дети подходят к следующему грибу-подосиновику.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-А вот и другой гриб.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Я в красной шапочке расту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Среди корней осиновых.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Меня узнаешь за версту,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Зовусь я … 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(подосиновик.)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-Почему его так называют?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(потому что чаще всего он растет под осиной.)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-Расскажите, что вы знаете, об этом грибе.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proofErr w:type="gramStart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(Это съедобный гриб.</w:t>
      </w:r>
      <w:proofErr w:type="gramEnd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gramStart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У него прямая ножка и ровная круглая шляпка.)</w:t>
      </w:r>
      <w:proofErr w:type="gramEnd"/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Дети подходят к следующему грибу.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                             Не скрою: не белый, я, братцы, 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попроще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Расту я обычно в березовой роще.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                                                                     (подберезовик.)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--</w:t>
      </w:r>
      <w:r w:rsidR="002A64DB" w:rsidRPr="00302877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302877">
        <w:rPr>
          <w:rFonts w:eastAsia="Times New Roman" w:cs="Times New Roman"/>
          <w:color w:val="000000"/>
          <w:szCs w:val="28"/>
          <w:lang w:eastAsia="ru-RU"/>
        </w:rPr>
        <w:t>одберезовик путают с подосиновиком, потому что между собой они очень похожи и растут рядом. Как же все-таки их различить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?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proofErr w:type="gramEnd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предположения детей)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-На изломе подосиновик синеет, а подберезовик остается светлым.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Дети подходят к пеньку семейства Опят.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-А вот сразу несколько грибов, целая семейка.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                       Нет грибов дружней, чем эти,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Знают взрослые и дети.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На пеньках растем в лесу,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Как веснушки на носу.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                      (опята.)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-Опята бывают летние и осенние. И растут они обычно на пнях, сваленных деревьях. Иногда забираются высоко на дерево, что и рукой не достанешь.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-Вот как много мы собрали грибов. Давайте с ними споем и станцуем, ведь мы на волшебной поляне.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Звучит музыка, дети водят хоровод. </w:t>
      </w:r>
      <w:proofErr w:type="gramStart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 приглашает детей сесть на пеньки отдохнуть).</w:t>
      </w:r>
      <w:proofErr w:type="gramEnd"/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-Дети, вы знаете, что многие грибы дружат с деревьями: с березо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й-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>-…   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(подберезовик),</w:t>
      </w:r>
      <w:r w:rsidRPr="00302877">
        <w:rPr>
          <w:rFonts w:eastAsia="Times New Roman" w:cs="Times New Roman"/>
          <w:color w:val="000000"/>
          <w:szCs w:val="28"/>
          <w:lang w:eastAsia="ru-RU"/>
        </w:rPr>
        <w:t> с осиной-…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(подосиновик); </w:t>
      </w:r>
      <w:r w:rsidRPr="00302877">
        <w:rPr>
          <w:rFonts w:eastAsia="Times New Roman" w:cs="Times New Roman"/>
          <w:color w:val="000000"/>
          <w:szCs w:val="28"/>
          <w:lang w:eastAsia="ru-RU"/>
        </w:rPr>
        <w:t>эта дружба помогает им расти. Без грибов лес может заболеть.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 вносит куклу-марионетку</w:t>
      </w:r>
      <w:proofErr w:type="gramStart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,</w:t>
      </w:r>
      <w:proofErr w:type="gramEnd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,Старик-Лесовик’’.</w:t>
      </w:r>
    </w:p>
    <w:p w:rsidR="002A64DB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-Дети, 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посмотрите</w:t>
      </w:r>
      <w:proofErr w:type="gramEnd"/>
      <w:r w:rsidR="002A64DB" w:rsidRPr="00302877">
        <w:rPr>
          <w:rFonts w:eastAsia="Times New Roman" w:cs="Times New Roman"/>
          <w:color w:val="000000"/>
          <w:szCs w:val="28"/>
          <w:lang w:eastAsia="ru-RU"/>
        </w:rPr>
        <w:t xml:space="preserve"> кто пришёл к нам в гости.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Это старик-Лесовик. Он все тайны знает.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Лесовик:</w:t>
      </w:r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-Р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>ебята, о каких грибах вы сейчас говорили?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(о съедобных.)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-А какие есть еще грибы в моем лесу?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(несъедобные или ядовитые.)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А вот кто-то важный на беленькой ножке,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Он в красной шляпке, на шляпке горошки…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                                      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(мухомор.)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-Мухомора боятся мухи и падают замертво, но им лечатся лоси, проглатывая его целиком.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В лесу есть грибы, что не надо искать,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Много растет их на каждой полянке,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                       Но эти грибы нельзя трогать и брать—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 Яд в них опасный. Это…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(поганки.)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A64DB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-Молодцы! Страшнее всего те ядовитые грибы, которые похожи 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 съедобные. Научу я вас, ребята, как оп</w:t>
      </w:r>
      <w:r w:rsidR="002A64DB" w:rsidRPr="00302877">
        <w:rPr>
          <w:rFonts w:eastAsia="Times New Roman" w:cs="Times New Roman"/>
          <w:color w:val="000000"/>
          <w:szCs w:val="28"/>
          <w:lang w:eastAsia="ru-RU"/>
        </w:rPr>
        <w:t>ределить, какие вы грибы собрали</w:t>
      </w:r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. Во время варки грибов бросьте в кастрюлю луковицу: если есть хоть один 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ядовитый—луковица</w:t>
      </w:r>
      <w:proofErr w:type="gramEnd"/>
      <w:r w:rsidRPr="00302877">
        <w:rPr>
          <w:rFonts w:eastAsia="Times New Roman" w:cs="Times New Roman"/>
          <w:color w:val="000000"/>
          <w:szCs w:val="28"/>
          <w:lang w:eastAsia="ru-RU"/>
        </w:rPr>
        <w:t xml:space="preserve"> посинеет.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А что можно приготовить из грибов и как их можно готовить?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 (варить, жарить, сушить, мариновать, солить.)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 -А теперь я хочу вас проверить, сможете ли вы навредить лесу. Поиграем в игру</w:t>
      </w:r>
      <w:proofErr w:type="gramStart"/>
      <w:r w:rsidRPr="00302877">
        <w:rPr>
          <w:rFonts w:eastAsia="Times New Roman" w:cs="Times New Roman"/>
          <w:color w:val="000000"/>
          <w:szCs w:val="28"/>
          <w:lang w:eastAsia="ru-RU"/>
        </w:rPr>
        <w:t> </w:t>
      </w:r>
      <w:r w:rsidRPr="003028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,</w:t>
      </w:r>
      <w:proofErr w:type="gramEnd"/>
      <w:r w:rsidRPr="003028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,Собери грибы в корзину’’. </w:t>
      </w: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(на полу расставлены съедобные грибы. </w:t>
      </w:r>
      <w:proofErr w:type="gramStart"/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Съедобные грибы дети собирают в корзину, следят, чтобы ни один несъедобный гриб не попал туда и не упал.)</w:t>
      </w:r>
      <w:proofErr w:type="gramEnd"/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color w:val="000000"/>
          <w:szCs w:val="28"/>
          <w:lang w:eastAsia="ru-RU"/>
        </w:rPr>
        <w:t>-Молодцы! Приготовил я вам угощение. Кушайте на здоровье.</w:t>
      </w:r>
    </w:p>
    <w:p w:rsidR="0042036C" w:rsidRPr="00302877" w:rsidRDefault="0042036C" w:rsidP="0042036C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02877">
        <w:rPr>
          <w:rFonts w:eastAsia="Times New Roman" w:cs="Times New Roman"/>
          <w:i/>
          <w:iCs/>
          <w:color w:val="000000"/>
          <w:szCs w:val="28"/>
          <w:lang w:eastAsia="ru-RU"/>
        </w:rPr>
        <w:t>Лесовик угощает детей.  </w:t>
      </w:r>
    </w:p>
    <w:p w:rsidR="00B12E47" w:rsidRPr="00302877" w:rsidRDefault="002A64DB">
      <w:pPr>
        <w:rPr>
          <w:rFonts w:cs="Times New Roman"/>
          <w:szCs w:val="28"/>
        </w:rPr>
      </w:pPr>
      <w:r w:rsidRPr="00302877">
        <w:rPr>
          <w:rFonts w:cs="Times New Roman"/>
          <w:szCs w:val="28"/>
        </w:rPr>
        <w:t>Итог:</w:t>
      </w:r>
    </w:p>
    <w:p w:rsidR="002A64DB" w:rsidRPr="00302877" w:rsidRDefault="002A64DB">
      <w:pPr>
        <w:rPr>
          <w:rFonts w:cs="Times New Roman"/>
          <w:szCs w:val="28"/>
        </w:rPr>
      </w:pPr>
      <w:r w:rsidRPr="00302877">
        <w:rPr>
          <w:rFonts w:cs="Times New Roman"/>
          <w:szCs w:val="28"/>
        </w:rPr>
        <w:t>Чем мы сегодня занимались и говорил</w:t>
      </w:r>
      <w:proofErr w:type="gramStart"/>
      <w:r w:rsidRPr="00302877">
        <w:rPr>
          <w:rFonts w:cs="Times New Roman"/>
          <w:szCs w:val="28"/>
        </w:rPr>
        <w:t>и(</w:t>
      </w:r>
      <w:proofErr w:type="gramEnd"/>
      <w:r w:rsidRPr="00302877">
        <w:rPr>
          <w:rFonts w:cs="Times New Roman"/>
          <w:szCs w:val="28"/>
        </w:rPr>
        <w:t xml:space="preserve"> ответы детей)</w:t>
      </w:r>
    </w:p>
    <w:sectPr w:rsidR="002A64DB" w:rsidRPr="00302877" w:rsidSect="00B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730A"/>
    <w:multiLevelType w:val="multilevel"/>
    <w:tmpl w:val="732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36C"/>
    <w:rsid w:val="00047901"/>
    <w:rsid w:val="00076FEE"/>
    <w:rsid w:val="002A64DB"/>
    <w:rsid w:val="00302877"/>
    <w:rsid w:val="0042036C"/>
    <w:rsid w:val="004B4D69"/>
    <w:rsid w:val="00722971"/>
    <w:rsid w:val="008028C0"/>
    <w:rsid w:val="00956B02"/>
    <w:rsid w:val="009F6CF0"/>
    <w:rsid w:val="00B12E47"/>
    <w:rsid w:val="00CE41BA"/>
    <w:rsid w:val="00D9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036C"/>
    <w:rPr>
      <w:i/>
      <w:iCs/>
    </w:rPr>
  </w:style>
  <w:style w:type="character" w:customStyle="1" w:styleId="apple-converted-space">
    <w:name w:val="apple-converted-space"/>
    <w:basedOn w:val="a0"/>
    <w:rsid w:val="0042036C"/>
  </w:style>
  <w:style w:type="character" w:styleId="a5">
    <w:name w:val="Strong"/>
    <w:basedOn w:val="a0"/>
    <w:uiPriority w:val="22"/>
    <w:qFormat/>
    <w:rsid w:val="004203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275">
          <w:marLeft w:val="84"/>
          <w:marRight w:val="84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Степанова</dc:creator>
  <cp:lastModifiedBy>Ева Степанова</cp:lastModifiedBy>
  <cp:revision>10</cp:revision>
  <dcterms:created xsi:type="dcterms:W3CDTF">2015-04-18T05:09:00Z</dcterms:created>
  <dcterms:modified xsi:type="dcterms:W3CDTF">2015-04-18T07:03:00Z</dcterms:modified>
</cp:coreProperties>
</file>