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FFB" w:rsidRPr="00A71289" w:rsidRDefault="00241FFB" w:rsidP="00241FFB">
      <w:pPr>
        <w:pStyle w:val="1"/>
        <w:jc w:val="center"/>
        <w:rPr>
          <w:sz w:val="32"/>
          <w:szCs w:val="24"/>
        </w:rPr>
      </w:pPr>
      <w:r w:rsidRPr="00A71289">
        <w:rPr>
          <w:sz w:val="32"/>
          <w:szCs w:val="24"/>
        </w:rPr>
        <w:t>Конспект НОД «Как это было»</w:t>
      </w:r>
    </w:p>
    <w:p w:rsidR="00241FFB" w:rsidRPr="00A71289" w:rsidRDefault="00241FFB" w:rsidP="00241FFB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71289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ГБДОУ детский сад №279 Московского района Санкт-Петербурга</w:t>
      </w:r>
    </w:p>
    <w:p w:rsidR="00241FFB" w:rsidRPr="00A71289" w:rsidRDefault="00241FFB" w:rsidP="00241FFB">
      <w:pPr>
        <w:pStyle w:val="1"/>
        <w:jc w:val="right"/>
        <w:rPr>
          <w:b w:val="0"/>
          <w:sz w:val="24"/>
          <w:szCs w:val="24"/>
        </w:rPr>
      </w:pPr>
      <w:r w:rsidRPr="00A71289">
        <w:rPr>
          <w:b w:val="0"/>
          <w:bCs w:val="0"/>
          <w:sz w:val="24"/>
          <w:szCs w:val="24"/>
        </w:rPr>
        <w:t xml:space="preserve"> воспитатель в.к.к</w:t>
      </w:r>
      <w:proofErr w:type="gramStart"/>
      <w:r w:rsidRPr="00A71289">
        <w:rPr>
          <w:b w:val="0"/>
          <w:bCs w:val="0"/>
          <w:sz w:val="24"/>
          <w:szCs w:val="24"/>
        </w:rPr>
        <w:t xml:space="preserve"> .</w:t>
      </w:r>
      <w:proofErr w:type="gramEnd"/>
      <w:r w:rsidRPr="00A71289">
        <w:rPr>
          <w:b w:val="0"/>
          <w:bCs w:val="0"/>
          <w:sz w:val="24"/>
          <w:szCs w:val="24"/>
        </w:rPr>
        <w:t>-</w:t>
      </w:r>
      <w:proofErr w:type="spellStart"/>
      <w:r w:rsidRPr="00A71289">
        <w:rPr>
          <w:b w:val="0"/>
          <w:bCs w:val="0"/>
          <w:sz w:val="24"/>
          <w:szCs w:val="24"/>
        </w:rPr>
        <w:t>Кукуева</w:t>
      </w:r>
      <w:proofErr w:type="spellEnd"/>
      <w:r w:rsidRPr="00A71289">
        <w:rPr>
          <w:b w:val="0"/>
          <w:bCs w:val="0"/>
          <w:sz w:val="24"/>
          <w:szCs w:val="24"/>
        </w:rPr>
        <w:t xml:space="preserve"> Н.Ю</w:t>
      </w:r>
    </w:p>
    <w:p w:rsidR="00241FFB" w:rsidRPr="00C63967" w:rsidRDefault="00241FFB" w:rsidP="00241FFB">
      <w:pPr>
        <w:pStyle w:val="1"/>
        <w:rPr>
          <w:sz w:val="24"/>
          <w:szCs w:val="24"/>
        </w:rPr>
      </w:pPr>
    </w:p>
    <w:p w:rsidR="00241FFB" w:rsidRPr="00C63967" w:rsidRDefault="00241FFB" w:rsidP="00241FFB">
      <w:pPr>
        <w:pStyle w:val="a3"/>
      </w:pPr>
      <w:r w:rsidRPr="003877E0">
        <w:rPr>
          <w:rStyle w:val="a4"/>
          <w:i/>
          <w:u w:val="single"/>
        </w:rPr>
        <w:t>Цель.</w:t>
      </w:r>
      <w:r w:rsidRPr="00C63967">
        <w:rPr>
          <w:rStyle w:val="a4"/>
        </w:rPr>
        <w:t xml:space="preserve"> </w:t>
      </w:r>
      <w:r w:rsidRPr="00C63967">
        <w:t xml:space="preserve">Формирование духовности, нравственно-патриотических чувств у детей старшего дошкольного возраста. 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>Задачи воспитания:</w:t>
      </w:r>
    </w:p>
    <w:p w:rsidR="00241FFB" w:rsidRPr="00C63967" w:rsidRDefault="00241FFB" w:rsidP="00241FFB">
      <w:pPr>
        <w:pStyle w:val="a3"/>
      </w:pPr>
      <w:r>
        <w:t>*</w:t>
      </w:r>
      <w:r w:rsidRPr="00C63967">
        <w:t xml:space="preserve"> воспитывать уважение к участникам войны;</w:t>
      </w:r>
    </w:p>
    <w:p w:rsidR="00241FFB" w:rsidRPr="00C63967" w:rsidRDefault="00241FFB" w:rsidP="00241FFB">
      <w:pPr>
        <w:pStyle w:val="a3"/>
      </w:pPr>
      <w:r>
        <w:t>*</w:t>
      </w:r>
      <w:r w:rsidRPr="00C63967">
        <w:t xml:space="preserve">воспитывать чувство гражданственности и патриотизма. 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>Задачи развития:</w:t>
      </w:r>
    </w:p>
    <w:p w:rsidR="00241FFB" w:rsidRPr="00C63967" w:rsidRDefault="00241FFB" w:rsidP="00241FFB">
      <w:pPr>
        <w:pStyle w:val="a3"/>
      </w:pPr>
      <w:r>
        <w:t>*</w:t>
      </w:r>
      <w:r w:rsidRPr="00C63967">
        <w:t xml:space="preserve"> формировать у детей познавательную активность;</w:t>
      </w:r>
    </w:p>
    <w:p w:rsidR="00241FFB" w:rsidRPr="00C63967" w:rsidRDefault="00241FFB" w:rsidP="00241FFB">
      <w:pPr>
        <w:pStyle w:val="a3"/>
      </w:pPr>
      <w:r>
        <w:t>*</w:t>
      </w:r>
      <w:r w:rsidRPr="00C63967">
        <w:t xml:space="preserve"> развивать внимание, наблюдательность;</w:t>
      </w:r>
    </w:p>
    <w:p w:rsidR="00241FFB" w:rsidRPr="00C63967" w:rsidRDefault="00241FFB" w:rsidP="00241FFB">
      <w:pPr>
        <w:pStyle w:val="a3"/>
      </w:pPr>
      <w:r>
        <w:t xml:space="preserve">  *</w:t>
      </w:r>
      <w:r w:rsidRPr="00C63967">
        <w:t xml:space="preserve">активизировать словарь: мемориал, Вечный огонь. 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 xml:space="preserve">Задачи обучения: </w:t>
      </w:r>
    </w:p>
    <w:p w:rsidR="00241FFB" w:rsidRPr="00C63967" w:rsidRDefault="00241FFB" w:rsidP="00241FFB">
      <w:pPr>
        <w:pStyle w:val="a3"/>
      </w:pPr>
      <w:r>
        <w:t>*</w:t>
      </w:r>
      <w:r w:rsidRPr="00C63967">
        <w:t xml:space="preserve"> познакомить детей с событиями Великой Отечественной войны;</w:t>
      </w:r>
    </w:p>
    <w:p w:rsidR="00241FFB" w:rsidRPr="00C63967" w:rsidRDefault="00241FFB" w:rsidP="00241FFB">
      <w:pPr>
        <w:pStyle w:val="a3"/>
      </w:pPr>
      <w:r>
        <w:t>*</w:t>
      </w:r>
      <w:r w:rsidRPr="00C63967">
        <w:t xml:space="preserve"> учить детей высказывать свои мысли, рассуждать;</w:t>
      </w:r>
    </w:p>
    <w:p w:rsidR="00241FFB" w:rsidRPr="00C63967" w:rsidRDefault="00241FFB" w:rsidP="00241FFB">
      <w:pPr>
        <w:pStyle w:val="a3"/>
      </w:pPr>
      <w:r>
        <w:t>*</w:t>
      </w:r>
      <w:r w:rsidRPr="00C63967">
        <w:t>подвести детей к выводу о том, что война - это плохо, а мир – хорошо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>Методы и приемы реализации содержания НОД:</w:t>
      </w:r>
    </w:p>
    <w:p w:rsidR="00241FFB" w:rsidRPr="00C63967" w:rsidRDefault="00241FFB" w:rsidP="00241FFB">
      <w:pPr>
        <w:pStyle w:val="a3"/>
      </w:pPr>
      <w:r w:rsidRPr="00C63967">
        <w:t xml:space="preserve">1. Приемы постановки целей и мотивации детей: создание проблемной ситуации, возможность выбора конкретного решения, установка на внимательное прослушивание и выполнения задания. </w:t>
      </w:r>
    </w:p>
    <w:p w:rsidR="00241FFB" w:rsidRPr="00C63967" w:rsidRDefault="00241FFB" w:rsidP="00241FFB">
      <w:pPr>
        <w:pStyle w:val="a3"/>
      </w:pPr>
      <w:r w:rsidRPr="00C63967">
        <w:t xml:space="preserve">2. Приемы активации деятельности детей в процессе НОД: беседа, создание развивающей среды, загадывание загадки, чтение стихотворения, создание проблемной ситуации, анализ и выводы. </w:t>
      </w:r>
    </w:p>
    <w:p w:rsidR="00241FFB" w:rsidRPr="00C63967" w:rsidRDefault="00241FFB" w:rsidP="00241FFB">
      <w:pPr>
        <w:pStyle w:val="a3"/>
      </w:pPr>
      <w:r w:rsidRPr="00C63967">
        <w:t xml:space="preserve">3. Приемы организации практической деятельности детей: показ знаков. </w:t>
      </w:r>
    </w:p>
    <w:p w:rsidR="00241FFB" w:rsidRPr="00C63967" w:rsidRDefault="00241FFB" w:rsidP="00241FFB">
      <w:pPr>
        <w:pStyle w:val="a3"/>
      </w:pPr>
      <w:r w:rsidRPr="00C63967">
        <w:t xml:space="preserve">4. Приемы поддержания интереса у детей: физкультурная пауза, чередование видов детской деятельности. </w:t>
      </w:r>
    </w:p>
    <w:p w:rsidR="00241FFB" w:rsidRPr="00C63967" w:rsidRDefault="00241FFB" w:rsidP="00241FFB">
      <w:pPr>
        <w:pStyle w:val="a3"/>
      </w:pPr>
      <w:r w:rsidRPr="00C63967">
        <w:t xml:space="preserve">5. Приемы оценки и самооценки: поощрение, взаимопомощь детей, оценка друг друга. 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 xml:space="preserve">Интеграция образовательных областей: </w:t>
      </w:r>
    </w:p>
    <w:p w:rsidR="00241FFB" w:rsidRDefault="00241FFB" w:rsidP="00241FFB">
      <w:pPr>
        <w:pStyle w:val="a3"/>
      </w:pPr>
      <w:r w:rsidRPr="00C63967">
        <w:t xml:space="preserve">Социализация, коммуникация, познание, физическая культура, художественное творчество, музыка. </w:t>
      </w:r>
    </w:p>
    <w:p w:rsidR="00241FFB" w:rsidRPr="00C63967" w:rsidRDefault="00241FFB" w:rsidP="00241FFB">
      <w:pPr>
        <w:pStyle w:val="a3"/>
      </w:pP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>Виды детской деятельности:</w:t>
      </w:r>
    </w:p>
    <w:p w:rsidR="00241FFB" w:rsidRPr="00C63967" w:rsidRDefault="00241FFB" w:rsidP="00241FFB">
      <w:pPr>
        <w:pStyle w:val="a3"/>
      </w:pPr>
      <w:r w:rsidRPr="00C63967">
        <w:t xml:space="preserve">Коммуникативная, познавательно-исследовательская, игровая продуктивная, музыкально – художественная. 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>Организация среды для проведения НОД:</w:t>
      </w:r>
    </w:p>
    <w:p w:rsidR="00241FFB" w:rsidRDefault="00241FFB" w:rsidP="00241FFB">
      <w:pPr>
        <w:pStyle w:val="a3"/>
      </w:pPr>
      <w:r w:rsidRPr="00C63967">
        <w:t>Иллюстрации с изображениями памятников защитникам Родины в Великой Отечественной войне, памятника Г. К. Жукову, портрет Г. К. Жукова. Иллюстрации с изображениями сражений Великой Отечественной войны</w:t>
      </w:r>
    </w:p>
    <w:p w:rsidR="00241FFB" w:rsidRPr="003877E0" w:rsidRDefault="00241FFB" w:rsidP="00241FFB">
      <w:pPr>
        <w:pStyle w:val="a3"/>
        <w:rPr>
          <w:b/>
          <w:i/>
          <w:u w:val="single"/>
        </w:rPr>
      </w:pPr>
      <w:r w:rsidRPr="003877E0">
        <w:rPr>
          <w:rStyle w:val="a4"/>
          <w:i/>
          <w:u w:val="single"/>
        </w:rPr>
        <w:t>Подготовка к НОД в режимных моментах:</w:t>
      </w:r>
    </w:p>
    <w:p w:rsidR="00241FFB" w:rsidRPr="00C63967" w:rsidRDefault="00241FFB" w:rsidP="00241FFB">
      <w:pPr>
        <w:pStyle w:val="a3"/>
      </w:pPr>
      <w:r w:rsidRPr="00C63967">
        <w:t xml:space="preserve">Беседы о войне; экскурсия к Вечному огню; рассматривание фотоальбомов, иллюстраций по теме; оформление альбома “ Памятники героям”; чтение художественной литературы; разучивание стихотворений, песен о войне; прослушивание военных песен. </w:t>
      </w:r>
    </w:p>
    <w:p w:rsidR="00241FFB" w:rsidRDefault="00241FFB" w:rsidP="00241FFB">
      <w:pPr>
        <w:pStyle w:val="a3"/>
        <w:jc w:val="left"/>
        <w:rPr>
          <w:i/>
          <w:u w:val="single"/>
        </w:rPr>
      </w:pPr>
      <w:r>
        <w:rPr>
          <w:i/>
          <w:u w:val="single"/>
        </w:rPr>
        <w:t>Ход образовательной деятельности</w:t>
      </w:r>
    </w:p>
    <w:p w:rsidR="00241FFB" w:rsidRPr="00C63967" w:rsidRDefault="00241FFB" w:rsidP="00241FFB">
      <w:pPr>
        <w:pStyle w:val="a3"/>
        <w:rPr>
          <w:i/>
          <w:iCs/>
        </w:rPr>
      </w:pPr>
      <w:r>
        <w:rPr>
          <w:i/>
          <w:iCs/>
        </w:rPr>
        <w:t>Звучит фрагмент песни:  «Марш энтузиастов»</w:t>
      </w:r>
      <w:r w:rsidRPr="00C63967">
        <w:rPr>
          <w:i/>
          <w:iCs/>
        </w:rPr>
        <w:t xml:space="preserve"> </w:t>
      </w:r>
    </w:p>
    <w:p w:rsidR="00241FFB" w:rsidRPr="00C63967" w:rsidRDefault="00241FFB" w:rsidP="00241FFB">
      <w:pPr>
        <w:pStyle w:val="a3"/>
      </w:pPr>
      <w:r w:rsidRPr="00C63967">
        <w:t>1.Июнь клонился к вечеру закат</w:t>
      </w:r>
    </w:p>
    <w:p w:rsidR="00241FFB" w:rsidRPr="00C63967" w:rsidRDefault="00241FFB" w:rsidP="00241FFB">
      <w:pPr>
        <w:pStyle w:val="a3"/>
      </w:pPr>
      <w:r w:rsidRPr="00C63967">
        <w:t>И белой ночи развевалось море,</w:t>
      </w:r>
    </w:p>
    <w:p w:rsidR="00241FFB" w:rsidRPr="00C63967" w:rsidRDefault="00241FFB" w:rsidP="00241FFB">
      <w:pPr>
        <w:pStyle w:val="a3"/>
      </w:pPr>
      <w:r w:rsidRPr="00C63967">
        <w:t>И раздавался звонкий смех ребят</w:t>
      </w:r>
    </w:p>
    <w:p w:rsidR="00241FFB" w:rsidRPr="00C63967" w:rsidRDefault="00241FFB" w:rsidP="00241FFB">
      <w:pPr>
        <w:pStyle w:val="a3"/>
      </w:pPr>
      <w:r w:rsidRPr="00C63967">
        <w:t xml:space="preserve">Не </w:t>
      </w:r>
      <w:proofErr w:type="gramStart"/>
      <w:r w:rsidRPr="00C63967">
        <w:t>знающих</w:t>
      </w:r>
      <w:proofErr w:type="gramEnd"/>
      <w:r w:rsidRPr="00C63967">
        <w:t>, не ведающих горя.</w:t>
      </w:r>
    </w:p>
    <w:p w:rsidR="00241FFB" w:rsidRPr="00C63967" w:rsidRDefault="00241FFB" w:rsidP="00241FFB">
      <w:pPr>
        <w:pStyle w:val="a3"/>
      </w:pPr>
      <w:r w:rsidRPr="00C63967">
        <w:t>2.Июнь</w:t>
      </w:r>
      <w:proofErr w:type="gramStart"/>
      <w:r w:rsidRPr="00C63967">
        <w:t>…Т</w:t>
      </w:r>
      <w:proofErr w:type="gramEnd"/>
      <w:r w:rsidRPr="00C63967">
        <w:t xml:space="preserve">огда ещё не знали мы, </w:t>
      </w:r>
    </w:p>
    <w:p w:rsidR="00241FFB" w:rsidRPr="00C63967" w:rsidRDefault="00241FFB" w:rsidP="00241FFB">
      <w:pPr>
        <w:pStyle w:val="a3"/>
      </w:pPr>
      <w:r w:rsidRPr="00C63967">
        <w:t>Со школьных вечеров шагая,</w:t>
      </w:r>
    </w:p>
    <w:p w:rsidR="00241FFB" w:rsidRPr="00C63967" w:rsidRDefault="00241FFB" w:rsidP="00241FFB">
      <w:pPr>
        <w:pStyle w:val="a3"/>
      </w:pPr>
      <w:r w:rsidRPr="00C63967">
        <w:t>Что завтра будет первый день войны,</w:t>
      </w:r>
    </w:p>
    <w:p w:rsidR="00241FFB" w:rsidRPr="00C63967" w:rsidRDefault="00241FFB" w:rsidP="00241FFB">
      <w:pPr>
        <w:pStyle w:val="a3"/>
      </w:pPr>
      <w:r w:rsidRPr="00C63967">
        <w:t>А кончится лишь в 45-м, в мае.</w:t>
      </w:r>
    </w:p>
    <w:p w:rsidR="00241FFB" w:rsidRPr="00C63967" w:rsidRDefault="00241FFB" w:rsidP="00241FFB">
      <w:pPr>
        <w:pStyle w:val="a3"/>
      </w:pPr>
      <w:r w:rsidRPr="00C63967">
        <w:t>3.Казалось было холодно цветам,</w:t>
      </w:r>
    </w:p>
    <w:p w:rsidR="00241FFB" w:rsidRPr="00C63967" w:rsidRDefault="00241FFB" w:rsidP="00241FFB">
      <w:pPr>
        <w:pStyle w:val="a3"/>
      </w:pPr>
      <w:r w:rsidRPr="00C63967">
        <w:t>И от росы они слегка поблекли,</w:t>
      </w:r>
    </w:p>
    <w:p w:rsidR="00241FFB" w:rsidRPr="00C63967" w:rsidRDefault="00241FFB" w:rsidP="00241FFB">
      <w:pPr>
        <w:pStyle w:val="a3"/>
      </w:pPr>
      <w:r w:rsidRPr="00C63967">
        <w:t>Зарю, что шла по травам и кустам,</w:t>
      </w:r>
    </w:p>
    <w:p w:rsidR="00241FFB" w:rsidRPr="00C63967" w:rsidRDefault="00241FFB" w:rsidP="00241FFB">
      <w:pPr>
        <w:pStyle w:val="a3"/>
      </w:pPr>
      <w:r w:rsidRPr="00C63967">
        <w:t>Обшарили немецкие бинокли.</w:t>
      </w:r>
    </w:p>
    <w:p w:rsidR="00241FFB" w:rsidRPr="00C63967" w:rsidRDefault="00241FFB" w:rsidP="00241FFB">
      <w:pPr>
        <w:pStyle w:val="a3"/>
      </w:pPr>
      <w:r w:rsidRPr="00C63967">
        <w:t>4.Такою всё дышало тишиной,</w:t>
      </w:r>
    </w:p>
    <w:p w:rsidR="00241FFB" w:rsidRPr="00C63967" w:rsidRDefault="00241FFB" w:rsidP="00241FFB">
      <w:pPr>
        <w:pStyle w:val="a3"/>
      </w:pPr>
      <w:r w:rsidRPr="00C63967">
        <w:t xml:space="preserve">Что вся земля ещё </w:t>
      </w:r>
      <w:proofErr w:type="gramStart"/>
      <w:r w:rsidRPr="00C63967">
        <w:t>спала</w:t>
      </w:r>
      <w:proofErr w:type="gramEnd"/>
      <w:r w:rsidRPr="00C63967">
        <w:t xml:space="preserve"> казалось,</w:t>
      </w:r>
    </w:p>
    <w:p w:rsidR="00241FFB" w:rsidRPr="00C63967" w:rsidRDefault="00241FFB" w:rsidP="00241FFB">
      <w:pPr>
        <w:pStyle w:val="a3"/>
      </w:pPr>
      <w:r w:rsidRPr="00C63967">
        <w:t>Кто знал, что между миром и войной</w:t>
      </w:r>
    </w:p>
    <w:p w:rsidR="00241FFB" w:rsidRPr="00C63967" w:rsidRDefault="00241FFB" w:rsidP="00241FFB">
      <w:pPr>
        <w:pStyle w:val="a3"/>
      </w:pPr>
      <w:proofErr w:type="gramStart"/>
      <w:r w:rsidRPr="00C63967">
        <w:t>Всего</w:t>
      </w:r>
      <w:proofErr w:type="gramEnd"/>
      <w:r w:rsidRPr="00C63967">
        <w:t xml:space="preserve"> каких то 5 минут осталось.</w:t>
      </w:r>
    </w:p>
    <w:p w:rsidR="00241FFB" w:rsidRPr="00C63967" w:rsidRDefault="00241FFB" w:rsidP="00241FFB">
      <w:pPr>
        <w:pStyle w:val="a3"/>
        <w:rPr>
          <w:iCs/>
        </w:rPr>
      </w:pPr>
      <w:r w:rsidRPr="00C63967">
        <w:rPr>
          <w:i/>
          <w:iCs/>
        </w:rPr>
        <w:lastRenderedPageBreak/>
        <w:t>Звучит фрагмент песни: «Вставай страна огромная»</w:t>
      </w:r>
      <w:r w:rsidRPr="00C63967">
        <w:rPr>
          <w:noProof/>
        </w:rPr>
        <w:drawing>
          <wp:inline distT="0" distB="0" distL="0" distR="0">
            <wp:extent cx="10795" cy="10795"/>
            <wp:effectExtent l="0" t="0" r="0" b="0"/>
            <wp:docPr id="12" name="Рисунок 12" descr="http://www.uroki.net/bp/adlog.php?bannerid=1&amp;clientid=2&amp;zoneid=21&amp;source=&amp;block=0&amp;capping=0&amp;cb=574907af88b7eceb4936f88195d09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roki.net/bp/adlog.php?bannerid=1&amp;clientid=2&amp;zoneid=21&amp;source=&amp;block=0&amp;capping=0&amp;cb=574907af88b7eceb4936f88195d09d2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3967">
        <w:rPr>
          <w:iCs/>
        </w:rPr>
        <w:t xml:space="preserve"> </w:t>
      </w:r>
    </w:p>
    <w:p w:rsidR="00241FFB" w:rsidRPr="00930893" w:rsidRDefault="00241FFB" w:rsidP="00241FFB">
      <w:pPr>
        <w:pStyle w:val="a3"/>
        <w:rPr>
          <w:i/>
          <w:iCs/>
        </w:rPr>
      </w:pPr>
      <w:r w:rsidRPr="00051AD1">
        <w:rPr>
          <w:iCs/>
          <w:u w:val="single"/>
        </w:rPr>
        <w:t>Воспитатель:</w:t>
      </w:r>
      <w:r w:rsidRPr="00C63967">
        <w:t xml:space="preserve"> -</w:t>
      </w:r>
      <w:r w:rsidRPr="00C63967">
        <w:rPr>
          <w:iCs/>
        </w:rPr>
        <w:t>22 июня 1941 года началась Великая Отечественная Война. В 4 часа утра, когда мирные люди нашей страны спокойно спали, фашистская Германия без объявления войны своими танками и самолётами нарушила наши границы, ворвалась на территорию нашей страны, стала бомбить, разрушать города и сёла, убивать мирный наш народ. (Звучит голос Левитана).</w:t>
      </w:r>
    </w:p>
    <w:p w:rsidR="00241FFB" w:rsidRDefault="00241FFB" w:rsidP="00241FFB">
      <w:pPr>
        <w:pStyle w:val="a3"/>
      </w:pPr>
      <w:r w:rsidRPr="008F690D"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4.1pt;margin-top:58.6pt;width:3in;height:128.1pt;z-index:251665408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552125" cy="1552353"/>
                        <wp:effectExtent l="19050" t="0" r="575" b="0"/>
                        <wp:docPr id="37" name="Рисунок 37" descr="Памятник защитникам крепости в годы Великой Отечественной войны в разрушенном храме, 6. Фотографии Крепость Орешек (Шлиссельбург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Памятник защитникам крепости в годы Великой Отечественной войны в разрушенном храме, 6. Фотографии Крепость Орешек (Шлиссельбург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0795" cy="15515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967">
        <w:rPr>
          <w:u w:val="single"/>
        </w:rPr>
        <w:t>Воспитатель</w:t>
      </w:r>
      <w:r w:rsidRPr="00C63967">
        <w:t xml:space="preserve">: </w:t>
      </w:r>
      <w:proofErr w:type="gramStart"/>
      <w:r w:rsidRPr="00C63967">
        <w:t>-В</w:t>
      </w:r>
      <w:proofErr w:type="gramEnd"/>
      <w:r w:rsidRPr="00C63967">
        <w:t>есь народ поднялся на защиту Родины. Страна превратилась в огромный боевой лагерь. Уходили на священную войну наши деды и отцы, братья и сёстры</w:t>
      </w:r>
      <w:proofErr w:type="gramStart"/>
      <w:r w:rsidRPr="00C63967">
        <w:t xml:space="preserve"> ,</w:t>
      </w:r>
      <w:proofErr w:type="gramEnd"/>
      <w:r w:rsidRPr="00C63967">
        <w:t xml:space="preserve"> мальчишки и девчонки. На всей нашей земле не было дома, семьи, откуда не ушли бы на фронт или не работали для фронта. Поэтому и назвали эту войну Великой.</w:t>
      </w:r>
    </w:p>
    <w:p w:rsidR="00241FFB" w:rsidRDefault="00241FFB" w:rsidP="00241FFB">
      <w:pPr>
        <w:pStyle w:val="a3"/>
        <w:jc w:val="left"/>
        <w:rPr>
          <w:rFonts w:ascii="Arial" w:hAnsi="Arial" w:cs="Arial"/>
          <w:bCs/>
          <w:color w:val="1D2E01"/>
        </w:rPr>
      </w:pPr>
      <w:r>
        <w:rPr>
          <w:rFonts w:ascii="Arial" w:hAnsi="Arial" w:cs="Arial"/>
          <w:bCs/>
          <w:color w:val="1D2E01"/>
        </w:rPr>
        <w:t>*</w:t>
      </w:r>
      <w:r w:rsidRPr="0015392D">
        <w:rPr>
          <w:rFonts w:ascii="Arial" w:hAnsi="Arial" w:cs="Arial"/>
          <w:bCs/>
          <w:color w:val="1D2E01"/>
        </w:rPr>
        <w:t xml:space="preserve">Солдаты крепость все геройски защищали, </w:t>
      </w:r>
      <w:r w:rsidRPr="0015392D">
        <w:rPr>
          <w:rFonts w:ascii="Arial" w:hAnsi="Arial" w:cs="Arial"/>
          <w:bCs/>
          <w:color w:val="1D2E01"/>
        </w:rPr>
        <w:br/>
        <w:t xml:space="preserve">И днём и ночью шли горячие бои. </w:t>
      </w:r>
      <w:r w:rsidRPr="0015392D">
        <w:rPr>
          <w:rFonts w:ascii="Arial" w:hAnsi="Arial" w:cs="Arial"/>
          <w:bCs/>
          <w:color w:val="1D2E01"/>
        </w:rPr>
        <w:br/>
        <w:t xml:space="preserve">«Родина, прощай! на стенах написали, </w:t>
      </w:r>
      <w:r w:rsidRPr="0015392D">
        <w:rPr>
          <w:rFonts w:ascii="Arial" w:hAnsi="Arial" w:cs="Arial"/>
          <w:bCs/>
          <w:color w:val="1D2E01"/>
        </w:rPr>
        <w:br/>
        <w:t>Свой долг исполнят до конца сыны твои.</w:t>
      </w:r>
    </w:p>
    <w:p w:rsidR="00241FFB" w:rsidRDefault="00241FFB" w:rsidP="00241FFB">
      <w:pPr>
        <w:pStyle w:val="a3"/>
        <w:jc w:val="left"/>
        <w:rPr>
          <w:rFonts w:ascii="Arial" w:hAnsi="Arial" w:cs="Arial"/>
          <w:bCs/>
          <w:color w:val="1D2E01"/>
        </w:rPr>
      </w:pPr>
    </w:p>
    <w:p w:rsidR="00241FFB" w:rsidRPr="0015392D" w:rsidRDefault="00241FFB" w:rsidP="00241FFB">
      <w:pPr>
        <w:pStyle w:val="a3"/>
        <w:jc w:val="left"/>
      </w:pPr>
    </w:p>
    <w:p w:rsidR="00241FFB" w:rsidRDefault="00241FFB" w:rsidP="00241FFB">
      <w:pPr>
        <w:pStyle w:val="a3"/>
      </w:pPr>
      <w:r w:rsidRPr="008F690D">
        <w:rPr>
          <w:noProof/>
          <w:u w:val="single"/>
        </w:rPr>
        <w:pict>
          <v:shape id="_x0000_s1032" type="#_x0000_t202" style="position:absolute;left:0;text-align:left;margin-left:259.05pt;margin-top:47pt;width:235.25pt;height:147.35pt;z-index:251666432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795270" cy="1845586"/>
                        <wp:effectExtent l="19050" t="0" r="5080" b="0"/>
                        <wp:docPr id="40" name="Рисунок 40" descr="WIKI.RU: 70 лет назад Советская армия победоносно завершила битву на Курской дуг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WIKI.RU: 70 лет назад Советская армия победоносно завершила битву на Курской дуг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5270" cy="1845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392D">
        <w:rPr>
          <w:u w:val="single"/>
        </w:rPr>
        <w:t>Воспитатель</w:t>
      </w:r>
      <w:r>
        <w:t xml:space="preserve">: </w:t>
      </w:r>
      <w:proofErr w:type="gramStart"/>
      <w:r>
        <w:t>-</w:t>
      </w:r>
      <w:r w:rsidRPr="00C63967">
        <w:t>Г</w:t>
      </w:r>
      <w:proofErr w:type="gramEnd"/>
      <w:r w:rsidRPr="00C63967">
        <w:t>рудью заслонили отчизну герои Брестской крепости, приковав к её стенам значительные силы врага. 3 года длились чёрные дни оккупации в Белоруссии. Как память о днях Великой Отечественной Войны стоят на земле Белоруссии памятники, обелиски.</w:t>
      </w:r>
    </w:p>
    <w:p w:rsidR="00241FFB" w:rsidRDefault="00241FFB" w:rsidP="00241FFB">
      <w:pPr>
        <w:pStyle w:val="a3"/>
        <w:jc w:val="left"/>
        <w:rPr>
          <w:rFonts w:ascii="Arial" w:hAnsi="Arial" w:cs="Arial"/>
          <w:bCs/>
          <w:color w:val="360712"/>
        </w:rPr>
      </w:pPr>
      <w:r>
        <w:rPr>
          <w:rFonts w:ascii="Arial" w:hAnsi="Arial" w:cs="Arial"/>
          <w:bCs/>
          <w:color w:val="360712"/>
        </w:rPr>
        <w:t>*</w:t>
      </w:r>
      <w:r w:rsidRPr="0015392D">
        <w:rPr>
          <w:rFonts w:ascii="Arial" w:hAnsi="Arial" w:cs="Arial"/>
          <w:bCs/>
          <w:color w:val="360712"/>
        </w:rPr>
        <w:t xml:space="preserve">Стоят героям Курской битвы обелиски. </w:t>
      </w:r>
      <w:r w:rsidRPr="0015392D">
        <w:rPr>
          <w:rFonts w:ascii="Arial" w:hAnsi="Arial" w:cs="Arial"/>
          <w:bCs/>
          <w:color w:val="360712"/>
        </w:rPr>
        <w:br/>
        <w:t xml:space="preserve">Народ их подвиги прославил на века, </w:t>
      </w:r>
      <w:r w:rsidRPr="0015392D">
        <w:rPr>
          <w:rFonts w:ascii="Arial" w:hAnsi="Arial" w:cs="Arial"/>
          <w:bCs/>
          <w:color w:val="360712"/>
        </w:rPr>
        <w:br/>
        <w:t xml:space="preserve">Их </w:t>
      </w:r>
      <w:proofErr w:type="gramStart"/>
      <w:r w:rsidRPr="0015392D">
        <w:rPr>
          <w:rFonts w:ascii="Arial" w:hAnsi="Arial" w:cs="Arial"/>
          <w:bCs/>
          <w:color w:val="360712"/>
        </w:rPr>
        <w:t>имена</w:t>
      </w:r>
      <w:proofErr w:type="gramEnd"/>
      <w:r w:rsidRPr="0015392D">
        <w:rPr>
          <w:rFonts w:ascii="Arial" w:hAnsi="Arial" w:cs="Arial"/>
          <w:bCs/>
          <w:color w:val="360712"/>
        </w:rPr>
        <w:t xml:space="preserve"> написанные в поимённых списках. </w:t>
      </w:r>
      <w:r w:rsidRPr="0015392D">
        <w:rPr>
          <w:rFonts w:ascii="Arial" w:hAnsi="Arial" w:cs="Arial"/>
          <w:bCs/>
          <w:color w:val="360712"/>
        </w:rPr>
        <w:br/>
        <w:t>Гордятся ими дети, внуки, вся страна.</w:t>
      </w:r>
    </w:p>
    <w:p w:rsidR="00241FFB" w:rsidRDefault="00241FFB" w:rsidP="00241FFB">
      <w:pPr>
        <w:pStyle w:val="a3"/>
        <w:jc w:val="left"/>
      </w:pPr>
    </w:p>
    <w:p w:rsidR="00241FFB" w:rsidRDefault="00241FFB" w:rsidP="00241FFB">
      <w:pPr>
        <w:pStyle w:val="a3"/>
        <w:jc w:val="left"/>
      </w:pPr>
    </w:p>
    <w:p w:rsidR="00241FFB" w:rsidRPr="0015392D" w:rsidRDefault="00241FFB" w:rsidP="00241FFB">
      <w:pPr>
        <w:pStyle w:val="a3"/>
        <w:jc w:val="left"/>
      </w:pPr>
    </w:p>
    <w:p w:rsidR="00241FFB" w:rsidRPr="00C63967" w:rsidRDefault="00241FFB" w:rsidP="00241FFB">
      <w:pPr>
        <w:pStyle w:val="a3"/>
      </w:pPr>
      <w:r w:rsidRPr="008F690D">
        <w:rPr>
          <w:noProof/>
          <w:u w:val="single"/>
        </w:rPr>
        <w:pict>
          <v:shape id="_x0000_s1033" type="#_x0000_t202" style="position:absolute;left:0;text-align:left;margin-left:233.1pt;margin-top:46.35pt;width:257pt;height:124.7pt;z-index:251667456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955857" cy="1520456"/>
                        <wp:effectExtent l="19050" t="0" r="0" b="0"/>
                        <wp:docPr id="46" name="Рисунок 46" descr="Военные памятники отреставрируют в Ленобласти за 93 миллиона рубл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Военные памятники отреставрируют в Ленобласти за 93 миллиона рубл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5925" cy="1520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5392D">
        <w:rPr>
          <w:u w:val="single"/>
        </w:rPr>
        <w:t>Воспитатель</w:t>
      </w:r>
      <w:r>
        <w:t xml:space="preserve"> </w:t>
      </w:r>
      <w:proofErr w:type="gramStart"/>
      <w:r>
        <w:t>:-</w:t>
      </w:r>
      <w:proofErr w:type="gramEnd"/>
      <w:r w:rsidRPr="00C63967">
        <w:t xml:space="preserve">Жаркие, грозные, гулом наполненные дни и ночи 193 </w:t>
      </w:r>
      <w:r>
        <w:t xml:space="preserve">дня </w:t>
      </w:r>
      <w:r w:rsidRPr="00C63967">
        <w:t>на Курской дуге навсегда вошли в историю Великой Отечественной Войны. Плавился камень, горел металл, люди стояли насмерть.</w:t>
      </w:r>
    </w:p>
    <w:p w:rsidR="00241FFB" w:rsidRDefault="00241FFB" w:rsidP="00241FFB">
      <w:pPr>
        <w:pStyle w:val="a3"/>
        <w:jc w:val="left"/>
        <w:rPr>
          <w:rStyle w:val="a-slid-text1"/>
          <w:u w:val="single"/>
        </w:rPr>
      </w:pPr>
      <w:r>
        <w:rPr>
          <w:bCs/>
        </w:rPr>
        <w:t>*</w:t>
      </w:r>
      <w:r w:rsidRPr="00C63967">
        <w:rPr>
          <w:bCs/>
        </w:rPr>
        <w:t>По Ленинграду смерть метет,</w:t>
      </w:r>
      <w:r w:rsidRPr="00C63967">
        <w:rPr>
          <w:bCs/>
        </w:rPr>
        <w:br/>
        <w:t>Она теперь везде,</w:t>
      </w:r>
      <w:r w:rsidRPr="00C63967">
        <w:rPr>
          <w:bCs/>
        </w:rPr>
        <w:br/>
        <w:t>Как ветер.</w:t>
      </w:r>
      <w:r w:rsidRPr="00C63967">
        <w:rPr>
          <w:bCs/>
        </w:rPr>
        <w:br/>
        <w:t>Мы не встречаем Новый год –</w:t>
      </w:r>
      <w:r w:rsidRPr="00C63967">
        <w:rPr>
          <w:bCs/>
        </w:rPr>
        <w:br/>
        <w:t>Он в Ленинграде незаметен.</w:t>
      </w:r>
      <w:r w:rsidRPr="00C63967">
        <w:rPr>
          <w:bCs/>
        </w:rPr>
        <w:br/>
      </w:r>
    </w:p>
    <w:p w:rsidR="00241FFB" w:rsidRPr="00C63967" w:rsidRDefault="00241FFB" w:rsidP="00241FFB">
      <w:pPr>
        <w:pStyle w:val="a3"/>
        <w:jc w:val="left"/>
        <w:rPr>
          <w:rStyle w:val="a-slid-text1"/>
          <w:u w:val="single"/>
        </w:rPr>
      </w:pPr>
    </w:p>
    <w:p w:rsidR="00241FFB" w:rsidRPr="00C63967" w:rsidRDefault="00241FFB" w:rsidP="00241FFB">
      <w:pPr>
        <w:pStyle w:val="a3"/>
        <w:rPr>
          <w:rStyle w:val="a-slid-text1"/>
        </w:rPr>
      </w:pPr>
      <w:r w:rsidRPr="00C63967">
        <w:rPr>
          <w:rStyle w:val="a-slid-text1"/>
          <w:u w:val="single"/>
        </w:rPr>
        <w:t>Ленинград</w:t>
      </w:r>
      <w:proofErr w:type="gramStart"/>
      <w:r w:rsidRPr="00C63967">
        <w:rPr>
          <w:rStyle w:val="a-slid-text1"/>
          <w:u w:val="single"/>
        </w:rPr>
        <w:t xml:space="preserve"> </w:t>
      </w:r>
      <w:r w:rsidRPr="00C63967">
        <w:rPr>
          <w:rStyle w:val="a-slid-text1"/>
        </w:rPr>
        <w:t>В</w:t>
      </w:r>
      <w:proofErr w:type="gramEnd"/>
      <w:r w:rsidRPr="00C63967">
        <w:rPr>
          <w:rStyle w:val="a-slid-text1"/>
        </w:rPr>
        <w:t>о время Великой Отечественной войны в 1941-1944 годах город был отрезан от большой земли. Единственная ниточка – Дорога жизни – соединяла Ленинград с остальной страной по льду Ладожского озера. Но город выстоял, хотя блокада, продолжавшаяся 900 дней, унесла сотни тысяч жизней.</w:t>
      </w:r>
    </w:p>
    <w:p w:rsidR="00241FFB" w:rsidRPr="00C63967" w:rsidRDefault="00241FFB" w:rsidP="00241FFB">
      <w:pPr>
        <w:pStyle w:val="a3"/>
        <w:spacing w:before="0" w:after="0"/>
        <w:jc w:val="left"/>
        <w:rPr>
          <w:rStyle w:val="a-slid-text1"/>
        </w:rPr>
      </w:pPr>
      <w:r>
        <w:rPr>
          <w:bCs/>
        </w:rPr>
        <w:lastRenderedPageBreak/>
        <w:t>*</w:t>
      </w:r>
      <w:r w:rsidRPr="00C63967">
        <w:rPr>
          <w:bCs/>
        </w:rPr>
        <w:t>Дома –</w:t>
      </w:r>
      <w:r w:rsidRPr="00C63967">
        <w:rPr>
          <w:bCs/>
        </w:rPr>
        <w:br/>
        <w:t>Без света и тепла,</w:t>
      </w:r>
      <w:r w:rsidRPr="00C63967">
        <w:rPr>
          <w:bCs/>
        </w:rPr>
        <w:br/>
        <w:t>И без конца пожары рядом.</w:t>
      </w:r>
      <w:r w:rsidRPr="00C63967">
        <w:rPr>
          <w:bCs/>
        </w:rPr>
        <w:br/>
        <w:t>Враг зажигалками дотла</w:t>
      </w:r>
      <w:proofErr w:type="gramStart"/>
      <w:r w:rsidRPr="00C63967">
        <w:rPr>
          <w:bCs/>
        </w:rPr>
        <w:br/>
        <w:t>С</w:t>
      </w:r>
      <w:proofErr w:type="gramEnd"/>
      <w:r w:rsidRPr="00C63967">
        <w:rPr>
          <w:bCs/>
        </w:rPr>
        <w:t>палил</w:t>
      </w:r>
      <w:r w:rsidRPr="00C63967">
        <w:rPr>
          <w:bCs/>
        </w:rPr>
        <w:br/>
      </w:r>
      <w:proofErr w:type="spellStart"/>
      <w:r w:rsidRPr="00C63967">
        <w:rPr>
          <w:bCs/>
        </w:rPr>
        <w:t>Бадаевские</w:t>
      </w:r>
      <w:proofErr w:type="spellEnd"/>
      <w:r w:rsidRPr="00C63967">
        <w:rPr>
          <w:bCs/>
        </w:rPr>
        <w:t xml:space="preserve"> склады.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15392D">
        <w:rPr>
          <w:rStyle w:val="a-slid-text1"/>
          <w:u w:val="single"/>
        </w:rPr>
        <w:t>Воспитатель:</w:t>
      </w:r>
      <w:r>
        <w:rPr>
          <w:rStyle w:val="a-slid-text1"/>
        </w:rPr>
        <w:t xml:space="preserve">- </w:t>
      </w:r>
      <w:r w:rsidRPr="00C63967">
        <w:rPr>
          <w:rStyle w:val="a-slid-text1"/>
        </w:rPr>
        <w:t>Блокада Блокадная норма хлеба составляла в самую страшную зиму 1941 года 125-250 г хлеба. От голода с ноября 1941 по октябрь 1942 года в Ленинграде погибло 641803 человека. Голод, бомбежки не смогли сломить дух ленинградцев, выстоявших все 900 дней блокады. Ленинградцы набирают воду из прорубей.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>
        <w:rPr>
          <w:rStyle w:val="a-slid-text1"/>
        </w:rPr>
        <w:t>*</w:t>
      </w:r>
      <w:r w:rsidRPr="00C63967">
        <w:rPr>
          <w:rStyle w:val="a-slid-text1"/>
        </w:rPr>
        <w:t>Дорогой жизни Ладогу назвали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>Она спасеньем каждому была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>Свой город ленинградцы отстояли</w:t>
      </w:r>
    </w:p>
    <w:p w:rsidR="00241FFB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>И не пустили в Ленинград врага</w:t>
      </w:r>
      <w:r>
        <w:rPr>
          <w:rStyle w:val="a-slid-text1"/>
        </w:rPr>
        <w:t>.</w:t>
      </w:r>
    </w:p>
    <w:p w:rsidR="00241FFB" w:rsidRPr="00542815" w:rsidRDefault="00241FFB" w:rsidP="00241FFB">
      <w:pPr>
        <w:pStyle w:val="a3"/>
        <w:spacing w:before="0" w:after="0"/>
        <w:rPr>
          <w:rStyle w:val="a-slid-text1"/>
        </w:rPr>
      </w:pPr>
    </w:p>
    <w:p w:rsidR="00241FFB" w:rsidRP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A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Pr="00051A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помним…</w:t>
      </w:r>
      <w:r w:rsidR="007A4A3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победы.</w:t>
      </w: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A4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Партизанам.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Синявские высоты. Женщинам Ленинграда. Памятник пожарным.</w:t>
      </w:r>
      <w:r w:rsidRPr="00E44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Детям. </w:t>
      </w:r>
      <w:r w:rsidR="007A4A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Юнгам </w:t>
      </w:r>
      <w:proofErr w:type="spellStart"/>
      <w:r w:rsidR="007A4A3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балтики</w:t>
      </w:r>
      <w:proofErr w:type="gramStart"/>
      <w:r w:rsidR="007A4A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искаревское</w:t>
      </w:r>
      <w:proofErr w:type="spellEnd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кладбище — основное место массовых захоронений ленинградцев, погибших во время блокады 1941-1944 гг., и воинов Ленинградского фронта. Монумент Родина-Мать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Пискарёвском мемориальном кладбище.</w:t>
      </w:r>
    </w:p>
    <w:p w:rsidR="00241FFB" w:rsidRPr="00E449CF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90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30" type="#_x0000_t202" style="position:absolute;margin-left:404.7pt;margin-top:16.05pt;width:87.9pt;height:184.05pt;z-index:251664384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920493" cy="839972"/>
                        <wp:effectExtent l="19050" t="0" r="0" b="0"/>
                        <wp:docPr id="7" name="Рисунок 4" descr="Во Дворце Труда в Санкт-Петербурге открылась выставка детского рисунка &quot;Мы помним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о Дворце Труда в Санкт-Петербурге открылась выставка детского рисунка &quot;Мы помним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843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7A4A3C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920206" cy="1128156"/>
                        <wp:effectExtent l="19050" t="0" r="0" b="0"/>
                        <wp:docPr id="3" name="Рисунок 3" descr="https://im2-tub-ru.yandex.net/i?id=1c2e5da3548020498e4e4e4e4c5e4388&amp;n=21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2-tub-ru.yandex.net/i?id=1c2e5da3548020498e4e4e4e4c5e4388&amp;n=21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132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690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26" type="#_x0000_t202" style="position:absolute;margin-left:-3pt;margin-top:16.05pt;width:92.95pt;height:184.05pt;z-index:251660288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988060" cy="741485"/>
                        <wp:effectExtent l="19050" t="0" r="2540" b="0"/>
                        <wp:docPr id="28" name="Рисунок 28" descr="Памятники всего мира - Памятник детям войны в Красноярск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Памятники всего мира - Памятник детям войны в Красноярск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060" cy="74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>
                  <w:r w:rsidRPr="0013098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88503" cy="1084521"/>
                        <wp:effectExtent l="19050" t="0" r="2097" b="0"/>
                        <wp:docPr id="14" name="Рисунок 19" descr="Памятник женщинам-блокадницам - Форум Санкт-Петербург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Памятник женщинам-блокадницам - Форум Санкт-Петербург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060" cy="1084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/>
                <w:p w:rsidR="00241FFB" w:rsidRDefault="00241FFB" w:rsidP="00241FFB"/>
              </w:txbxContent>
            </v:textbox>
          </v:shape>
        </w:pict>
      </w:r>
      <w:r w:rsidRPr="008F690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27" type="#_x0000_t202" style="position:absolute;margin-left:89.95pt;margin-top:16.05pt;width:90.4pt;height:184.05pt;z-index:251661312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947877" cy="925032"/>
                        <wp:effectExtent l="19050" t="0" r="4623" b="0"/>
                        <wp:docPr id="10" name="Рисунок 10" descr="http://im2-tub-ru.yandex.net/i?id=ca2a107fcb5be4f6eb0660132e31f623-137-144&amp;n=21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m2-tub-ru.yandex.net/i?id=ca2a107fcb5be4f6eb0660132e31f623-137-144&amp;n=21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9643" cy="936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945972" cy="903768"/>
                        <wp:effectExtent l="19050" t="0" r="6528" b="0"/>
                        <wp:docPr id="25" name="Рисунок 25" descr="5 самых странных памятников Питера - Интеллектуальные понты - Блоги - CitySpb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5 самых странных памятников Питера - Интеллектуальные понты - Блоги - CitySpb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675" cy="913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/>
                <w:p w:rsidR="00241FFB" w:rsidRDefault="00241FFB" w:rsidP="00241FFB"/>
              </w:txbxContent>
            </v:textbox>
          </v:shape>
        </w:pict>
      </w:r>
      <w:r w:rsidRPr="008F690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28" type="#_x0000_t202" style="position:absolute;margin-left:180.35pt;margin-top:16.05pt;width:123.05pt;height:184.05pt;z-index:251662336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370866" cy="2030819"/>
                        <wp:effectExtent l="19050" t="0" r="734" b="0"/>
                        <wp:docPr id="6" name="Рисунок 1" descr="Памятники женщинам-защитницам. Обсуждение на LiveInternet - Российский Сервис Онлайн-Дневников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Памятники женщинам-защитницам. Обсуждение на LiveInternet - Российский Сервис Онлайн-Дневников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0330" cy="2030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690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29" type="#_x0000_t202" style="position:absolute;margin-left:303.4pt;margin-top:16.05pt;width:101.3pt;height:184.05pt;z-index:251663360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086705" cy="839972"/>
                        <wp:effectExtent l="19050" t="0" r="0" b="0"/>
                        <wp:docPr id="31" name="Рисунок 31" descr="Монумент героическим защитникам Ленинграда Афиша Санкт-Петербурга Городской портал Санкт-Петербурга: новости, погода, афиша, раб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Монумент героическим защитникам Ленинграда Афиша Санкт-Петербурга Городской портал Санкт-Петербурга: новости, погода, афиша, раб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105" cy="8456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090551" cy="988828"/>
                        <wp:effectExtent l="19050" t="0" r="0" b="0"/>
                        <wp:docPr id="34" name="Рисунок 34" descr="Санкт-Петербург посетили делегации ветеранов Великой Отечественной войны и жителей блокадного Ленинграда, проживающие за рубежо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Санкт-Петербург посетили делегации ветеранов Великой Отечественной войны и жителей блокадного Ленинграда, проживающие за рубеж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105" cy="99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Пискаревском мемориальном кладбище. </w:t>
      </w:r>
      <w:proofErr w:type="gramEnd"/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>
        <w:rPr>
          <w:rStyle w:val="a4"/>
          <w:rFonts w:ascii="Arial" w:hAnsi="Arial" w:cs="Arial"/>
          <w:sz w:val="23"/>
          <w:szCs w:val="23"/>
        </w:rPr>
        <w:t>*</w:t>
      </w:r>
      <w:proofErr w:type="spellStart"/>
      <w:r w:rsidRPr="00B9535F">
        <w:rPr>
          <w:rStyle w:val="a4"/>
          <w:rFonts w:ascii="Arial" w:hAnsi="Arial" w:cs="Arial"/>
          <w:sz w:val="23"/>
          <w:szCs w:val="23"/>
        </w:rPr>
        <w:t>Физминутка</w:t>
      </w:r>
      <w:proofErr w:type="spellEnd"/>
      <w:r w:rsidRPr="00B9535F">
        <w:rPr>
          <w:rStyle w:val="a4"/>
          <w:rFonts w:ascii="Arial" w:hAnsi="Arial" w:cs="Arial"/>
          <w:sz w:val="23"/>
          <w:szCs w:val="23"/>
        </w:rPr>
        <w:t xml:space="preserve"> «Самолет»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 xml:space="preserve">Мы садимся в самолет, (Дети приседают)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>Отправляемся в полет! («Заводят» самолет, встают, говорят: «</w:t>
      </w:r>
      <w:proofErr w:type="spellStart"/>
      <w:r w:rsidRPr="00B9535F">
        <w:rPr>
          <w:rFonts w:ascii="Arial" w:hAnsi="Arial" w:cs="Arial"/>
          <w:sz w:val="23"/>
          <w:szCs w:val="23"/>
        </w:rPr>
        <w:t>ж-жу</w:t>
      </w:r>
      <w:proofErr w:type="spellEnd"/>
      <w:r w:rsidRPr="00B9535F">
        <w:rPr>
          <w:rFonts w:ascii="Arial" w:hAnsi="Arial" w:cs="Arial"/>
          <w:sz w:val="23"/>
          <w:szCs w:val="23"/>
        </w:rPr>
        <w:t xml:space="preserve">»)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 xml:space="preserve">Мы летим над облаками. (Руки в стороны)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 xml:space="preserve">Машем папе, машем маме. (По очереди обеими руками)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 xml:space="preserve">Видим, как течет река, (Показывают руками волны)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 xml:space="preserve">Видим лодке рыбака. («Забрасывают» удочку)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>Осторожнее: гора! (Наклоняются влево, вправо, говорят</w:t>
      </w:r>
      <w:proofErr w:type="gramStart"/>
      <w:r w:rsidRPr="00B9535F">
        <w:rPr>
          <w:rFonts w:ascii="Arial" w:hAnsi="Arial" w:cs="Arial"/>
          <w:sz w:val="23"/>
          <w:szCs w:val="23"/>
        </w:rPr>
        <w:t xml:space="preserve"> :</w:t>
      </w:r>
      <w:proofErr w:type="gramEnd"/>
      <w:r w:rsidRPr="00B9535F">
        <w:rPr>
          <w:rFonts w:ascii="Arial" w:hAnsi="Arial" w:cs="Arial"/>
          <w:sz w:val="23"/>
          <w:szCs w:val="23"/>
        </w:rPr>
        <w:t xml:space="preserve"> «</w:t>
      </w:r>
      <w:proofErr w:type="spellStart"/>
      <w:r w:rsidRPr="00B9535F">
        <w:rPr>
          <w:rFonts w:ascii="Arial" w:hAnsi="Arial" w:cs="Arial"/>
          <w:sz w:val="23"/>
          <w:szCs w:val="23"/>
        </w:rPr>
        <w:t>ж-жу</w:t>
      </w:r>
      <w:proofErr w:type="spellEnd"/>
      <w:r w:rsidRPr="00B9535F">
        <w:rPr>
          <w:rFonts w:ascii="Arial" w:hAnsi="Arial" w:cs="Arial"/>
          <w:sz w:val="23"/>
          <w:szCs w:val="23"/>
        </w:rPr>
        <w:t xml:space="preserve">») </w:t>
      </w:r>
    </w:p>
    <w:p w:rsidR="00241FFB" w:rsidRPr="00B9535F" w:rsidRDefault="00241FFB" w:rsidP="00241FFB">
      <w:pPr>
        <w:pStyle w:val="a3"/>
        <w:spacing w:before="0" w:after="0"/>
        <w:rPr>
          <w:rFonts w:ascii="Arial" w:hAnsi="Arial" w:cs="Arial"/>
          <w:sz w:val="23"/>
          <w:szCs w:val="23"/>
        </w:rPr>
      </w:pPr>
      <w:r w:rsidRPr="00B9535F">
        <w:rPr>
          <w:rFonts w:ascii="Arial" w:hAnsi="Arial" w:cs="Arial"/>
          <w:sz w:val="23"/>
          <w:szCs w:val="23"/>
        </w:rPr>
        <w:t xml:space="preserve">Приземляться нам пора! (Приседают) </w:t>
      </w:r>
    </w:p>
    <w:p w:rsid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4A3C" w:rsidRDefault="007A4A3C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241FFB" w:rsidRDefault="00241FFB" w:rsidP="00241FF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90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pict>
          <v:shape id="_x0000_s1035" type="#_x0000_t202" style="position:absolute;margin-left:376.25pt;margin-top:16.05pt;width:116.35pt;height:187.5pt;z-index:251669504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284041" cy="1041991"/>
                        <wp:effectExtent l="19050" t="0" r="0" b="0"/>
                        <wp:docPr id="58" name="Рисунок 58" descr="Panoramio - Photo of Москва. Памятник Героям - Автомобилистам Великой Отечественной Войн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Panoramio - Photo of Москва. Памятник Героям - Автомобилистам Великой Отечественной Войн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240" cy="10429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285240" cy="1377964"/>
                        <wp:effectExtent l="19050" t="0" r="0" b="0"/>
                        <wp:docPr id="64" name="Рисунок 64" descr="http://im1-tub-ru.yandex.net/i?id=c6ee98424ad459e24cd254f45492d44f-74-144&amp;n=21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://im1-tub-ru.yandex.net/i?id=c6ee98424ad459e24cd254f45492d44f-74-144&amp;n=21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240" cy="13779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690D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pict>
          <v:shape id="_x0000_s1034" type="#_x0000_t202" style="position:absolute;margin-left:249.85pt;margin-top:11.85pt;width:242.75pt;height:191.7pt;z-index:251668480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458876" cy="1092332"/>
                        <wp:effectExtent l="19050" t="0" r="7974" b="0"/>
                        <wp:docPr id="49" name="Рисунок 49" descr="http://im0-tub-ru.yandex.net/i?id=6e3dcff8eaaf987e6b735aae5e57d7f6-106-144&amp;n=21">
                          <a:hlinkClick xmlns:a="http://schemas.openxmlformats.org/drawingml/2006/main" r:id="rId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im0-tub-ru.yandex.net/i?id=6e3dcff8eaaf987e6b735aae5e57d7f6-106-144&amp;n=21">
                                  <a:hlinkClick r:id="rId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9058" cy="10924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903095" cy="1424940"/>
                        <wp:effectExtent l="19050" t="0" r="1905" b="0"/>
                        <wp:docPr id="61" name="Рисунок 61" descr="http://im3-tub-ru.yandex.net/i?id=9f6a4b0bf102d2cc8733d3ee1707dfb8-05-144&amp;n=21">
                          <a:hlinkClick xmlns:a="http://schemas.openxmlformats.org/drawingml/2006/main" r:id="rId2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http://im3-tub-ru.yandex.net/i?id=9f6a4b0bf102d2cc8733d3ee1707dfb8-05-144&amp;n=21">
                                  <a:hlinkClick r:id="rId2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3095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1FFB" w:rsidRDefault="00241FFB" w:rsidP="00241FF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63967">
        <w:rPr>
          <w:rFonts w:ascii="Times New Roman" w:hAnsi="Times New Roman" w:cs="Times New Roman"/>
          <w:bCs/>
          <w:sz w:val="24"/>
          <w:szCs w:val="24"/>
        </w:rPr>
        <w:t>*Была Москва пургой заметена,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У Мавзолея ели коченели,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И шла по Красной площади Война –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Усталая, в простреленной шинели.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То батальоны шли с передовой,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Шли на парад окопные солдаты.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В тревожных небесах аэростаты</w:t>
      </w:r>
      <w:proofErr w:type="gramStart"/>
      <w:r w:rsidRPr="00C63967">
        <w:rPr>
          <w:rFonts w:ascii="Times New Roman" w:hAnsi="Times New Roman" w:cs="Times New Roman"/>
          <w:bCs/>
          <w:sz w:val="24"/>
          <w:szCs w:val="24"/>
        </w:rPr>
        <w:br/>
        <w:t>К</w:t>
      </w:r>
      <w:proofErr w:type="gramEnd"/>
      <w:r w:rsidRPr="00C63967">
        <w:rPr>
          <w:rFonts w:ascii="Times New Roman" w:hAnsi="Times New Roman" w:cs="Times New Roman"/>
          <w:bCs/>
          <w:sz w:val="24"/>
          <w:szCs w:val="24"/>
        </w:rPr>
        <w:t>ачали удлиненной головой.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Терзали тело Подмосковья рвы,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Убитых хоронил снежок пушистый,</w:t>
      </w:r>
      <w:r w:rsidRPr="00C63967">
        <w:rPr>
          <w:rFonts w:ascii="Times New Roman" w:hAnsi="Times New Roman" w:cs="Times New Roman"/>
          <w:bCs/>
          <w:sz w:val="24"/>
          <w:szCs w:val="24"/>
        </w:rPr>
        <w:br/>
        <w:t>Сжимали горло фронтовой Москвы</w:t>
      </w:r>
    </w:p>
    <w:p w:rsidR="00241FFB" w:rsidRPr="00BF1A59" w:rsidRDefault="00241FFB" w:rsidP="00241FF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241FFB" w:rsidRPr="00C63967" w:rsidRDefault="00241FFB" w:rsidP="00241FFB">
      <w:pPr>
        <w:pStyle w:val="a3"/>
        <w:rPr>
          <w:rStyle w:val="a-slid-text1"/>
        </w:rPr>
      </w:pPr>
      <w:r>
        <w:rPr>
          <w:rStyle w:val="a-slid-text1"/>
          <w:u w:val="single"/>
        </w:rPr>
        <w:t xml:space="preserve">Воспитатель:- </w:t>
      </w:r>
      <w:r w:rsidRPr="00051AD1">
        <w:rPr>
          <w:rStyle w:val="a-slid-text1"/>
          <w:i/>
        </w:rPr>
        <w:t>Москв</w:t>
      </w:r>
      <w:r w:rsidRPr="00051AD1">
        <w:rPr>
          <w:rStyle w:val="a-slid-text1"/>
          <w:i/>
          <w:u w:val="single"/>
        </w:rPr>
        <w:t>а</w:t>
      </w:r>
      <w:r w:rsidRPr="00C63967">
        <w:rPr>
          <w:rStyle w:val="a-slid-text1"/>
        </w:rPr>
        <w:t xml:space="preserve"> Битва под Москвой продолжалась окол</w:t>
      </w:r>
      <w:r>
        <w:rPr>
          <w:rStyle w:val="a-slid-text1"/>
        </w:rPr>
        <w:t>о 7 месяцев (203 дня и ночи)-</w:t>
      </w:r>
      <w:r w:rsidRPr="00C63967">
        <w:rPr>
          <w:rStyle w:val="a-slid-text1"/>
        </w:rPr>
        <w:t xml:space="preserve"> 30 сентября 1941 года по 20 апреля 1942 года. В Московской битве впервые в ходе войны была одержана крупная победа над немецкой армией</w:t>
      </w:r>
      <w:r>
        <w:rPr>
          <w:rStyle w:val="a-slid-text1"/>
        </w:rPr>
        <w:t xml:space="preserve">. В </w:t>
      </w:r>
      <w:r w:rsidRPr="00C63967">
        <w:rPr>
          <w:rStyle w:val="a-slid-text1"/>
        </w:rPr>
        <w:t>результате советского контрнаступления под Москвой в качестве трофеев было захвачено около 2 тонн фашистских наград</w:t>
      </w:r>
      <w:r>
        <w:rPr>
          <w:rStyle w:val="a-slid-text1"/>
        </w:rPr>
        <w:t>.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1555" w:right="1894"/>
        <w:jc w:val="both"/>
        <w:rPr>
          <w:rFonts w:ascii="Times New Roman" w:eastAsia="Calibri" w:hAnsi="Times New Roman" w:cs="Times New Roman"/>
          <w:spacing w:val="-1"/>
          <w:sz w:val="24"/>
          <w:szCs w:val="24"/>
        </w:rPr>
      </w:pPr>
      <w:r>
        <w:rPr>
          <w:rFonts w:ascii="Times New Roman" w:eastAsia="Calibri" w:hAnsi="Times New Roman" w:cs="Times New Roman"/>
          <w:noProof/>
          <w:spacing w:val="-1"/>
          <w:sz w:val="24"/>
          <w:szCs w:val="24"/>
          <w:lang w:eastAsia="ru-RU"/>
        </w:rPr>
        <w:pict>
          <v:shape id="_x0000_s1036" type="#_x0000_t202" style="position:absolute;left:0;text-align:left;margin-left:252.35pt;margin-top:-29.05pt;width:244.45pt;height:149.85pt;z-index:251670528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912110" cy="1949411"/>
                        <wp:effectExtent l="19050" t="0" r="2540" b="0"/>
                        <wp:docPr id="73" name="Рисунок 67" descr="Тульские памятники героям Великой Отечественной войны ждёт капитальный ремонт Тульская Служба Новосте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Тульские памятники героям Великой Отечественной войны ждёт капитальный ремонт Тульская Служба Новосте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2110" cy="1949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967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*По трущобам, по оврагам, 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1555" w:right="1894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C6396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По лесным глухим местам 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1555" w:right="1894"/>
        <w:jc w:val="both"/>
        <w:rPr>
          <w:rFonts w:ascii="Times New Roman" w:eastAsia="Calibri" w:hAnsi="Times New Roman" w:cs="Times New Roman"/>
          <w:spacing w:val="-3"/>
          <w:sz w:val="24"/>
          <w:szCs w:val="24"/>
        </w:rPr>
      </w:pPr>
      <w:r w:rsidRPr="00C6396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Мы идем суровым шагом, 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1555" w:right="1894"/>
        <w:rPr>
          <w:rFonts w:ascii="Times New Roman" w:hAnsi="Times New Roman" w:cs="Times New Roman"/>
          <w:sz w:val="24"/>
          <w:szCs w:val="24"/>
        </w:rPr>
      </w:pPr>
      <w:r w:rsidRPr="00C63967">
        <w:rPr>
          <w:rFonts w:ascii="Times New Roman" w:hAnsi="Times New Roman" w:cs="Times New Roman"/>
          <w:sz w:val="24"/>
          <w:szCs w:val="24"/>
        </w:rPr>
        <w:t>*</w:t>
      </w:r>
      <w:proofErr w:type="gramStart"/>
      <w:r w:rsidRPr="00C63967">
        <w:rPr>
          <w:rFonts w:ascii="Times New Roman" w:eastAsia="Calibri" w:hAnsi="Times New Roman" w:cs="Times New Roman"/>
          <w:sz w:val="24"/>
          <w:szCs w:val="24"/>
        </w:rPr>
        <w:t>Смерть</w:t>
      </w:r>
      <w:proofErr w:type="gramEnd"/>
      <w:r w:rsidRPr="00C63967">
        <w:rPr>
          <w:rFonts w:ascii="Times New Roman" w:eastAsia="Calibri" w:hAnsi="Times New Roman" w:cs="Times New Roman"/>
          <w:sz w:val="24"/>
          <w:szCs w:val="24"/>
        </w:rPr>
        <w:t xml:space="preserve"> неся своим врагам.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1555" w:right="1894"/>
        <w:rPr>
          <w:rFonts w:ascii="Times New Roman" w:eastAsia="Calibri" w:hAnsi="Times New Roman" w:cs="Times New Roman"/>
          <w:sz w:val="24"/>
          <w:szCs w:val="24"/>
        </w:rPr>
      </w:pPr>
      <w:r w:rsidRPr="00C63967">
        <w:rPr>
          <w:rFonts w:ascii="Times New Roman" w:eastAsia="Calibri" w:hAnsi="Times New Roman" w:cs="Times New Roman"/>
          <w:sz w:val="24"/>
          <w:szCs w:val="24"/>
        </w:rPr>
        <w:t>Наша Родина святая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1555" w:right="2016"/>
        <w:rPr>
          <w:rFonts w:ascii="Times New Roman" w:eastAsia="Calibri" w:hAnsi="Times New Roman" w:cs="Times New Roman"/>
          <w:sz w:val="24"/>
          <w:szCs w:val="24"/>
        </w:rPr>
      </w:pPr>
      <w:r w:rsidRPr="00C63967">
        <w:rPr>
          <w:rFonts w:ascii="Times New Roman" w:eastAsia="Calibri" w:hAnsi="Times New Roman" w:cs="Times New Roman"/>
          <w:sz w:val="24"/>
          <w:szCs w:val="24"/>
        </w:rPr>
        <w:t xml:space="preserve"> Не умрет в бою   </w:t>
      </w:r>
      <w:r w:rsidRPr="00C63967">
        <w:rPr>
          <w:rFonts w:ascii="Times New Roman" w:eastAsia="Calibri" w:hAnsi="Times New Roman" w:cs="Times New Roman"/>
          <w:iCs/>
          <w:sz w:val="24"/>
          <w:szCs w:val="24"/>
        </w:rPr>
        <w:t>от</w:t>
      </w:r>
      <w:r w:rsidRPr="00C63967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 </w:t>
      </w:r>
      <w:r w:rsidRPr="00C63967">
        <w:rPr>
          <w:rFonts w:ascii="Times New Roman" w:eastAsia="Calibri" w:hAnsi="Times New Roman" w:cs="Times New Roman"/>
          <w:sz w:val="24"/>
          <w:szCs w:val="24"/>
        </w:rPr>
        <w:t>ран!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266"/>
        <w:rPr>
          <w:rFonts w:ascii="Times New Roman" w:eastAsia="Calibri" w:hAnsi="Times New Roman" w:cs="Times New Roman"/>
          <w:sz w:val="24"/>
          <w:szCs w:val="24"/>
        </w:rPr>
      </w:pPr>
      <w:r w:rsidRPr="00C63967">
        <w:rPr>
          <w:rFonts w:ascii="Times New Roman" w:eastAsia="Calibri" w:hAnsi="Times New Roman" w:cs="Times New Roman"/>
          <w:sz w:val="24"/>
          <w:szCs w:val="24"/>
        </w:rPr>
        <w:t xml:space="preserve">                   С нами песня боевая, </w:t>
      </w:r>
    </w:p>
    <w:p w:rsidR="00241FFB" w:rsidRPr="00C63967" w:rsidRDefault="00241FFB" w:rsidP="00241FFB">
      <w:pPr>
        <w:shd w:val="clear" w:color="auto" w:fill="FFFFFF"/>
        <w:spacing w:after="0" w:line="240" w:lineRule="auto"/>
        <w:ind w:left="266"/>
        <w:rPr>
          <w:rFonts w:ascii="Times New Roman" w:eastAsia="Calibri" w:hAnsi="Times New Roman" w:cs="Times New Roman"/>
          <w:sz w:val="24"/>
          <w:szCs w:val="24"/>
        </w:rPr>
      </w:pPr>
      <w:r w:rsidRPr="00C63967">
        <w:rPr>
          <w:rFonts w:ascii="Times New Roman" w:eastAsia="Calibri" w:hAnsi="Times New Roman" w:cs="Times New Roman"/>
          <w:sz w:val="24"/>
          <w:szCs w:val="24"/>
        </w:rPr>
        <w:t xml:space="preserve">                   Песня тульских партизан</w:t>
      </w:r>
      <w:proofErr w:type="gramStart"/>
      <w:r w:rsidRPr="00C63967">
        <w:rPr>
          <w:rFonts w:ascii="Times New Roman" w:eastAsia="Calibri" w:hAnsi="Times New Roman" w:cs="Times New Roman"/>
          <w:sz w:val="24"/>
          <w:szCs w:val="24"/>
          <w:vertAlign w:val="superscript"/>
        </w:rPr>
        <w:t>1</w:t>
      </w:r>
      <w:proofErr w:type="gramEnd"/>
      <w:r w:rsidRPr="00C63967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690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pict>
          <v:shape id="_x0000_s1037" type="#_x0000_t202" style="position:absolute;margin-left:258.2pt;margin-top:24.2pt;width:238.6pt;height:110.55pt;z-index:251671552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837815" cy="2129193"/>
                        <wp:effectExtent l="19050" t="0" r="635" b="0"/>
                        <wp:docPr id="74" name="Рисунок 70" descr="Памятник односельчанам, павшим в боях Великой Отечественной войн - Россия, Смоленская - Фотографии на карте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 descr="Памятник односельчанам, павшим в боях Великой Отечественной войн - Россия, Смоленская - Фотографии на карте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7815" cy="2129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spellStart"/>
      <w:r w:rsidRPr="00051A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:-</w:t>
      </w:r>
      <w:proofErr w:type="gramEnd"/>
      <w:r w:rsidRPr="000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Тула</w:t>
      </w:r>
      <w:proofErr w:type="spellEnd"/>
      <w:r w:rsidRPr="000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Героическая оборона Тулы сорвала замыслы противника овладеть </w:t>
      </w: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Москвой до начала зимы 1941г. </w:t>
      </w: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*Стал щитом этот город для российской земли</w:t>
      </w: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захватчиков орды свою гибель нашли!</w:t>
      </w: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стоял непреклонно</w:t>
      </w:r>
      <w:proofErr w:type="gramStart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бросив вызов судьбе,-</w:t>
      </w: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 Феникс и пушка на Смоленском гербе!</w:t>
      </w: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AD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051AD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Смоленск</w:t>
      </w:r>
      <w:proofErr w:type="gramStart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C639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результате сражения под Смоленском был сорван гитлеровский план «молниеносной войны». Смоленское сражение продолжалось 2 месяца: с 10 июля по 10 сентября 1941 года и задержало наступление немецко-фашистских войск на Москву. За годы войны в Смоленске были уничтожены все промышленные предприятия и разрушено 93% жилого фонда. После Великой Отечественной войны город был включен в число 15 городов, подлежавших первоочередному восстановлению.</w:t>
      </w: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41FFB" w:rsidRPr="00C63967" w:rsidRDefault="00241FFB" w:rsidP="00241F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8" type="#_x0000_t202" style="position:absolute;margin-left:233.1pt;margin-top:8.6pt;width:248.65pt;height:164.1pt;z-index:251672576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965450" cy="1975795"/>
                        <wp:effectExtent l="19050" t="0" r="6350" b="0"/>
                        <wp:docPr id="75" name="Рисунок 73" descr="vmulder: Город-герой Сталингра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vmulder: Город-герой Сталингра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450" cy="1975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41FFB" w:rsidRPr="00C63967" w:rsidRDefault="00241FFB" w:rsidP="00241FFB">
      <w:pPr>
        <w:pStyle w:val="a3"/>
        <w:spacing w:before="0" w:after="0"/>
      </w:pPr>
      <w:r w:rsidRPr="00C63967">
        <w:t>*Куда б ни шёл, ни ехал ты,</w:t>
      </w:r>
    </w:p>
    <w:p w:rsidR="00241FFB" w:rsidRPr="00C63967" w:rsidRDefault="00241FFB" w:rsidP="00241FFB">
      <w:pPr>
        <w:pStyle w:val="a3"/>
        <w:spacing w:before="0" w:after="0"/>
      </w:pPr>
      <w:r w:rsidRPr="00C63967">
        <w:t>Но здесь остановись.</w:t>
      </w:r>
    </w:p>
    <w:p w:rsidR="00241FFB" w:rsidRPr="00C63967" w:rsidRDefault="00241FFB" w:rsidP="00241FFB">
      <w:pPr>
        <w:pStyle w:val="a3"/>
        <w:spacing w:before="0" w:after="0"/>
      </w:pPr>
      <w:r w:rsidRPr="00C63967">
        <w:t>Могиле этой дорогой</w:t>
      </w:r>
    </w:p>
    <w:p w:rsidR="00241FFB" w:rsidRPr="00C63967" w:rsidRDefault="00241FFB" w:rsidP="00241FFB">
      <w:pPr>
        <w:pStyle w:val="a3"/>
        <w:spacing w:before="0" w:after="0"/>
      </w:pPr>
      <w:r w:rsidRPr="00C63967">
        <w:t>Всем сердцем поклонись</w:t>
      </w:r>
    </w:p>
    <w:p w:rsidR="00241FFB" w:rsidRPr="00C63967" w:rsidRDefault="00241FFB" w:rsidP="00241FFB">
      <w:pPr>
        <w:pStyle w:val="a3"/>
        <w:spacing w:before="0" w:after="0"/>
      </w:pPr>
      <w:r w:rsidRPr="00C63967">
        <w:t>Кто б ни был ты – рыбак, шахтёр,</w:t>
      </w:r>
    </w:p>
    <w:p w:rsidR="00241FFB" w:rsidRPr="00C63967" w:rsidRDefault="00241FFB" w:rsidP="00241FFB">
      <w:pPr>
        <w:pStyle w:val="a3"/>
        <w:spacing w:before="0" w:after="0"/>
      </w:pPr>
      <w:r w:rsidRPr="00C63967">
        <w:t>Учёный иль пастух -</w:t>
      </w:r>
      <w:proofErr w:type="gramStart"/>
      <w:r w:rsidRPr="00C63967">
        <w:t xml:space="preserve"> ,</w:t>
      </w:r>
      <w:proofErr w:type="gramEnd"/>
    </w:p>
    <w:p w:rsidR="00241FFB" w:rsidRPr="00C63967" w:rsidRDefault="00241FFB" w:rsidP="00241FFB">
      <w:pPr>
        <w:pStyle w:val="a3"/>
        <w:spacing w:before="0" w:after="0"/>
      </w:pPr>
      <w:r w:rsidRPr="00C63967">
        <w:t>Навек запомни: здесь лежит</w:t>
      </w:r>
    </w:p>
    <w:p w:rsidR="00241FFB" w:rsidRPr="00C63967" w:rsidRDefault="00241FFB" w:rsidP="00241FFB">
      <w:pPr>
        <w:pStyle w:val="a3"/>
        <w:spacing w:before="0" w:after="0"/>
      </w:pPr>
      <w:r w:rsidRPr="00C63967">
        <w:t>Твой самый лучший друг.</w:t>
      </w:r>
    </w:p>
    <w:p w:rsidR="00241FFB" w:rsidRPr="00C63967" w:rsidRDefault="00241FFB" w:rsidP="00241FFB">
      <w:pPr>
        <w:pStyle w:val="a3"/>
        <w:spacing w:before="0" w:after="0"/>
      </w:pPr>
      <w:r w:rsidRPr="00C63967">
        <w:t>И для тебя, и для меня</w:t>
      </w:r>
    </w:p>
    <w:p w:rsidR="00241FFB" w:rsidRPr="00C63967" w:rsidRDefault="00241FFB" w:rsidP="00241FFB">
      <w:pPr>
        <w:pStyle w:val="a3"/>
        <w:spacing w:before="0" w:after="0"/>
      </w:pPr>
      <w:r w:rsidRPr="00C63967">
        <w:t>Он сделал всё что мог:</w:t>
      </w:r>
    </w:p>
    <w:p w:rsidR="00241FFB" w:rsidRPr="00C63967" w:rsidRDefault="00241FFB" w:rsidP="00241FFB">
      <w:pPr>
        <w:pStyle w:val="a3"/>
        <w:spacing w:before="0" w:after="0"/>
      </w:pPr>
      <w:r w:rsidRPr="00C63967">
        <w:t>Себя в бою не пожалел,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t>А Родину сберёг.</w:t>
      </w:r>
    </w:p>
    <w:p w:rsidR="00241FFB" w:rsidRPr="00C63967" w:rsidRDefault="00241FFB" w:rsidP="00241FFB">
      <w:pPr>
        <w:pStyle w:val="a3"/>
        <w:rPr>
          <w:rStyle w:val="a-slid-text1"/>
        </w:rPr>
      </w:pPr>
      <w:r w:rsidRPr="008F690D">
        <w:rPr>
          <w:noProof/>
          <w:u w:val="single"/>
        </w:rPr>
        <w:pict>
          <v:shape id="_x0000_s1039" type="#_x0000_t202" style="position:absolute;left:0;text-align:left;margin-left:243.15pt;margin-top:93.35pt;width:245.3pt;height:131.45pt;z-index:251673600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00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922905" cy="2042333"/>
                        <wp:effectExtent l="19050" t="0" r="0" b="0"/>
                        <wp:docPr id="76" name="Рисунок 76" descr="Lemon tea at five o'clock - Все подря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Lemon tea at five o'clock - Все подря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2905" cy="2042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967">
        <w:rPr>
          <w:rStyle w:val="a-slid-text1"/>
          <w:u w:val="single"/>
        </w:rPr>
        <w:t>Сталинград</w:t>
      </w:r>
      <w:proofErr w:type="gramStart"/>
      <w:r w:rsidRPr="00C63967">
        <w:rPr>
          <w:rStyle w:val="a-slid-text1"/>
          <w:u w:val="single"/>
        </w:rPr>
        <w:t xml:space="preserve"> </w:t>
      </w:r>
      <w:r w:rsidRPr="00C63967">
        <w:rPr>
          <w:rStyle w:val="a-slid-text1"/>
        </w:rPr>
        <w:t>В</w:t>
      </w:r>
      <w:proofErr w:type="gramEnd"/>
      <w:r w:rsidRPr="00C63967">
        <w:rPr>
          <w:rStyle w:val="a-slid-text1"/>
        </w:rPr>
        <w:t xml:space="preserve">о время Сталинградской битвы осенью 1942 — зимой 1943 года город был превращен в руины. Советские солдаты стояли насмерть под Сталинградом, чтобы не пропустить врага за Волгу. В ноябре 1942 года произошел коренной перелом, советские войска перешли в наступление. В результате под Сталинградом были окружены 22 немецкие дивизии. В этом сражении впервые вступили в бой знаменитые миномёты «Катюши». </w:t>
      </w:r>
    </w:p>
    <w:p w:rsidR="00241FFB" w:rsidRDefault="00241FFB" w:rsidP="00241FFB">
      <w:pPr>
        <w:pStyle w:val="a3"/>
        <w:jc w:val="left"/>
      </w:pPr>
      <w:r w:rsidRPr="00C63967">
        <w:t xml:space="preserve">*Любимый мой город-подкова Земли, </w:t>
      </w:r>
      <w:r w:rsidRPr="00C63967">
        <w:br/>
        <w:t xml:space="preserve">Делами, сердцами - </w:t>
      </w:r>
      <w:proofErr w:type="gramStart"/>
      <w:r w:rsidRPr="00C63967">
        <w:t>воспета</w:t>
      </w:r>
      <w:proofErr w:type="gramEnd"/>
      <w:r w:rsidRPr="00C63967">
        <w:t xml:space="preserve"> людьми. </w:t>
      </w:r>
      <w:r w:rsidRPr="00C63967">
        <w:br/>
        <w:t xml:space="preserve">Пусть Черное море всем дар принесет, </w:t>
      </w:r>
      <w:r w:rsidRPr="00C63967">
        <w:br/>
        <w:t>Любовью Россию над тьмой вознесет.</w:t>
      </w:r>
    </w:p>
    <w:p w:rsidR="00241FFB" w:rsidRDefault="00241FFB" w:rsidP="00241FFB">
      <w:pPr>
        <w:pStyle w:val="a3"/>
        <w:jc w:val="left"/>
      </w:pPr>
    </w:p>
    <w:p w:rsidR="00241FFB" w:rsidRPr="00C63967" w:rsidRDefault="00241FFB" w:rsidP="00241FFB">
      <w:pPr>
        <w:pStyle w:val="a3"/>
        <w:jc w:val="left"/>
        <w:rPr>
          <w:rStyle w:val="a-slid-text1"/>
        </w:rPr>
      </w:pPr>
    </w:p>
    <w:p w:rsidR="00241FFB" w:rsidRPr="00C63967" w:rsidRDefault="00241FFB" w:rsidP="00241FFB">
      <w:pPr>
        <w:pStyle w:val="a3"/>
        <w:jc w:val="left"/>
        <w:rPr>
          <w:rStyle w:val="a-slid-text1"/>
        </w:rPr>
      </w:pPr>
      <w:r w:rsidRPr="008F690D">
        <w:rPr>
          <w:noProof/>
          <w:u w:val="single"/>
        </w:rPr>
        <w:pict>
          <v:shape id="_x0000_s1040" type="#_x0000_t202" style="position:absolute;margin-left:253.15pt;margin-top:58.85pt;width:224.4pt;height:119.7pt;z-index:251674624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2405173" cy="1297172"/>
                        <wp:effectExtent l="19050" t="0" r="0" b="0"/>
                        <wp:docPr id="82" name="Рисунок 82" descr="http://im0-tub-ru.yandex.net/i?id=d4d947e2418d084df12dfc37a18f60c7-84-144&amp;n=21">
                          <a:hlinkClick xmlns:a="http://schemas.openxmlformats.org/drawingml/2006/main" r:id="rId3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http://im0-tub-ru.yandex.net/i?id=d4d947e2418d084df12dfc37a18f60c7-84-144&amp;n=21">
                                  <a:hlinkClick r:id="rId3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0395" cy="12999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967">
        <w:rPr>
          <w:rStyle w:val="a-slid-text1"/>
          <w:u w:val="single"/>
        </w:rPr>
        <w:t>Новороссийск</w:t>
      </w:r>
      <w:proofErr w:type="gramStart"/>
      <w:r w:rsidRPr="00C63967">
        <w:rPr>
          <w:rStyle w:val="a-slid-text1"/>
        </w:rPr>
        <w:t xml:space="preserve"> В</w:t>
      </w:r>
      <w:proofErr w:type="gramEnd"/>
      <w:r w:rsidRPr="00C63967">
        <w:rPr>
          <w:rStyle w:val="a-slid-text1"/>
        </w:rPr>
        <w:t xml:space="preserve"> ходе войны Новороссийск был ареной жестоких боев. В ночь на 4 февраля 1943г. южнее Новороссийска, в районе поселка </w:t>
      </w:r>
      <w:proofErr w:type="spellStart"/>
      <w:r w:rsidRPr="00C63967">
        <w:rPr>
          <w:rStyle w:val="a-slid-text1"/>
        </w:rPr>
        <w:t>Станичка</w:t>
      </w:r>
      <w:proofErr w:type="spellEnd"/>
      <w:r w:rsidRPr="00C63967">
        <w:rPr>
          <w:rStyle w:val="a-slid-text1"/>
        </w:rPr>
        <w:t xml:space="preserve"> высадился десант моряков, захвативших плацдарм площадью 30 квадратных километров (впоследствии — «Малая Земля»), который удерживался 225 дней.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>*Родимый город</w:t>
      </w:r>
      <w:proofErr w:type="gramStart"/>
      <w:r w:rsidRPr="00C63967">
        <w:rPr>
          <w:rStyle w:val="a-slid-text1"/>
        </w:rPr>
        <w:t xml:space="preserve"> ,</w:t>
      </w:r>
      <w:proofErr w:type="gramEnd"/>
      <w:r w:rsidRPr="00C63967">
        <w:rPr>
          <w:rStyle w:val="a-slid-text1"/>
        </w:rPr>
        <w:t>солёный запах.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>Залива зелень с небесной синью.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>Судами тянешься ты на запад,</w:t>
      </w:r>
    </w:p>
    <w:p w:rsidR="00241FFB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</w:rPr>
        <w:t xml:space="preserve">Домами держишься </w:t>
      </w:r>
      <w:proofErr w:type="gramStart"/>
      <w:r w:rsidRPr="00C63967">
        <w:rPr>
          <w:rStyle w:val="a-slid-text1"/>
        </w:rPr>
        <w:t>-з</w:t>
      </w:r>
      <w:proofErr w:type="gramEnd"/>
      <w:r w:rsidRPr="00C63967">
        <w:rPr>
          <w:rStyle w:val="a-slid-text1"/>
        </w:rPr>
        <w:t>а Россию</w:t>
      </w:r>
    </w:p>
    <w:p w:rsidR="00241FFB" w:rsidRDefault="00241FFB" w:rsidP="00241FFB">
      <w:pPr>
        <w:pStyle w:val="a3"/>
        <w:spacing w:before="0" w:after="0"/>
        <w:rPr>
          <w:rStyle w:val="a-slid-text1"/>
        </w:rPr>
      </w:pP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rPr>
          <w:rStyle w:val="a-slid-text1"/>
          <w:u w:val="single"/>
        </w:rPr>
        <w:t>Мурманск</w:t>
      </w:r>
      <w:proofErr w:type="gramStart"/>
      <w:r w:rsidRPr="00C63967">
        <w:rPr>
          <w:rStyle w:val="a-slid-text1"/>
        </w:rPr>
        <w:t xml:space="preserve"> В</w:t>
      </w:r>
      <w:proofErr w:type="gramEnd"/>
      <w:r w:rsidRPr="00C63967">
        <w:rPr>
          <w:rStyle w:val="a-slid-text1"/>
        </w:rPr>
        <w:t xml:space="preserve">о время Великой Отечественной войны Мурманск был конечным пунктом Северных конвоев – караванов судов из Англии и США, привозивших грузы, необходимые для армии и тыла. Фашисты пыталась за 3 дня захватить Мурманск. Планы врага были сорваны </w:t>
      </w:r>
    </w:p>
    <w:p w:rsidR="00241FFB" w:rsidRPr="00C63967" w:rsidRDefault="00241FFB" w:rsidP="00241FFB">
      <w:pPr>
        <w:pStyle w:val="a3"/>
      </w:pPr>
      <w:r w:rsidRPr="008F690D">
        <w:rPr>
          <w:noProof/>
          <w:u w:val="single"/>
        </w:rPr>
        <w:pict>
          <v:shape id="_x0000_s1042" type="#_x0000_t202" style="position:absolute;left:0;text-align:left;margin-left:310.1pt;margin-top:31.85pt;width:137.3pt;height:103pt;z-index:251676672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679207" cy="1020726"/>
                        <wp:effectExtent l="19050" t="0" r="0" b="0"/>
                        <wp:docPr id="88" name="Рисунок 88" descr="http://im0-tub-ru.yandex.net/i?id=c4c9fdf21e97f52414fe9d1d1a957e73-20-144&amp;n=21">
                          <a:hlinkClick xmlns:a="http://schemas.openxmlformats.org/drawingml/2006/main" r:id="rId3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http://im0-tub-ru.yandex.net/i?id=c4c9fdf21e97f52414fe9d1d1a957e73-20-144&amp;n=21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76" cy="10190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F690D">
        <w:rPr>
          <w:noProof/>
          <w:u w:val="single"/>
        </w:rPr>
        <w:pict>
          <v:shape id="_x0000_s1041" type="#_x0000_t202" style="position:absolute;left:0;text-align:left;margin-left:177pt;margin-top:31.85pt;width:133.1pt;height:103pt;z-index:251675648" filled="f" stroked="f">
            <v:textbox>
              <w:txbxContent>
                <w:p w:rsidR="00241FFB" w:rsidRDefault="00241FFB" w:rsidP="00241FFB">
                  <w:r>
                    <w:rPr>
                      <w:rFonts w:ascii="Arial" w:hAnsi="Arial" w:cs="Arial"/>
                      <w:noProof/>
                      <w:color w:val="0000FF"/>
                      <w:sz w:val="19"/>
                      <w:szCs w:val="19"/>
                      <w:lang w:eastAsia="ru-RU"/>
                    </w:rPr>
                    <w:drawing>
                      <wp:inline distT="0" distB="0" distL="0" distR="0">
                        <wp:extent cx="1565201" cy="1105786"/>
                        <wp:effectExtent l="19050" t="0" r="0" b="0"/>
                        <wp:docPr id="85" name="Рисунок 85" descr="http://im0-tub-ru.yandex.net/i?id=4dbe6e68cb3a098d8ff511de30a4cf8f-13-144&amp;n=21">
                          <a:hlinkClick xmlns:a="http://schemas.openxmlformats.org/drawingml/2006/main" r:id="rId3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5" descr="http://im0-tub-ru.yandex.net/i?id=4dbe6e68cb3a098d8ff511de30a4cf8f-13-144&amp;n=21">
                                  <a:hlinkClick r:id="rId3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76" cy="1109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63967">
        <w:rPr>
          <w:rStyle w:val="a-slid-text1"/>
          <w:u w:val="single"/>
        </w:rPr>
        <w:t>Воспитатель:</w:t>
      </w:r>
      <w:r w:rsidRPr="00C63967">
        <w:rPr>
          <w:rStyle w:val="a-slid-text1"/>
        </w:rPr>
        <w:t>-</w:t>
      </w:r>
      <w:r w:rsidRPr="00C63967">
        <w:t xml:space="preserve"> Труд женщин и детей во время войны помог победить заклятого врага.</w:t>
      </w:r>
    </w:p>
    <w:p w:rsidR="00241FFB" w:rsidRPr="00C63967" w:rsidRDefault="00241FFB" w:rsidP="00241FFB">
      <w:pPr>
        <w:pStyle w:val="a3"/>
        <w:spacing w:before="0" w:after="0"/>
      </w:pPr>
      <w:r w:rsidRPr="00C63967">
        <w:t>Да разве об этом расскажешь</w:t>
      </w:r>
    </w:p>
    <w:p w:rsidR="00241FFB" w:rsidRPr="00C63967" w:rsidRDefault="00241FFB" w:rsidP="00241FFB">
      <w:pPr>
        <w:pStyle w:val="a3"/>
        <w:spacing w:before="0" w:after="0"/>
      </w:pPr>
      <w:r w:rsidRPr="00C63967">
        <w:t>В какие ты годы жила!</w:t>
      </w:r>
    </w:p>
    <w:p w:rsidR="00241FFB" w:rsidRPr="00C63967" w:rsidRDefault="00241FFB" w:rsidP="00241FFB">
      <w:pPr>
        <w:pStyle w:val="a3"/>
        <w:spacing w:before="0" w:after="0"/>
      </w:pPr>
      <w:r w:rsidRPr="00C63967">
        <w:t>Какая безмерная тяжесть</w:t>
      </w:r>
    </w:p>
    <w:p w:rsidR="00241FFB" w:rsidRPr="00C63967" w:rsidRDefault="00241FFB" w:rsidP="00241FFB">
      <w:pPr>
        <w:pStyle w:val="a3"/>
        <w:spacing w:before="0" w:after="0"/>
        <w:rPr>
          <w:rStyle w:val="a-slid-text1"/>
        </w:rPr>
      </w:pPr>
      <w:r w:rsidRPr="00C63967">
        <w:t>На женские плечи легла!</w:t>
      </w:r>
    </w:p>
    <w:p w:rsidR="00241FFB" w:rsidRPr="00C63967" w:rsidRDefault="00241FFB" w:rsidP="00241FFB">
      <w:pPr>
        <w:pStyle w:val="a3"/>
        <w:spacing w:before="0" w:after="0"/>
      </w:pPr>
      <w:r w:rsidRPr="00C63967">
        <w:rPr>
          <w:u w:val="single"/>
        </w:rPr>
        <w:lastRenderedPageBreak/>
        <w:t>Воспитатель</w:t>
      </w:r>
      <w:r w:rsidRPr="00C63967">
        <w:t>:</w:t>
      </w:r>
      <w:r>
        <w:t>-</w:t>
      </w:r>
      <w:r w:rsidRPr="00C63967">
        <w:t>1418 дне</w:t>
      </w:r>
      <w:proofErr w:type="gramStart"/>
      <w:r w:rsidRPr="00C63967">
        <w:t>й-</w:t>
      </w:r>
      <w:proofErr w:type="gramEnd"/>
      <w:r w:rsidRPr="00C63967">
        <w:t xml:space="preserve"> столько дней продолжалась война.</w:t>
      </w:r>
    </w:p>
    <w:p w:rsidR="00241FFB" w:rsidRPr="00C63967" w:rsidRDefault="00241FFB" w:rsidP="00241FFB">
      <w:pPr>
        <w:pStyle w:val="a3"/>
      </w:pPr>
      <w:r w:rsidRPr="00C63967">
        <w:t xml:space="preserve">Война – жестче </w:t>
      </w:r>
      <w:proofErr w:type="gramStart"/>
      <w:r w:rsidRPr="00C63967">
        <w:t>нету</w:t>
      </w:r>
      <w:proofErr w:type="gramEnd"/>
      <w:r w:rsidRPr="00C63967">
        <w:t xml:space="preserve"> слова.</w:t>
      </w:r>
    </w:p>
    <w:p w:rsidR="00241FFB" w:rsidRPr="00C63967" w:rsidRDefault="00241FFB" w:rsidP="00241FFB">
      <w:pPr>
        <w:pStyle w:val="a3"/>
      </w:pPr>
      <w:r w:rsidRPr="00C63967">
        <w:t xml:space="preserve">Война – печальней </w:t>
      </w:r>
      <w:proofErr w:type="gramStart"/>
      <w:r w:rsidRPr="00C63967">
        <w:t>нету</w:t>
      </w:r>
      <w:proofErr w:type="gramEnd"/>
      <w:r w:rsidRPr="00C63967">
        <w:t xml:space="preserve"> слова.</w:t>
      </w:r>
    </w:p>
    <w:p w:rsidR="00241FFB" w:rsidRPr="00C63967" w:rsidRDefault="00241FFB" w:rsidP="00241FFB">
      <w:pPr>
        <w:pStyle w:val="a3"/>
      </w:pPr>
      <w:r w:rsidRPr="00C63967">
        <w:t xml:space="preserve">Война – святее </w:t>
      </w:r>
      <w:proofErr w:type="gramStart"/>
      <w:r w:rsidRPr="00C63967">
        <w:t>нету</w:t>
      </w:r>
      <w:proofErr w:type="gramEnd"/>
      <w:r w:rsidRPr="00C63967">
        <w:t xml:space="preserve"> слова.</w:t>
      </w:r>
    </w:p>
    <w:p w:rsidR="00241FFB" w:rsidRPr="00C63967" w:rsidRDefault="00241FFB" w:rsidP="00241FFB">
      <w:pPr>
        <w:pStyle w:val="a3"/>
      </w:pPr>
      <w:r w:rsidRPr="00C63967">
        <w:t xml:space="preserve">В тоске и </w:t>
      </w:r>
      <w:proofErr w:type="gramStart"/>
      <w:r w:rsidRPr="00C63967">
        <w:t>в</w:t>
      </w:r>
      <w:proofErr w:type="gramEnd"/>
      <w:r w:rsidRPr="00C63967">
        <w:t xml:space="preserve"> славе этих лет</w:t>
      </w:r>
    </w:p>
    <w:p w:rsidR="00241FFB" w:rsidRPr="00C63967" w:rsidRDefault="00241FFB" w:rsidP="00241FFB">
      <w:pPr>
        <w:pStyle w:val="a3"/>
      </w:pPr>
      <w:r w:rsidRPr="00C63967">
        <w:t>И на устах у нас иного</w:t>
      </w:r>
    </w:p>
    <w:p w:rsidR="00241FFB" w:rsidRPr="00C63967" w:rsidRDefault="00241FFB" w:rsidP="00241FFB">
      <w:pPr>
        <w:pStyle w:val="a3"/>
      </w:pPr>
      <w:r w:rsidRPr="00C63967">
        <w:t xml:space="preserve">Ещё не может </w:t>
      </w:r>
      <w:proofErr w:type="gramStart"/>
      <w:r w:rsidRPr="00C63967">
        <w:t>быть и нет</w:t>
      </w:r>
      <w:proofErr w:type="gramEnd"/>
      <w:r w:rsidRPr="00C63967">
        <w:t>.</w:t>
      </w:r>
    </w:p>
    <w:p w:rsidR="00241FFB" w:rsidRPr="00C63967" w:rsidRDefault="00241FFB" w:rsidP="00241FFB">
      <w:pPr>
        <w:pStyle w:val="a3"/>
      </w:pPr>
      <w:r w:rsidRPr="00C63967">
        <w:rPr>
          <w:u w:val="single"/>
        </w:rPr>
        <w:t>Воспитатель</w:t>
      </w:r>
      <w:r>
        <w:t xml:space="preserve">:- </w:t>
      </w:r>
      <w:r w:rsidRPr="00C63967">
        <w:t>За годы Великой Отечественной Войны на народ потерял около 30 млн. человек. Если бы всех погибших мы почтили минутой молчания, то Земля молчала бы 47 лет</w:t>
      </w:r>
    </w:p>
    <w:p w:rsidR="00241FFB" w:rsidRPr="00C63967" w:rsidRDefault="00241FFB" w:rsidP="00241FFB">
      <w:pPr>
        <w:pStyle w:val="a3"/>
        <w:spacing w:before="0" w:after="0"/>
      </w:pPr>
      <w:r>
        <w:t>*</w:t>
      </w:r>
      <w:r w:rsidRPr="00C63967">
        <w:t>Вечная память и вечна слава</w:t>
      </w:r>
    </w:p>
    <w:p w:rsidR="00241FFB" w:rsidRPr="00C63967" w:rsidRDefault="00241FFB" w:rsidP="00241FFB">
      <w:pPr>
        <w:pStyle w:val="a3"/>
        <w:spacing w:before="0" w:after="0"/>
      </w:pPr>
      <w:proofErr w:type="gramStart"/>
      <w:r w:rsidRPr="00C63967">
        <w:t>Павшим</w:t>
      </w:r>
      <w:proofErr w:type="gramEnd"/>
      <w:r w:rsidRPr="00C63967">
        <w:t xml:space="preserve"> в жестоком бою!</w:t>
      </w:r>
    </w:p>
    <w:p w:rsidR="00241FFB" w:rsidRPr="00C63967" w:rsidRDefault="00241FFB" w:rsidP="00241FFB">
      <w:pPr>
        <w:pStyle w:val="a3"/>
        <w:spacing w:before="0" w:after="0"/>
      </w:pPr>
      <w:r w:rsidRPr="00C63967">
        <w:t>Бились отважно и стойко с врагами</w:t>
      </w:r>
    </w:p>
    <w:p w:rsidR="00241FFB" w:rsidRPr="00C63967" w:rsidRDefault="00241FFB" w:rsidP="00241FFB">
      <w:pPr>
        <w:pStyle w:val="a3"/>
        <w:spacing w:before="0" w:after="0"/>
      </w:pPr>
      <w:r w:rsidRPr="00C63967">
        <w:t>Вы за отчизну свою!</w:t>
      </w:r>
    </w:p>
    <w:p w:rsidR="00241FFB" w:rsidRDefault="00241FFB" w:rsidP="00241FFB">
      <w:pPr>
        <w:pStyle w:val="a3"/>
        <w:spacing w:before="0" w:after="0"/>
      </w:pPr>
      <w:r w:rsidRPr="00C63967">
        <w:t>Вечная слава героям!</w:t>
      </w:r>
    </w:p>
    <w:p w:rsidR="00241FFB" w:rsidRDefault="00241FFB" w:rsidP="00241FFB">
      <w:pPr>
        <w:pStyle w:val="a3"/>
        <w:spacing w:before="0" w:after="0"/>
      </w:pPr>
    </w:p>
    <w:p w:rsidR="00241FFB" w:rsidRDefault="00241FFB" w:rsidP="00241FFB">
      <w:pPr>
        <w:pStyle w:val="a3"/>
        <w:spacing w:before="0" w:after="0"/>
      </w:pPr>
    </w:p>
    <w:p w:rsidR="00241FFB" w:rsidRDefault="00241FFB" w:rsidP="00241FFB">
      <w:pPr>
        <w:pStyle w:val="a3"/>
        <w:spacing w:before="0" w:after="0"/>
      </w:pPr>
    </w:p>
    <w:p w:rsidR="00241FFB" w:rsidRPr="00C63967" w:rsidRDefault="00241FFB" w:rsidP="00241FFB">
      <w:pPr>
        <w:pStyle w:val="a3"/>
        <w:spacing w:before="0" w:after="0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3.85pt;height:52.35pt" fillcolor="#06c" strokecolor="#9cf" strokeweight="1.5pt">
            <v:shadow on="t" color="#900"/>
            <v:textpath style="font-family:&quot;Impact&quot;;font-size:24pt;v-text-kern:t" trim="t" fitpath="t" string="Вечная слава героям!"/>
          </v:shape>
        </w:pict>
      </w:r>
    </w:p>
    <w:p w:rsidR="00241FFB" w:rsidRDefault="00241FFB" w:rsidP="00241FFB">
      <w:pPr>
        <w:pStyle w:val="a3"/>
        <w:rPr>
          <w:lang w:val="en-US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5609221" cy="3381154"/>
            <wp:effectExtent l="19050" t="0" r="0" b="0"/>
            <wp:docPr id="2" name="Рисунок 97" descr="В Нижневартовске появится новый солд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В Нижневартовске появится новый солдат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338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FB" w:rsidRDefault="00241FFB" w:rsidP="00241FFB">
      <w:pPr>
        <w:pStyle w:val="a3"/>
        <w:rPr>
          <w:lang w:val="en-US"/>
        </w:rPr>
      </w:pPr>
    </w:p>
    <w:p w:rsidR="003F187C" w:rsidRDefault="003F187C"/>
    <w:sectPr w:rsidR="003F187C" w:rsidSect="003F18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41FFB"/>
    <w:rsid w:val="00241FFB"/>
    <w:rsid w:val="003F187C"/>
    <w:rsid w:val="007A4A3C"/>
    <w:rsid w:val="00C64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FB"/>
  </w:style>
  <w:style w:type="paragraph" w:styleId="1">
    <w:name w:val="heading 1"/>
    <w:basedOn w:val="a"/>
    <w:link w:val="10"/>
    <w:uiPriority w:val="9"/>
    <w:qFormat/>
    <w:rsid w:val="00241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2"/>
      <w:szCs w:val="4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FFB"/>
    <w:rPr>
      <w:rFonts w:ascii="Times New Roman" w:eastAsia="Times New Roman" w:hAnsi="Times New Roman" w:cs="Times New Roman"/>
      <w:b/>
      <w:bCs/>
      <w:kern w:val="36"/>
      <w:sz w:val="42"/>
      <w:szCs w:val="42"/>
      <w:lang w:eastAsia="ru-RU"/>
    </w:rPr>
  </w:style>
  <w:style w:type="paragraph" w:styleId="a3">
    <w:name w:val="Normal (Web)"/>
    <w:basedOn w:val="a"/>
    <w:uiPriority w:val="99"/>
    <w:unhideWhenUsed/>
    <w:rsid w:val="00241FFB"/>
    <w:pPr>
      <w:spacing w:before="251" w:after="25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1FFB"/>
    <w:rPr>
      <w:b/>
      <w:bCs/>
    </w:rPr>
  </w:style>
  <w:style w:type="character" w:customStyle="1" w:styleId="a-slid-text1">
    <w:name w:val="a-slid-text1"/>
    <w:basedOn w:val="a0"/>
    <w:rsid w:val="00241FFB"/>
    <w:rPr>
      <w:vanish w:val="0"/>
      <w:webHidden w:val="0"/>
      <w:specVanish w:val="0"/>
    </w:rPr>
  </w:style>
  <w:style w:type="paragraph" w:styleId="a5">
    <w:name w:val="Balloon Text"/>
    <w:basedOn w:val="a"/>
    <w:link w:val="a6"/>
    <w:uiPriority w:val="99"/>
    <w:semiHidden/>
    <w:unhideWhenUsed/>
    <w:rsid w:val="00241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1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yandex.ru/images/search?img_url=http://photos.wikimapia.org/p/00/02/32/97/45_75.jpg&amp;uinfo=sw-1067-sh-800-ww-1021-wh-575-pd-1-wp-4x3_1024x768&amp;_=1425217886687&amp;viewport=wide&amp;suggest_reqid=654910647142340156276317968352409&amp;p=2&amp;text=%D0%BF%D0%B0%D0%BC%D1%8F%D1%82%D0%BD%D0%B8%D0%BA%D0%B8%20%D0%B2%D0%B5%D0%BB%D0%B8%D0%BA%D0%BE%D0%B9%20%D0%BE%D1%82%D0%B5%D1%87%D0%B5%D1%81%D1%82%D0%B2%D0%B5%D0%BD%D0%BD%D0%BE%D0%B9%20%D0%B2%D0%BE%D0%B9%D0%BD%D1%8B%20%D0%B2%20%D1%81-%D0%BF%D0%B1&amp;pos=64&amp;rpt=simage&amp;pin=1" TargetMode="External"/><Relationship Id="rId18" Type="http://schemas.openxmlformats.org/officeDocument/2006/relationships/image" Target="media/image13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hyperlink" Target="http://yandex.ru/images/search?img_url=http://img.fotodom.ru/P012-7720.jpg?size=m&amp;uinfo=sw-1067-sh-800-ww-1021-wh-575-pd-1-wp-4x3_1024x768&amp;_=1425226858406&amp;suggest_reqid=654910647142340156266881564923794&amp;viewport=wide&amp;text=%D0%B6%D0%B5%D0%BD%D1%89%D0%B8%D0%BD%D1%8B%20%D1%80%D0%B0%D0%B1%D0%BE%D1%82%D0%B0%D1%8E%D1%82%20%D0%B2%D0%BE%20%D0%B2%D1%80%D0%B5%D0%BC%D1%8F%20%D0%B2%D0%BE%D0%B2&amp;pos=0&amp;rpt=simage&amp;pin=1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hyperlink" Target="http://yandex.ru/images/search?img_url=http://prv3.lori-images.net/pamyatnik-partizanam-velikoi-otechestvennoi-voiny-0000907259-preview.jpg&amp;uinfo=sw-1067-sh-800-ww-1021-wh-575-pd-1-wp-4x3_1024x768&amp;_=1425221488015&amp;viewport=wide&amp;suggest_reqid=654910647142340156205627650457440&amp;p=2&amp;text=%D0%BF%D0%B0%D0%BC%D1%8F%D1%82%D0%BD%D0%B8%D0%BA%D0%B8%20%D0%B2%D0%B5%D0%BB%D0%B8%D0%BA%D0%BE%D0%B9%20%D0%BE%D1%82%D0%B5%D1%87%D0%B5%D1%81%D1%82%D0%B2%D0%B5%D0%BD%D0%BD%D0%BE%D0%B9%20%D0%B2%D0%BE%D0%B9%D0%BD%D1%8B-%D0%BC%D0%BE%D1%81%D0%BA%D0%B2%D0%B0&amp;pos=68&amp;rpt=simage&amp;pin=1" TargetMode="Externa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hyperlink" Target="http://yandex.ru/images/search?img_url=http://img.ntv.ru/home/news/20100508/pamjatnik.jpg&amp;uinfo=sw-1067-sh-800-ww-1021-wh-575-pd-1-wp-4x3_1024x768&amp;_=1425221488015&amp;viewport=wide&amp;suggest_reqid=654910647142340156205627650457440&amp;p=2&amp;text=%D0%BF%D0%B0%D0%BC%D1%8F%D1%82%D0%BD%D0%B8%D0%BA%D0%B8%20%D0%B2%D0%B5%D0%BB%D0%B8%D0%BA%D0%BE%D0%B9%20%D0%BE%D1%82%D0%B5%D1%87%D0%B5%D1%81%D1%82%D0%B2%D0%B5%D0%BD%D0%BD%D0%BE%D0%B9%20%D0%B2%D0%BE%D0%B9%D0%BD%D1%8B-%D0%BC%D0%BE%D1%81%D0%BA%D0%B2%D0%B0&amp;pos=63&amp;rpt=simage&amp;pin=1" TargetMode="External"/><Relationship Id="rId32" Type="http://schemas.openxmlformats.org/officeDocument/2006/relationships/hyperlink" Target="http://yandex.ru/images/search?img_url=http://bigpicture.ru/wp-content/uploads/2011/09/4424.jpg&amp;uinfo=sw-1067-sh-800-ww-1021-wh-575-pd-1-wp-4x3_1024x768&amp;_=1425226872796&amp;viewport=wide&amp;suggest_reqid=654910647142340156266881564923794&amp;p=1&amp;text=%D0%B6%D0%B5%D0%BD%D1%89%D0%B8%D0%BD%D1%8B%20%D1%80%D0%B0%D0%B1%D0%BE%D1%82%D0%B0%D1%8E%D1%82%20%D0%B2%D0%BE%20%D0%B2%D1%80%D0%B5%D0%BC%D1%8F%20%D0%B2%D0%BE%D0%B2&amp;pos=41&amp;rpt=simage&amp;pin=1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5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2.jpeg"/><Relationship Id="rId4" Type="http://schemas.openxmlformats.org/officeDocument/2006/relationships/image" Target="media/image1.gif"/><Relationship Id="rId9" Type="http://schemas.openxmlformats.org/officeDocument/2006/relationships/hyperlink" Target="https://yandex.ru/images/search?img_url=http%3A%2F%2Fprv3.lori-images.net%2Fpamyatnik-partizanam-velikoi-otechestvennoi-voiny-0000907259-preview.jpg&amp;uinfo=sw-1067-sh-800-ww-1021-wh-569-pd-1-wp-4x3_1024x768&amp;_=1429249737546&amp;suggest_reqid=175700949142834497497367188601724&amp;viewport=wide&amp;text=%D0%BF%D0%B0%D0%BC%D1%8F%D1%82%D0%BD%D0%B8%D0%BA%D0%B8%20%D0%B2%D0%B5%D0%BB%D0%B8%D0%BA%D0%BE%D0%B9%20%D0%BE%D1%82%D0%B5%D1%87%D0%B5%D1%81%D1%82%D0%B2%D0%B5%D0%BD%D0%BD%D0%BE%D0%B9%20%D0%B2%D0%BE%D0%B9%D0%BD%D1%8B%20%D0%B2%20%D1%81%D0%B0%D0%BD%D0%BA%D1%82-%D0%BF%D0%B5%D1%82%D0%B5%D1%80%D0%B1%D1%83%D1%80%D0%B3%D0%B5&amp;pos=25&amp;rpt=simage&amp;pin=1" TargetMode="External"/><Relationship Id="rId14" Type="http://schemas.openxmlformats.org/officeDocument/2006/relationships/image" Target="media/image9.jpeg"/><Relationship Id="rId22" Type="http://schemas.openxmlformats.org/officeDocument/2006/relationships/hyperlink" Target="http://yandex.ru/images/search?img_url=http://img0.liveinternet.ru/images/attach/c/7/95/885/95885368_Sibpamfilovcuy.jpg&amp;uinfo=sw-1067-sh-800-ww-1021-wh-575-pd-1-wp-4x3_1024x768&amp;_=1425220990187&amp;suggest_reqid=654910647142340156205627650457440&amp;viewport=wide&amp;text=%D0%BF%D0%B0%D0%BC%D1%8F%D1%82%D0%BD%D0%B8%D0%BA%D0%B8%20%D0%B2%D0%B5%D0%BB%D0%B8%D0%BA%D0%BE%D0%B9%20%D0%BE%D1%82%D0%B5%D1%87%D0%B5%D1%81%D1%82%D0%B2%D0%B5%D0%BD%D0%BD%D0%BE%D0%B9%20%D0%B2%D0%BE%D0%B9%D0%BD%D1%8B-%D0%BC%D0%BE%D1%81%D0%BA%D0%B2%D0%B0&amp;pos=5&amp;rpt=simage&amp;pin=1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://yandex.ru/images/search?img_url=http://img1.liveinternet.ru/images/attach/c/1/54/602/54602862_Murmanskiy_Alesha.jpg&amp;uinfo=sw-1067-sh-800-ww-1021-wh-575-pd-1-wp-4x3_1024x768&amp;_=1425226688593&amp;suggest_reqid=654910647142340156266733750617656&amp;viewport=wide&amp;text=%D0%BF%D0%B0%D0%BC%D1%8F%D1%82%D0%BD%D0%B8%D0%BA%D0%B8%20%D0%B2%D0%B5%D0%BB%D0%B8%D0%BA%D0%BE%D0%B9%20%D0%BE%D1%82%D0%B5%D1%87%D0%B5%D1%81%D1%82%D0%B2%D0%B5%D0%BD%D0%BD%D0%BE%D0%B9%20%D0%B2%D0%BE%D0%B9%D0%BD%D1%8B-%D0%BC%D1%83%D1%80%D0%BC%D0%B0%D0%BD%D1%81%D0%BA&amp;pos=8&amp;rpt=simage&amp;pin=1" TargetMode="External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1465</Words>
  <Characters>8353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2015-04-17T03:47:00Z</dcterms:created>
  <dcterms:modified xsi:type="dcterms:W3CDTF">2015-04-17T06:07:00Z</dcterms:modified>
</cp:coreProperties>
</file>