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F13" w:rsidRDefault="00BC0F13" w:rsidP="008E2A4C">
      <w:pPr>
        <w:spacing w:after="0" w:line="240" w:lineRule="auto"/>
        <w:jc w:val="center"/>
        <w:textAlignment w:val="baseline"/>
        <w:rPr>
          <w:rFonts w:ascii="Calibri" w:eastAsia="Times New Roman" w:hAnsi="Calibri" w:cs="Segoe UI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CE92A5" wp14:editId="70DCA3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0F13" w:rsidRPr="00BC0F13" w:rsidRDefault="00BC0F13" w:rsidP="00BC0F13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Calibri" w:eastAsia="Times New Roman" w:hAnsi="Calibri" w:cs="Segoe UI"/>
                                <w:b/>
                                <w:bCs/>
                                <w:i/>
                                <w:iCs/>
                                <w:color w:val="4472C4" w:themeColor="accent5"/>
                                <w:sz w:val="72"/>
                                <w:szCs w:val="72"/>
                                <w:u w:val="single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Times New Roman" w:hAnsi="Calibri" w:cs="Segoe UI"/>
                                <w:b/>
                                <w:bCs/>
                                <w:i/>
                                <w:iCs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BC0F13">
                              <w:rPr>
                                <w:rFonts w:ascii="Calibri" w:eastAsia="Times New Roman" w:hAnsi="Calibri" w:cs="Segoe UI"/>
                                <w:b/>
                                <w:bCs/>
                                <w:i/>
                                <w:iCs/>
                                <w:color w:val="4472C4" w:themeColor="accent5"/>
                                <w:sz w:val="72"/>
                                <w:szCs w:val="72"/>
                                <w:u w:val="single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"Винни - Пух и его друзья".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5CE92A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" filled="f" stroked="f">
                <v:fill o:detectmouseclick="t"/>
                <v:textbox style="mso-fit-shape-to-text:t">
                  <w:txbxContent>
                    <w:p w:rsidR="00BC0F13" w:rsidRPr="00BC0F13" w:rsidRDefault="00BC0F13" w:rsidP="00BC0F13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Calibri" w:eastAsia="Times New Roman" w:hAnsi="Calibri" w:cs="Segoe UI"/>
                          <w:b/>
                          <w:bCs/>
                          <w:i/>
                          <w:iCs/>
                          <w:color w:val="4472C4" w:themeColor="accent5"/>
                          <w:sz w:val="72"/>
                          <w:szCs w:val="72"/>
                          <w:u w:val="single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Times New Roman" w:hAnsi="Calibri" w:cs="Segoe UI"/>
                          <w:b/>
                          <w:bCs/>
                          <w:i/>
                          <w:iCs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BC0F13">
                        <w:rPr>
                          <w:rFonts w:ascii="Calibri" w:eastAsia="Times New Roman" w:hAnsi="Calibri" w:cs="Segoe UI"/>
                          <w:b/>
                          <w:bCs/>
                          <w:i/>
                          <w:iCs/>
                          <w:color w:val="4472C4" w:themeColor="accent5"/>
                          <w:sz w:val="72"/>
                          <w:szCs w:val="72"/>
                          <w:u w:val="single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"Винни - Пух и его друзья".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0F13" w:rsidRDefault="00BC0F13" w:rsidP="001861FB">
      <w:pPr>
        <w:spacing w:after="0" w:line="240" w:lineRule="auto"/>
        <w:ind w:right="-720"/>
        <w:jc w:val="center"/>
        <w:textAlignment w:val="baseline"/>
        <w:rPr>
          <w:rFonts w:ascii="Calibri" w:eastAsia="Times New Roman" w:hAnsi="Calibri" w:cs="Segoe UI"/>
          <w:sz w:val="36"/>
          <w:szCs w:val="36"/>
          <w:lang w:eastAsia="ru-RU"/>
        </w:rPr>
      </w:pPr>
      <w:bookmarkStart w:id="0" w:name="_GoBack"/>
      <w:r>
        <w:rPr>
          <w:rFonts w:ascii="Calibri" w:eastAsia="Times New Roman" w:hAnsi="Calibri" w:cs="Segoe UI"/>
          <w:noProof/>
          <w:sz w:val="36"/>
          <w:szCs w:val="36"/>
          <w:lang w:eastAsia="ru-RU"/>
        </w:rPr>
        <w:drawing>
          <wp:inline distT="0" distB="0" distL="0" distR="0" wp14:anchorId="78F6EB27" wp14:editId="33A82311">
            <wp:extent cx="5486132" cy="30670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06041276_vinni-pukh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639" cy="306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E2A4C" w:rsidRPr="008E2A4C" w:rsidRDefault="008E2A4C" w:rsidP="008E2A4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Segoe UI" w:hAnsi="Segoe UI" w:cs="Segoe UI"/>
          <w:color w:val="000000"/>
          <w:sz w:val="12"/>
          <w:szCs w:val="12"/>
          <w:shd w:val="clear" w:color="auto" w:fill="FFFFFF"/>
        </w:rPr>
        <w:br/>
      </w:r>
      <w:r>
        <w:rPr>
          <w:rFonts w:ascii="Calibri" w:hAnsi="Calibri"/>
          <w:color w:val="000000"/>
          <w:shd w:val="clear" w:color="auto" w:fill="FFFFFF"/>
        </w:rPr>
        <w:br/>
      </w:r>
    </w:p>
    <w:p w:rsidR="008E2A4C" w:rsidRPr="008E2A4C" w:rsidRDefault="008E2A4C" w:rsidP="008E2A4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 w:rsidRPr="008E2A4C">
        <w:rPr>
          <w:rFonts w:ascii="Calibri" w:eastAsia="Times New Roman" w:hAnsi="Calibri" w:cs="Segoe UI"/>
          <w:lang w:eastAsia="ru-RU"/>
        </w:rPr>
        <w:t> </w:t>
      </w:r>
    </w:p>
    <w:tbl>
      <w:tblPr>
        <w:tblW w:w="10915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5"/>
        <w:gridCol w:w="8210"/>
      </w:tblGrid>
      <w:tr w:rsidR="008E2A4C" w:rsidRPr="008E2A4C" w:rsidTr="00BC0F13">
        <w:trPr>
          <w:trHeight w:val="634"/>
        </w:trPr>
        <w:tc>
          <w:tcPr>
            <w:tcW w:w="2705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8E2A4C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тема проекта</w:t>
            </w:r>
            <w:r w:rsidRPr="008E2A4C">
              <w:rPr>
                <w:rFonts w:ascii="Calibri" w:eastAsia="Times New Roman" w:hAnsi="Calibri" w:cs="Segoe UI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10" w:type="dxa"/>
            <w:tcBorders>
              <w:top w:val="single" w:sz="6" w:space="0" w:color="999999"/>
              <w:left w:val="outset" w:sz="6" w:space="0" w:color="auto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BC0F13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 xml:space="preserve">   </w:t>
            </w:r>
            <w:r w:rsidR="008E2A4C"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"Винни-Пух и его друзья"</w:t>
            </w:r>
            <w:r w:rsidR="008E2A4C" w:rsidRPr="008E2A4C">
              <w:rPr>
                <w:rFonts w:ascii="Calibri" w:eastAsia="Times New Roman" w:hAnsi="Calibri" w:cs="Segoe UI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8E2A4C" w:rsidRPr="008E2A4C" w:rsidTr="00BC0F13">
        <w:trPr>
          <w:trHeight w:val="543"/>
        </w:trPr>
        <w:tc>
          <w:tcPr>
            <w:tcW w:w="2705" w:type="dxa"/>
            <w:tcBorders>
              <w:top w:val="outset" w:sz="6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8E2A4C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тип проекта</w:t>
            </w:r>
            <w:r w:rsidRPr="008E2A4C">
              <w:rPr>
                <w:rFonts w:ascii="Calibri" w:eastAsia="Times New Roman" w:hAnsi="Calibri" w:cs="Segoe UI"/>
                <w:b/>
                <w:bCs/>
                <w:sz w:val="28"/>
                <w:szCs w:val="28"/>
                <w:lang w:eastAsia="ru-RU"/>
              </w:rPr>
              <w:t>  </w:t>
            </w:r>
          </w:p>
        </w:tc>
        <w:tc>
          <w:tcPr>
            <w:tcW w:w="8210" w:type="dxa"/>
            <w:tcBorders>
              <w:top w:val="outset" w:sz="6" w:space="0" w:color="auto"/>
              <w:left w:val="outset" w:sz="6" w:space="0" w:color="auto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BC0F13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 xml:space="preserve">    </w:t>
            </w:r>
            <w:r w:rsidR="008E2A4C"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творческий </w:t>
            </w:r>
          </w:p>
        </w:tc>
      </w:tr>
      <w:tr w:rsidR="008E2A4C" w:rsidRPr="008E2A4C" w:rsidTr="00BC0F13">
        <w:trPr>
          <w:trHeight w:val="3667"/>
        </w:trPr>
        <w:tc>
          <w:tcPr>
            <w:tcW w:w="2705" w:type="dxa"/>
            <w:tcBorders>
              <w:top w:val="outset" w:sz="6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8E2A4C" w:rsidP="008E2A4C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b/>
                <w:bCs/>
                <w:lang w:eastAsia="ru-RU"/>
              </w:rPr>
              <w:t> </w:t>
            </w:r>
          </w:p>
          <w:p w:rsidR="008E2A4C" w:rsidRPr="008E2A4C" w:rsidRDefault="008E2A4C" w:rsidP="008E2A4C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b/>
                <w:bCs/>
                <w:lang w:eastAsia="ru-RU"/>
              </w:rPr>
              <w:t> </w:t>
            </w:r>
          </w:p>
          <w:p w:rsidR="008E2A4C" w:rsidRPr="008E2A4C" w:rsidRDefault="008E2A4C" w:rsidP="008E2A4C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b/>
                <w:bCs/>
                <w:lang w:eastAsia="ru-RU"/>
              </w:rPr>
              <w:t> </w:t>
            </w:r>
          </w:p>
          <w:p w:rsidR="008E2A4C" w:rsidRPr="008E2A4C" w:rsidRDefault="008E2A4C" w:rsidP="008E2A4C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цель проекта</w:t>
            </w:r>
            <w:r w:rsidRPr="008E2A4C">
              <w:rPr>
                <w:rFonts w:ascii="Calibri" w:eastAsia="Times New Roman" w:hAnsi="Calibri" w:cs="Segoe UI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10" w:type="dxa"/>
            <w:tcBorders>
              <w:top w:val="outset" w:sz="6" w:space="0" w:color="auto"/>
              <w:left w:val="outset" w:sz="6" w:space="0" w:color="auto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8E2A4C" w:rsidP="00BC0F13">
            <w:pPr>
              <w:numPr>
                <w:ilvl w:val="0"/>
                <w:numId w:val="1"/>
              </w:numPr>
              <w:spacing w:beforeAutospacing="1" w:after="0" w:afterAutospacing="1" w:line="240" w:lineRule="auto"/>
              <w:ind w:firstLine="0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слушать большое произведен</w:t>
            </w:r>
            <w:r w:rsidR="00BC0F13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ие</w:t>
            </w: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, запоминать героев, их взаимоотношения в книге;</w:t>
            </w:r>
          </w:p>
          <w:p w:rsidR="008E2A4C" w:rsidRPr="008E2A4C" w:rsidRDefault="008E2A4C" w:rsidP="00BC0F13">
            <w:pPr>
              <w:numPr>
                <w:ilvl w:val="0"/>
                <w:numId w:val="1"/>
              </w:numPr>
              <w:spacing w:beforeAutospacing="1" w:after="0" w:afterAutospacing="1" w:line="240" w:lineRule="auto"/>
              <w:ind w:firstLine="0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характеризовать героев</w:t>
            </w:r>
          </w:p>
          <w:p w:rsidR="008E2A4C" w:rsidRPr="008E2A4C" w:rsidRDefault="008E2A4C" w:rsidP="00BC0F13">
            <w:pPr>
              <w:numPr>
                <w:ilvl w:val="0"/>
                <w:numId w:val="1"/>
              </w:numPr>
              <w:spacing w:beforeAutospacing="1" w:after="0" w:afterAutospacing="1" w:line="240" w:lineRule="auto"/>
              <w:ind w:firstLine="0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пересказать отдельные переводы</w:t>
            </w:r>
          </w:p>
          <w:p w:rsidR="008E2A4C" w:rsidRPr="008E2A4C" w:rsidRDefault="008E2A4C" w:rsidP="00BC0F13">
            <w:pPr>
              <w:numPr>
                <w:ilvl w:val="0"/>
                <w:numId w:val="1"/>
              </w:numPr>
              <w:spacing w:beforeAutospacing="1" w:after="0" w:afterAutospacing="1" w:line="240" w:lineRule="auto"/>
              <w:ind w:firstLine="0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уметь объяснить почему понравился тот или другой герой.</w:t>
            </w:r>
          </w:p>
          <w:p w:rsidR="008E2A4C" w:rsidRPr="008E2A4C" w:rsidRDefault="008E2A4C" w:rsidP="00BC0F13">
            <w:pPr>
              <w:numPr>
                <w:ilvl w:val="0"/>
                <w:numId w:val="1"/>
              </w:numPr>
              <w:spacing w:beforeAutospacing="1" w:after="0" w:afterAutospacing="1" w:line="240" w:lineRule="auto"/>
              <w:ind w:firstLine="0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 xml:space="preserve">лексика, </w:t>
            </w:r>
            <w:r w:rsidR="00BC0F13"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объяснение непонятных</w:t>
            </w: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 xml:space="preserve"> слов; выражений</w:t>
            </w:r>
          </w:p>
          <w:p w:rsidR="008E2A4C" w:rsidRPr="008E2A4C" w:rsidRDefault="008E2A4C" w:rsidP="00BC0F13">
            <w:pPr>
              <w:numPr>
                <w:ilvl w:val="0"/>
                <w:numId w:val="1"/>
              </w:numPr>
              <w:spacing w:beforeAutospacing="1" w:after="0" w:afterAutospacing="1" w:line="240" w:lineRule="auto"/>
              <w:ind w:firstLine="0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любовь к чтению, к книге</w:t>
            </w:r>
          </w:p>
          <w:p w:rsidR="008E2A4C" w:rsidRPr="008E2A4C" w:rsidRDefault="008E2A4C" w:rsidP="00BC0F13">
            <w:pPr>
              <w:numPr>
                <w:ilvl w:val="0"/>
                <w:numId w:val="1"/>
              </w:numPr>
              <w:spacing w:beforeAutospacing="1" w:after="0" w:afterAutospacing="1" w:line="240" w:lineRule="auto"/>
              <w:ind w:firstLine="0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уметь сравнивать книгу и мультфильм.</w:t>
            </w:r>
          </w:p>
        </w:tc>
      </w:tr>
      <w:tr w:rsidR="008E2A4C" w:rsidRPr="008E2A4C" w:rsidTr="00BC0F13">
        <w:trPr>
          <w:trHeight w:val="690"/>
        </w:trPr>
        <w:tc>
          <w:tcPr>
            <w:tcW w:w="2705" w:type="dxa"/>
            <w:tcBorders>
              <w:top w:val="outset" w:sz="6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8E2A4C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продолжительность</w:t>
            </w:r>
            <w:r w:rsidRPr="008E2A4C">
              <w:rPr>
                <w:rFonts w:ascii="Calibri" w:eastAsia="Times New Roman" w:hAnsi="Calibri" w:cs="Segoe UI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10" w:type="dxa"/>
            <w:tcBorders>
              <w:top w:val="outset" w:sz="6" w:space="0" w:color="auto"/>
              <w:left w:val="outset" w:sz="6" w:space="0" w:color="auto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BC0F13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 xml:space="preserve">   </w:t>
            </w:r>
            <w:r w:rsidR="008E2A4C"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1 месяц </w:t>
            </w:r>
          </w:p>
        </w:tc>
      </w:tr>
      <w:tr w:rsidR="008E2A4C" w:rsidRPr="008E2A4C" w:rsidTr="00BC0F13">
        <w:trPr>
          <w:trHeight w:val="2245"/>
        </w:trPr>
        <w:tc>
          <w:tcPr>
            <w:tcW w:w="2705" w:type="dxa"/>
            <w:tcBorders>
              <w:top w:val="outset" w:sz="6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8E2A4C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участники</w:t>
            </w:r>
            <w:r w:rsidRPr="008E2A4C">
              <w:rPr>
                <w:rFonts w:ascii="Calibri" w:eastAsia="Times New Roman" w:hAnsi="Calibri" w:cs="Segoe UI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10" w:type="dxa"/>
            <w:tcBorders>
              <w:top w:val="outset" w:sz="6" w:space="0" w:color="auto"/>
              <w:left w:val="outset" w:sz="6" w:space="0" w:color="auto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8E2A4C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дети, воспитатели, родители. </w:t>
            </w:r>
          </w:p>
        </w:tc>
      </w:tr>
    </w:tbl>
    <w:p w:rsidR="008E2A4C" w:rsidRPr="008E2A4C" w:rsidRDefault="008E2A4C" w:rsidP="008E2A4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 w:rsidRPr="008E2A4C">
        <w:rPr>
          <w:rFonts w:ascii="Calibri" w:eastAsia="Times New Roman" w:hAnsi="Calibri" w:cs="Segoe UI"/>
          <w:lang w:eastAsia="ru-RU"/>
        </w:rPr>
        <w:t> </w:t>
      </w:r>
    </w:p>
    <w:p w:rsidR="008E2A4C" w:rsidRPr="008E2A4C" w:rsidRDefault="008E2A4C" w:rsidP="008E2A4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 w:rsidRPr="008E2A4C">
        <w:rPr>
          <w:rFonts w:ascii="Calibri" w:eastAsia="Times New Roman" w:hAnsi="Calibri" w:cs="Segoe UI"/>
          <w:lang w:eastAsia="ru-RU"/>
        </w:rPr>
        <w:lastRenderedPageBreak/>
        <w:t> </w:t>
      </w:r>
    </w:p>
    <w:p w:rsidR="007E0CF6" w:rsidRDefault="007E0CF6" w:rsidP="007E0CF6">
      <w:pPr>
        <w:spacing w:after="0" w:line="240" w:lineRule="auto"/>
        <w:textAlignment w:val="baseline"/>
        <w:rPr>
          <w:rFonts w:ascii="Calibri" w:eastAsia="Times New Roman" w:hAnsi="Calibri" w:cs="Segoe UI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2A6E3A2" wp14:editId="77777F1C">
            <wp:simplePos x="0" y="0"/>
            <wp:positionH relativeFrom="column">
              <wp:posOffset>5144135</wp:posOffset>
            </wp:positionH>
            <wp:positionV relativeFrom="paragraph">
              <wp:posOffset>266700</wp:posOffset>
            </wp:positionV>
            <wp:extent cx="1383030" cy="915035"/>
            <wp:effectExtent l="133350" t="266700" r="83820" b="266065"/>
            <wp:wrapSquare wrapText="bothSides"/>
            <wp:docPr id="16" name="Рисунок 16" descr="Проходной балл. Поступаем вместе Поступаем вместе.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ходной балл. Поступаем вместе Поступаем вместе. Форум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98885">
                      <a:off x="0" y="0"/>
                      <a:ext cx="138303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CF6">
        <w:rPr>
          <w:rFonts w:ascii="Calibri" w:eastAsia="Times New Roman" w:hAnsi="Calibri" w:cs="Segoe UI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79AEBA5B" wp14:editId="3F303BC8">
            <wp:simplePos x="0" y="0"/>
            <wp:positionH relativeFrom="column">
              <wp:posOffset>-10160</wp:posOffset>
            </wp:positionH>
            <wp:positionV relativeFrom="paragraph">
              <wp:posOffset>285750</wp:posOffset>
            </wp:positionV>
            <wp:extent cx="1047750" cy="673735"/>
            <wp:effectExtent l="206057" t="98743" r="206058" b="110807"/>
            <wp:wrapSquare wrapText="bothSides"/>
            <wp:docPr id="15" name="Рисунок 15" descr="Проходной балл. Поступаем вместе Поступаем вместе.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оходной балл. Поступаем вместе Поступаем вместе. Фору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66651">
                      <a:off x="0" y="0"/>
                      <a:ext cx="104775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Segoe UI"/>
          <w:lang w:eastAsia="ru-RU"/>
        </w:rPr>
        <w:t xml:space="preserve">                      </w:t>
      </w:r>
    </w:p>
    <w:p w:rsidR="007E0CF6" w:rsidRDefault="007E0CF6" w:rsidP="007E0CF6">
      <w:pPr>
        <w:spacing w:after="0" w:line="240" w:lineRule="auto"/>
        <w:textAlignment w:val="baseline"/>
        <w:rPr>
          <w:rFonts w:ascii="Calibri" w:eastAsia="Times New Roman" w:hAnsi="Calibri" w:cs="Segoe UI"/>
          <w:lang w:eastAsia="ru-RU"/>
        </w:rPr>
      </w:pPr>
    </w:p>
    <w:p w:rsidR="008E2A4C" w:rsidRPr="007E0CF6" w:rsidRDefault="007E0CF6" w:rsidP="007E0CF6">
      <w:pPr>
        <w:spacing w:after="0" w:line="240" w:lineRule="auto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Calibri" w:eastAsia="Times New Roman" w:hAnsi="Calibri" w:cs="Segoe UI"/>
          <w:lang w:eastAsia="ru-RU"/>
        </w:rPr>
        <w:t xml:space="preserve">                          </w:t>
      </w:r>
      <w:r w:rsidR="008E2A4C" w:rsidRPr="00BC0F13">
        <w:rPr>
          <w:rFonts w:ascii="Calibri" w:eastAsia="Times New Roman" w:hAnsi="Calibri" w:cs="Segoe UI"/>
          <w:b/>
          <w:bCs/>
          <w:i/>
          <w:iCs/>
          <w:sz w:val="36"/>
          <w:szCs w:val="36"/>
          <w:lang w:eastAsia="ru-RU"/>
        </w:rPr>
        <w:t>Работа над проектом.</w:t>
      </w:r>
      <w:r w:rsidR="008E2A4C" w:rsidRPr="00BC0F13">
        <w:rPr>
          <w:rFonts w:ascii="Calibri" w:eastAsia="Times New Roman" w:hAnsi="Calibri" w:cs="Segoe UI"/>
          <w:sz w:val="36"/>
          <w:szCs w:val="36"/>
          <w:lang w:eastAsia="ru-RU"/>
        </w:rPr>
        <w:t> </w:t>
      </w:r>
    </w:p>
    <w:p w:rsidR="00BC0F13" w:rsidRDefault="00BC0F13" w:rsidP="008E2A4C">
      <w:pPr>
        <w:spacing w:after="0" w:line="240" w:lineRule="auto"/>
        <w:jc w:val="center"/>
        <w:textAlignment w:val="baseline"/>
        <w:rPr>
          <w:rFonts w:ascii="Calibri" w:eastAsia="Times New Roman" w:hAnsi="Calibri" w:cs="Segoe UI"/>
          <w:sz w:val="28"/>
          <w:szCs w:val="28"/>
          <w:lang w:eastAsia="ru-RU"/>
        </w:rPr>
      </w:pPr>
    </w:p>
    <w:p w:rsidR="00BC0F13" w:rsidRPr="008E2A4C" w:rsidRDefault="00BC0F13" w:rsidP="008E2A4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</w:p>
    <w:tbl>
      <w:tblPr>
        <w:tblW w:w="104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9497"/>
      </w:tblGrid>
      <w:tr w:rsidR="008E2A4C" w:rsidRPr="008E2A4C" w:rsidTr="00BC0F13">
        <w:tc>
          <w:tcPr>
            <w:tcW w:w="985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8E2A4C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1 этап</w:t>
            </w:r>
            <w:r w:rsidRPr="008E2A4C">
              <w:rPr>
                <w:rFonts w:ascii="Calibri" w:eastAsia="Times New Roman" w:hAnsi="Calibri" w:cs="Segoe UI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97" w:type="dxa"/>
            <w:tcBorders>
              <w:top w:val="single" w:sz="6" w:space="0" w:color="999999"/>
              <w:left w:val="outset" w:sz="6" w:space="0" w:color="auto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:rsidR="00BC0F13" w:rsidRDefault="00BC0F13" w:rsidP="00BC0F13">
            <w:pPr>
              <w:spacing w:beforeAutospacing="1" w:after="0" w:afterAutospacing="1" w:line="240" w:lineRule="auto"/>
              <w:textAlignment w:val="baseline"/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</w:pPr>
          </w:p>
          <w:p w:rsidR="008E2A4C" w:rsidRDefault="008E2A4C" w:rsidP="00BC0F13">
            <w:pPr>
              <w:spacing w:beforeAutospacing="1" w:after="0" w:afterAutospacing="1" w:line="240" w:lineRule="auto"/>
              <w:textAlignment w:val="baseline"/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чтение произведения</w:t>
            </w:r>
          </w:p>
          <w:p w:rsidR="00BC0F13" w:rsidRPr="008E2A4C" w:rsidRDefault="00BC0F13" w:rsidP="00BC0F13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BC0F13">
              <w:rPr>
                <w:rFonts w:ascii="Segoe UI" w:eastAsia="Times New Roman" w:hAnsi="Segoe UI" w:cs="Segoe UI"/>
                <w:b/>
                <w:bCs/>
                <w:noProof/>
                <w:sz w:val="12"/>
                <w:szCs w:val="12"/>
                <w:lang w:eastAsia="ru-RU"/>
              </w:rPr>
              <w:drawing>
                <wp:inline distT="0" distB="0" distL="0" distR="0">
                  <wp:extent cx="5962650" cy="4476750"/>
                  <wp:effectExtent l="0" t="0" r="0" b="0"/>
                  <wp:docPr id="3" name="Рисунок 3" descr="C:\Users\Ирина\Desktop\мама\P226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мама\P226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CF6" w:rsidRPr="007E0CF6" w:rsidRDefault="0042313F" w:rsidP="008E2A4C">
            <w:pPr>
              <w:spacing w:beforeAutospacing="1" w:after="0" w:afterAutospacing="1" w:line="240" w:lineRule="auto"/>
              <w:textAlignment w:val="baseline"/>
              <w:rPr>
                <w:rFonts w:ascii="Calibri" w:eastAsia="Times New Roman" w:hAnsi="Calibri" w:cs="Segoe UI"/>
                <w:b/>
                <w:bCs/>
                <w:lang w:eastAsia="ru-RU"/>
              </w:rPr>
            </w:pPr>
            <w:r>
              <w:rPr>
                <w:rFonts w:ascii="Calibri" w:eastAsia="Times New Roman" w:hAnsi="Calibri" w:cs="Segoe UI"/>
                <w:b/>
                <w:bCs/>
                <w:lang w:eastAsia="ru-RU"/>
              </w:rPr>
              <w:t xml:space="preserve">               </w:t>
            </w:r>
            <w:r w:rsidR="008E2A4C" w:rsidRPr="008E2A4C">
              <w:rPr>
                <w:rFonts w:ascii="Calibri" w:eastAsia="Times New Roman" w:hAnsi="Calibri" w:cs="Segoe UI"/>
                <w:b/>
                <w:bCs/>
                <w:lang w:eastAsia="ru-RU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0" distR="0" wp14:anchorId="15F863E8" wp14:editId="29A011DF">
                  <wp:extent cx="4352628" cy="2457450"/>
                  <wp:effectExtent l="0" t="0" r="0" b="0"/>
                  <wp:docPr id="10" name="Рисунок 10" descr="Винни Пух. Сборник мультфильмов / 1964-1972 / РУ / BDRip (1080p) - Скачать торрент - Трекер - HD-NET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инни Пух. Сборник мультфильмов / 1964-1972 / РУ / BDRip (1080p) - Скачать торрент - Трекер - HD-NET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1913" cy="250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13F" w:rsidRPr="008E2A4C" w:rsidRDefault="0042313F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8E2A4C" w:rsidRPr="008E2A4C" w:rsidTr="00BC0F13">
        <w:tc>
          <w:tcPr>
            <w:tcW w:w="985" w:type="dxa"/>
            <w:tcBorders>
              <w:top w:val="outset" w:sz="6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8E2A4C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lastRenderedPageBreak/>
              <w:t>2 этап</w:t>
            </w:r>
            <w:r w:rsidRPr="008E2A4C">
              <w:rPr>
                <w:rFonts w:ascii="Calibri" w:eastAsia="Times New Roman" w:hAnsi="Calibri" w:cs="Segoe UI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97" w:type="dxa"/>
            <w:tcBorders>
              <w:top w:val="outset" w:sz="6" w:space="0" w:color="auto"/>
              <w:left w:val="outset" w:sz="6" w:space="0" w:color="auto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42313F" w:rsidRDefault="008E2A4C" w:rsidP="00BC0F13">
            <w:pPr>
              <w:numPr>
                <w:ilvl w:val="0"/>
                <w:numId w:val="6"/>
              </w:num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объяснение "переводчик" и др. слова </w:t>
            </w:r>
          </w:p>
          <w:p w:rsidR="0042313F" w:rsidRPr="008E2A4C" w:rsidRDefault="0042313F" w:rsidP="0042313F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 xml:space="preserve">      </w:t>
            </w:r>
            <w:r w:rsidRPr="0042313F">
              <w:rPr>
                <w:rFonts w:ascii="Calibri" w:eastAsia="Times New Roman" w:hAnsi="Calibri" w:cs="Segoe U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09235" cy="3352800"/>
                  <wp:effectExtent l="0" t="0" r="5715" b="0"/>
                  <wp:docPr id="13" name="Рисунок 13" descr="Медвежонок Винни-Пух обрел новую жизнь на планшете digiMAM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Медвежонок Винни-Пух обрел новую жизнь на планшете digiMAM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23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A4C" w:rsidRPr="008E2A4C" w:rsidRDefault="008E2A4C" w:rsidP="00BC0F13">
            <w:pPr>
              <w:numPr>
                <w:ilvl w:val="0"/>
                <w:numId w:val="6"/>
              </w:num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просмотр мультфильма </w:t>
            </w:r>
          </w:p>
          <w:p w:rsidR="008E2A4C" w:rsidRPr="00BC0F13" w:rsidRDefault="008E2A4C" w:rsidP="00BC0F13">
            <w:pPr>
              <w:numPr>
                <w:ilvl w:val="0"/>
                <w:numId w:val="6"/>
              </w:num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выполнение творческих заданий </w:t>
            </w:r>
          </w:p>
          <w:p w:rsidR="00BC0F13" w:rsidRPr="008E2A4C" w:rsidRDefault="00BC0F13" w:rsidP="00BC0F13">
            <w:pPr>
              <w:spacing w:beforeAutospacing="1" w:after="0" w:afterAutospacing="1" w:line="240" w:lineRule="auto"/>
              <w:ind w:left="720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BC0F13">
              <w:rPr>
                <w:rFonts w:ascii="Segoe UI" w:eastAsia="Times New Roman" w:hAnsi="Segoe UI" w:cs="Segoe UI"/>
                <w:noProof/>
                <w:sz w:val="12"/>
                <w:szCs w:val="12"/>
                <w:lang w:eastAsia="ru-RU"/>
              </w:rPr>
              <w:drawing>
                <wp:inline distT="0" distB="0" distL="0" distR="0">
                  <wp:extent cx="5099969" cy="3829050"/>
                  <wp:effectExtent l="0" t="0" r="5715" b="0"/>
                  <wp:docPr id="4" name="Рисунок 4" descr="C:\Users\Ирина\Desktop\мама\P2260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мама\P2260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6270" cy="383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A4C" w:rsidRPr="008E2A4C" w:rsidRDefault="0042313F" w:rsidP="00BC0F13">
            <w:pPr>
              <w:spacing w:beforeAutospacing="1" w:after="0" w:afterAutospacing="1" w:line="240" w:lineRule="auto"/>
              <w:ind w:firstLine="45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  <w:lastRenderedPageBreak/>
              <w:t xml:space="preserve">                  </w:t>
            </w:r>
            <w:r w:rsidRPr="0042313F">
              <w:rPr>
                <w:rFonts w:ascii="Segoe UI" w:eastAsia="Times New Roman" w:hAnsi="Segoe UI" w:cs="Segoe UI"/>
                <w:noProof/>
                <w:sz w:val="12"/>
                <w:szCs w:val="12"/>
                <w:lang w:eastAsia="ru-RU"/>
              </w:rPr>
              <w:drawing>
                <wp:inline distT="0" distB="0" distL="0" distR="0">
                  <wp:extent cx="5264893" cy="3952875"/>
                  <wp:effectExtent l="0" t="0" r="0" b="0"/>
                  <wp:docPr id="5" name="Рисунок 5" descr="C:\Users\Ирина\Desktop\мама\P2260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esktop\мама\P2260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97" cy="395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A4C" w:rsidRPr="008E2A4C" w:rsidRDefault="008E2A4C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lang w:eastAsia="ru-RU"/>
              </w:rPr>
              <w:t> </w:t>
            </w:r>
          </w:p>
          <w:p w:rsidR="008E2A4C" w:rsidRPr="008E2A4C" w:rsidRDefault="008E2A4C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lang w:eastAsia="ru-RU"/>
              </w:rPr>
              <w:t> </w:t>
            </w:r>
          </w:p>
        </w:tc>
      </w:tr>
      <w:tr w:rsidR="008E2A4C" w:rsidRPr="008E2A4C" w:rsidTr="00BC0F13">
        <w:tc>
          <w:tcPr>
            <w:tcW w:w="985" w:type="dxa"/>
            <w:tcBorders>
              <w:top w:val="outset" w:sz="6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8E2A4C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lastRenderedPageBreak/>
              <w:t>3 этап</w:t>
            </w:r>
            <w:r w:rsidRPr="008E2A4C">
              <w:rPr>
                <w:rFonts w:ascii="Calibri" w:eastAsia="Times New Roman" w:hAnsi="Calibri" w:cs="Segoe UI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97" w:type="dxa"/>
            <w:tcBorders>
              <w:top w:val="outset" w:sz="6" w:space="0" w:color="auto"/>
              <w:left w:val="outset" w:sz="6" w:space="0" w:color="auto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8E2A4C" w:rsidP="00BC0F13">
            <w:pPr>
              <w:numPr>
                <w:ilvl w:val="0"/>
                <w:numId w:val="7"/>
              </w:num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оформление материалов </w:t>
            </w:r>
          </w:p>
          <w:p w:rsidR="008E2A4C" w:rsidRPr="0042313F" w:rsidRDefault="008E2A4C" w:rsidP="0042313F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выставка творческих работ,</w:t>
            </w:r>
            <w:r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 xml:space="preserve"> </w:t>
            </w: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подведение итогов</w:t>
            </w:r>
            <w:r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.</w:t>
            </w:r>
            <w:r w:rsidR="0042313F" w:rsidRPr="0042313F">
              <w:rPr>
                <w:rFonts w:ascii="Calibri" w:eastAsia="Times New Roman" w:hAnsi="Calibri" w:cs="Segoe UI"/>
                <w:noProof/>
                <w:lang w:eastAsia="ru-RU"/>
              </w:rPr>
              <w:drawing>
                <wp:inline distT="0" distB="0" distL="0" distR="0" wp14:anchorId="72DA52AE" wp14:editId="3CA2D984">
                  <wp:extent cx="5133975" cy="3854582"/>
                  <wp:effectExtent l="0" t="0" r="0" b="0"/>
                  <wp:docPr id="8" name="Рисунок 8" descr="C:\Users\Ирина\Desktop\мама\P226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рина\Desktop\мама\P2260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941" cy="385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13F">
              <w:rPr>
                <w:rFonts w:ascii="Calibri" w:eastAsia="Times New Roman" w:hAnsi="Calibri" w:cs="Segoe UI"/>
                <w:lang w:eastAsia="ru-RU"/>
              </w:rPr>
              <w:t> </w:t>
            </w:r>
          </w:p>
        </w:tc>
      </w:tr>
    </w:tbl>
    <w:p w:rsidR="008E2A4C" w:rsidRPr="008E2A4C" w:rsidRDefault="008E2A4C" w:rsidP="008E2A4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 w:rsidRPr="008E2A4C">
        <w:rPr>
          <w:rFonts w:ascii="Calibri" w:eastAsia="Times New Roman" w:hAnsi="Calibri" w:cs="Segoe UI"/>
          <w:lang w:eastAsia="ru-RU"/>
        </w:rPr>
        <w:t> </w:t>
      </w:r>
    </w:p>
    <w:p w:rsidR="008E2A4C" w:rsidRPr="008E2A4C" w:rsidRDefault="008E2A4C" w:rsidP="008E2A4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 w:rsidRPr="008E2A4C">
        <w:rPr>
          <w:rFonts w:ascii="Calibri" w:eastAsia="Times New Roman" w:hAnsi="Calibri" w:cs="Segoe UI"/>
          <w:lang w:eastAsia="ru-RU"/>
        </w:rPr>
        <w:t> </w:t>
      </w:r>
    </w:p>
    <w:p w:rsidR="00A47487" w:rsidRDefault="0042313F" w:rsidP="008E2A4C">
      <w:pPr>
        <w:ind w:left="-709"/>
      </w:pPr>
      <w:r>
        <w:lastRenderedPageBreak/>
        <w:t xml:space="preserve">            </w:t>
      </w:r>
      <w:r w:rsidR="007E0CF6">
        <w:t xml:space="preserve">                           </w:t>
      </w:r>
      <w:r>
        <w:t xml:space="preserve">      </w:t>
      </w:r>
      <w:r w:rsidRPr="0042313F">
        <w:rPr>
          <w:noProof/>
          <w:lang w:eastAsia="ru-RU"/>
        </w:rPr>
        <w:drawing>
          <wp:inline distT="0" distB="0" distL="0" distR="0">
            <wp:extent cx="4457700" cy="3790950"/>
            <wp:effectExtent l="0" t="0" r="0" b="0"/>
            <wp:docPr id="12" name="Рисунок 12" descr="Винни Пух HD для iPhone, iPod touch и iPad в App Store в iTu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инни Пух HD для iPhone, iPod touch и iPad в App Store в iTun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3F" w:rsidRDefault="0042313F">
      <w:pPr>
        <w:ind w:left="-709"/>
      </w:pPr>
    </w:p>
    <w:sectPr w:rsidR="0042313F" w:rsidSect="001861FB">
      <w:pgSz w:w="11906" w:h="16838"/>
      <w:pgMar w:top="720" w:right="127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92035"/>
    <w:multiLevelType w:val="multilevel"/>
    <w:tmpl w:val="6DFE272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46602009"/>
    <w:multiLevelType w:val="multilevel"/>
    <w:tmpl w:val="51B03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16F7EF1"/>
    <w:multiLevelType w:val="multilevel"/>
    <w:tmpl w:val="78C0D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ED6BA5"/>
    <w:multiLevelType w:val="multilevel"/>
    <w:tmpl w:val="ABE2A8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CE57BB"/>
    <w:multiLevelType w:val="multilevel"/>
    <w:tmpl w:val="E65A9E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751E59D1"/>
    <w:multiLevelType w:val="hybridMultilevel"/>
    <w:tmpl w:val="C0366A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AD32FC"/>
    <w:multiLevelType w:val="multilevel"/>
    <w:tmpl w:val="5C62B5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53D"/>
    <w:rsid w:val="0004553D"/>
    <w:rsid w:val="001861FB"/>
    <w:rsid w:val="0042313F"/>
    <w:rsid w:val="007E0CF6"/>
    <w:rsid w:val="008E2A4C"/>
    <w:rsid w:val="00A47487"/>
    <w:rsid w:val="00BC0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285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59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5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15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25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49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96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0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85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49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80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1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6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08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86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52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89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2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0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7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57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74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78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9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6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22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57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09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9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20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8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9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41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4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1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828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6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14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8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35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96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86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1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90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2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0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71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41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8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9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5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58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4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85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8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51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7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76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88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57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95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56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48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1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48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1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96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00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72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82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7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873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0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075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4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2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15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91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29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6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7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16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94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39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60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98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2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27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92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86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6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25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7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0601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4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12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75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43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19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52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0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7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88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24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09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21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0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20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69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432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372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2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50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85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3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36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5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5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84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1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20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06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0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2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1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2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30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52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4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1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9105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4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34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0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42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32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05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94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28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79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1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36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30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62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25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0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03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35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43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37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4</cp:revision>
  <dcterms:created xsi:type="dcterms:W3CDTF">2015-02-21T19:52:00Z</dcterms:created>
  <dcterms:modified xsi:type="dcterms:W3CDTF">2015-04-04T17:46:00Z</dcterms:modified>
</cp:coreProperties>
</file>