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46"/>
        <w:tblW w:w="0" w:type="auto"/>
        <w:tblLook w:val="01E0" w:firstRow="1" w:lastRow="1" w:firstColumn="1" w:lastColumn="1" w:noHBand="0" w:noVBand="0"/>
      </w:tblPr>
      <w:tblGrid>
        <w:gridCol w:w="1526"/>
        <w:gridCol w:w="8045"/>
      </w:tblGrid>
      <w:tr w:rsidR="00D07090" w:rsidRPr="00E53E77" w:rsidTr="00887BFC">
        <w:trPr>
          <w:trHeight w:val="1560"/>
        </w:trPr>
        <w:tc>
          <w:tcPr>
            <w:tcW w:w="1526" w:type="dxa"/>
          </w:tcPr>
          <w:p w:rsidR="00D07090" w:rsidRPr="00E53E77" w:rsidRDefault="00D07090" w:rsidP="00887BF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A2DB38D" wp14:editId="564E0EF3">
                  <wp:simplePos x="0" y="0"/>
                  <wp:positionH relativeFrom="column">
                    <wp:posOffset>27696</wp:posOffset>
                  </wp:positionH>
                  <wp:positionV relativeFrom="paragraph">
                    <wp:posOffset>73709</wp:posOffset>
                  </wp:positionV>
                  <wp:extent cx="785980" cy="668215"/>
                  <wp:effectExtent l="0" t="0" r="0" b="0"/>
                  <wp:wrapNone/>
                  <wp:docPr id="2" name="Рисунок 2" descr="C:\Documents and Settings\USER\Рабочий стол\Евгения Анатольевна\логотип новый+с+кгбо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Рабочий стол\Евгения Анатольевна\логотип новый+с+кгбо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669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45" w:type="dxa"/>
          </w:tcPr>
          <w:p w:rsidR="00D07090" w:rsidRPr="00E53E77" w:rsidRDefault="00D07090" w:rsidP="00887BF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3E77">
              <w:rPr>
                <w:rFonts w:ascii="Times New Roman" w:hAnsi="Times New Roman"/>
                <w:b/>
                <w:bCs/>
                <w:sz w:val="24"/>
                <w:szCs w:val="24"/>
              </w:rPr>
              <w:t>ДЕПАРТАМЕНТ ОБРАЗОВАНИЯ И НАУКИ ПРИМОРСКОГО КРАЯ</w:t>
            </w:r>
          </w:p>
          <w:p w:rsidR="00D07090" w:rsidRPr="00E53E77" w:rsidRDefault="00D07090" w:rsidP="00887BFC">
            <w:pPr>
              <w:keepNext/>
              <w:spacing w:after="0" w:line="240" w:lineRule="auto"/>
              <w:ind w:left="-567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E53E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КРАЕВОЕ ГОСУДАРСТВЕННОЕ БЮДЖЕТНОЕ ОБРАЗОВАТЕЛЬНОЕ УЧРЕЖДЕНИЕ</w:t>
            </w:r>
          </w:p>
          <w:p w:rsidR="00D07090" w:rsidRPr="00567542" w:rsidRDefault="00D07090" w:rsidP="00887BFC">
            <w:pPr>
              <w:keepNext/>
              <w:spacing w:after="12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E53E77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Сре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днего профессионального образования МИХАЙЛОВСКИЙ  филиал  КГБ ПОУ «УАПК»</w:t>
            </w:r>
          </w:p>
          <w:p w:rsidR="00D07090" w:rsidRPr="00E53E77" w:rsidRDefault="00D07090" w:rsidP="00887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40" w:lineRule="auto"/>
              <w:ind w:left="8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7090" w:rsidRDefault="00D07090" w:rsidP="00D07090">
      <w:pPr>
        <w:rPr>
          <w:rFonts w:ascii="Times New Roman" w:hAnsi="Times New Roman"/>
          <w:sz w:val="24"/>
          <w:szCs w:val="24"/>
        </w:rPr>
      </w:pPr>
    </w:p>
    <w:p w:rsidR="00D07090" w:rsidRDefault="00D07090" w:rsidP="00D07090">
      <w:pPr>
        <w:rPr>
          <w:rFonts w:ascii="Times New Roman" w:hAnsi="Times New Roman"/>
          <w:sz w:val="24"/>
          <w:szCs w:val="24"/>
        </w:rPr>
      </w:pPr>
    </w:p>
    <w:p w:rsidR="00D07090" w:rsidRDefault="00D07090" w:rsidP="00D07090">
      <w:pPr>
        <w:rPr>
          <w:rFonts w:ascii="Times New Roman" w:hAnsi="Times New Roman"/>
          <w:sz w:val="24"/>
          <w:szCs w:val="24"/>
        </w:rPr>
      </w:pPr>
    </w:p>
    <w:p w:rsidR="00D07090" w:rsidRDefault="00D07090" w:rsidP="00D07090">
      <w:pPr>
        <w:rPr>
          <w:rFonts w:ascii="Times New Roman" w:hAnsi="Times New Roman"/>
          <w:sz w:val="24"/>
          <w:szCs w:val="24"/>
        </w:rPr>
      </w:pPr>
    </w:p>
    <w:p w:rsidR="00D07090" w:rsidRDefault="00D07090" w:rsidP="00D07090">
      <w:pPr>
        <w:rPr>
          <w:rFonts w:ascii="Times New Roman" w:hAnsi="Times New Roman"/>
          <w:sz w:val="24"/>
          <w:szCs w:val="24"/>
        </w:rPr>
      </w:pPr>
    </w:p>
    <w:p w:rsidR="00D07090" w:rsidRDefault="00D07090" w:rsidP="00D07090">
      <w:pPr>
        <w:rPr>
          <w:rFonts w:ascii="Times New Roman" w:hAnsi="Times New Roman"/>
          <w:sz w:val="24"/>
          <w:szCs w:val="24"/>
        </w:rPr>
      </w:pPr>
    </w:p>
    <w:p w:rsidR="00D07090" w:rsidRPr="008B69A0" w:rsidRDefault="00D07090" w:rsidP="00D070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B69A0">
        <w:rPr>
          <w:rFonts w:ascii="Times New Roman" w:hAnsi="Times New Roman"/>
          <w:b/>
          <w:caps/>
          <w:sz w:val="24"/>
          <w:szCs w:val="24"/>
        </w:rPr>
        <w:t>РАБОЧАЯ  ПРОГРАММа  УЧЕБНОЙ ДИСЦИПЛИНЫ</w:t>
      </w:r>
    </w:p>
    <w:p w:rsidR="00D07090" w:rsidRPr="008B69A0" w:rsidRDefault="00D07090" w:rsidP="00D070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07090" w:rsidRDefault="00BA4DF3" w:rsidP="00D070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РУССКИЙ ЯЗЫК</w:t>
      </w:r>
    </w:p>
    <w:p w:rsidR="00D07090" w:rsidRPr="00447D39" w:rsidRDefault="00D07090" w:rsidP="00D070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D07090" w:rsidRPr="008B69A0" w:rsidRDefault="002200FF" w:rsidP="00D0709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Профессии</w:t>
      </w:r>
      <w:r w:rsidR="00D07090" w:rsidRPr="008B69A0">
        <w:rPr>
          <w:rFonts w:ascii="Times New Roman" w:hAnsi="Times New Roman"/>
          <w:b/>
          <w:sz w:val="24"/>
          <w:szCs w:val="24"/>
        </w:rPr>
        <w:t>:</w:t>
      </w:r>
    </w:p>
    <w:p w:rsidR="00D07090" w:rsidRPr="008B69A0" w:rsidRDefault="00D07090" w:rsidP="00D0709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9A0">
        <w:rPr>
          <w:rFonts w:ascii="Times New Roman" w:hAnsi="Times New Roman"/>
          <w:b/>
          <w:sz w:val="24"/>
          <w:szCs w:val="24"/>
        </w:rPr>
        <w:t xml:space="preserve"> </w:t>
      </w:r>
      <w:r w:rsidRPr="008B69A0">
        <w:rPr>
          <w:rFonts w:ascii="Times New Roman" w:hAnsi="Times New Roman"/>
          <w:sz w:val="24"/>
          <w:szCs w:val="24"/>
        </w:rPr>
        <w:t>19.01.17 «Повар, кондитер»</w:t>
      </w:r>
    </w:p>
    <w:p w:rsidR="00D07090" w:rsidRPr="008B69A0" w:rsidRDefault="00D07090" w:rsidP="00D0709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B69A0">
        <w:rPr>
          <w:rFonts w:ascii="Times New Roman" w:hAnsi="Times New Roman"/>
          <w:sz w:val="24"/>
          <w:szCs w:val="24"/>
        </w:rPr>
        <w:t>15.01.05«Сварщик (электросварочные и газосварочные работы)»</w:t>
      </w:r>
    </w:p>
    <w:p w:rsidR="00D07090" w:rsidRPr="008B69A0" w:rsidRDefault="00D07090" w:rsidP="00D0709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B69A0">
        <w:rPr>
          <w:rFonts w:ascii="Times New Roman" w:hAnsi="Times New Roman"/>
          <w:sz w:val="24"/>
          <w:szCs w:val="24"/>
        </w:rPr>
        <w:t>13.01.10 «Электромонтер по ремонту и обслуживанию электрооборудования»</w:t>
      </w:r>
    </w:p>
    <w:p w:rsidR="00D07090" w:rsidRPr="008B69A0" w:rsidRDefault="00D07090" w:rsidP="00D07090">
      <w:pPr>
        <w:spacing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D07090" w:rsidRDefault="00D07090" w:rsidP="00D070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7090" w:rsidRDefault="00D07090" w:rsidP="00D070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7090" w:rsidRDefault="00D07090" w:rsidP="00D070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12257"/>
        <w:tblW w:w="46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3681"/>
        <w:gridCol w:w="2875"/>
      </w:tblGrid>
      <w:tr w:rsidR="00D07090" w:rsidRPr="008B69A0" w:rsidTr="00887BFC">
        <w:trPr>
          <w:cantSplit/>
          <w:trHeight w:val="450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90" w:rsidRPr="008B69A0" w:rsidRDefault="00D07090" w:rsidP="0088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9A0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Разработала: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90" w:rsidRPr="008B69A0" w:rsidRDefault="00D07090" w:rsidP="0088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9A0"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Рассмотрено: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90" w:rsidRPr="008B69A0" w:rsidRDefault="00D07090" w:rsidP="0088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9A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Утверждаю:</w:t>
            </w:r>
          </w:p>
        </w:tc>
      </w:tr>
      <w:tr w:rsidR="00D07090" w:rsidRPr="008B69A0" w:rsidTr="00887BFC">
        <w:trPr>
          <w:trHeight w:val="1357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0" w:rsidRPr="008B69A0" w:rsidRDefault="00D07090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>Абрамович Т.В., преподаватель  русского языка и литературы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0" w:rsidRPr="008B69A0" w:rsidRDefault="00D07090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>На заседании ЦК общеобразовательных дисциплин</w:t>
            </w:r>
          </w:p>
          <w:p w:rsidR="00D07090" w:rsidRPr="008B69A0" w:rsidRDefault="00D07090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>Председатель: Абрамович</w:t>
            </w:r>
            <w:r w:rsidR="00652EA7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D07090" w:rsidRPr="008B69A0" w:rsidRDefault="009C2DA5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903F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«10</w:t>
            </w:r>
            <w:r w:rsidR="00D07090" w:rsidRPr="008B69A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D07090" w:rsidRPr="008B69A0">
              <w:rPr>
                <w:rFonts w:ascii="Times New Roman" w:hAnsi="Times New Roman"/>
                <w:sz w:val="24"/>
                <w:szCs w:val="24"/>
              </w:rPr>
              <w:t xml:space="preserve"> 201___г.</w:t>
            </w:r>
          </w:p>
          <w:p w:rsidR="00D07090" w:rsidRPr="008B69A0" w:rsidRDefault="00D07090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>Подпись: _____________</w:t>
            </w:r>
          </w:p>
          <w:p w:rsidR="00D07090" w:rsidRPr="008B69A0" w:rsidRDefault="00D07090" w:rsidP="0088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9A0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Согласовано:</w:t>
            </w:r>
          </w:p>
          <w:p w:rsidR="00D07090" w:rsidRPr="008B69A0" w:rsidRDefault="00652EA7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07090" w:rsidRPr="008B69A0">
              <w:rPr>
                <w:rFonts w:ascii="Times New Roman" w:hAnsi="Times New Roman"/>
                <w:sz w:val="24"/>
                <w:szCs w:val="24"/>
              </w:rPr>
              <w:t>. _____________</w:t>
            </w:r>
            <w:proofErr w:type="gramEnd"/>
          </w:p>
          <w:p w:rsidR="00D07090" w:rsidRPr="008B69A0" w:rsidRDefault="00D07090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>«___»__________201__ г.</w:t>
            </w:r>
          </w:p>
          <w:p w:rsidR="00D07090" w:rsidRPr="008B69A0" w:rsidRDefault="00D07090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90" w:rsidRPr="008B69A0" w:rsidRDefault="00AE63A2" w:rsidP="00887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</w:t>
            </w:r>
            <w:r w:rsidR="00D07090" w:rsidRPr="008B69A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="00652EA7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="00652EA7">
              <w:rPr>
                <w:rFonts w:ascii="Times New Roman" w:hAnsi="Times New Roman"/>
                <w:sz w:val="24"/>
                <w:szCs w:val="24"/>
              </w:rPr>
              <w:t xml:space="preserve"> В.В. Дьяченко</w:t>
            </w:r>
            <w:r w:rsidR="00D07090" w:rsidRPr="008B6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7090" w:rsidRPr="008B69A0" w:rsidRDefault="00D07090" w:rsidP="00887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>«__»______201__г.</w:t>
            </w:r>
          </w:p>
          <w:p w:rsidR="00D07090" w:rsidRPr="008B69A0" w:rsidRDefault="00D07090" w:rsidP="00887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 xml:space="preserve">Подпись: _______________ </w:t>
            </w:r>
          </w:p>
        </w:tc>
      </w:tr>
    </w:tbl>
    <w:p w:rsidR="00D07090" w:rsidRDefault="00D07090" w:rsidP="00D07090">
      <w:pPr>
        <w:rPr>
          <w:rFonts w:ascii="Times New Roman" w:hAnsi="Times New Roman"/>
          <w:sz w:val="24"/>
          <w:szCs w:val="24"/>
        </w:rPr>
      </w:pPr>
    </w:p>
    <w:p w:rsidR="00D07090" w:rsidRDefault="00D07090" w:rsidP="00D07090">
      <w:pPr>
        <w:rPr>
          <w:rFonts w:ascii="Times New Roman" w:hAnsi="Times New Roman"/>
          <w:sz w:val="24"/>
          <w:szCs w:val="24"/>
        </w:rPr>
      </w:pPr>
    </w:p>
    <w:p w:rsidR="00D07090" w:rsidRDefault="00D07090" w:rsidP="00D07090">
      <w:pPr>
        <w:rPr>
          <w:rFonts w:ascii="Times New Roman" w:hAnsi="Times New Roman"/>
          <w:sz w:val="24"/>
          <w:szCs w:val="24"/>
        </w:rPr>
      </w:pPr>
    </w:p>
    <w:p w:rsidR="00D07090" w:rsidRPr="008B69A0" w:rsidRDefault="00D07090" w:rsidP="00D0709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69A0">
        <w:rPr>
          <w:rFonts w:ascii="Times New Roman" w:hAnsi="Times New Roman"/>
          <w:sz w:val="24"/>
          <w:szCs w:val="24"/>
        </w:rPr>
        <w:t xml:space="preserve">Рабочая программа дисциплины </w:t>
      </w:r>
      <w:r w:rsidRPr="008B69A0">
        <w:rPr>
          <w:rFonts w:ascii="Times New Roman" w:hAnsi="Times New Roman"/>
          <w:caps/>
          <w:sz w:val="24"/>
          <w:szCs w:val="24"/>
        </w:rPr>
        <w:t xml:space="preserve"> </w:t>
      </w:r>
      <w:r w:rsidRPr="008B69A0">
        <w:rPr>
          <w:rFonts w:ascii="Times New Roman" w:hAnsi="Times New Roman"/>
          <w:sz w:val="24"/>
          <w:szCs w:val="24"/>
        </w:rPr>
        <w:t>разработана на основе Федерального государственного образовательного стандарта базовой подготовки (далее  ФГОС) по</w:t>
      </w:r>
      <w:r>
        <w:rPr>
          <w:rFonts w:ascii="Times New Roman" w:hAnsi="Times New Roman"/>
          <w:sz w:val="24"/>
          <w:szCs w:val="24"/>
        </w:rPr>
        <w:t xml:space="preserve"> профессиям</w:t>
      </w:r>
      <w:r w:rsidRPr="008B69A0">
        <w:rPr>
          <w:rFonts w:ascii="Times New Roman" w:hAnsi="Times New Roman"/>
          <w:sz w:val="24"/>
          <w:szCs w:val="24"/>
        </w:rPr>
        <w:t xml:space="preserve">    19.01.17 «Повар, кондитер», 15.01.05«Сварщик (электросварочные и газосварочные работы)»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69A0">
        <w:rPr>
          <w:rFonts w:ascii="Times New Roman" w:hAnsi="Times New Roman"/>
          <w:sz w:val="24"/>
          <w:szCs w:val="24"/>
        </w:rPr>
        <w:t>13.01.10 «Электромонтер по ремонту и обслуживанию электрооборудования», реализуемой Михайловским филиалом КГБ ПОУ «УАПК».</w:t>
      </w:r>
    </w:p>
    <w:p w:rsidR="00D07090" w:rsidRDefault="00D07090" w:rsidP="00D07090">
      <w:pPr>
        <w:rPr>
          <w:rFonts w:ascii="Times New Roman" w:hAnsi="Times New Roman"/>
          <w:sz w:val="24"/>
          <w:szCs w:val="24"/>
        </w:rPr>
      </w:pPr>
    </w:p>
    <w:p w:rsidR="00D07090" w:rsidRPr="008B69A0" w:rsidRDefault="00D07090" w:rsidP="00D070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69A0">
        <w:rPr>
          <w:rFonts w:ascii="Times New Roman" w:hAnsi="Times New Roman"/>
          <w:sz w:val="24"/>
          <w:szCs w:val="24"/>
        </w:rPr>
        <w:t>Организация-разработчик: Михайловский  филиал КГБ ПОУ «УАПК».</w:t>
      </w:r>
    </w:p>
    <w:p w:rsidR="00D07090" w:rsidRPr="008B69A0" w:rsidRDefault="00D07090" w:rsidP="00D070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07090" w:rsidRPr="008B69A0" w:rsidRDefault="00D07090" w:rsidP="00D070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07090" w:rsidRPr="008B69A0" w:rsidRDefault="00D07090" w:rsidP="00D070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B69A0">
        <w:rPr>
          <w:rFonts w:ascii="Times New Roman" w:hAnsi="Times New Roman"/>
          <w:b/>
          <w:sz w:val="24"/>
          <w:szCs w:val="24"/>
        </w:rPr>
        <w:t>Разработчики: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3875"/>
        <w:gridCol w:w="3111"/>
      </w:tblGrid>
      <w:tr w:rsidR="00D07090" w:rsidRPr="008B69A0" w:rsidTr="00887BFC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90" w:rsidRPr="008B69A0" w:rsidRDefault="00D07090" w:rsidP="00887B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90" w:rsidRPr="008B69A0" w:rsidRDefault="00D07090" w:rsidP="00887B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>Занимаемая  должность,  квалификационная категория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90" w:rsidRPr="008B69A0" w:rsidRDefault="00D07090" w:rsidP="00887B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</w:tc>
      </w:tr>
      <w:tr w:rsidR="00D07090" w:rsidRPr="008B69A0" w:rsidTr="00887BFC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90" w:rsidRPr="008B69A0" w:rsidRDefault="00D07090" w:rsidP="00887B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>Михайловский  филиал КГБ ПОУ «УАПК».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90" w:rsidRPr="008B69A0" w:rsidRDefault="00D07090" w:rsidP="00887B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 xml:space="preserve"> Преподаватель  русского языка и литературы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90" w:rsidRPr="008B69A0" w:rsidRDefault="00D07090" w:rsidP="00887B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 xml:space="preserve">Абрамович Т.В. </w:t>
            </w:r>
          </w:p>
        </w:tc>
      </w:tr>
    </w:tbl>
    <w:p w:rsidR="00D07090" w:rsidRDefault="00D07090" w:rsidP="00D07090">
      <w:pPr>
        <w:rPr>
          <w:rFonts w:ascii="Times New Roman" w:hAnsi="Times New Roman"/>
          <w:sz w:val="24"/>
          <w:szCs w:val="24"/>
        </w:rPr>
      </w:pPr>
    </w:p>
    <w:p w:rsidR="00D07090" w:rsidRDefault="00D07090" w:rsidP="00D07090">
      <w:pPr>
        <w:rPr>
          <w:rFonts w:ascii="Times New Roman" w:hAnsi="Times New Roman"/>
          <w:sz w:val="24"/>
          <w:szCs w:val="24"/>
        </w:rPr>
      </w:pPr>
    </w:p>
    <w:p w:rsidR="00D07090" w:rsidRDefault="00D07090" w:rsidP="00D07090">
      <w:pPr>
        <w:rPr>
          <w:rFonts w:ascii="Times New Roman" w:hAnsi="Times New Roman"/>
          <w:sz w:val="24"/>
          <w:szCs w:val="24"/>
        </w:rPr>
      </w:pPr>
    </w:p>
    <w:p w:rsidR="00D07090" w:rsidRDefault="00D07090" w:rsidP="00D07090">
      <w:pPr>
        <w:rPr>
          <w:rFonts w:ascii="Times New Roman" w:hAnsi="Times New Roman"/>
          <w:sz w:val="24"/>
          <w:szCs w:val="24"/>
        </w:rPr>
      </w:pPr>
    </w:p>
    <w:p w:rsidR="00D07090" w:rsidRDefault="00D07090" w:rsidP="00D070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7090" w:rsidRDefault="00D07090" w:rsidP="00D070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7090" w:rsidRPr="008B69A0" w:rsidRDefault="00D07090" w:rsidP="00D070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B69A0">
        <w:rPr>
          <w:rFonts w:ascii="Times New Roman" w:hAnsi="Times New Roman"/>
          <w:sz w:val="24"/>
          <w:szCs w:val="24"/>
        </w:rPr>
        <w:t>Заключение экспертов: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3971"/>
        <w:gridCol w:w="3139"/>
      </w:tblGrid>
      <w:tr w:rsidR="00D07090" w:rsidRPr="008B69A0" w:rsidTr="00887BF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90" w:rsidRPr="008B69A0" w:rsidRDefault="00D07090" w:rsidP="00887B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90" w:rsidRPr="008B69A0" w:rsidRDefault="00D07090" w:rsidP="00887B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>Занимаемая  должность,  ученая степень и ученое (почетное) звание, квалификационная категория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90" w:rsidRPr="008B69A0" w:rsidRDefault="00D07090" w:rsidP="00887B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</w:tc>
      </w:tr>
      <w:tr w:rsidR="00D07090" w:rsidRPr="008B69A0" w:rsidTr="00887BF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0" w:rsidRPr="008B69A0" w:rsidRDefault="00D07090" w:rsidP="00887B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69A0">
              <w:rPr>
                <w:rFonts w:ascii="Times New Roman" w:hAnsi="Times New Roman"/>
                <w:i/>
                <w:sz w:val="24"/>
                <w:szCs w:val="24"/>
              </w:rPr>
              <w:t>(Внутренний эксперт)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0" w:rsidRPr="008B69A0" w:rsidRDefault="00D07090" w:rsidP="00887B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0" w:rsidRPr="008B69A0" w:rsidRDefault="00D07090" w:rsidP="00887B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090" w:rsidRPr="008B69A0" w:rsidTr="00887BF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0" w:rsidRPr="008B69A0" w:rsidRDefault="00D07090" w:rsidP="00887B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69A0">
              <w:rPr>
                <w:rFonts w:ascii="Times New Roman" w:hAnsi="Times New Roman"/>
                <w:i/>
                <w:sz w:val="24"/>
                <w:szCs w:val="24"/>
              </w:rPr>
              <w:t>(Внешний эксперт)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0" w:rsidRDefault="00D07090" w:rsidP="00AE63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3A2" w:rsidRDefault="00AE63A2" w:rsidP="00AE63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3A2" w:rsidRDefault="00AE63A2" w:rsidP="00AE63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3A2" w:rsidRPr="008B69A0" w:rsidRDefault="00AE63A2" w:rsidP="00AE63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0" w:rsidRPr="008B69A0" w:rsidRDefault="00D07090" w:rsidP="00887B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7090" w:rsidRDefault="00D07090" w:rsidP="00D07090">
      <w:pPr>
        <w:rPr>
          <w:rFonts w:ascii="Times New Roman" w:hAnsi="Times New Roman"/>
          <w:sz w:val="24"/>
          <w:szCs w:val="24"/>
        </w:rPr>
      </w:pPr>
    </w:p>
    <w:p w:rsidR="00D07090" w:rsidRDefault="00D07090" w:rsidP="00D07090">
      <w:pPr>
        <w:rPr>
          <w:rFonts w:ascii="Times New Roman" w:hAnsi="Times New Roman"/>
          <w:sz w:val="24"/>
          <w:szCs w:val="24"/>
        </w:rPr>
      </w:pPr>
    </w:p>
    <w:p w:rsidR="00652EA7" w:rsidRDefault="00652EA7" w:rsidP="00D07090">
      <w:pPr>
        <w:rPr>
          <w:rFonts w:ascii="Times New Roman" w:hAnsi="Times New Roman"/>
          <w:sz w:val="24"/>
          <w:szCs w:val="24"/>
        </w:rPr>
      </w:pPr>
    </w:p>
    <w:p w:rsidR="00D07090" w:rsidRDefault="00D07090" w:rsidP="00D0709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47D39">
        <w:rPr>
          <w:rFonts w:ascii="Times New Roman" w:hAnsi="Times New Roman"/>
          <w:b/>
          <w:sz w:val="24"/>
          <w:szCs w:val="24"/>
          <w:lang w:eastAsia="ar-SA"/>
        </w:rPr>
        <w:lastRenderedPageBreak/>
        <w:t>СОДЕРЖАНИЕ</w:t>
      </w:r>
    </w:p>
    <w:p w:rsidR="00D07090" w:rsidRPr="00447D39" w:rsidRDefault="00D07090" w:rsidP="00D0709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07090" w:rsidRPr="00447D39" w:rsidRDefault="00D07090" w:rsidP="00D0709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47D39">
        <w:rPr>
          <w:rFonts w:ascii="Times New Roman" w:hAnsi="Times New Roman"/>
          <w:sz w:val="24"/>
          <w:szCs w:val="24"/>
          <w:lang w:eastAsia="ar-SA"/>
        </w:rPr>
        <w:t>стр.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40"/>
        <w:gridCol w:w="731"/>
      </w:tblGrid>
      <w:tr w:rsidR="00D07090" w:rsidRPr="00447D39" w:rsidTr="00887BFC">
        <w:tc>
          <w:tcPr>
            <w:tcW w:w="9889" w:type="dxa"/>
          </w:tcPr>
          <w:p w:rsidR="00D07090" w:rsidRPr="00447D39" w:rsidRDefault="00D07090" w:rsidP="00887BFC">
            <w:pPr>
              <w:numPr>
                <w:ilvl w:val="0"/>
                <w:numId w:val="1"/>
              </w:numPr>
              <w:suppressAutoHyphens/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47D39"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:rsidR="00D07090" w:rsidRPr="00447D39" w:rsidRDefault="00D07090" w:rsidP="00887BFC">
            <w:pPr>
              <w:numPr>
                <w:ilvl w:val="1"/>
                <w:numId w:val="1"/>
              </w:num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D39">
              <w:rPr>
                <w:rFonts w:ascii="Times New Roman" w:hAnsi="Times New Roman"/>
                <w:sz w:val="24"/>
                <w:szCs w:val="24"/>
              </w:rPr>
              <w:t>Область применения программы</w:t>
            </w:r>
          </w:p>
          <w:p w:rsidR="00D07090" w:rsidRPr="00447D39" w:rsidRDefault="00D07090" w:rsidP="00887BFC">
            <w:pPr>
              <w:numPr>
                <w:ilvl w:val="1"/>
                <w:numId w:val="1"/>
              </w:num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D39">
              <w:rPr>
                <w:rFonts w:ascii="Times New Roman" w:hAnsi="Times New Roman"/>
                <w:sz w:val="24"/>
                <w:szCs w:val="24"/>
              </w:rPr>
              <w:t>Место учебной дисциплины в структуре основной профессиональной образовательной программы</w:t>
            </w:r>
          </w:p>
          <w:p w:rsidR="00D07090" w:rsidRDefault="00D07090" w:rsidP="00887BFC">
            <w:pPr>
              <w:numPr>
                <w:ilvl w:val="1"/>
                <w:numId w:val="1"/>
              </w:num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D39">
              <w:rPr>
                <w:rFonts w:ascii="Times New Roman" w:hAnsi="Times New Roman"/>
                <w:sz w:val="24"/>
                <w:szCs w:val="24"/>
              </w:rPr>
              <w:t>Цели и задачи учебной дисциплины  - требования к результатам освоения учебной дисциплины</w:t>
            </w:r>
          </w:p>
          <w:p w:rsidR="00392E96" w:rsidRPr="00447D39" w:rsidRDefault="00392E96" w:rsidP="00392E96">
            <w:pPr>
              <w:numPr>
                <w:ilvl w:val="1"/>
                <w:numId w:val="1"/>
              </w:num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2E96">
              <w:rPr>
                <w:rFonts w:ascii="Times New Roman" w:hAnsi="Times New Roman"/>
                <w:sz w:val="24"/>
                <w:szCs w:val="24"/>
              </w:rPr>
              <w:t>Включение в рабочую программу изучения риторики  в виде самостоятельной работы студентов.</w:t>
            </w:r>
          </w:p>
          <w:p w:rsidR="00D07090" w:rsidRPr="00447D39" w:rsidRDefault="00D07090" w:rsidP="00887BFC">
            <w:pPr>
              <w:numPr>
                <w:ilvl w:val="1"/>
                <w:numId w:val="1"/>
              </w:num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D39">
              <w:rPr>
                <w:rFonts w:ascii="Times New Roman" w:hAnsi="Times New Roman"/>
                <w:sz w:val="24"/>
                <w:szCs w:val="24"/>
              </w:rPr>
              <w:t>Перечень формируемых компетенций</w:t>
            </w:r>
          </w:p>
          <w:p w:rsidR="00D07090" w:rsidRDefault="00D07090" w:rsidP="00887BFC">
            <w:pPr>
              <w:numPr>
                <w:ilvl w:val="1"/>
                <w:numId w:val="1"/>
              </w:num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D39">
              <w:rPr>
                <w:rFonts w:ascii="Times New Roman" w:hAnsi="Times New Roman"/>
                <w:sz w:val="24"/>
                <w:szCs w:val="24"/>
              </w:rPr>
              <w:t>Рекомендуемое количество часов на освоение рабочей программы учебной дисциплины</w:t>
            </w:r>
          </w:p>
          <w:p w:rsidR="00D07090" w:rsidRPr="00447D39" w:rsidRDefault="00D07090" w:rsidP="00887BFC">
            <w:pPr>
              <w:suppressAutoHyphens/>
              <w:spacing w:after="0" w:line="36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07090" w:rsidRPr="00447D39" w:rsidRDefault="00D07090" w:rsidP="00887BF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7D39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  <w:p w:rsidR="00D07090" w:rsidRPr="00447D39" w:rsidRDefault="00D07090" w:rsidP="00887BF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7D39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  <w:p w:rsidR="00D07090" w:rsidRPr="00447D39" w:rsidRDefault="00D07090" w:rsidP="00887BF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  <w:p w:rsidR="00D07090" w:rsidRPr="00447D39" w:rsidRDefault="00D07090" w:rsidP="00887BF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07090" w:rsidRPr="00447D39" w:rsidRDefault="00053F02" w:rsidP="00887BF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  <w:p w:rsidR="00D07090" w:rsidRPr="00447D39" w:rsidRDefault="00D07090" w:rsidP="00887BF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07090" w:rsidRPr="00447D39" w:rsidRDefault="00053F02" w:rsidP="00887BF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  <w:p w:rsidR="00D07090" w:rsidRDefault="00D07090" w:rsidP="00887BF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53F02" w:rsidRPr="00447D39" w:rsidRDefault="00053F02" w:rsidP="00887BF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  <w:p w:rsidR="00D07090" w:rsidRPr="00447D39" w:rsidRDefault="00053F02" w:rsidP="00887BF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D07090" w:rsidRPr="00447D39" w:rsidTr="00887BFC">
        <w:tc>
          <w:tcPr>
            <w:tcW w:w="9889" w:type="dxa"/>
          </w:tcPr>
          <w:p w:rsidR="00D07090" w:rsidRPr="00447D39" w:rsidRDefault="00D07090" w:rsidP="00887BFC">
            <w:pPr>
              <w:numPr>
                <w:ilvl w:val="0"/>
                <w:numId w:val="1"/>
              </w:numPr>
              <w:suppressAutoHyphens/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47D39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D07090" w:rsidRPr="00447D39" w:rsidRDefault="00D07090" w:rsidP="00887BFC">
            <w:pPr>
              <w:numPr>
                <w:ilvl w:val="1"/>
                <w:numId w:val="1"/>
              </w:num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D39">
              <w:rPr>
                <w:rFonts w:ascii="Times New Roman" w:hAnsi="Times New Roman"/>
                <w:sz w:val="24"/>
                <w:szCs w:val="24"/>
              </w:rPr>
              <w:t>Объем учебной дисциплины и виды учебной работы</w:t>
            </w:r>
          </w:p>
          <w:p w:rsidR="00D07090" w:rsidRDefault="00D07090" w:rsidP="00887BFC">
            <w:pPr>
              <w:numPr>
                <w:ilvl w:val="1"/>
                <w:numId w:val="1"/>
              </w:num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D39">
              <w:rPr>
                <w:rFonts w:ascii="Times New Roman" w:hAnsi="Times New Roman"/>
                <w:sz w:val="24"/>
                <w:szCs w:val="24"/>
              </w:rPr>
              <w:t>Тематический план и содержание учебной дисциплины</w:t>
            </w:r>
          </w:p>
          <w:p w:rsidR="00D07090" w:rsidRPr="00447D39" w:rsidRDefault="00D07090" w:rsidP="00887BFC">
            <w:pPr>
              <w:suppressAutoHyphens/>
              <w:spacing w:after="0" w:line="36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07090" w:rsidRPr="00447D39" w:rsidRDefault="00D07090" w:rsidP="00887BF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  <w:p w:rsidR="00D07090" w:rsidRPr="00447D39" w:rsidRDefault="00D07090" w:rsidP="00887BF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7D39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  <w:p w:rsidR="00D07090" w:rsidRPr="00447D39" w:rsidRDefault="00D07090" w:rsidP="00887BF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7D39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D07090" w:rsidRPr="00447D39" w:rsidTr="00887BFC">
        <w:tc>
          <w:tcPr>
            <w:tcW w:w="9889" w:type="dxa"/>
          </w:tcPr>
          <w:p w:rsidR="00D07090" w:rsidRPr="00447D39" w:rsidRDefault="00D07090" w:rsidP="00887BFC">
            <w:pPr>
              <w:numPr>
                <w:ilvl w:val="0"/>
                <w:numId w:val="1"/>
              </w:numPr>
              <w:suppressAutoHyphens/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47D39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  <w:p w:rsidR="00D07090" w:rsidRPr="00447D39" w:rsidRDefault="00D07090" w:rsidP="00887BFC">
            <w:pPr>
              <w:numPr>
                <w:ilvl w:val="1"/>
                <w:numId w:val="1"/>
              </w:num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D39">
              <w:rPr>
                <w:rFonts w:ascii="Times New Roman" w:hAnsi="Times New Roman"/>
                <w:sz w:val="24"/>
                <w:szCs w:val="24"/>
              </w:rPr>
              <w:t>Требования к минимальному материально-техническому обеспечению</w:t>
            </w:r>
          </w:p>
          <w:p w:rsidR="00D07090" w:rsidRDefault="00D07090" w:rsidP="00887BFC">
            <w:pPr>
              <w:numPr>
                <w:ilvl w:val="1"/>
                <w:numId w:val="1"/>
              </w:num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D39">
              <w:rPr>
                <w:rFonts w:ascii="Times New Roman" w:hAnsi="Times New Roman"/>
                <w:sz w:val="24"/>
                <w:szCs w:val="24"/>
              </w:rPr>
              <w:t>Информационное обеспечение обучения</w:t>
            </w:r>
          </w:p>
          <w:p w:rsidR="00D07090" w:rsidRPr="00447D39" w:rsidRDefault="00D07090" w:rsidP="00887BFC">
            <w:pPr>
              <w:suppressAutoHyphens/>
              <w:spacing w:after="0" w:line="36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07090" w:rsidRPr="00447D39" w:rsidRDefault="00053F02" w:rsidP="00887BF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  <w:p w:rsidR="00D07090" w:rsidRPr="00447D39" w:rsidRDefault="00053F02" w:rsidP="00887BF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  <w:p w:rsidR="00D07090" w:rsidRDefault="00D07090" w:rsidP="00887BF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07090" w:rsidRPr="00447D39" w:rsidRDefault="00053F02" w:rsidP="00887BF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</w:tr>
      <w:tr w:rsidR="00D07090" w:rsidRPr="00447D39" w:rsidTr="00887BFC">
        <w:tc>
          <w:tcPr>
            <w:tcW w:w="9889" w:type="dxa"/>
          </w:tcPr>
          <w:p w:rsidR="00D07090" w:rsidRPr="00447D39" w:rsidRDefault="00D07090" w:rsidP="00887BFC">
            <w:pPr>
              <w:numPr>
                <w:ilvl w:val="0"/>
                <w:numId w:val="1"/>
              </w:numPr>
              <w:suppressAutoHyphens/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47D39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793" w:type="dxa"/>
          </w:tcPr>
          <w:p w:rsidR="00D07090" w:rsidRPr="00447D39" w:rsidRDefault="00053F02" w:rsidP="00887BF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</w:p>
        </w:tc>
      </w:tr>
    </w:tbl>
    <w:p w:rsidR="00D07090" w:rsidRPr="00447D39" w:rsidRDefault="00D07090" w:rsidP="00D0709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07090" w:rsidRPr="00447D39" w:rsidRDefault="00D07090" w:rsidP="00D0709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07090" w:rsidRPr="00447D39" w:rsidRDefault="00D07090" w:rsidP="00D0709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07090" w:rsidRPr="00447D39" w:rsidRDefault="00D07090" w:rsidP="00D0709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07090" w:rsidRPr="00447D39" w:rsidRDefault="00D07090" w:rsidP="00D0709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07090" w:rsidRPr="00447D39" w:rsidRDefault="00D07090" w:rsidP="00D0709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07090" w:rsidRPr="00447D39" w:rsidRDefault="00D07090" w:rsidP="00D0709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07090" w:rsidRPr="00447D39" w:rsidRDefault="00D07090" w:rsidP="00D0709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07090" w:rsidRPr="00447D39" w:rsidRDefault="00D07090" w:rsidP="00D0709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07090" w:rsidRPr="00447D39" w:rsidRDefault="00D07090" w:rsidP="00D0709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07090" w:rsidRPr="00447D39" w:rsidRDefault="00D07090" w:rsidP="00D0709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07090" w:rsidRPr="00447D39" w:rsidRDefault="00D07090" w:rsidP="00D0709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07090" w:rsidRPr="00447D39" w:rsidRDefault="00D07090" w:rsidP="00D0709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07090" w:rsidRPr="00447D39" w:rsidRDefault="00D07090" w:rsidP="00D0709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07090" w:rsidRPr="00447D39" w:rsidRDefault="00D07090" w:rsidP="00D0709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07090" w:rsidRPr="00447D39" w:rsidRDefault="00D07090" w:rsidP="00D0709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07090" w:rsidRPr="00447D39" w:rsidRDefault="00D07090" w:rsidP="00D0709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07090" w:rsidRPr="00447D39" w:rsidRDefault="00D07090" w:rsidP="00D0709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07090" w:rsidRPr="00447D39" w:rsidRDefault="00D07090" w:rsidP="00D07090">
      <w:pPr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47D39">
        <w:rPr>
          <w:rFonts w:ascii="Times New Roman" w:hAnsi="Times New Roman"/>
          <w:b/>
          <w:bCs/>
          <w:sz w:val="24"/>
          <w:szCs w:val="24"/>
          <w:lang w:eastAsia="ar-SA"/>
        </w:rPr>
        <w:t>1. ПАСПОРТ РАБОЧЕЙ ПРОГРАММЫ УЧЕБНОЙ ДИСЦИПЛИНЫ</w:t>
      </w:r>
    </w:p>
    <w:p w:rsidR="00D07090" w:rsidRPr="00447D39" w:rsidRDefault="00D07090" w:rsidP="00D07090">
      <w:pPr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07090" w:rsidRPr="00D07090" w:rsidRDefault="00D07090" w:rsidP="00D07090">
      <w:pPr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07090">
        <w:rPr>
          <w:rFonts w:ascii="Times New Roman" w:hAnsi="Times New Roman"/>
          <w:b/>
          <w:sz w:val="24"/>
          <w:szCs w:val="24"/>
          <w:lang w:eastAsia="ar-SA"/>
        </w:rPr>
        <w:t>Русский язык</w:t>
      </w:r>
    </w:p>
    <w:p w:rsidR="00D07090" w:rsidRPr="00447D39" w:rsidRDefault="00D07090" w:rsidP="00556D69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47D39">
        <w:rPr>
          <w:rFonts w:ascii="Times New Roman" w:hAnsi="Times New Roman"/>
          <w:b/>
          <w:sz w:val="24"/>
          <w:szCs w:val="24"/>
          <w:lang w:eastAsia="ar-SA"/>
        </w:rPr>
        <w:t>Область применения рабочей программы</w:t>
      </w:r>
    </w:p>
    <w:p w:rsidR="00D07090" w:rsidRPr="008B69A0" w:rsidRDefault="00D07090" w:rsidP="00556D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47D39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</w:rPr>
        <w:t>Рабочая п</w:t>
      </w:r>
      <w:r w:rsidRPr="008B69A0">
        <w:rPr>
          <w:rFonts w:ascii="Times New Roman" w:hAnsi="Times New Roman"/>
          <w:sz w:val="24"/>
          <w:szCs w:val="24"/>
        </w:rPr>
        <w:t>рограмма  учебной дисциплины «</w:t>
      </w:r>
      <w:r>
        <w:rPr>
          <w:rFonts w:ascii="Times New Roman" w:hAnsi="Times New Roman"/>
          <w:sz w:val="24"/>
          <w:szCs w:val="24"/>
        </w:rPr>
        <w:t>Русский язык</w:t>
      </w:r>
      <w:r w:rsidRPr="008B69A0">
        <w:rPr>
          <w:rFonts w:ascii="Times New Roman" w:hAnsi="Times New Roman"/>
          <w:sz w:val="24"/>
          <w:szCs w:val="24"/>
        </w:rPr>
        <w:t xml:space="preserve">» является частью  основной  профессиональной образовательной программы в соответствии с ГОС при подготовке квалифицированных рабочих по  </w:t>
      </w:r>
      <w:r>
        <w:rPr>
          <w:rFonts w:ascii="Times New Roman" w:hAnsi="Times New Roman"/>
          <w:sz w:val="24"/>
          <w:szCs w:val="24"/>
        </w:rPr>
        <w:t xml:space="preserve">профессиям </w:t>
      </w:r>
      <w:r w:rsidRPr="008B69A0">
        <w:rPr>
          <w:rFonts w:ascii="Times New Roman" w:hAnsi="Times New Roman"/>
          <w:sz w:val="24"/>
          <w:szCs w:val="24"/>
        </w:rPr>
        <w:t>«Повар, кондитер</w:t>
      </w:r>
      <w:r>
        <w:rPr>
          <w:rFonts w:ascii="Times New Roman" w:hAnsi="Times New Roman"/>
          <w:sz w:val="24"/>
          <w:szCs w:val="24"/>
        </w:rPr>
        <w:t>», «</w:t>
      </w:r>
      <w:r w:rsidRPr="008B69A0">
        <w:rPr>
          <w:rFonts w:ascii="Times New Roman" w:hAnsi="Times New Roman"/>
          <w:sz w:val="24"/>
          <w:szCs w:val="24"/>
        </w:rPr>
        <w:t xml:space="preserve"> Сварщик (электросварочные и газосварочные работы)»,  «Электромонтер по ремонту и обслуживанию электрооборудования». Рабочая программа учебной дисциплины «</w:t>
      </w:r>
      <w:r>
        <w:rPr>
          <w:rFonts w:ascii="Times New Roman" w:hAnsi="Times New Roman"/>
          <w:sz w:val="24"/>
          <w:szCs w:val="24"/>
        </w:rPr>
        <w:t>Русский язык</w:t>
      </w:r>
      <w:r w:rsidRPr="008B69A0">
        <w:rPr>
          <w:rFonts w:ascii="Times New Roman" w:hAnsi="Times New Roman"/>
          <w:sz w:val="24"/>
          <w:szCs w:val="24"/>
        </w:rPr>
        <w:t>» предназначена для изучения литературы в учреждении среднего профессионального образования, реализующем образовательную программу</w:t>
      </w:r>
      <w:r w:rsidR="00556D69">
        <w:rPr>
          <w:rFonts w:ascii="Times New Roman" w:hAnsi="Times New Roman"/>
          <w:sz w:val="24"/>
          <w:szCs w:val="24"/>
        </w:rPr>
        <w:t>.</w:t>
      </w:r>
      <w:r w:rsidRPr="008B69A0">
        <w:rPr>
          <w:rFonts w:ascii="Times New Roman" w:hAnsi="Times New Roman"/>
          <w:sz w:val="24"/>
          <w:szCs w:val="24"/>
        </w:rPr>
        <w:t xml:space="preserve"> </w:t>
      </w:r>
    </w:p>
    <w:p w:rsidR="00D07090" w:rsidRDefault="00D07090" w:rsidP="00556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07090" w:rsidRDefault="00D07090" w:rsidP="00556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03D83" w:rsidRDefault="00A03D83" w:rsidP="00556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47D39">
        <w:rPr>
          <w:rFonts w:ascii="Times New Roman" w:hAnsi="Times New Roman"/>
          <w:b/>
          <w:sz w:val="24"/>
          <w:szCs w:val="24"/>
          <w:lang w:eastAsia="ar-SA"/>
        </w:rPr>
        <w:t xml:space="preserve">1.2. Место учебной дисциплины в структуре основной профессиональной образовательной  программы:  </w:t>
      </w:r>
      <w:r w:rsidRPr="00447D39">
        <w:rPr>
          <w:rFonts w:ascii="Times New Roman" w:hAnsi="Times New Roman"/>
          <w:sz w:val="24"/>
          <w:szCs w:val="24"/>
          <w:lang w:eastAsia="ar-SA"/>
        </w:rPr>
        <w:t>дисциплина  вход</w:t>
      </w:r>
      <w:r>
        <w:rPr>
          <w:rFonts w:ascii="Times New Roman" w:hAnsi="Times New Roman"/>
          <w:sz w:val="24"/>
          <w:szCs w:val="24"/>
          <w:lang w:eastAsia="ar-SA"/>
        </w:rPr>
        <w:t>ит  в  общеобразовательный цикл.</w:t>
      </w:r>
    </w:p>
    <w:p w:rsidR="006A3A56" w:rsidRPr="00447D39" w:rsidRDefault="006A3A56" w:rsidP="00556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A03D83" w:rsidRDefault="00A03D83" w:rsidP="00556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47D39">
        <w:rPr>
          <w:rFonts w:ascii="Times New Roman" w:hAnsi="Times New Roman"/>
          <w:b/>
          <w:sz w:val="24"/>
          <w:szCs w:val="24"/>
          <w:lang w:eastAsia="ar-SA"/>
        </w:rPr>
        <w:t>1.3. Цели и задачи учебной дисциплины – требования к результатам освоения дисциплины:</w:t>
      </w:r>
    </w:p>
    <w:p w:rsidR="00556D69" w:rsidRDefault="00556D69" w:rsidP="00556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47D39">
        <w:rPr>
          <w:rFonts w:ascii="Times New Roman" w:hAnsi="Times New Roman"/>
          <w:sz w:val="24"/>
          <w:szCs w:val="24"/>
          <w:lang w:eastAsia="ar-SA"/>
        </w:rPr>
        <w:t xml:space="preserve">Рабочая  программа ориентирована на достижение следующих целей: </w:t>
      </w:r>
    </w:p>
    <w:p w:rsidR="00556D69" w:rsidRPr="00D07090" w:rsidRDefault="00556D69" w:rsidP="00556D69">
      <w:pPr>
        <w:pStyle w:val="a3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ar-SA"/>
        </w:rPr>
      </w:pPr>
      <w:r w:rsidRPr="00D07090">
        <w:rPr>
          <w:rFonts w:ascii="Times New Roman" w:hAnsi="Times New Roman"/>
          <w:sz w:val="24"/>
          <w:szCs w:val="24"/>
          <w:lang w:eastAsia="ar-SA"/>
        </w:rPr>
        <w:t>формирование представления о русском языке как духовной, нравственной и культурной ценности народа; осознание национального своеобразия  русского языка; овладение культурой межнационального общения;</w:t>
      </w:r>
    </w:p>
    <w:p w:rsidR="00556D69" w:rsidRPr="00D07090" w:rsidRDefault="00556D69" w:rsidP="00556D69">
      <w:pPr>
        <w:pStyle w:val="a3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ar-SA"/>
        </w:rPr>
      </w:pPr>
      <w:r w:rsidRPr="00D07090">
        <w:rPr>
          <w:rFonts w:ascii="Times New Roman" w:hAnsi="Times New Roman"/>
          <w:sz w:val="24"/>
          <w:szCs w:val="24"/>
          <w:lang w:eastAsia="ar-SA"/>
        </w:rPr>
        <w:t>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556D69" w:rsidRPr="00D07090" w:rsidRDefault="00556D69" w:rsidP="00556D69">
      <w:pPr>
        <w:pStyle w:val="a3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ar-SA"/>
        </w:rPr>
      </w:pPr>
      <w:r w:rsidRPr="00D07090">
        <w:rPr>
          <w:rFonts w:ascii="Times New Roman" w:hAnsi="Times New Roman"/>
          <w:sz w:val="24"/>
          <w:szCs w:val="24"/>
          <w:lang w:eastAsia="ar-SA"/>
        </w:rPr>
        <w:t>освоение  знаний  о русском языке как многофункциональной звуковой системе  и общественном явлении; языковой норме и ее разновидностях; нормах речевого поведения в различных сферах общения.</w:t>
      </w:r>
    </w:p>
    <w:p w:rsidR="00556D69" w:rsidRPr="00D07090" w:rsidRDefault="00556D69" w:rsidP="00556D69">
      <w:pPr>
        <w:pStyle w:val="a3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ar-SA"/>
        </w:rPr>
      </w:pPr>
      <w:r w:rsidRPr="00D07090">
        <w:rPr>
          <w:rFonts w:ascii="Times New Roman" w:hAnsi="Times New Roman"/>
          <w:sz w:val="24"/>
          <w:szCs w:val="24"/>
          <w:lang w:eastAsia="ar-SA"/>
        </w:rPr>
        <w:t>овладение  умениями  опознавать, анализировать, классифицировать языковые акты, оценивать их с точки зрения нормативности; различать  функциональные  разновидности  языка, моделировать речевое поведение  в соответствии с задачами  общения;</w:t>
      </w:r>
    </w:p>
    <w:p w:rsidR="00556D69" w:rsidRDefault="00556D69" w:rsidP="00556D69">
      <w:pPr>
        <w:pStyle w:val="a3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ar-SA"/>
        </w:rPr>
      </w:pPr>
      <w:r w:rsidRPr="00D07090">
        <w:rPr>
          <w:rFonts w:ascii="Times New Roman" w:hAnsi="Times New Roman"/>
          <w:sz w:val="24"/>
          <w:szCs w:val="24"/>
          <w:lang w:eastAsia="ar-SA"/>
        </w:rPr>
        <w:t>применение  полученных знаний и умений в собственной речевой практике; повышение уровня речевой культуры, орфографической и пунктуационной  грамотности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A03D83" w:rsidRDefault="00A03D83" w:rsidP="00556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A03D83" w:rsidRDefault="00A03D83" w:rsidP="00556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03D83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</w:t>
      </w:r>
      <w:r w:rsidRPr="00E53E77">
        <w:rPr>
          <w:rFonts w:ascii="Times New Roman" w:hAnsi="Times New Roman"/>
          <w:b/>
          <w:sz w:val="24"/>
          <w:szCs w:val="24"/>
        </w:rPr>
        <w:t xml:space="preserve"> уметь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A03D83" w:rsidRPr="005E6E04" w:rsidRDefault="00A03D83" w:rsidP="00556D69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6E04">
        <w:rPr>
          <w:rFonts w:ascii="Times New Roman" w:hAnsi="Times New Roman"/>
          <w:sz w:val="24"/>
          <w:szCs w:val="24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A03D83" w:rsidRPr="005E6E04" w:rsidRDefault="00A03D83" w:rsidP="00556D69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6E04">
        <w:rPr>
          <w:rFonts w:ascii="Times New Roman" w:hAnsi="Times New Roman"/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A03D83" w:rsidRPr="005E6E04" w:rsidRDefault="00A03D83" w:rsidP="00556D69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6E04">
        <w:rPr>
          <w:rFonts w:ascii="Times New Roman" w:hAnsi="Times New Roman"/>
          <w:sz w:val="24"/>
          <w:szCs w:val="24"/>
        </w:rPr>
        <w:t>проводить  лингвистический анализ текстов различных функциональных стилей и разновидностей языка;</w:t>
      </w:r>
    </w:p>
    <w:p w:rsidR="00A03D83" w:rsidRPr="00A03D83" w:rsidRDefault="00A03D83" w:rsidP="00556D69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6E04">
        <w:rPr>
          <w:rFonts w:ascii="Times New Roman" w:hAnsi="Times New Roman"/>
          <w:sz w:val="24"/>
          <w:szCs w:val="24"/>
        </w:rPr>
        <w:t>извлекать</w:t>
      </w:r>
      <w:r w:rsidRPr="00A03D83">
        <w:rPr>
          <w:rFonts w:ascii="Times New Roman" w:hAnsi="Times New Roman"/>
          <w:sz w:val="24"/>
          <w:szCs w:val="24"/>
        </w:rPr>
        <w:t xml:space="preserve"> необходимую информацию из различных источников: учебно-научных текстов, справочной литературы, средств массовой информации;</w:t>
      </w:r>
    </w:p>
    <w:p w:rsidR="00A03D83" w:rsidRPr="005E6E04" w:rsidRDefault="00A03D83" w:rsidP="00556D69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6E04">
        <w:rPr>
          <w:rFonts w:ascii="Times New Roman" w:hAnsi="Times New Roman"/>
          <w:sz w:val="24"/>
          <w:szCs w:val="24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A03D83" w:rsidRPr="005E6E04" w:rsidRDefault="00A03D83" w:rsidP="00556D69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6E04">
        <w:rPr>
          <w:rFonts w:ascii="Times New Roman" w:hAnsi="Times New Roman"/>
          <w:sz w:val="24"/>
          <w:szCs w:val="24"/>
        </w:rPr>
        <w:t>соблюдать в практике письма орфографические и пунктуационные  нормы современного русского литературного языка;</w:t>
      </w:r>
    </w:p>
    <w:p w:rsidR="00A03D83" w:rsidRPr="005E6E04" w:rsidRDefault="00A03D83" w:rsidP="00556D69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6E04">
        <w:rPr>
          <w:rFonts w:ascii="Times New Roman" w:hAnsi="Times New Roman"/>
          <w:sz w:val="24"/>
          <w:szCs w:val="24"/>
        </w:rPr>
        <w:lastRenderedPageBreak/>
        <w:t>соблюдать нормы речевого поведения в различных сферах и ситуациях общения.</w:t>
      </w:r>
    </w:p>
    <w:p w:rsidR="00A03D83" w:rsidRPr="005E6E04" w:rsidRDefault="00A03D83" w:rsidP="00556D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6E04">
        <w:rPr>
          <w:rFonts w:ascii="Times New Roman" w:hAnsi="Times New Roman"/>
          <w:sz w:val="24"/>
          <w:szCs w:val="24"/>
        </w:rPr>
        <w:t>В результате освоения дисциплины студент должен знать:</w:t>
      </w:r>
    </w:p>
    <w:p w:rsidR="00A03D83" w:rsidRPr="005E6E04" w:rsidRDefault="00A03D83" w:rsidP="00556D69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6E04">
        <w:rPr>
          <w:rFonts w:ascii="Times New Roman" w:hAnsi="Times New Roman"/>
          <w:sz w:val="24"/>
          <w:szCs w:val="24"/>
        </w:rPr>
        <w:t>связь языка и истории; культуры русского и других народов;</w:t>
      </w:r>
    </w:p>
    <w:p w:rsidR="00A03D83" w:rsidRPr="005E6E04" w:rsidRDefault="00A03D83" w:rsidP="00556D69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6E04">
        <w:rPr>
          <w:rFonts w:ascii="Times New Roman" w:hAnsi="Times New Roman"/>
          <w:sz w:val="24"/>
          <w:szCs w:val="24"/>
        </w:rPr>
        <w:t>смысл понятий: речевая ситуация и её компоненты, литературный язык, языковая норма, культура речи;</w:t>
      </w:r>
    </w:p>
    <w:p w:rsidR="00A03D83" w:rsidRPr="005E6E04" w:rsidRDefault="00A03D83" w:rsidP="00556D69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6E04">
        <w:rPr>
          <w:rFonts w:ascii="Times New Roman" w:hAnsi="Times New Roman"/>
          <w:sz w:val="24"/>
          <w:szCs w:val="24"/>
        </w:rPr>
        <w:t>основные единицы и уровни языка, их признаки и взаимосвязь;</w:t>
      </w:r>
    </w:p>
    <w:p w:rsidR="00A03D83" w:rsidRPr="00A03D83" w:rsidRDefault="00A03D83" w:rsidP="00556D69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6E04">
        <w:rPr>
          <w:rFonts w:ascii="Times New Roman" w:hAnsi="Times New Roman"/>
          <w:sz w:val="24"/>
          <w:szCs w:val="24"/>
        </w:rPr>
        <w:t>орфоэпические, лексические, грамматические и пунктуационные нормы речевого поведения в социально</w:t>
      </w:r>
      <w:r w:rsidRPr="00A03D83">
        <w:rPr>
          <w:rFonts w:ascii="Times New Roman" w:hAnsi="Times New Roman"/>
          <w:sz w:val="24"/>
          <w:szCs w:val="24"/>
        </w:rPr>
        <w:t xml:space="preserve">-культурной, учебно-научной, официально-деловой </w:t>
      </w:r>
      <w:proofErr w:type="gramStart"/>
      <w:r w:rsidRPr="00A03D83">
        <w:rPr>
          <w:rFonts w:ascii="Times New Roman" w:hAnsi="Times New Roman"/>
          <w:sz w:val="24"/>
          <w:szCs w:val="24"/>
        </w:rPr>
        <w:t>сферах</w:t>
      </w:r>
      <w:proofErr w:type="gramEnd"/>
      <w:r w:rsidRPr="00A03D83">
        <w:rPr>
          <w:rFonts w:ascii="Times New Roman" w:hAnsi="Times New Roman"/>
          <w:sz w:val="24"/>
          <w:szCs w:val="24"/>
        </w:rPr>
        <w:t xml:space="preserve"> общения.</w:t>
      </w:r>
    </w:p>
    <w:p w:rsidR="00E91019" w:rsidRDefault="00E91019" w:rsidP="00556D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52DCE" w:rsidRDefault="00052DCE" w:rsidP="00556D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50EB">
        <w:rPr>
          <w:rFonts w:ascii="Times New Roman" w:hAnsi="Times New Roman"/>
          <w:b/>
          <w:sz w:val="24"/>
          <w:szCs w:val="24"/>
        </w:rPr>
        <w:t xml:space="preserve">Использовать </w:t>
      </w:r>
      <w:r w:rsidRPr="00556D69">
        <w:rPr>
          <w:rFonts w:ascii="Times New Roman" w:hAnsi="Times New Roman"/>
          <w:sz w:val="24"/>
          <w:szCs w:val="24"/>
        </w:rPr>
        <w:t>приобретенные</w:t>
      </w:r>
      <w:r w:rsidRPr="003D50EB">
        <w:rPr>
          <w:rFonts w:ascii="Times New Roman" w:hAnsi="Times New Roman"/>
          <w:b/>
          <w:sz w:val="24"/>
          <w:szCs w:val="24"/>
        </w:rPr>
        <w:t xml:space="preserve"> знания и умения </w:t>
      </w:r>
      <w:r w:rsidRPr="00556D69">
        <w:rPr>
          <w:rFonts w:ascii="Times New Roman" w:hAnsi="Times New Roman"/>
          <w:sz w:val="24"/>
          <w:szCs w:val="24"/>
        </w:rPr>
        <w:t xml:space="preserve">в практической деятельности и повседневной жизни </w:t>
      </w:r>
      <w:r w:rsidRPr="003D50E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D50EB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3D50EB">
        <w:rPr>
          <w:rFonts w:ascii="Times New Roman" w:hAnsi="Times New Roman"/>
          <w:b/>
          <w:sz w:val="24"/>
          <w:szCs w:val="24"/>
        </w:rPr>
        <w:t>:</w:t>
      </w:r>
    </w:p>
    <w:p w:rsidR="00F522B4" w:rsidRPr="00F522B4" w:rsidRDefault="00F522B4" w:rsidP="00556D69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522B4">
        <w:rPr>
          <w:rFonts w:ascii="Times New Roman" w:hAnsi="Times New Roman"/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F522B4" w:rsidRPr="00F522B4" w:rsidRDefault="00F522B4" w:rsidP="00556D69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522B4">
        <w:rPr>
          <w:rFonts w:ascii="Times New Roman" w:hAnsi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F522B4" w:rsidRPr="00F522B4" w:rsidRDefault="00F522B4" w:rsidP="00556D69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522B4">
        <w:rPr>
          <w:rFonts w:ascii="Times New Roman" w:hAnsi="Times New Roman"/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F522B4" w:rsidRPr="00F522B4" w:rsidRDefault="00F522B4" w:rsidP="00556D69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522B4">
        <w:rPr>
          <w:rFonts w:ascii="Times New Roman" w:hAnsi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F522B4" w:rsidRPr="00F522B4" w:rsidRDefault="00F522B4" w:rsidP="00556D69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522B4">
        <w:rPr>
          <w:rFonts w:ascii="Times New Roman" w:hAnsi="Times New Roman"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F522B4" w:rsidRPr="00F522B4" w:rsidRDefault="00F522B4" w:rsidP="00556D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52DCE" w:rsidRPr="003D50EB" w:rsidRDefault="00052DCE" w:rsidP="00556D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2E96" w:rsidRPr="00392E96" w:rsidRDefault="00052DCE" w:rsidP="00556D6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052DCE">
        <w:rPr>
          <w:rFonts w:ascii="Times New Roman" w:hAnsi="Times New Roman"/>
          <w:b/>
          <w:sz w:val="24"/>
          <w:szCs w:val="24"/>
        </w:rPr>
        <w:t xml:space="preserve">. </w:t>
      </w:r>
      <w:r w:rsidR="00392E96">
        <w:rPr>
          <w:rFonts w:ascii="Times New Roman" w:hAnsi="Times New Roman"/>
          <w:b/>
          <w:bCs/>
          <w:sz w:val="24"/>
          <w:szCs w:val="24"/>
        </w:rPr>
        <w:t>В</w:t>
      </w:r>
      <w:r w:rsidR="00700531" w:rsidRPr="00392E96">
        <w:rPr>
          <w:rFonts w:ascii="Times New Roman" w:hAnsi="Times New Roman"/>
          <w:b/>
          <w:bCs/>
          <w:sz w:val="24"/>
          <w:szCs w:val="24"/>
        </w:rPr>
        <w:t>ключение в рабочую программу изучения риторики  в виде самостоятельной работы студентов.</w:t>
      </w:r>
    </w:p>
    <w:p w:rsidR="00A03D83" w:rsidRPr="00392E96" w:rsidRDefault="00AD29BE" w:rsidP="00556D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29BE">
        <w:rPr>
          <w:rFonts w:ascii="Times New Roman" w:hAnsi="Times New Roman"/>
          <w:sz w:val="24"/>
          <w:szCs w:val="24"/>
        </w:rPr>
        <w:t xml:space="preserve">В программу </w:t>
      </w:r>
      <w:r>
        <w:rPr>
          <w:rFonts w:ascii="Times New Roman" w:hAnsi="Times New Roman"/>
          <w:sz w:val="24"/>
          <w:szCs w:val="24"/>
        </w:rPr>
        <w:t xml:space="preserve">в качестве самостоятельный работы </w:t>
      </w:r>
      <w:r w:rsidR="00392E96">
        <w:rPr>
          <w:rFonts w:ascii="Times New Roman" w:hAnsi="Times New Roman"/>
          <w:sz w:val="24"/>
          <w:szCs w:val="24"/>
        </w:rPr>
        <w:t xml:space="preserve">студентов </w:t>
      </w:r>
      <w:r>
        <w:rPr>
          <w:rFonts w:ascii="Times New Roman" w:hAnsi="Times New Roman"/>
          <w:sz w:val="24"/>
          <w:szCs w:val="24"/>
        </w:rPr>
        <w:t xml:space="preserve">были включены темы </w:t>
      </w:r>
      <w:r w:rsidR="00392E96">
        <w:rPr>
          <w:rFonts w:ascii="Times New Roman" w:hAnsi="Times New Roman"/>
          <w:sz w:val="24"/>
          <w:szCs w:val="24"/>
        </w:rPr>
        <w:t>по риторике</w:t>
      </w:r>
      <w:r w:rsidRPr="00AD29BE">
        <w:rPr>
          <w:rFonts w:ascii="Times New Roman" w:hAnsi="Times New Roman"/>
          <w:sz w:val="24"/>
          <w:szCs w:val="24"/>
        </w:rPr>
        <w:t>, что является принципиально новым разделом в курсе данного предмета, который был введен с целью формирования у студентов навыка монологической речи, разработку и подготовку устного выступления, что, несомненно, пригодится им на старших курсах и в будущей работе как специалистов.</w:t>
      </w:r>
    </w:p>
    <w:p w:rsidR="00052DCE" w:rsidRDefault="00052DCE" w:rsidP="00556D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92E96" w:rsidRDefault="00392E96" w:rsidP="00556D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52DCE" w:rsidRPr="003D50EB" w:rsidRDefault="00052DCE" w:rsidP="00556D69">
      <w:pPr>
        <w:tabs>
          <w:tab w:val="left" w:pos="36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1.5</w:t>
      </w:r>
      <w:r w:rsidRPr="003D50EB">
        <w:rPr>
          <w:rFonts w:ascii="Times New Roman" w:hAnsi="Times New Roman"/>
          <w:b/>
          <w:sz w:val="24"/>
          <w:szCs w:val="24"/>
          <w:lang w:eastAsia="ar-SA"/>
        </w:rPr>
        <w:t>. Перечень формируемых компетенций</w:t>
      </w:r>
    </w:p>
    <w:p w:rsidR="00052DCE" w:rsidRPr="003D50EB" w:rsidRDefault="00052DCE" w:rsidP="00556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0EB">
        <w:rPr>
          <w:rFonts w:ascii="Times New Roman" w:hAnsi="Times New Roman"/>
          <w:sz w:val="24"/>
          <w:szCs w:val="24"/>
        </w:rPr>
        <w:t>Результатом освоения учебной дисциплины является овладение обучающимися общими (</w:t>
      </w:r>
      <w:proofErr w:type="gramStart"/>
      <w:r w:rsidRPr="003D50EB">
        <w:rPr>
          <w:rFonts w:ascii="Times New Roman" w:hAnsi="Times New Roman"/>
          <w:sz w:val="24"/>
          <w:szCs w:val="24"/>
        </w:rPr>
        <w:t>ОК</w:t>
      </w:r>
      <w:proofErr w:type="gramEnd"/>
      <w:r w:rsidRPr="003D50EB">
        <w:rPr>
          <w:rFonts w:ascii="Times New Roman" w:hAnsi="Times New Roman"/>
          <w:sz w:val="24"/>
          <w:szCs w:val="24"/>
        </w:rPr>
        <w:t>) и профессиональными компетенциями</w:t>
      </w:r>
    </w:p>
    <w:p w:rsidR="00052DCE" w:rsidRDefault="00052DCE" w:rsidP="00052DCE">
      <w:pPr>
        <w:tabs>
          <w:tab w:val="left" w:pos="36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52DCE" w:rsidRPr="003D50EB" w:rsidRDefault="00052DCE" w:rsidP="00052DCE">
      <w:pPr>
        <w:tabs>
          <w:tab w:val="left" w:pos="36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D50EB">
        <w:rPr>
          <w:rFonts w:ascii="Times New Roman" w:hAnsi="Times New Roman"/>
          <w:b/>
          <w:sz w:val="24"/>
          <w:szCs w:val="24"/>
          <w:lang w:eastAsia="ar-SA"/>
        </w:rPr>
        <w:t>Общие компетенции</w:t>
      </w:r>
    </w:p>
    <w:p w:rsidR="00052DCE" w:rsidRPr="003D50EB" w:rsidRDefault="00052DCE" w:rsidP="00052DCE">
      <w:pPr>
        <w:tabs>
          <w:tab w:val="left" w:pos="36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611"/>
      </w:tblGrid>
      <w:tr w:rsidR="00052DCE" w:rsidRPr="003D50EB" w:rsidTr="00887BFC">
        <w:tc>
          <w:tcPr>
            <w:tcW w:w="959" w:type="dxa"/>
            <w:vAlign w:val="center"/>
          </w:tcPr>
          <w:p w:rsidR="00052DCE" w:rsidRPr="003D50EB" w:rsidRDefault="00052DCE" w:rsidP="00887BF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D50E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8611" w:type="dxa"/>
            <w:vAlign w:val="center"/>
          </w:tcPr>
          <w:p w:rsidR="00052DCE" w:rsidRPr="003D50EB" w:rsidRDefault="00052DCE" w:rsidP="00887BF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D50E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 результата обучения</w:t>
            </w:r>
          </w:p>
        </w:tc>
      </w:tr>
      <w:tr w:rsidR="00052DCE" w:rsidRPr="003D50EB" w:rsidTr="00887BFC">
        <w:tc>
          <w:tcPr>
            <w:tcW w:w="959" w:type="dxa"/>
          </w:tcPr>
          <w:p w:rsidR="00052DCE" w:rsidRPr="003D50EB" w:rsidRDefault="00052DCE" w:rsidP="00887BFC">
            <w:pPr>
              <w:widowControl w:val="0"/>
              <w:suppressAutoHyphens/>
              <w:snapToGrid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D50EB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D50E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1.</w:t>
            </w:r>
          </w:p>
        </w:tc>
        <w:tc>
          <w:tcPr>
            <w:tcW w:w="8611" w:type="dxa"/>
          </w:tcPr>
          <w:p w:rsidR="00052DCE" w:rsidRPr="003D50EB" w:rsidRDefault="00052DCE" w:rsidP="00887BF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3D50EB">
              <w:rPr>
                <w:rFonts w:ascii="Times New Roman" w:hAnsi="Times New Roman" w:cs="Tahoma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052DCE" w:rsidRPr="003D50EB" w:rsidTr="00887BFC">
        <w:tc>
          <w:tcPr>
            <w:tcW w:w="959" w:type="dxa"/>
          </w:tcPr>
          <w:p w:rsidR="00052DCE" w:rsidRPr="003D50EB" w:rsidRDefault="00052DCE" w:rsidP="00887BFC">
            <w:pPr>
              <w:widowControl w:val="0"/>
              <w:suppressAutoHyphens/>
              <w:snapToGrid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D50EB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D50E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2.</w:t>
            </w:r>
          </w:p>
        </w:tc>
        <w:tc>
          <w:tcPr>
            <w:tcW w:w="8611" w:type="dxa"/>
          </w:tcPr>
          <w:p w:rsidR="00052DCE" w:rsidRPr="003D50EB" w:rsidRDefault="00052DCE" w:rsidP="00887B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307A">
              <w:rPr>
                <w:rFonts w:ascii="Times New Roman" w:hAnsi="Times New Roman"/>
                <w:sz w:val="24"/>
                <w:szCs w:val="24"/>
                <w:lang w:eastAsia="ar-SA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052DCE" w:rsidRPr="003D50EB" w:rsidTr="00887BFC">
        <w:tc>
          <w:tcPr>
            <w:tcW w:w="959" w:type="dxa"/>
          </w:tcPr>
          <w:p w:rsidR="00052DCE" w:rsidRPr="003D50EB" w:rsidRDefault="00052DCE" w:rsidP="00887BFC">
            <w:pPr>
              <w:widowControl w:val="0"/>
              <w:suppressAutoHyphens/>
              <w:snapToGrid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D50EB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D50E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3.</w:t>
            </w:r>
          </w:p>
        </w:tc>
        <w:tc>
          <w:tcPr>
            <w:tcW w:w="8611" w:type="dxa"/>
          </w:tcPr>
          <w:p w:rsidR="00052DCE" w:rsidRPr="003D50EB" w:rsidRDefault="00052DCE" w:rsidP="00887B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307A">
              <w:rPr>
                <w:rFonts w:ascii="Times New Roman" w:hAnsi="Times New Roman"/>
                <w:sz w:val="24"/>
                <w:szCs w:val="24"/>
                <w:lang w:eastAsia="ar-SA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052DCE" w:rsidRPr="003D50EB" w:rsidTr="00887BFC">
        <w:tc>
          <w:tcPr>
            <w:tcW w:w="959" w:type="dxa"/>
          </w:tcPr>
          <w:p w:rsidR="00052DCE" w:rsidRPr="003D50EB" w:rsidRDefault="00052DCE" w:rsidP="00887BFC">
            <w:pPr>
              <w:widowControl w:val="0"/>
              <w:suppressAutoHyphens/>
              <w:snapToGrid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D50E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ОК</w:t>
            </w:r>
            <w:proofErr w:type="gramEnd"/>
            <w:r w:rsidRPr="003D50E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4.</w:t>
            </w:r>
          </w:p>
        </w:tc>
        <w:tc>
          <w:tcPr>
            <w:tcW w:w="8611" w:type="dxa"/>
          </w:tcPr>
          <w:p w:rsidR="00052DCE" w:rsidRPr="003D50EB" w:rsidRDefault="00052DCE" w:rsidP="00887B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307A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052DCE" w:rsidRPr="003D50EB" w:rsidTr="00887BFC">
        <w:tc>
          <w:tcPr>
            <w:tcW w:w="959" w:type="dxa"/>
          </w:tcPr>
          <w:p w:rsidR="00052DCE" w:rsidRPr="003D50EB" w:rsidRDefault="00052DCE" w:rsidP="00887BFC">
            <w:pPr>
              <w:widowControl w:val="0"/>
              <w:suppressAutoHyphens/>
              <w:snapToGrid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D50EB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D50E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5.</w:t>
            </w:r>
          </w:p>
        </w:tc>
        <w:tc>
          <w:tcPr>
            <w:tcW w:w="8611" w:type="dxa"/>
          </w:tcPr>
          <w:p w:rsidR="00052DCE" w:rsidRPr="003D50EB" w:rsidRDefault="00052DCE" w:rsidP="00887B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307A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Использовать информационно-коммуникативные технологии в профессиональной деятельности</w:t>
            </w:r>
          </w:p>
        </w:tc>
      </w:tr>
      <w:tr w:rsidR="00052DCE" w:rsidRPr="003D50EB" w:rsidTr="00887BFC">
        <w:tc>
          <w:tcPr>
            <w:tcW w:w="959" w:type="dxa"/>
          </w:tcPr>
          <w:p w:rsidR="00052DCE" w:rsidRPr="003D50EB" w:rsidRDefault="00052DCE" w:rsidP="00887BFC">
            <w:pPr>
              <w:widowControl w:val="0"/>
              <w:suppressAutoHyphens/>
              <w:snapToGrid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D50EB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D50E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6.</w:t>
            </w:r>
          </w:p>
        </w:tc>
        <w:tc>
          <w:tcPr>
            <w:tcW w:w="8611" w:type="dxa"/>
          </w:tcPr>
          <w:p w:rsidR="00052DCE" w:rsidRPr="003D50EB" w:rsidRDefault="00052DCE" w:rsidP="00887B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307A">
              <w:rPr>
                <w:rFonts w:ascii="Times New Roman" w:hAnsi="Times New Roman"/>
                <w:sz w:val="24"/>
                <w:szCs w:val="24"/>
                <w:lang w:eastAsia="ar-SA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052DCE" w:rsidRPr="003D50EB" w:rsidTr="00887BFC">
        <w:tc>
          <w:tcPr>
            <w:tcW w:w="959" w:type="dxa"/>
          </w:tcPr>
          <w:p w:rsidR="00052DCE" w:rsidRPr="003D50EB" w:rsidRDefault="00052DCE" w:rsidP="00887BFC">
            <w:pPr>
              <w:widowControl w:val="0"/>
              <w:suppressAutoHyphens/>
              <w:snapToGrid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D50EB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D50E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7.</w:t>
            </w:r>
          </w:p>
        </w:tc>
        <w:tc>
          <w:tcPr>
            <w:tcW w:w="8611" w:type="dxa"/>
          </w:tcPr>
          <w:p w:rsidR="00052DCE" w:rsidRPr="003D50EB" w:rsidRDefault="00052DCE" w:rsidP="00887B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Исполня</w:t>
            </w:r>
            <w:r w:rsidRPr="0026307A">
              <w:rPr>
                <w:rFonts w:ascii="Times New Roman" w:hAnsi="Times New Roman"/>
                <w:sz w:val="24"/>
                <w:szCs w:val="24"/>
                <w:lang w:eastAsia="ar-SA"/>
              </w:rPr>
              <w:t>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052DCE" w:rsidRDefault="00052DCE" w:rsidP="00052DCE">
      <w:pPr>
        <w:rPr>
          <w:rFonts w:ascii="Times New Roman" w:hAnsi="Times New Roman"/>
          <w:sz w:val="24"/>
          <w:szCs w:val="24"/>
        </w:rPr>
      </w:pPr>
    </w:p>
    <w:p w:rsidR="00052DCE" w:rsidRPr="0026307A" w:rsidRDefault="00052DCE" w:rsidP="00052DCE">
      <w:pPr>
        <w:suppressAutoHyphens/>
        <w:spacing w:after="0" w:line="240" w:lineRule="auto"/>
        <w:ind w:firstLine="1"/>
        <w:rPr>
          <w:rFonts w:ascii="Times New Roman" w:hAnsi="Times New Roman"/>
          <w:b/>
          <w:sz w:val="24"/>
          <w:szCs w:val="24"/>
          <w:lang w:eastAsia="ar-SA"/>
        </w:rPr>
      </w:pPr>
      <w:r w:rsidRPr="0026307A">
        <w:rPr>
          <w:rFonts w:ascii="Times New Roman" w:hAnsi="Times New Roman"/>
          <w:b/>
          <w:sz w:val="24"/>
          <w:szCs w:val="24"/>
          <w:lang w:eastAsia="ar-SA"/>
        </w:rPr>
        <w:t>1.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26307A">
        <w:rPr>
          <w:rFonts w:ascii="Times New Roman" w:hAnsi="Times New Roman"/>
          <w:b/>
          <w:sz w:val="24"/>
          <w:szCs w:val="24"/>
          <w:lang w:eastAsia="ar-SA"/>
        </w:rPr>
        <w:t xml:space="preserve">.  Рекомендуемое  количество  часов  на  освоение  программы  учебной </w:t>
      </w:r>
    </w:p>
    <w:p w:rsidR="00052DCE" w:rsidRPr="0026307A" w:rsidRDefault="00052DCE" w:rsidP="00052DCE">
      <w:pPr>
        <w:tabs>
          <w:tab w:val="left" w:pos="36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"/>
        <w:rPr>
          <w:rFonts w:ascii="Times New Roman" w:hAnsi="Times New Roman"/>
          <w:b/>
          <w:sz w:val="24"/>
          <w:szCs w:val="24"/>
          <w:lang w:eastAsia="ar-SA"/>
        </w:rPr>
      </w:pPr>
      <w:r w:rsidRPr="0026307A">
        <w:rPr>
          <w:rFonts w:ascii="Times New Roman" w:hAnsi="Times New Roman"/>
          <w:b/>
          <w:sz w:val="24"/>
          <w:szCs w:val="24"/>
          <w:lang w:eastAsia="ar-SA"/>
        </w:rPr>
        <w:t xml:space="preserve">дисциплины: </w:t>
      </w:r>
    </w:p>
    <w:p w:rsidR="00052DCE" w:rsidRPr="0026307A" w:rsidRDefault="00052DCE" w:rsidP="00052DCE">
      <w:pPr>
        <w:tabs>
          <w:tab w:val="left" w:pos="36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"/>
        <w:rPr>
          <w:rFonts w:ascii="Times New Roman" w:hAnsi="Times New Roman"/>
          <w:sz w:val="24"/>
          <w:szCs w:val="24"/>
          <w:lang w:eastAsia="ar-SA"/>
        </w:rPr>
      </w:pPr>
      <w:r w:rsidRPr="0026307A">
        <w:rPr>
          <w:rFonts w:ascii="Times New Roman" w:hAnsi="Times New Roman"/>
          <w:sz w:val="24"/>
          <w:szCs w:val="24"/>
          <w:lang w:eastAsia="ar-SA"/>
        </w:rPr>
        <w:t>максимальной у</w:t>
      </w:r>
      <w:r>
        <w:rPr>
          <w:rFonts w:ascii="Times New Roman" w:hAnsi="Times New Roman"/>
          <w:sz w:val="24"/>
          <w:szCs w:val="24"/>
          <w:lang w:eastAsia="ar-SA"/>
        </w:rPr>
        <w:t xml:space="preserve">чебной нагрузки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256</w:t>
      </w:r>
      <w:r w:rsidRPr="0026307A">
        <w:rPr>
          <w:rFonts w:ascii="Times New Roman" w:hAnsi="Times New Roman"/>
          <w:sz w:val="24"/>
          <w:szCs w:val="24"/>
          <w:lang w:eastAsia="ar-SA"/>
        </w:rPr>
        <w:t xml:space="preserve"> часов, в том числе: </w:t>
      </w:r>
    </w:p>
    <w:p w:rsidR="00052DCE" w:rsidRPr="0026307A" w:rsidRDefault="00052DCE" w:rsidP="00052DCE">
      <w:pPr>
        <w:tabs>
          <w:tab w:val="left" w:pos="36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"/>
        <w:rPr>
          <w:rFonts w:ascii="Times New Roman" w:hAnsi="Times New Roman"/>
          <w:sz w:val="24"/>
          <w:szCs w:val="24"/>
          <w:lang w:eastAsia="ar-SA"/>
        </w:rPr>
      </w:pPr>
      <w:r w:rsidRPr="0026307A">
        <w:rPr>
          <w:rFonts w:ascii="Times New Roman" w:hAnsi="Times New Roman"/>
          <w:sz w:val="24"/>
          <w:szCs w:val="24"/>
          <w:lang w:eastAsia="ar-SA"/>
        </w:rPr>
        <w:t>обязательной аудиторной у</w:t>
      </w:r>
      <w:r>
        <w:rPr>
          <w:rFonts w:ascii="Times New Roman" w:hAnsi="Times New Roman"/>
          <w:sz w:val="24"/>
          <w:szCs w:val="24"/>
          <w:lang w:eastAsia="ar-SA"/>
        </w:rPr>
        <w:t xml:space="preserve">чебной нагрузки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171 час</w:t>
      </w:r>
      <w:r w:rsidRPr="0026307A">
        <w:rPr>
          <w:rFonts w:ascii="Times New Roman" w:hAnsi="Times New Roman"/>
          <w:sz w:val="24"/>
          <w:szCs w:val="24"/>
          <w:lang w:eastAsia="ar-SA"/>
        </w:rPr>
        <w:t xml:space="preserve">; </w:t>
      </w:r>
    </w:p>
    <w:p w:rsidR="00052DCE" w:rsidRPr="0026307A" w:rsidRDefault="00052DCE" w:rsidP="00052DCE">
      <w:pPr>
        <w:tabs>
          <w:tab w:val="left" w:pos="36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"/>
        <w:rPr>
          <w:rFonts w:ascii="Times New Roman" w:hAnsi="Times New Roman"/>
          <w:sz w:val="24"/>
          <w:szCs w:val="24"/>
          <w:lang w:eastAsia="ar-SA"/>
        </w:rPr>
      </w:pPr>
      <w:r w:rsidRPr="0026307A">
        <w:rPr>
          <w:rFonts w:ascii="Times New Roman" w:hAnsi="Times New Roman"/>
          <w:sz w:val="24"/>
          <w:szCs w:val="24"/>
          <w:lang w:eastAsia="ar-SA"/>
        </w:rPr>
        <w:t>самост</w:t>
      </w:r>
      <w:r>
        <w:rPr>
          <w:rFonts w:ascii="Times New Roman" w:hAnsi="Times New Roman"/>
          <w:sz w:val="24"/>
          <w:szCs w:val="24"/>
          <w:lang w:eastAsia="ar-SA"/>
        </w:rPr>
        <w:t xml:space="preserve">оятельной работы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85</w:t>
      </w:r>
      <w:r w:rsidRPr="0026307A">
        <w:rPr>
          <w:rFonts w:ascii="Times New Roman" w:hAnsi="Times New Roman"/>
          <w:sz w:val="24"/>
          <w:szCs w:val="24"/>
          <w:lang w:eastAsia="ar-SA"/>
        </w:rPr>
        <w:t xml:space="preserve"> часов. </w:t>
      </w:r>
    </w:p>
    <w:p w:rsidR="00052DCE" w:rsidRDefault="00052DCE">
      <w:pPr>
        <w:rPr>
          <w:rFonts w:ascii="Times New Roman" w:hAnsi="Times New Roman"/>
          <w:sz w:val="24"/>
          <w:szCs w:val="24"/>
        </w:rPr>
      </w:pPr>
    </w:p>
    <w:p w:rsidR="00887BFC" w:rsidRPr="00C94289" w:rsidRDefault="00887BFC" w:rsidP="00887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94289">
        <w:rPr>
          <w:rFonts w:ascii="Times New Roman" w:hAnsi="Times New Roman"/>
          <w:b/>
          <w:sz w:val="24"/>
          <w:szCs w:val="24"/>
          <w:lang w:eastAsia="ar-SA"/>
        </w:rPr>
        <w:t>СТРУКТУРА И СОДЕРЖАНИЕ УЧЕБНОЙ ДИСЦИПЛИНЫ</w:t>
      </w:r>
    </w:p>
    <w:p w:rsidR="00887BFC" w:rsidRPr="00C94289" w:rsidRDefault="00887BFC" w:rsidP="00887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87BFC" w:rsidRPr="00C94289" w:rsidRDefault="00887BFC" w:rsidP="00887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94289">
        <w:rPr>
          <w:rFonts w:ascii="Times New Roman" w:hAnsi="Times New Roman"/>
          <w:b/>
          <w:sz w:val="24"/>
          <w:szCs w:val="24"/>
          <w:lang w:eastAsia="ar-SA"/>
        </w:rPr>
        <w:t>2.1. Объем учебной дисциплины и виды учебной работы</w:t>
      </w:r>
    </w:p>
    <w:p w:rsidR="00887BFC" w:rsidRPr="00C94289" w:rsidRDefault="00887BFC" w:rsidP="00887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Ind w:w="-32" w:type="dxa"/>
        <w:tblLayout w:type="fixed"/>
        <w:tblLook w:val="0000" w:firstRow="0" w:lastRow="0" w:firstColumn="0" w:lastColumn="0" w:noHBand="0" w:noVBand="0"/>
      </w:tblPr>
      <w:tblGrid>
        <w:gridCol w:w="7904"/>
        <w:gridCol w:w="1629"/>
      </w:tblGrid>
      <w:tr w:rsidR="00887BFC" w:rsidRPr="00C94289" w:rsidTr="00887BFC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FC" w:rsidRPr="00C94289" w:rsidRDefault="00887BFC" w:rsidP="00887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4289">
              <w:rPr>
                <w:rFonts w:ascii="Times New Roman" w:hAnsi="Times New Roman"/>
                <w:sz w:val="24"/>
                <w:szCs w:val="24"/>
                <w:lang w:eastAsia="ar-SA"/>
              </w:rPr>
              <w:t>Вид учебной работы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BFC" w:rsidRPr="00C94289" w:rsidRDefault="00887BFC" w:rsidP="00887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428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Количество часов </w:t>
            </w:r>
          </w:p>
        </w:tc>
      </w:tr>
      <w:tr w:rsidR="00887BFC" w:rsidRPr="00C94289" w:rsidTr="00887BFC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FC" w:rsidRPr="00C94289" w:rsidRDefault="00887BFC" w:rsidP="00887BF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428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Максимальная учебная нагрузка (всего)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BFC" w:rsidRPr="00C94289" w:rsidRDefault="00887BFC" w:rsidP="00887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256</w:t>
            </w:r>
          </w:p>
        </w:tc>
      </w:tr>
      <w:tr w:rsidR="00887BFC" w:rsidRPr="00C94289" w:rsidTr="00887BF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FC" w:rsidRPr="00C94289" w:rsidRDefault="00887BFC" w:rsidP="00887B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428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BFC" w:rsidRPr="00C94289" w:rsidRDefault="00887BFC" w:rsidP="00887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171</w:t>
            </w:r>
          </w:p>
        </w:tc>
      </w:tr>
      <w:tr w:rsidR="00887BFC" w:rsidRPr="00C94289" w:rsidTr="00887BF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FC" w:rsidRPr="00C94289" w:rsidRDefault="00887BFC" w:rsidP="00887B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4289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BFC" w:rsidRPr="00C94289" w:rsidRDefault="00887BFC" w:rsidP="00887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7BFC" w:rsidRPr="00C94289" w:rsidTr="00887BF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FC" w:rsidRPr="00C94289" w:rsidRDefault="00887BFC" w:rsidP="00887B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428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практические занятия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BFC" w:rsidRPr="00887BFC" w:rsidRDefault="00887BFC" w:rsidP="00887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87BF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171</w:t>
            </w:r>
          </w:p>
        </w:tc>
      </w:tr>
      <w:tr w:rsidR="00887BFC" w:rsidRPr="00C94289" w:rsidTr="00887BF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FC" w:rsidRPr="00C94289" w:rsidRDefault="00887BFC" w:rsidP="00887B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428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Самостоятельная работа обучающегося (всего)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BFC" w:rsidRPr="00C94289" w:rsidRDefault="00887BFC" w:rsidP="00887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85</w:t>
            </w:r>
          </w:p>
        </w:tc>
      </w:tr>
      <w:tr w:rsidR="00887BFC" w:rsidRPr="00C94289" w:rsidTr="00887BFC"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BFC" w:rsidRPr="00C94289" w:rsidRDefault="00887BFC" w:rsidP="00887BF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428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Итоговая аттестация в форме        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дифференцированного зачета</w:t>
            </w:r>
          </w:p>
        </w:tc>
      </w:tr>
    </w:tbl>
    <w:p w:rsidR="00052DCE" w:rsidRDefault="00052DCE">
      <w:pPr>
        <w:rPr>
          <w:rFonts w:ascii="Times New Roman" w:hAnsi="Times New Roman"/>
          <w:sz w:val="24"/>
          <w:szCs w:val="24"/>
        </w:rPr>
      </w:pPr>
    </w:p>
    <w:p w:rsidR="00052DCE" w:rsidRDefault="00052DCE">
      <w:pPr>
        <w:rPr>
          <w:rFonts w:ascii="Times New Roman" w:hAnsi="Times New Roman"/>
          <w:sz w:val="24"/>
          <w:szCs w:val="24"/>
        </w:rPr>
      </w:pPr>
    </w:p>
    <w:p w:rsidR="00052DCE" w:rsidRDefault="00052DCE">
      <w:pPr>
        <w:rPr>
          <w:rFonts w:ascii="Times New Roman" w:hAnsi="Times New Roman"/>
          <w:sz w:val="24"/>
          <w:szCs w:val="24"/>
        </w:rPr>
      </w:pPr>
    </w:p>
    <w:p w:rsidR="00052DCE" w:rsidRDefault="00052DCE">
      <w:pPr>
        <w:rPr>
          <w:rFonts w:ascii="Times New Roman" w:hAnsi="Times New Roman"/>
          <w:sz w:val="24"/>
          <w:szCs w:val="24"/>
        </w:rPr>
      </w:pPr>
    </w:p>
    <w:p w:rsidR="00052DCE" w:rsidRDefault="00052DCE">
      <w:pPr>
        <w:rPr>
          <w:rFonts w:ascii="Times New Roman" w:hAnsi="Times New Roman"/>
          <w:sz w:val="24"/>
          <w:szCs w:val="24"/>
        </w:rPr>
      </w:pPr>
    </w:p>
    <w:p w:rsidR="00052DCE" w:rsidRDefault="00052DCE">
      <w:pPr>
        <w:rPr>
          <w:rFonts w:ascii="Times New Roman" w:hAnsi="Times New Roman"/>
          <w:sz w:val="24"/>
          <w:szCs w:val="24"/>
        </w:rPr>
        <w:sectPr w:rsidR="00052DCE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7BFC" w:rsidRPr="00887BFC" w:rsidRDefault="00887BFC" w:rsidP="00887BF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87BFC"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учебной дисциплины</w:t>
      </w:r>
    </w:p>
    <w:p w:rsidR="00887BFC" w:rsidRPr="00887BFC" w:rsidRDefault="00887BFC" w:rsidP="00887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tbl>
      <w:tblPr>
        <w:tblW w:w="15850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9770"/>
        <w:gridCol w:w="1781"/>
        <w:gridCol w:w="1308"/>
      </w:tblGrid>
      <w:tr w:rsidR="00887BFC" w:rsidRPr="00887BFC" w:rsidTr="005F5A39">
        <w:trPr>
          <w:trHeight w:val="10"/>
          <w:tblHeader/>
          <w:jc w:val="center"/>
        </w:trPr>
        <w:tc>
          <w:tcPr>
            <w:tcW w:w="2991" w:type="dxa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70" w:type="dxa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887BFC" w:rsidRPr="00887BFC" w:rsidTr="005F5A39">
        <w:trPr>
          <w:trHeight w:val="10"/>
          <w:tblHeader/>
          <w:jc w:val="center"/>
        </w:trPr>
        <w:tc>
          <w:tcPr>
            <w:tcW w:w="2991" w:type="dxa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70" w:type="dxa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shd w:val="clear" w:color="auto" w:fill="auto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87BFC" w:rsidRPr="00887BFC" w:rsidTr="005F5A39">
        <w:trPr>
          <w:trHeight w:val="10"/>
          <w:tblHeader/>
          <w:jc w:val="center"/>
        </w:trPr>
        <w:tc>
          <w:tcPr>
            <w:tcW w:w="2991" w:type="dxa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  <w:lang w:val="en-US"/>
              </w:rPr>
            </w:pPr>
            <w:r w:rsidRPr="00887BFC">
              <w:rPr>
                <w:rFonts w:ascii="Times New Roman" w:hAnsi="Times New Roman"/>
                <w:b/>
                <w:i/>
                <w:color w:val="000000"/>
                <w:spacing w:val="4"/>
                <w:sz w:val="24"/>
                <w:szCs w:val="24"/>
              </w:rPr>
              <w:t>Раздел 1.</w:t>
            </w:r>
            <w:r w:rsidRPr="00887BFC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 xml:space="preserve"> Наука о языке</w:t>
            </w:r>
          </w:p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70" w:type="dxa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BFC" w:rsidRPr="00887BFC" w:rsidTr="005F5A39">
        <w:trPr>
          <w:trHeight w:val="1019"/>
          <w:tblHeader/>
          <w:jc w:val="center"/>
        </w:trPr>
        <w:tc>
          <w:tcPr>
            <w:tcW w:w="2991" w:type="dxa"/>
            <w:vMerge w:val="restart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Тема 1.1. </w:t>
            </w:r>
          </w:p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9770" w:type="dxa"/>
          </w:tcPr>
          <w:p w:rsidR="00887BFC" w:rsidRPr="00887BFC" w:rsidRDefault="00887BFC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87BFC" w:rsidRPr="00887BFC" w:rsidRDefault="00887BFC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Язык как средство общения и форма существования национальной культуры. Понятие о русском литературном языке и языковой норме. Основные требования к речи: правильность, точность, выразительность, уместность употребления языковых средств.</w:t>
            </w:r>
          </w:p>
        </w:tc>
        <w:tc>
          <w:tcPr>
            <w:tcW w:w="1781" w:type="dxa"/>
            <w:shd w:val="clear" w:color="auto" w:fill="auto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87BFC" w:rsidRPr="00887BFC" w:rsidTr="005F5A39">
        <w:trPr>
          <w:trHeight w:val="2827"/>
          <w:tblHeader/>
          <w:jc w:val="center"/>
        </w:trPr>
        <w:tc>
          <w:tcPr>
            <w:tcW w:w="2991" w:type="dxa"/>
            <w:vMerge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770" w:type="dxa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рефератов:</w:t>
            </w:r>
          </w:p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 xml:space="preserve">1. «Выдающиеся лингвисты России </w:t>
            </w:r>
            <w:r w:rsidRPr="00887B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 xml:space="preserve"> века» </w:t>
            </w:r>
          </w:p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2. «Речевая культура человека – зеркало его духовной культуры»</w:t>
            </w:r>
          </w:p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3. «Язык как средство общения и форма существования национальной культуры»</w:t>
            </w:r>
          </w:p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4.»Язык как средство общения и форма существования национальной культуры»</w:t>
            </w:r>
          </w:p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5.» Русский язык в современном мире»</w:t>
            </w:r>
          </w:p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6.»Отражение в русском языке материальной и духовной культуры русского и других народов»</w:t>
            </w:r>
          </w:p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87BFC" w:rsidRPr="00887BFC" w:rsidTr="005F5A39">
        <w:trPr>
          <w:trHeight w:val="10"/>
          <w:tblHeader/>
          <w:jc w:val="center"/>
        </w:trPr>
        <w:tc>
          <w:tcPr>
            <w:tcW w:w="2991" w:type="dxa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4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i/>
                <w:color w:val="000000"/>
                <w:spacing w:val="4"/>
                <w:sz w:val="24"/>
                <w:szCs w:val="24"/>
              </w:rPr>
              <w:t>Раздел 2.</w:t>
            </w:r>
          </w:p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  <w:lang w:val="en-US"/>
              </w:rPr>
            </w:pPr>
            <w:r w:rsidRPr="00887BFC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Лексика и фразеология</w:t>
            </w:r>
          </w:p>
        </w:tc>
        <w:tc>
          <w:tcPr>
            <w:tcW w:w="9770" w:type="dxa"/>
          </w:tcPr>
          <w:p w:rsidR="00887BFC" w:rsidRPr="00887BFC" w:rsidRDefault="00887BFC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887BFC" w:rsidRP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F01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6D52" w:rsidRPr="00887BFC" w:rsidTr="005F5A39">
        <w:trPr>
          <w:trHeight w:val="836"/>
          <w:tblHeader/>
          <w:jc w:val="center"/>
        </w:trPr>
        <w:tc>
          <w:tcPr>
            <w:tcW w:w="2991" w:type="dxa"/>
            <w:vMerge w:val="restart"/>
          </w:tcPr>
          <w:p w:rsidR="00C36D52" w:rsidRPr="00887BFC" w:rsidRDefault="00C36D5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Тема 2.1 Слово и его лексическое значение</w:t>
            </w:r>
          </w:p>
          <w:p w:rsidR="00C36D52" w:rsidRPr="00887BFC" w:rsidRDefault="00C36D5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Однозначность и </w:t>
            </w:r>
            <w:r w:rsidRPr="00887B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>многозначность слов</w:t>
            </w:r>
          </w:p>
        </w:tc>
        <w:tc>
          <w:tcPr>
            <w:tcW w:w="9770" w:type="dxa"/>
          </w:tcPr>
          <w:p w:rsidR="00C36D52" w:rsidRPr="00887BFC" w:rsidRDefault="00C36D52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C36D52" w:rsidRPr="00887BFC" w:rsidRDefault="00C36D5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Слово в лексической системе языка. Лексическое и грамматическое значения слова. Однозначность и многозначность слов. </w:t>
            </w:r>
          </w:p>
        </w:tc>
        <w:tc>
          <w:tcPr>
            <w:tcW w:w="1781" w:type="dxa"/>
            <w:shd w:val="clear" w:color="auto" w:fill="auto"/>
          </w:tcPr>
          <w:p w:rsidR="00C36D52" w:rsidRPr="00887BFC" w:rsidRDefault="00C36D5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C36D52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36D52" w:rsidRPr="00887BFC" w:rsidTr="005F5A39">
        <w:trPr>
          <w:trHeight w:val="2184"/>
          <w:tblHeader/>
          <w:jc w:val="center"/>
        </w:trPr>
        <w:tc>
          <w:tcPr>
            <w:tcW w:w="2991" w:type="dxa"/>
            <w:vMerge/>
          </w:tcPr>
          <w:p w:rsidR="00C36D52" w:rsidRPr="00887BFC" w:rsidRDefault="00C36D5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770" w:type="dxa"/>
          </w:tcPr>
          <w:p w:rsidR="00C36D52" w:rsidRPr="00E54A51" w:rsidRDefault="00C36D52" w:rsidP="00E5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E54A51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Самостоятельная работа студентов</w:t>
            </w:r>
          </w:p>
          <w:p w:rsidR="00C36D52" w:rsidRPr="00E54A51" w:rsidRDefault="00C36D5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E54A51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Тема 1. Предмет риторики и основные этапы ее развития</w:t>
            </w:r>
          </w:p>
          <w:p w:rsidR="00C36D52" w:rsidRPr="00887BFC" w:rsidRDefault="00C36D5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A5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Греческие софисты – родоначальники ораторского искусства. Относительность истины в риторике софистов. Сократ – ученик и критик софистов, мастер иронии и диалога. Теория красноречия Платона. Ораторское искусство Демосфена. Аристотель и его «Риторика» как первая теория науки о красноречии. Развитие греческой риторической традиции в Древнем Риме. Риторический идеал Цицерона.  Речевое искусство в середине века и в новое время.</w:t>
            </w:r>
          </w:p>
        </w:tc>
        <w:tc>
          <w:tcPr>
            <w:tcW w:w="1781" w:type="dxa"/>
            <w:shd w:val="clear" w:color="auto" w:fill="auto"/>
          </w:tcPr>
          <w:p w:rsidR="00C36D52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C36D52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36D52" w:rsidRPr="00887BFC" w:rsidTr="005F5A39">
        <w:trPr>
          <w:trHeight w:val="825"/>
          <w:tblHeader/>
          <w:jc w:val="center"/>
        </w:trPr>
        <w:tc>
          <w:tcPr>
            <w:tcW w:w="2991" w:type="dxa"/>
            <w:vMerge w:val="restart"/>
          </w:tcPr>
          <w:p w:rsidR="00C36D52" w:rsidRPr="00887BFC" w:rsidRDefault="00C36D5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>Тема 2.2 Изобразительно-выразительные средства русского языка</w:t>
            </w:r>
          </w:p>
        </w:tc>
        <w:tc>
          <w:tcPr>
            <w:tcW w:w="9770" w:type="dxa"/>
          </w:tcPr>
          <w:p w:rsidR="00C36D52" w:rsidRPr="00887BFC" w:rsidRDefault="00C36D52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36D52" w:rsidRPr="00E54A51" w:rsidRDefault="00C36D5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Изобразительно-выразительные средства русского языка. Употребление тропов. Виды тропов: эпитет, метафора, метонимия, сравнение, перифраза.</w:t>
            </w:r>
          </w:p>
        </w:tc>
        <w:tc>
          <w:tcPr>
            <w:tcW w:w="1781" w:type="dxa"/>
            <w:shd w:val="clear" w:color="auto" w:fill="auto"/>
          </w:tcPr>
          <w:p w:rsidR="00C36D52" w:rsidRPr="00887BFC" w:rsidRDefault="00C36D5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C36D52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36D52" w:rsidRPr="00887BFC" w:rsidTr="005F5A39">
        <w:trPr>
          <w:trHeight w:val="3301"/>
          <w:tblHeader/>
          <w:jc w:val="center"/>
        </w:trPr>
        <w:tc>
          <w:tcPr>
            <w:tcW w:w="2991" w:type="dxa"/>
            <w:vMerge/>
          </w:tcPr>
          <w:p w:rsidR="00C36D52" w:rsidRPr="00887BFC" w:rsidRDefault="00C36D5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770" w:type="dxa"/>
          </w:tcPr>
          <w:p w:rsidR="00C36D52" w:rsidRDefault="00C36D52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A5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C36D52" w:rsidRPr="00E54A51" w:rsidRDefault="00C36D52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A51">
              <w:rPr>
                <w:rFonts w:ascii="Times New Roman" w:hAnsi="Times New Roman"/>
                <w:b/>
                <w:bCs/>
                <w:sz w:val="24"/>
                <w:szCs w:val="24"/>
              </w:rPr>
              <w:t>Тема 2. Законы современной общей риторики. Требования к поведению говорящего</w:t>
            </w:r>
          </w:p>
          <w:p w:rsidR="00C36D52" w:rsidRPr="00E54A51" w:rsidRDefault="00C36D52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A51">
              <w:rPr>
                <w:rFonts w:ascii="Times New Roman" w:hAnsi="Times New Roman"/>
                <w:bCs/>
                <w:sz w:val="24"/>
                <w:szCs w:val="24"/>
              </w:rPr>
              <w:t>Первый закон – диалогическое взаимодействие участников речевой ситуации: внимание к адресату, близость содержания речи интересам адресата, конкретность. Второй закон – закон продвижения и ориентации адресата. Третий закон – эмоциональность речи. Четвертый закон – закон удовольствия. Стратегии речевого поведения. Чувство аудитории, и принцип коммуникативного сотрудничества в публичной речи.</w:t>
            </w:r>
          </w:p>
          <w:p w:rsidR="00C36D52" w:rsidRPr="00887BFC" w:rsidRDefault="00C36D52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A51"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Психологические особенности личности </w:t>
            </w:r>
            <w:proofErr w:type="gramStart"/>
            <w:r w:rsidRPr="00E54A51">
              <w:rPr>
                <w:rFonts w:ascii="Times New Roman" w:hAnsi="Times New Roman"/>
                <w:bCs/>
                <w:sz w:val="24"/>
                <w:szCs w:val="24"/>
              </w:rPr>
              <w:t>говорящего</w:t>
            </w:r>
            <w:proofErr w:type="gramEnd"/>
            <w:r w:rsidRPr="00E54A51">
              <w:rPr>
                <w:rFonts w:ascii="Times New Roman" w:hAnsi="Times New Roman"/>
                <w:bCs/>
                <w:sz w:val="24"/>
                <w:szCs w:val="24"/>
              </w:rPr>
              <w:t xml:space="preserve">, оказывающие воздействие на слушающих. Эффективность речи и личность </w:t>
            </w:r>
            <w:proofErr w:type="gramStart"/>
            <w:r w:rsidRPr="00E54A51">
              <w:rPr>
                <w:rFonts w:ascii="Times New Roman" w:hAnsi="Times New Roman"/>
                <w:bCs/>
                <w:sz w:val="24"/>
                <w:szCs w:val="24"/>
              </w:rPr>
              <w:t>говорящего</w:t>
            </w:r>
            <w:proofErr w:type="gramEnd"/>
            <w:r w:rsidRPr="00E54A51">
              <w:rPr>
                <w:rFonts w:ascii="Times New Roman" w:hAnsi="Times New Roman"/>
                <w:bCs/>
                <w:sz w:val="24"/>
                <w:szCs w:val="24"/>
              </w:rPr>
              <w:t xml:space="preserve">. Обаяние и его проявление в речи. Речевой артистизм. Уверенность </w:t>
            </w:r>
            <w:proofErr w:type="gramStart"/>
            <w:r w:rsidRPr="00E54A51">
              <w:rPr>
                <w:rFonts w:ascii="Times New Roman" w:hAnsi="Times New Roman"/>
                <w:bCs/>
                <w:sz w:val="24"/>
                <w:szCs w:val="24"/>
              </w:rPr>
              <w:t>говорящего</w:t>
            </w:r>
            <w:proofErr w:type="gramEnd"/>
            <w:r w:rsidRPr="00E54A51">
              <w:rPr>
                <w:rFonts w:ascii="Times New Roman" w:hAnsi="Times New Roman"/>
                <w:bCs/>
                <w:sz w:val="24"/>
                <w:szCs w:val="24"/>
              </w:rPr>
              <w:t xml:space="preserve"> и «право на речь». «Ораторский страх». Стресс и его влияние на речевое поведение Способы борьбы со стрессом. Дружелюбие в поведении </w:t>
            </w:r>
            <w:proofErr w:type="gramStart"/>
            <w:r w:rsidRPr="00E54A51">
              <w:rPr>
                <w:rFonts w:ascii="Times New Roman" w:hAnsi="Times New Roman"/>
                <w:bCs/>
                <w:sz w:val="24"/>
                <w:szCs w:val="24"/>
              </w:rPr>
              <w:t>говорящего</w:t>
            </w:r>
            <w:proofErr w:type="gramEnd"/>
            <w:r w:rsidRPr="00E54A51">
              <w:rPr>
                <w:rFonts w:ascii="Times New Roman" w:hAnsi="Times New Roman"/>
                <w:bCs/>
                <w:sz w:val="24"/>
                <w:szCs w:val="24"/>
              </w:rPr>
              <w:t>. Искренность</w:t>
            </w:r>
          </w:p>
        </w:tc>
        <w:tc>
          <w:tcPr>
            <w:tcW w:w="1781" w:type="dxa"/>
            <w:shd w:val="clear" w:color="auto" w:fill="auto"/>
          </w:tcPr>
          <w:p w:rsidR="00C36D52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C36D52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87BFC" w:rsidRPr="00887BFC" w:rsidTr="005F5A39">
        <w:trPr>
          <w:trHeight w:val="10"/>
          <w:tblHeader/>
          <w:jc w:val="center"/>
        </w:trPr>
        <w:tc>
          <w:tcPr>
            <w:tcW w:w="2991" w:type="dxa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Тема 2.3 Омонимы и паронимы, их употребление</w:t>
            </w:r>
          </w:p>
        </w:tc>
        <w:tc>
          <w:tcPr>
            <w:tcW w:w="9770" w:type="dxa"/>
          </w:tcPr>
          <w:p w:rsidR="00887BFC" w:rsidRPr="00887BFC" w:rsidRDefault="00887BFC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Омонимы и их употребление. Причины появления омонимов. Виды омонимии: </w:t>
            </w:r>
            <w:proofErr w:type="spellStart"/>
            <w:r w:rsidRPr="00887B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омоформы</w:t>
            </w:r>
            <w:proofErr w:type="spellEnd"/>
            <w:r w:rsidRPr="00887B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, омофоны, </w:t>
            </w:r>
            <w:proofErr w:type="spellStart"/>
            <w:r w:rsidRPr="00887B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омографы</w:t>
            </w:r>
            <w:proofErr w:type="gramStart"/>
            <w:r w:rsidRPr="00887B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.П</w:t>
            </w:r>
            <w:proofErr w:type="gramEnd"/>
            <w:r w:rsidRPr="00887B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аронимы</w:t>
            </w:r>
            <w:proofErr w:type="spellEnd"/>
            <w:r w:rsidRPr="00887B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и их употребление. Изобразительные возможности омонимов, паронимов.</w:t>
            </w:r>
          </w:p>
        </w:tc>
        <w:tc>
          <w:tcPr>
            <w:tcW w:w="1781" w:type="dxa"/>
            <w:shd w:val="clear" w:color="auto" w:fill="auto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7BFC" w:rsidRPr="00887BFC" w:rsidTr="005F5A39">
        <w:trPr>
          <w:trHeight w:val="782"/>
          <w:tblHeader/>
          <w:jc w:val="center"/>
        </w:trPr>
        <w:tc>
          <w:tcPr>
            <w:tcW w:w="2991" w:type="dxa"/>
            <w:vMerge w:val="restart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Тема 2.4 Антонимы и синонимы. Их употребление</w:t>
            </w:r>
          </w:p>
        </w:tc>
        <w:tc>
          <w:tcPr>
            <w:tcW w:w="9770" w:type="dxa"/>
          </w:tcPr>
          <w:p w:rsidR="00887BFC" w:rsidRPr="00887BFC" w:rsidRDefault="00887BFC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Антонимы и их употребление. Синонимы и их употребление. Синонимические ряды. Изобразительные возможности синонимов, антонимов. Контекстуальные синонимы и антонимы. Антитеза.</w:t>
            </w:r>
          </w:p>
        </w:tc>
        <w:tc>
          <w:tcPr>
            <w:tcW w:w="1781" w:type="dxa"/>
            <w:shd w:val="clear" w:color="auto" w:fill="auto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7BFC" w:rsidRPr="00887BFC" w:rsidTr="005F5A39">
        <w:trPr>
          <w:trHeight w:val="304"/>
          <w:tblHeader/>
          <w:jc w:val="center"/>
        </w:trPr>
        <w:tc>
          <w:tcPr>
            <w:tcW w:w="2991" w:type="dxa"/>
            <w:vMerge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770" w:type="dxa"/>
          </w:tcPr>
          <w:p w:rsid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E54A51" w:rsidRPr="00E54A51" w:rsidRDefault="00E54A51" w:rsidP="00E5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A51">
              <w:rPr>
                <w:rFonts w:ascii="Times New Roman" w:hAnsi="Times New Roman"/>
                <w:b/>
                <w:bCs/>
                <w:sz w:val="24"/>
                <w:szCs w:val="24"/>
              </w:rPr>
              <w:t>Тема 3. Техника звучащей речи.</w:t>
            </w:r>
          </w:p>
          <w:p w:rsidR="00E54A51" w:rsidRPr="00C36D52" w:rsidRDefault="00E54A51" w:rsidP="00E5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A51">
              <w:rPr>
                <w:rFonts w:ascii="Times New Roman" w:hAnsi="Times New Roman"/>
                <w:bCs/>
                <w:sz w:val="24"/>
                <w:szCs w:val="24"/>
              </w:rPr>
              <w:t>Особенности устной речи. Речь как словесное действие, как речевой поступок, направленный на достижение цели, на изменение ситуации. Голос и его роль в словесном действии</w:t>
            </w:r>
            <w:proofErr w:type="gramStart"/>
            <w:r w:rsidRPr="00E54A51">
              <w:rPr>
                <w:rFonts w:ascii="Times New Roman" w:hAnsi="Times New Roman"/>
                <w:bCs/>
                <w:sz w:val="24"/>
                <w:szCs w:val="24"/>
              </w:rPr>
              <w:t xml:space="preserve">.. </w:t>
            </w:r>
            <w:proofErr w:type="gramEnd"/>
            <w:r w:rsidRPr="00E54A51">
              <w:rPr>
                <w:rFonts w:ascii="Times New Roman" w:hAnsi="Times New Roman"/>
                <w:bCs/>
                <w:sz w:val="24"/>
                <w:szCs w:val="24"/>
              </w:rPr>
              <w:t>Диапазон как совокупность звуков, используемых речевым голосом. Роль силы голоса в речевом действии. Характерные группы речевых отклонений в бытовой речи. Дикция – четкость речи. Исправление дикционных недос</w:t>
            </w:r>
            <w:r w:rsidR="00C36D52">
              <w:rPr>
                <w:rFonts w:ascii="Times New Roman" w:hAnsi="Times New Roman"/>
                <w:bCs/>
                <w:sz w:val="24"/>
                <w:szCs w:val="24"/>
              </w:rPr>
              <w:t xml:space="preserve">татков. Техника </w:t>
            </w:r>
            <w:proofErr w:type="spellStart"/>
            <w:r w:rsidR="00C36D52">
              <w:rPr>
                <w:rFonts w:ascii="Times New Roman" w:hAnsi="Times New Roman"/>
                <w:bCs/>
                <w:sz w:val="24"/>
                <w:szCs w:val="24"/>
              </w:rPr>
              <w:t>скороговорения</w:t>
            </w:r>
            <w:proofErr w:type="spellEnd"/>
            <w:r w:rsidR="00C36D52">
              <w:rPr>
                <w:rFonts w:ascii="Times New Roman" w:hAnsi="Times New Roman"/>
                <w:bCs/>
                <w:sz w:val="24"/>
                <w:szCs w:val="24"/>
              </w:rPr>
              <w:t xml:space="preserve">. Приемы тренинга. </w:t>
            </w:r>
            <w:r w:rsidRPr="00E54A51">
              <w:rPr>
                <w:rFonts w:ascii="Times New Roman" w:hAnsi="Times New Roman"/>
                <w:bCs/>
                <w:sz w:val="24"/>
                <w:szCs w:val="24"/>
              </w:rPr>
              <w:t>Мелодика как важнейший инструмент интонации. Логические такты, логические центры, логические центры, логические паузы. Мелодические конструкции повествовательного, вопросительного предложений. Интонирование знаков препинания. Голосовая подвижность разговорных интонаций.</w:t>
            </w:r>
          </w:p>
        </w:tc>
        <w:tc>
          <w:tcPr>
            <w:tcW w:w="1781" w:type="dxa"/>
            <w:shd w:val="clear" w:color="auto" w:fill="auto"/>
          </w:tcPr>
          <w:p w:rsid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Pr="00887BFC" w:rsidRDefault="004C0F01" w:rsidP="004C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87BFC" w:rsidRPr="00887BFC" w:rsidTr="005F5A39">
        <w:trPr>
          <w:trHeight w:val="304"/>
          <w:tblHeader/>
          <w:jc w:val="center"/>
        </w:trPr>
        <w:tc>
          <w:tcPr>
            <w:tcW w:w="2991" w:type="dxa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Тема 2.5 Заимствованные слова и их употребление. Употребление устаревших слов и неологизмов</w:t>
            </w:r>
          </w:p>
        </w:tc>
        <w:tc>
          <w:tcPr>
            <w:tcW w:w="9770" w:type="dxa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 xml:space="preserve">Русская лексика с точки зрения ее происхождения (исконно русская лексика, заимствованная лексика, старославянизмы). </w:t>
            </w:r>
          </w:p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Активный и пассивный словарный запас: архаизмы, историзмы, неологизмы. Особенности русского речевого этикета. Лексика, обозначающая предметы и явления традиционного русского быта. Фольклорная лексика и фразеология. Русские пословицы и поговорки.</w:t>
            </w:r>
          </w:p>
        </w:tc>
        <w:tc>
          <w:tcPr>
            <w:tcW w:w="1781" w:type="dxa"/>
            <w:shd w:val="clear" w:color="auto" w:fill="auto"/>
          </w:tcPr>
          <w:p w:rsidR="00887BFC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887BFC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36D52" w:rsidRPr="00887BFC" w:rsidTr="005F5A39">
        <w:trPr>
          <w:trHeight w:val="1343"/>
          <w:tblHeader/>
          <w:jc w:val="center"/>
        </w:trPr>
        <w:tc>
          <w:tcPr>
            <w:tcW w:w="2991" w:type="dxa"/>
            <w:vMerge w:val="restart"/>
          </w:tcPr>
          <w:p w:rsidR="00C36D52" w:rsidRPr="00887BFC" w:rsidRDefault="00C36D5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Тема 2.6. Фразеологизмы и их употребление</w:t>
            </w:r>
          </w:p>
        </w:tc>
        <w:tc>
          <w:tcPr>
            <w:tcW w:w="9770" w:type="dxa"/>
          </w:tcPr>
          <w:p w:rsidR="00C36D52" w:rsidRPr="00887BFC" w:rsidRDefault="00C36D52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36D52" w:rsidRPr="00887BFC" w:rsidRDefault="00C36D52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Фразеологизмы. Отличие фразеологизма от слова. Употребление фразеологизмов в речи. Афоризмы. Лексические и фразеологические словари. Лексико-фразеологический разбор.</w:t>
            </w:r>
          </w:p>
          <w:p w:rsidR="00C36D52" w:rsidRPr="00C36D52" w:rsidRDefault="00C36D52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 xml:space="preserve">Лексические нормы. Лексические ошибки и их исправление. Ошибки в употреблении фразеологических единиц и их исправление. </w:t>
            </w:r>
          </w:p>
        </w:tc>
        <w:tc>
          <w:tcPr>
            <w:tcW w:w="1781" w:type="dxa"/>
            <w:shd w:val="clear" w:color="auto" w:fill="auto"/>
          </w:tcPr>
          <w:p w:rsidR="00C36D52" w:rsidRPr="00887BFC" w:rsidRDefault="00C36D5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C36D52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36D52" w:rsidRPr="00887BFC" w:rsidTr="005F5A39">
        <w:trPr>
          <w:trHeight w:val="2783"/>
          <w:tblHeader/>
          <w:jc w:val="center"/>
        </w:trPr>
        <w:tc>
          <w:tcPr>
            <w:tcW w:w="2991" w:type="dxa"/>
            <w:vMerge/>
          </w:tcPr>
          <w:p w:rsidR="00C36D52" w:rsidRPr="00887BFC" w:rsidRDefault="00C36D5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770" w:type="dxa"/>
          </w:tcPr>
          <w:p w:rsidR="00C36D52" w:rsidRDefault="00C36D52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6D5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студентов</w:t>
            </w:r>
          </w:p>
          <w:p w:rsidR="00C36D52" w:rsidRPr="00C36D52" w:rsidRDefault="00C36D52" w:rsidP="00C36D5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6D52">
              <w:rPr>
                <w:rFonts w:ascii="Times New Roman" w:hAnsi="Times New Roman"/>
                <w:b/>
                <w:sz w:val="24"/>
                <w:szCs w:val="24"/>
              </w:rPr>
              <w:t>Тема 4. Изобретение содержания речи (инвенция).</w:t>
            </w:r>
          </w:p>
          <w:p w:rsidR="00C36D52" w:rsidRPr="00887BFC" w:rsidRDefault="00C36D52" w:rsidP="00C36D5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6D5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36D52">
              <w:rPr>
                <w:rFonts w:ascii="Times New Roman" w:hAnsi="Times New Roman"/>
                <w:sz w:val="24"/>
                <w:szCs w:val="24"/>
              </w:rPr>
              <w:t>Риторика и логика. «Общее место» (топ) как смысловая модель. Топика. Топ «род и вид» («разновидности»). Топ «определение», его структура и место в речи. В топ «целые-части» и мастерство детали. Топы «признаки», «качества», «функции» и принципы их пользования в речи. Топы «сравнение» и «противопоставление»: поиски сходства и различия. Разновидности типа «причина – следствие». Топы «как?», «где?», «когда?». Топ «пример» и его место в речи. Топ «свидетельство» и принципы его использования. Топ «имя» как источник изобретения содержания. Метод «дерева» при составлении смысловой схемы речи.</w:t>
            </w:r>
          </w:p>
        </w:tc>
        <w:tc>
          <w:tcPr>
            <w:tcW w:w="1781" w:type="dxa"/>
            <w:shd w:val="clear" w:color="auto" w:fill="auto"/>
          </w:tcPr>
          <w:p w:rsidR="00C36D52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C36D52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Pr="00887BFC" w:rsidRDefault="004C0F01" w:rsidP="004C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87BFC" w:rsidRPr="00887BFC" w:rsidTr="005F5A39">
        <w:trPr>
          <w:trHeight w:val="1938"/>
          <w:tblHeader/>
          <w:jc w:val="center"/>
        </w:trPr>
        <w:tc>
          <w:tcPr>
            <w:tcW w:w="2991" w:type="dxa"/>
            <w:vMerge w:val="restart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>Тема 2.7 Употребление стилистически ограниченной лексики</w:t>
            </w:r>
          </w:p>
        </w:tc>
        <w:tc>
          <w:tcPr>
            <w:tcW w:w="9770" w:type="dxa"/>
          </w:tcPr>
          <w:p w:rsidR="00887BFC" w:rsidRPr="00887BFC" w:rsidRDefault="00887BFC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Русская лексика с точки зрения ее происхождения. Употребление стилистически ограниченной лексики. Заимствованные слова и их употребление.</w:t>
            </w:r>
          </w:p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 xml:space="preserve">Лексика с точки зрения ее употребления: нейтральная лексика, книжная лексика, лексика устной речи (жаргонизмы, арготизмы, диалектизмы). Профессионализмы. Терминологическая лексика. </w:t>
            </w:r>
          </w:p>
        </w:tc>
        <w:tc>
          <w:tcPr>
            <w:tcW w:w="1781" w:type="dxa"/>
            <w:shd w:val="clear" w:color="auto" w:fill="auto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887BFC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87BFC" w:rsidRPr="00887BFC" w:rsidTr="005F5A39">
        <w:trPr>
          <w:trHeight w:val="252"/>
          <w:tblHeader/>
          <w:jc w:val="center"/>
        </w:trPr>
        <w:tc>
          <w:tcPr>
            <w:tcW w:w="2991" w:type="dxa"/>
            <w:vMerge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770" w:type="dxa"/>
          </w:tcPr>
          <w:p w:rsid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C36D52" w:rsidRPr="00C36D52" w:rsidRDefault="00C36D52" w:rsidP="00C36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D52">
              <w:rPr>
                <w:rFonts w:ascii="Times New Roman" w:hAnsi="Times New Roman"/>
                <w:b/>
                <w:bCs/>
                <w:sz w:val="24"/>
                <w:szCs w:val="24"/>
              </w:rPr>
              <w:t>Тема 5. Требования, предъявляемые к речи.</w:t>
            </w:r>
          </w:p>
          <w:p w:rsidR="00C36D52" w:rsidRPr="00887BFC" w:rsidRDefault="00C36D52" w:rsidP="00C36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D52">
              <w:rPr>
                <w:rFonts w:ascii="Times New Roman" w:hAnsi="Times New Roman"/>
                <w:bCs/>
                <w:sz w:val="24"/>
                <w:szCs w:val="24"/>
              </w:rPr>
              <w:t xml:space="preserve">Что такое культура речи. Основные качества речи (точность, понятность, чистота, правильность). Способы толкования слов: логическое определение, описательные и </w:t>
            </w:r>
            <w:proofErr w:type="gramStart"/>
            <w:r w:rsidRPr="00C36D52">
              <w:rPr>
                <w:rFonts w:ascii="Times New Roman" w:hAnsi="Times New Roman"/>
                <w:bCs/>
                <w:sz w:val="24"/>
                <w:szCs w:val="24"/>
              </w:rPr>
              <w:t>синонимический</w:t>
            </w:r>
            <w:proofErr w:type="gramEnd"/>
            <w:r w:rsidRPr="00C36D52">
              <w:rPr>
                <w:rFonts w:ascii="Times New Roman" w:hAnsi="Times New Roman"/>
                <w:bCs/>
                <w:sz w:val="24"/>
                <w:szCs w:val="24"/>
              </w:rPr>
              <w:t xml:space="preserve"> способы. Владение литературными нормами произношения как непременное условие культуры речи. Лексические нормы. Морфологические нормы. Синтаксические нормы. Содержание понятия «орфоэпия». Основные орфоэпические правила. Говоры и диалекты. Подвижность ударения русской речи. Функциональные стили речи. Индивидуальные стиль речи оратора</w:t>
            </w:r>
            <w:r w:rsidRPr="00C36D5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87BFC" w:rsidRPr="00887BFC" w:rsidTr="005F5A39">
        <w:trPr>
          <w:trHeight w:val="10"/>
          <w:tblHeader/>
          <w:jc w:val="center"/>
        </w:trPr>
        <w:tc>
          <w:tcPr>
            <w:tcW w:w="2991" w:type="dxa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i/>
                <w:color w:val="000000"/>
                <w:spacing w:val="4"/>
                <w:sz w:val="24"/>
                <w:szCs w:val="24"/>
              </w:rPr>
              <w:t>Раздел 3</w:t>
            </w:r>
            <w:r w:rsidRPr="00887BFC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 xml:space="preserve"> Фонетика. Графика. Орфоэпия</w:t>
            </w:r>
          </w:p>
        </w:tc>
        <w:tc>
          <w:tcPr>
            <w:tcW w:w="9770" w:type="dxa"/>
          </w:tcPr>
          <w:p w:rsidR="00887BFC" w:rsidRPr="00887BFC" w:rsidRDefault="00887BFC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887BFC" w:rsidRP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F0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7BFC" w:rsidRPr="00887BFC" w:rsidTr="005F5A39">
        <w:trPr>
          <w:trHeight w:val="10"/>
          <w:tblHeader/>
          <w:jc w:val="center"/>
        </w:trPr>
        <w:tc>
          <w:tcPr>
            <w:tcW w:w="2991" w:type="dxa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Тема 3.1 Система гласных и согласных звуков русского языка. Слог. Фонетический разбор слова</w:t>
            </w:r>
          </w:p>
        </w:tc>
        <w:tc>
          <w:tcPr>
            <w:tcW w:w="9770" w:type="dxa"/>
          </w:tcPr>
          <w:p w:rsidR="00887BFC" w:rsidRPr="00887BFC" w:rsidRDefault="00887BFC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7BFC" w:rsidRPr="00887BFC" w:rsidRDefault="00887BFC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Фонетические единицы. Звук и фонема. Открытый и закрытый слог.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</w:t>
            </w:r>
            <w:r w:rsidRPr="00887B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87BFC" w:rsidRPr="00887BFC" w:rsidRDefault="00887BFC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 xml:space="preserve">Орфоэпические нормы: произносительные и нормы ударения. Произношение гласных и согласных звуков, произношение заимствованных слов. Использование орфоэпического словаря. </w:t>
            </w:r>
          </w:p>
        </w:tc>
        <w:tc>
          <w:tcPr>
            <w:tcW w:w="1781" w:type="dxa"/>
            <w:shd w:val="clear" w:color="auto" w:fill="auto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887BFC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87BFC" w:rsidRPr="00887BFC" w:rsidTr="005F5A39">
        <w:trPr>
          <w:trHeight w:val="10"/>
          <w:tblHeader/>
          <w:jc w:val="center"/>
        </w:trPr>
        <w:tc>
          <w:tcPr>
            <w:tcW w:w="2991" w:type="dxa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i/>
                <w:color w:val="000000"/>
                <w:spacing w:val="4"/>
                <w:sz w:val="24"/>
                <w:szCs w:val="24"/>
              </w:rPr>
              <w:t>Раздел 4</w:t>
            </w:r>
            <w:r w:rsidRPr="00887BFC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87BFC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Морфемика</w:t>
            </w:r>
            <w:proofErr w:type="spellEnd"/>
            <w:r w:rsidRPr="00887BFC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. Состав слова</w:t>
            </w:r>
          </w:p>
        </w:tc>
        <w:tc>
          <w:tcPr>
            <w:tcW w:w="9770" w:type="dxa"/>
          </w:tcPr>
          <w:p w:rsidR="00887BFC" w:rsidRPr="00887BFC" w:rsidRDefault="00887BFC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887BFC" w:rsidRP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F0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7BFC" w:rsidRPr="00887BFC" w:rsidTr="005F5A39">
        <w:trPr>
          <w:trHeight w:val="10"/>
          <w:tblHeader/>
          <w:jc w:val="center"/>
        </w:trPr>
        <w:tc>
          <w:tcPr>
            <w:tcW w:w="2991" w:type="dxa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Тема 4.1 Система морфем русского языка</w:t>
            </w:r>
          </w:p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Словообразование в русском языке</w:t>
            </w:r>
          </w:p>
        </w:tc>
        <w:tc>
          <w:tcPr>
            <w:tcW w:w="9770" w:type="dxa"/>
          </w:tcPr>
          <w:p w:rsidR="00887BFC" w:rsidRPr="00887BFC" w:rsidRDefault="00887BFC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7BFC" w:rsidRPr="00887BFC" w:rsidRDefault="00887BFC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 xml:space="preserve">Понятие морфемы как значимой части слова. </w:t>
            </w:r>
            <w:r w:rsidRPr="00E53E77">
              <w:rPr>
                <w:rFonts w:ascii="Times New Roman" w:hAnsi="Times New Roman"/>
                <w:bCs/>
                <w:sz w:val="24"/>
                <w:szCs w:val="24"/>
              </w:rPr>
              <w:t>Гласные, согласн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ые. Их классификация.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E53E77">
              <w:rPr>
                <w:rFonts w:ascii="Times New Roman" w:hAnsi="Times New Roman"/>
                <w:bCs/>
                <w:sz w:val="24"/>
                <w:szCs w:val="24"/>
              </w:rPr>
              <w:t xml:space="preserve"> состав слова</w:t>
            </w:r>
            <w:r w:rsidRPr="00887BFC">
              <w:rPr>
                <w:rFonts w:ascii="Times New Roman" w:hAnsi="Times New Roman"/>
                <w:sz w:val="24"/>
                <w:szCs w:val="24"/>
              </w:rPr>
              <w:t xml:space="preserve"> Многозначность морфем. Синонимия и антонимия морфем. Морфемный разбор слова.</w:t>
            </w:r>
          </w:p>
        </w:tc>
        <w:tc>
          <w:tcPr>
            <w:tcW w:w="1781" w:type="dxa"/>
            <w:shd w:val="clear" w:color="auto" w:fill="auto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887BFC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36D52" w:rsidRPr="00887BFC" w:rsidTr="005F5A39">
        <w:trPr>
          <w:trHeight w:val="967"/>
          <w:tblHeader/>
          <w:jc w:val="center"/>
        </w:trPr>
        <w:tc>
          <w:tcPr>
            <w:tcW w:w="2991" w:type="dxa"/>
            <w:vMerge w:val="restart"/>
          </w:tcPr>
          <w:p w:rsidR="00C36D52" w:rsidRPr="00887BFC" w:rsidRDefault="00C36D5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>Тема 4.2 Формообразование. Употребление однокоренных слов</w:t>
            </w:r>
          </w:p>
        </w:tc>
        <w:tc>
          <w:tcPr>
            <w:tcW w:w="9770" w:type="dxa"/>
          </w:tcPr>
          <w:p w:rsidR="00C36D52" w:rsidRPr="00887BFC" w:rsidRDefault="00C36D52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36D52" w:rsidRPr="00C36D52" w:rsidRDefault="00C36D52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 xml:space="preserve">Способы словообразования. Словообразование знаменательных частей речи. Особенности словообразования профессиональной лексики и терминов. Понятие об этимологии. Словообразовательный анализ. </w:t>
            </w:r>
          </w:p>
        </w:tc>
        <w:tc>
          <w:tcPr>
            <w:tcW w:w="1781" w:type="dxa"/>
            <w:shd w:val="clear" w:color="auto" w:fill="auto"/>
          </w:tcPr>
          <w:p w:rsidR="00C36D52" w:rsidRPr="00887BFC" w:rsidRDefault="00C36D5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C36D52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36D52" w:rsidRPr="00887BFC" w:rsidTr="005F5A39">
        <w:trPr>
          <w:trHeight w:val="2605"/>
          <w:tblHeader/>
          <w:jc w:val="center"/>
        </w:trPr>
        <w:tc>
          <w:tcPr>
            <w:tcW w:w="2991" w:type="dxa"/>
            <w:vMerge/>
          </w:tcPr>
          <w:p w:rsidR="00C36D52" w:rsidRPr="00887BFC" w:rsidRDefault="00C36D5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770" w:type="dxa"/>
          </w:tcPr>
          <w:p w:rsidR="00C36D52" w:rsidRDefault="00C36D52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6D5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студентов</w:t>
            </w:r>
          </w:p>
          <w:p w:rsidR="00C36D52" w:rsidRPr="00C36D52" w:rsidRDefault="00C36D52" w:rsidP="00C36D5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6D52">
              <w:rPr>
                <w:rFonts w:ascii="Times New Roman" w:hAnsi="Times New Roman"/>
                <w:b/>
                <w:sz w:val="24"/>
                <w:szCs w:val="24"/>
              </w:rPr>
              <w:t xml:space="preserve">Тема 6. Риторические фигуры и тропы </w:t>
            </w:r>
          </w:p>
          <w:p w:rsidR="00C36D52" w:rsidRPr="00887BFC" w:rsidRDefault="00C36D52" w:rsidP="00C36D5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6D52">
              <w:rPr>
                <w:rFonts w:ascii="Times New Roman" w:hAnsi="Times New Roman"/>
                <w:sz w:val="24"/>
                <w:szCs w:val="24"/>
              </w:rPr>
              <w:t>Понятие риторического тропа. Метафора, ее структура и риторические функции. Виды метонимии и их употребление в речи. Ирония и парадокс как риторические средства. Риторическая сила иносказания: намек. Понятие риторической фигуры. Антитеза. Градация. Повтор. Период как средство ритмизации речи и его роль в ораторской практике. Риторическое восклицание и риторический вопрос. Риторическое обращение. Введение чужой речи. Фигуры, создающие эмоциональный контакт с адресатом. Риторический эскиз речи.</w:t>
            </w:r>
          </w:p>
        </w:tc>
        <w:tc>
          <w:tcPr>
            <w:tcW w:w="1781" w:type="dxa"/>
            <w:shd w:val="clear" w:color="auto" w:fill="auto"/>
          </w:tcPr>
          <w:p w:rsidR="00C36D52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C36D52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87BFC" w:rsidRPr="00887BFC" w:rsidTr="005F5A39">
        <w:trPr>
          <w:trHeight w:val="10"/>
          <w:tblHeader/>
          <w:jc w:val="center"/>
        </w:trPr>
        <w:tc>
          <w:tcPr>
            <w:tcW w:w="2991" w:type="dxa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i/>
                <w:color w:val="000000"/>
                <w:spacing w:val="4"/>
                <w:sz w:val="24"/>
                <w:szCs w:val="24"/>
              </w:rPr>
              <w:t>Раздел 5</w:t>
            </w:r>
            <w:r w:rsidRPr="00887BFC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 xml:space="preserve"> Орфография</w:t>
            </w:r>
          </w:p>
        </w:tc>
        <w:tc>
          <w:tcPr>
            <w:tcW w:w="9770" w:type="dxa"/>
          </w:tcPr>
          <w:p w:rsidR="00887BFC" w:rsidRPr="00887BFC" w:rsidRDefault="00887BFC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887BFC" w:rsidRP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F01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7BFC" w:rsidRPr="00887BFC" w:rsidTr="005F5A39">
        <w:trPr>
          <w:trHeight w:val="10"/>
          <w:tblHeader/>
          <w:jc w:val="center"/>
        </w:trPr>
        <w:tc>
          <w:tcPr>
            <w:tcW w:w="2991" w:type="dxa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Тема 5.1 </w:t>
            </w:r>
            <w:r w:rsidRPr="00887BFC">
              <w:rPr>
                <w:rFonts w:ascii="Times New Roman" w:hAnsi="Times New Roman"/>
                <w:sz w:val="24"/>
                <w:szCs w:val="24"/>
              </w:rPr>
              <w:t xml:space="preserve">Принципы русской орфографии. Употребление прописных букв </w:t>
            </w:r>
            <w:proofErr w:type="gramStart"/>
            <w:r w:rsidRPr="00887BFC">
              <w:rPr>
                <w:rFonts w:ascii="Times New Roman" w:hAnsi="Times New Roman"/>
                <w:sz w:val="24"/>
                <w:szCs w:val="24"/>
              </w:rPr>
              <w:t>именах</w:t>
            </w:r>
            <w:proofErr w:type="gramEnd"/>
            <w:r w:rsidRPr="00887BFC">
              <w:rPr>
                <w:rFonts w:ascii="Times New Roman" w:hAnsi="Times New Roman"/>
                <w:sz w:val="24"/>
                <w:szCs w:val="24"/>
              </w:rPr>
              <w:t xml:space="preserve"> собственных</w:t>
            </w:r>
          </w:p>
        </w:tc>
        <w:tc>
          <w:tcPr>
            <w:tcW w:w="9770" w:type="dxa"/>
          </w:tcPr>
          <w:p w:rsidR="00887BFC" w:rsidRPr="00887BFC" w:rsidRDefault="00887BFC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7BFC" w:rsidRPr="00887BFC" w:rsidRDefault="00887BFC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Орфография. Основные принципы русской орфографии. Употребление прописных букв в названиях учреждений, праздников, орденов и т.д. Графика. Правописание заглавной буквы в именах собственных. Правила переноса слов</w:t>
            </w:r>
          </w:p>
        </w:tc>
        <w:tc>
          <w:tcPr>
            <w:tcW w:w="1781" w:type="dxa"/>
            <w:shd w:val="clear" w:color="auto" w:fill="auto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887BFC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87BFC" w:rsidRPr="00887BFC" w:rsidTr="005F5A39">
        <w:trPr>
          <w:trHeight w:val="10"/>
          <w:tblHeader/>
          <w:jc w:val="center"/>
        </w:trPr>
        <w:tc>
          <w:tcPr>
            <w:tcW w:w="2991" w:type="dxa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Тема 5.2 </w:t>
            </w:r>
            <w:r w:rsidRPr="00887BFC">
              <w:rPr>
                <w:rFonts w:ascii="Times New Roman" w:hAnsi="Times New Roman"/>
                <w:sz w:val="24"/>
                <w:szCs w:val="24"/>
              </w:rPr>
              <w:t xml:space="preserve">Проверяемые и непроверяемые безударные гласные в </w:t>
            </w:r>
            <w:proofErr w:type="gramStart"/>
            <w:r w:rsidRPr="00887BFC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770" w:type="dxa"/>
          </w:tcPr>
          <w:p w:rsidR="00887BFC" w:rsidRPr="00887BFC" w:rsidRDefault="00887BFC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7BFC" w:rsidRPr="00887BFC" w:rsidRDefault="00887BFC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проверяемых и непроверяемых безударных гласных в </w:t>
            </w:r>
            <w:proofErr w:type="gramStart"/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, сомнител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ьных и непроизносимых согласных,</w:t>
            </w:r>
            <w:r w:rsidRPr="00887BFC">
              <w:rPr>
                <w:rFonts w:ascii="Times New Roman" w:hAnsi="Times New Roman"/>
                <w:sz w:val="24"/>
                <w:szCs w:val="24"/>
              </w:rPr>
              <w:t xml:space="preserve"> безударные гласные в корне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887BFC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87BFC" w:rsidRPr="00887BFC" w:rsidTr="005F5A39">
        <w:trPr>
          <w:trHeight w:val="555"/>
          <w:tblHeader/>
          <w:jc w:val="center"/>
        </w:trPr>
        <w:tc>
          <w:tcPr>
            <w:tcW w:w="2991" w:type="dxa"/>
            <w:vMerge w:val="restart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 xml:space="preserve">Тема 5.3 Чередующие гласные в </w:t>
            </w:r>
            <w:proofErr w:type="gramStart"/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770" w:type="dxa"/>
          </w:tcPr>
          <w:p w:rsidR="00887BFC" w:rsidRPr="00887BFC" w:rsidRDefault="00887BFC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Содержание учебного материала</w:t>
            </w:r>
          </w:p>
          <w:p w:rsidR="00887BFC" w:rsidRPr="00887BFC" w:rsidRDefault="00887BFC" w:rsidP="00887BFC">
            <w:pPr>
              <w:tabs>
                <w:tab w:val="left" w:pos="79"/>
                <w:tab w:val="left" w:pos="12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Чередующиеся гласные. Условия чередования в </w:t>
            </w:r>
            <w:proofErr w:type="gramStart"/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781" w:type="dxa"/>
            <w:shd w:val="clear" w:color="auto" w:fill="auto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887BFC" w:rsidRPr="00887BFC" w:rsidRDefault="00887BFC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15C02" w:rsidRPr="00887BFC" w:rsidTr="005F5A39">
        <w:trPr>
          <w:trHeight w:val="2187"/>
          <w:tblHeader/>
          <w:jc w:val="center"/>
        </w:trPr>
        <w:tc>
          <w:tcPr>
            <w:tcW w:w="2991" w:type="dxa"/>
            <w:vMerge/>
          </w:tcPr>
          <w:p w:rsidR="00615C02" w:rsidRPr="00887BFC" w:rsidRDefault="00615C0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70" w:type="dxa"/>
          </w:tcPr>
          <w:p w:rsidR="00615C02" w:rsidRPr="00887BFC" w:rsidRDefault="00615C02" w:rsidP="00887BFC">
            <w:pPr>
              <w:tabs>
                <w:tab w:val="left" w:pos="79"/>
                <w:tab w:val="left" w:pos="127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615C02" w:rsidRPr="00887BFC" w:rsidRDefault="00615C02" w:rsidP="00887BFC">
            <w:pPr>
              <w:tabs>
                <w:tab w:val="left" w:pos="79"/>
                <w:tab w:val="left" w:pos="12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Работа с художественным текстом</w:t>
            </w:r>
          </w:p>
          <w:p w:rsidR="00615C02" w:rsidRPr="00887BFC" w:rsidRDefault="00615C02" w:rsidP="00887BFC">
            <w:pPr>
              <w:tabs>
                <w:tab w:val="left" w:pos="79"/>
                <w:tab w:val="left" w:pos="12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Создание личного орфографического словаря с примерами фонетического, традиционного и дифференцированного написания слов. Создание орфоэпического словарика.</w:t>
            </w:r>
          </w:p>
          <w:p w:rsidR="00615C02" w:rsidRPr="00887BFC" w:rsidRDefault="00615C02" w:rsidP="00887BFC">
            <w:pPr>
              <w:tabs>
                <w:tab w:val="left" w:pos="79"/>
                <w:tab w:val="left" w:pos="12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Обучение работе с орфографическим словарем. Работа в читальном зале библиотеки. Знакомство со справочной литературой, словарями. Запись в библиотеку. Участие в проведении  деловой игры « Словари и словарики»</w:t>
            </w:r>
            <w:proofErr w:type="gramStart"/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:rsidR="00615C02" w:rsidRDefault="00615C02" w:rsidP="00E5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C0F01" w:rsidRDefault="004C0F01" w:rsidP="00E5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E5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E5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Pr="00887BFC" w:rsidRDefault="004C0F01" w:rsidP="00E5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615C02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P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615C02" w:rsidRPr="00887BFC" w:rsidTr="005F5A39">
        <w:trPr>
          <w:trHeight w:val="652"/>
          <w:tblHeader/>
          <w:jc w:val="center"/>
        </w:trPr>
        <w:tc>
          <w:tcPr>
            <w:tcW w:w="2991" w:type="dxa"/>
          </w:tcPr>
          <w:p w:rsidR="00615C02" w:rsidRPr="00887BFC" w:rsidRDefault="00615C0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Тема 5.4 Гласные после шипящих</w:t>
            </w:r>
          </w:p>
          <w:p w:rsidR="00615C02" w:rsidRPr="00887BFC" w:rsidRDefault="00615C0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70" w:type="dxa"/>
          </w:tcPr>
          <w:p w:rsidR="00615C02" w:rsidRPr="00887BFC" w:rsidRDefault="00615C02" w:rsidP="005A328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15C02" w:rsidRPr="005A328C" w:rsidRDefault="00615C02" w:rsidP="005A3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Гласные после шипящих. </w:t>
            </w: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Употребление Ь знака для обозначения на письме мягкости согласных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Правописание </w:t>
            </w: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после любого мягкого согласного, между двумя мягкими согласными.</w:t>
            </w:r>
          </w:p>
        </w:tc>
        <w:tc>
          <w:tcPr>
            <w:tcW w:w="1781" w:type="dxa"/>
            <w:shd w:val="clear" w:color="auto" w:fill="auto"/>
          </w:tcPr>
          <w:p w:rsidR="00615C02" w:rsidRPr="00887BFC" w:rsidRDefault="00615C02" w:rsidP="00E5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615C02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36D52" w:rsidRPr="00887BFC" w:rsidTr="005F5A39">
        <w:trPr>
          <w:trHeight w:val="824"/>
          <w:tblHeader/>
          <w:jc w:val="center"/>
        </w:trPr>
        <w:tc>
          <w:tcPr>
            <w:tcW w:w="2991" w:type="dxa"/>
            <w:vMerge w:val="restart"/>
          </w:tcPr>
          <w:p w:rsidR="00C36D52" w:rsidRPr="00887BFC" w:rsidRDefault="00C36D5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Тема 5.5 Употребление Ь для обозначения грамматических форм</w:t>
            </w:r>
          </w:p>
          <w:p w:rsidR="00C36D52" w:rsidRPr="00887BFC" w:rsidRDefault="00C36D5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 xml:space="preserve">Употребление гласных после </w:t>
            </w:r>
            <w:proofErr w:type="gramStart"/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proofErr w:type="gramEnd"/>
          </w:p>
        </w:tc>
        <w:tc>
          <w:tcPr>
            <w:tcW w:w="9770" w:type="dxa"/>
          </w:tcPr>
          <w:p w:rsidR="00C36D52" w:rsidRPr="00887BFC" w:rsidRDefault="00C36D52" w:rsidP="005A328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36D52" w:rsidRPr="00887BFC" w:rsidRDefault="00C36D52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Употребление 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после шипящих, в повелительно наклонении глаголов, в наречиях, в частицах. </w:t>
            </w: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 xml:space="preserve">Употребление гласных после </w:t>
            </w:r>
            <w:proofErr w:type="gramStart"/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781" w:type="dxa"/>
            <w:shd w:val="clear" w:color="auto" w:fill="auto"/>
          </w:tcPr>
          <w:p w:rsidR="00C36D52" w:rsidRPr="00887BFC" w:rsidRDefault="00C36D52" w:rsidP="00E5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C36D52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36D52" w:rsidRPr="00887BFC" w:rsidTr="005F5A39">
        <w:trPr>
          <w:trHeight w:val="3576"/>
          <w:tblHeader/>
          <w:jc w:val="center"/>
        </w:trPr>
        <w:tc>
          <w:tcPr>
            <w:tcW w:w="2991" w:type="dxa"/>
            <w:vMerge/>
          </w:tcPr>
          <w:p w:rsidR="00C36D52" w:rsidRPr="00887BFC" w:rsidRDefault="00C36D5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70" w:type="dxa"/>
          </w:tcPr>
          <w:p w:rsidR="00C36D52" w:rsidRDefault="00C36D52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D5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C36D52" w:rsidRPr="00C36D52" w:rsidRDefault="00C36D52" w:rsidP="00C36D5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D52">
              <w:rPr>
                <w:rFonts w:ascii="Times New Roman" w:hAnsi="Times New Roman"/>
                <w:b/>
                <w:bCs/>
                <w:sz w:val="24"/>
                <w:szCs w:val="24"/>
              </w:rPr>
              <w:t>Тема 7. Основы мастерства публичного выступления.</w:t>
            </w:r>
          </w:p>
          <w:p w:rsidR="00C36D52" w:rsidRPr="00C36D52" w:rsidRDefault="00C36D52" w:rsidP="00C36D5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D52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C36D52">
              <w:rPr>
                <w:rFonts w:ascii="Times New Roman" w:hAnsi="Times New Roman"/>
                <w:bCs/>
                <w:sz w:val="24"/>
                <w:szCs w:val="24"/>
              </w:rPr>
              <w:t>Причины возрастания роли публичной речи в современном обществе. Способы речевого воздействия на личность. Общие требования к публичному выступлению.</w:t>
            </w:r>
          </w:p>
          <w:p w:rsidR="00C36D52" w:rsidRPr="00C36D52" w:rsidRDefault="00C36D52" w:rsidP="00C36D5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D52">
              <w:rPr>
                <w:rFonts w:ascii="Times New Roman" w:hAnsi="Times New Roman"/>
                <w:bCs/>
                <w:sz w:val="24"/>
                <w:szCs w:val="24"/>
              </w:rPr>
              <w:tab/>
              <w:t>Психологические трудности публичного выступления. Позиции оратора в ходе публичного выступления. «Борьба» слушателей с оратором. Виды публичных выступлений и их психологические особенности. Процесс подготовки оратора к выступлению и его психологические составляющие. Работа оратора по управлению вниманием аудитории.  Юмор в публичном выступлении.</w:t>
            </w:r>
          </w:p>
          <w:p w:rsidR="00C36D52" w:rsidRPr="00887BFC" w:rsidRDefault="00C36D52" w:rsidP="00C36D5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6D52">
              <w:rPr>
                <w:rFonts w:ascii="Times New Roman" w:hAnsi="Times New Roman"/>
                <w:bCs/>
                <w:sz w:val="24"/>
                <w:szCs w:val="24"/>
              </w:rPr>
              <w:tab/>
              <w:t>Принципы выбора и расположения материала. Части (этапы) речи, их функции и задачи оратора. Способы формирования выступления и заключения. Методы изложения материала в главной части. Переходы между частями. Составление риторического эскиза публичного выступления.</w:t>
            </w:r>
          </w:p>
        </w:tc>
        <w:tc>
          <w:tcPr>
            <w:tcW w:w="1781" w:type="dxa"/>
            <w:shd w:val="clear" w:color="auto" w:fill="auto"/>
          </w:tcPr>
          <w:p w:rsidR="00C36D52" w:rsidRDefault="004C0F01" w:rsidP="00E5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C0F01" w:rsidRDefault="004C0F01" w:rsidP="00E5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E5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E5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E5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E5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C0F01" w:rsidRDefault="004C0F01" w:rsidP="00E5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E5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E5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C36D52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615C02" w:rsidRPr="00887BFC" w:rsidTr="005F5A39">
        <w:trPr>
          <w:trHeight w:val="652"/>
          <w:tblHeader/>
          <w:jc w:val="center"/>
        </w:trPr>
        <w:tc>
          <w:tcPr>
            <w:tcW w:w="2991" w:type="dxa"/>
          </w:tcPr>
          <w:p w:rsidR="00615C02" w:rsidRPr="00887BFC" w:rsidRDefault="00615C0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Тема 5.6 Правописание гласных после шипящих</w:t>
            </w:r>
          </w:p>
          <w:p w:rsidR="00615C02" w:rsidRPr="00887BFC" w:rsidRDefault="00615C0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70" w:type="dxa"/>
          </w:tcPr>
          <w:p w:rsidR="00615C02" w:rsidRPr="00887BFC" w:rsidRDefault="00615C02" w:rsidP="005A328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15C02" w:rsidRPr="005A328C" w:rsidRDefault="00615C02" w:rsidP="005A3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вописание гласных после шипящих. </w:t>
            </w: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Правописание звонких и глухих согласных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гласных в корнях слов под ударением.</w:t>
            </w:r>
          </w:p>
        </w:tc>
        <w:tc>
          <w:tcPr>
            <w:tcW w:w="1781" w:type="dxa"/>
            <w:shd w:val="clear" w:color="auto" w:fill="auto"/>
          </w:tcPr>
          <w:p w:rsidR="00615C02" w:rsidRPr="00887BFC" w:rsidRDefault="00615C02" w:rsidP="00E5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615C02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36D52" w:rsidRPr="00887BFC" w:rsidTr="005F5A39">
        <w:trPr>
          <w:trHeight w:val="486"/>
          <w:tblHeader/>
          <w:jc w:val="center"/>
        </w:trPr>
        <w:tc>
          <w:tcPr>
            <w:tcW w:w="2991" w:type="dxa"/>
            <w:vMerge w:val="restart"/>
          </w:tcPr>
          <w:p w:rsidR="00C36D52" w:rsidRPr="00887BFC" w:rsidRDefault="00C36D5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5.7 Непроизносимые согласные</w:t>
            </w:r>
          </w:p>
        </w:tc>
        <w:tc>
          <w:tcPr>
            <w:tcW w:w="9770" w:type="dxa"/>
          </w:tcPr>
          <w:p w:rsidR="00C36D52" w:rsidRPr="00887BFC" w:rsidRDefault="00C36D52" w:rsidP="005A328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36D52" w:rsidRPr="006B16F4" w:rsidRDefault="00C36D52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6B16F4">
              <w:rPr>
                <w:rFonts w:ascii="Times New Roman" w:hAnsi="Times New Roman"/>
                <w:bCs/>
                <w:sz w:val="24"/>
                <w:szCs w:val="24"/>
              </w:rPr>
              <w:t xml:space="preserve">равописание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глухих и звонких согласных, правописание непроизносимых согласных</w:t>
            </w:r>
          </w:p>
        </w:tc>
        <w:tc>
          <w:tcPr>
            <w:tcW w:w="1781" w:type="dxa"/>
            <w:shd w:val="clear" w:color="auto" w:fill="auto"/>
          </w:tcPr>
          <w:p w:rsidR="00C36D52" w:rsidRPr="00887BFC" w:rsidRDefault="00C36D52" w:rsidP="00E5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C36D52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36D52" w:rsidRPr="00887BFC" w:rsidTr="005F5A39">
        <w:trPr>
          <w:trHeight w:val="3365"/>
          <w:tblHeader/>
          <w:jc w:val="center"/>
        </w:trPr>
        <w:tc>
          <w:tcPr>
            <w:tcW w:w="2991" w:type="dxa"/>
            <w:vMerge/>
          </w:tcPr>
          <w:p w:rsidR="00C36D52" w:rsidRPr="00887BFC" w:rsidRDefault="00C36D5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70" w:type="dxa"/>
          </w:tcPr>
          <w:p w:rsidR="00C36D52" w:rsidRPr="00C36D52" w:rsidRDefault="00C36D52" w:rsidP="00C36D5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D5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C36D52" w:rsidRPr="00C36D52" w:rsidRDefault="00C36D52" w:rsidP="00C36D5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D52">
              <w:rPr>
                <w:rFonts w:ascii="Times New Roman" w:hAnsi="Times New Roman"/>
                <w:b/>
                <w:bCs/>
                <w:sz w:val="24"/>
                <w:szCs w:val="24"/>
              </w:rPr>
              <w:t>Тема 8. Невербальные средства общения.</w:t>
            </w:r>
          </w:p>
          <w:p w:rsidR="00C36D52" w:rsidRPr="00C36D52" w:rsidRDefault="00C36D52" w:rsidP="00C36D5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D52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Принципы оценки невербального поведения партнера и способы контроля собственного поведения. Психологический атлас проявлений человеческого тела. Жесты и стойка </w:t>
            </w:r>
            <w:proofErr w:type="gramStart"/>
            <w:r w:rsidRPr="00C36D52">
              <w:rPr>
                <w:rFonts w:ascii="Times New Roman" w:hAnsi="Times New Roman"/>
                <w:bCs/>
                <w:sz w:val="24"/>
                <w:szCs w:val="24"/>
              </w:rPr>
              <w:t>выступающих</w:t>
            </w:r>
            <w:proofErr w:type="gramEnd"/>
            <w:r w:rsidRPr="00C36D52">
              <w:rPr>
                <w:rFonts w:ascii="Times New Roman" w:hAnsi="Times New Roman"/>
                <w:bCs/>
                <w:sz w:val="24"/>
                <w:szCs w:val="24"/>
              </w:rPr>
              <w:t>. Поза и походка. Дискуссии. Наиболее типичные состояния партнера в процессе общения.</w:t>
            </w:r>
          </w:p>
          <w:p w:rsidR="00C36D52" w:rsidRPr="00887BFC" w:rsidRDefault="00C36D52" w:rsidP="00C36D5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6D52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Физическое поведение перед аудиторией – важный фактор эффективности общения. </w:t>
            </w:r>
            <w:proofErr w:type="spellStart"/>
            <w:r w:rsidRPr="00C36D52">
              <w:rPr>
                <w:rFonts w:ascii="Times New Roman" w:hAnsi="Times New Roman"/>
                <w:bCs/>
                <w:sz w:val="24"/>
                <w:szCs w:val="24"/>
              </w:rPr>
              <w:t>Предкоммуникативный</w:t>
            </w:r>
            <w:proofErr w:type="spellEnd"/>
            <w:r w:rsidRPr="00C36D52">
              <w:rPr>
                <w:rFonts w:ascii="Times New Roman" w:hAnsi="Times New Roman"/>
                <w:bCs/>
                <w:sz w:val="24"/>
                <w:szCs w:val="24"/>
              </w:rPr>
              <w:t xml:space="preserve"> период и настройка внутреннего инструмента творчества. Психическая и физическая подготовка к речи. Действенность выхода. Походка оратора – показатель образа мыслей. Необходимость начальной паузы и визуального знакомства с аудиторией. Активность позы. Уместность и выразительность жестов, мимики и движений. Язык жестов. Словарь ораторских жестов</w:t>
            </w:r>
          </w:p>
        </w:tc>
        <w:tc>
          <w:tcPr>
            <w:tcW w:w="1781" w:type="dxa"/>
            <w:shd w:val="clear" w:color="auto" w:fill="auto"/>
          </w:tcPr>
          <w:p w:rsidR="00C36D52" w:rsidRDefault="004C0F01" w:rsidP="00E5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C0F01" w:rsidRDefault="004C0F01" w:rsidP="00E5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E5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E5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E5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E5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4C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C36D52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615C02" w:rsidRPr="00887BFC" w:rsidTr="005F5A39">
        <w:trPr>
          <w:trHeight w:val="652"/>
          <w:tblHeader/>
          <w:jc w:val="center"/>
        </w:trPr>
        <w:tc>
          <w:tcPr>
            <w:tcW w:w="2991" w:type="dxa"/>
          </w:tcPr>
          <w:p w:rsidR="00615C02" w:rsidRPr="00887BFC" w:rsidRDefault="00615C0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Тема 5.8 Правописание удвоенных согласных</w:t>
            </w:r>
          </w:p>
        </w:tc>
        <w:tc>
          <w:tcPr>
            <w:tcW w:w="9770" w:type="dxa"/>
          </w:tcPr>
          <w:p w:rsidR="00615C02" w:rsidRPr="00887BFC" w:rsidRDefault="00615C02" w:rsidP="005A328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15C02" w:rsidRPr="00887BFC" w:rsidRDefault="00615C02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Правописание удвоенных согласных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корнях слов, на стыке корня и приставки, в суффиксах и на стыке корня и суффикса, написание двойных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солгасных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иноязычных словах</w:t>
            </w:r>
          </w:p>
        </w:tc>
        <w:tc>
          <w:tcPr>
            <w:tcW w:w="1781" w:type="dxa"/>
            <w:shd w:val="clear" w:color="auto" w:fill="auto"/>
          </w:tcPr>
          <w:p w:rsidR="00615C02" w:rsidRPr="00887BFC" w:rsidRDefault="00615C02" w:rsidP="00E5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615C02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15C02" w:rsidRPr="00887BFC" w:rsidTr="005F5A39">
        <w:trPr>
          <w:trHeight w:val="652"/>
          <w:tblHeader/>
          <w:jc w:val="center"/>
        </w:trPr>
        <w:tc>
          <w:tcPr>
            <w:tcW w:w="2991" w:type="dxa"/>
          </w:tcPr>
          <w:p w:rsidR="00615C02" w:rsidRPr="00887BFC" w:rsidRDefault="00615C0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Тема 5.9 Приставки ПР</w:t>
            </w:r>
            <w:proofErr w:type="gramStart"/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Е-</w:t>
            </w:r>
            <w:proofErr w:type="gramEnd"/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 xml:space="preserve"> и ПРИ-</w:t>
            </w:r>
          </w:p>
          <w:p w:rsidR="00615C02" w:rsidRPr="00887BFC" w:rsidRDefault="00615C0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 xml:space="preserve"> Гласные</w:t>
            </w:r>
            <w:proofErr w:type="gramStart"/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proofErr w:type="gramEnd"/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иЫ</w:t>
            </w:r>
            <w:proofErr w:type="spellEnd"/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 xml:space="preserve"> после приставок</w:t>
            </w:r>
          </w:p>
        </w:tc>
        <w:tc>
          <w:tcPr>
            <w:tcW w:w="9770" w:type="dxa"/>
          </w:tcPr>
          <w:p w:rsidR="00615C02" w:rsidRDefault="00615C02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6F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15C02" w:rsidRPr="006B16F4" w:rsidRDefault="00615C02" w:rsidP="006B16F4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16F4">
              <w:rPr>
                <w:rFonts w:ascii="Times New Roman" w:hAnsi="Times New Roman"/>
                <w:bCs/>
                <w:sz w:val="24"/>
                <w:szCs w:val="24"/>
              </w:rPr>
              <w:t>Приставка как словообразующая морфема.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16F4">
              <w:rPr>
                <w:rFonts w:ascii="Times New Roman" w:hAnsi="Times New Roman"/>
                <w:bCs/>
                <w:sz w:val="24"/>
                <w:szCs w:val="24"/>
              </w:rPr>
              <w:t>Лексическое значение, которое несёт в себе приставка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16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B16F4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6B16F4">
              <w:rPr>
                <w:rFonts w:ascii="Times New Roman" w:hAnsi="Times New Roman"/>
                <w:bCs/>
                <w:sz w:val="24"/>
                <w:szCs w:val="24"/>
              </w:rPr>
              <w:t>пособ словообразования  в русском языке.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16F4">
              <w:rPr>
                <w:rFonts w:ascii="Times New Roman" w:hAnsi="Times New Roman"/>
                <w:bCs/>
                <w:sz w:val="24"/>
                <w:szCs w:val="24"/>
              </w:rPr>
              <w:t>Произношение и правописание приставок ПР</w:t>
            </w:r>
            <w:proofErr w:type="gramStart"/>
            <w:r w:rsidRPr="006B16F4">
              <w:rPr>
                <w:rFonts w:ascii="Times New Roman" w:hAnsi="Times New Roman"/>
                <w:bCs/>
                <w:sz w:val="24"/>
                <w:szCs w:val="24"/>
              </w:rPr>
              <w:t>Е-</w:t>
            </w:r>
            <w:proofErr w:type="gramEnd"/>
            <w:r w:rsidRPr="006B16F4">
              <w:rPr>
                <w:rFonts w:ascii="Times New Roman" w:hAnsi="Times New Roman"/>
                <w:bCs/>
                <w:sz w:val="24"/>
                <w:szCs w:val="24"/>
              </w:rPr>
              <w:t xml:space="preserve">  и  ПРИ-. Решение заданий.</w:t>
            </w:r>
          </w:p>
        </w:tc>
        <w:tc>
          <w:tcPr>
            <w:tcW w:w="1781" w:type="dxa"/>
            <w:shd w:val="clear" w:color="auto" w:fill="auto"/>
          </w:tcPr>
          <w:p w:rsidR="00615C02" w:rsidRPr="00887BFC" w:rsidRDefault="00615C0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615C02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15C02" w:rsidRPr="00887BFC" w:rsidTr="005F5A39">
        <w:trPr>
          <w:trHeight w:val="652"/>
          <w:tblHeader/>
          <w:jc w:val="center"/>
        </w:trPr>
        <w:tc>
          <w:tcPr>
            <w:tcW w:w="2991" w:type="dxa"/>
          </w:tcPr>
          <w:p w:rsidR="00615C02" w:rsidRPr="00887BFC" w:rsidRDefault="00615C0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 xml:space="preserve">Тема 5.10 </w:t>
            </w:r>
          </w:p>
          <w:p w:rsidR="00615C02" w:rsidRPr="00887BFC" w:rsidRDefault="00615C0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Правописание на стыке приставки и корня</w:t>
            </w:r>
          </w:p>
        </w:tc>
        <w:tc>
          <w:tcPr>
            <w:tcW w:w="9770" w:type="dxa"/>
          </w:tcPr>
          <w:p w:rsidR="00615C02" w:rsidRDefault="00615C02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15C02" w:rsidRPr="006B16F4" w:rsidRDefault="00615C02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Морфологический принцип русского правописания согласных и гласных, правописание приставок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правописание приставок РАЗ-</w:t>
            </w:r>
          </w:p>
        </w:tc>
        <w:tc>
          <w:tcPr>
            <w:tcW w:w="1781" w:type="dxa"/>
            <w:shd w:val="clear" w:color="auto" w:fill="auto"/>
          </w:tcPr>
          <w:p w:rsidR="00615C02" w:rsidRPr="00887BFC" w:rsidRDefault="00615C0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615C02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15C02" w:rsidRPr="00887BFC" w:rsidTr="005F5A39">
        <w:trPr>
          <w:trHeight w:val="652"/>
          <w:tblHeader/>
          <w:jc w:val="center"/>
        </w:trPr>
        <w:tc>
          <w:tcPr>
            <w:tcW w:w="2991" w:type="dxa"/>
          </w:tcPr>
          <w:p w:rsidR="00615C02" w:rsidRPr="00887BFC" w:rsidRDefault="00615C0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Тема 5.11 Перенос слов</w:t>
            </w:r>
          </w:p>
          <w:p w:rsidR="00615C02" w:rsidRPr="00887BFC" w:rsidRDefault="00615C0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Правила правописания сложных слов</w:t>
            </w:r>
          </w:p>
        </w:tc>
        <w:tc>
          <w:tcPr>
            <w:tcW w:w="9770" w:type="dxa"/>
          </w:tcPr>
          <w:p w:rsidR="00615C02" w:rsidRDefault="00615C02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15C02" w:rsidRPr="00615C02" w:rsidRDefault="00615C02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Е в сложных словах в качестве соединительных гласных, слитное и раздельное написание сложных слов.</w:t>
            </w:r>
          </w:p>
          <w:p w:rsidR="00615C02" w:rsidRPr="00615C02" w:rsidRDefault="00615C02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615C02" w:rsidRPr="00887BFC" w:rsidRDefault="00615C0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615C02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15C02" w:rsidRPr="00887BFC" w:rsidTr="005F5A39">
        <w:trPr>
          <w:trHeight w:val="652"/>
          <w:tblHeader/>
          <w:jc w:val="center"/>
        </w:trPr>
        <w:tc>
          <w:tcPr>
            <w:tcW w:w="2991" w:type="dxa"/>
          </w:tcPr>
          <w:p w:rsidR="00615C02" w:rsidRPr="00887BFC" w:rsidRDefault="00615C0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Раздел 6 </w:t>
            </w: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9770" w:type="dxa"/>
          </w:tcPr>
          <w:p w:rsidR="00615C02" w:rsidRPr="00887BFC" w:rsidRDefault="00615C02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615C02" w:rsidRPr="005A053F" w:rsidRDefault="00615C0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53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615C02" w:rsidRPr="00887BFC" w:rsidRDefault="00615C0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C02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615C02" w:rsidRPr="003248E9" w:rsidRDefault="00615C0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48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Тема 6.1 </w:t>
            </w:r>
            <w:r w:rsidRPr="003248E9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9770" w:type="dxa"/>
          </w:tcPr>
          <w:p w:rsidR="00615C02" w:rsidRPr="00887BFC" w:rsidRDefault="00615C02" w:rsidP="005A328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15C02" w:rsidRPr="00615C02" w:rsidRDefault="00615C02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Диктант с обобщением ранее изученных тем.</w:t>
            </w:r>
          </w:p>
        </w:tc>
        <w:tc>
          <w:tcPr>
            <w:tcW w:w="1781" w:type="dxa"/>
            <w:shd w:val="clear" w:color="auto" w:fill="auto"/>
          </w:tcPr>
          <w:p w:rsidR="00615C02" w:rsidRPr="00887BFC" w:rsidRDefault="00615C0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615C02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15C02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615C02" w:rsidRPr="00887BFC" w:rsidRDefault="00615C0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Раздел 7 </w:t>
            </w: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Морфология</w:t>
            </w:r>
          </w:p>
        </w:tc>
        <w:tc>
          <w:tcPr>
            <w:tcW w:w="9770" w:type="dxa"/>
          </w:tcPr>
          <w:p w:rsidR="00615C02" w:rsidRPr="00887BFC" w:rsidRDefault="00615C02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615C02" w:rsidRPr="003A576D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76D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308" w:type="dxa"/>
            <w:shd w:val="clear" w:color="auto" w:fill="auto"/>
          </w:tcPr>
          <w:p w:rsidR="00615C02" w:rsidRPr="00887BFC" w:rsidRDefault="00615C0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6D52" w:rsidRPr="00887BFC" w:rsidTr="005F5A39">
        <w:trPr>
          <w:trHeight w:val="770"/>
          <w:tblHeader/>
          <w:jc w:val="center"/>
        </w:trPr>
        <w:tc>
          <w:tcPr>
            <w:tcW w:w="2991" w:type="dxa"/>
            <w:vMerge w:val="restart"/>
          </w:tcPr>
          <w:p w:rsidR="00C36D52" w:rsidRPr="00887BFC" w:rsidRDefault="00C36D5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Тема 7.1 Имя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уществительное как часть речи. </w:t>
            </w:r>
          </w:p>
        </w:tc>
        <w:tc>
          <w:tcPr>
            <w:tcW w:w="9770" w:type="dxa"/>
          </w:tcPr>
          <w:p w:rsidR="00C36D52" w:rsidRPr="00887BFC" w:rsidRDefault="00C36D52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36D52" w:rsidRPr="00C36D52" w:rsidRDefault="00C36D52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Лексико-грамматические разряды имен существительных. Род, число, падеж существительных..</w:t>
            </w:r>
          </w:p>
        </w:tc>
        <w:tc>
          <w:tcPr>
            <w:tcW w:w="1781" w:type="dxa"/>
            <w:shd w:val="clear" w:color="auto" w:fill="auto"/>
          </w:tcPr>
          <w:p w:rsidR="00C36D52" w:rsidRPr="00887BFC" w:rsidRDefault="00C36D5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C36D52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36D52" w:rsidRPr="00887BFC" w:rsidTr="005F5A39">
        <w:trPr>
          <w:trHeight w:val="1974"/>
          <w:tblHeader/>
          <w:jc w:val="center"/>
        </w:trPr>
        <w:tc>
          <w:tcPr>
            <w:tcW w:w="2991" w:type="dxa"/>
            <w:vMerge/>
          </w:tcPr>
          <w:p w:rsidR="00C36D52" w:rsidRPr="00887BFC" w:rsidRDefault="00C36D52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70" w:type="dxa"/>
          </w:tcPr>
          <w:p w:rsidR="00C36D52" w:rsidRDefault="00C36D52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D5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C36D52" w:rsidRPr="00C36D52" w:rsidRDefault="00C36D52" w:rsidP="00C36D5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D52">
              <w:rPr>
                <w:rFonts w:ascii="Times New Roman" w:hAnsi="Times New Roman"/>
                <w:b/>
                <w:bCs/>
                <w:sz w:val="24"/>
                <w:szCs w:val="24"/>
              </w:rPr>
              <w:t>Тема 9. Вопросно-ответная форма речевой коммуникации.</w:t>
            </w:r>
          </w:p>
          <w:p w:rsidR="00C36D52" w:rsidRPr="00887BFC" w:rsidRDefault="00C36D52" w:rsidP="00C36D5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D52">
              <w:rPr>
                <w:rFonts w:ascii="Times New Roman" w:hAnsi="Times New Roman"/>
                <w:bCs/>
                <w:sz w:val="24"/>
                <w:szCs w:val="24"/>
              </w:rPr>
              <w:t>Сущность и логическая структура вопроса. Классификация вопросов. Общие правила постановки вопросов и специфика их применения. Ответы, их виды. Правила формулирования ответа. Принципы ответа оратора на вопросы в ходе публичного выступления. Технические приемы ответов на «трудные вопросы». Вопросно-ответная форма. Вопросы как средство манипулирования собеседником.</w:t>
            </w:r>
          </w:p>
        </w:tc>
        <w:tc>
          <w:tcPr>
            <w:tcW w:w="1781" w:type="dxa"/>
            <w:shd w:val="clear" w:color="auto" w:fill="auto"/>
          </w:tcPr>
          <w:p w:rsidR="00C36D52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C36D52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Pr="00887BFC" w:rsidRDefault="004C0F01" w:rsidP="004C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615C02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615C02" w:rsidRPr="00887BFC" w:rsidRDefault="00615C02" w:rsidP="0061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 xml:space="preserve">Тема  7.2 </w:t>
            </w: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9770" w:type="dxa"/>
          </w:tcPr>
          <w:p w:rsidR="00615C02" w:rsidRPr="00887BFC" w:rsidRDefault="00615C02" w:rsidP="00615C0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15C02" w:rsidRPr="00887BFC" w:rsidRDefault="00615C02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 xml:space="preserve">Правописание и </w:t>
            </w:r>
            <w:proofErr w:type="spellStart"/>
            <w:proofErr w:type="gramStart"/>
            <w:r w:rsidRPr="00887BF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887BFC">
              <w:rPr>
                <w:rFonts w:ascii="Times New Roman" w:hAnsi="Times New Roman"/>
                <w:sz w:val="24"/>
                <w:szCs w:val="24"/>
              </w:rPr>
              <w:t xml:space="preserve"> е в родительном, дательном, предложном падежах единственного числа. Правописание падежных окончаний имен существительных</w:t>
            </w: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:rsidR="00615C02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615C02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C0F01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4C0F01" w:rsidRPr="00887BFC" w:rsidRDefault="004C0F01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 7.3 Право</w:t>
            </w:r>
            <w:r>
              <w:rPr>
                <w:rFonts w:ascii="Times New Roman" w:hAnsi="Times New Roman"/>
                <w:sz w:val="24"/>
                <w:szCs w:val="24"/>
              </w:rPr>
              <w:t>писание сложных существительных</w:t>
            </w:r>
          </w:p>
        </w:tc>
        <w:tc>
          <w:tcPr>
            <w:tcW w:w="9770" w:type="dxa"/>
          </w:tcPr>
          <w:p w:rsidR="004C0F01" w:rsidRPr="00615C02" w:rsidRDefault="004C0F01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C0F01" w:rsidRPr="00615C02" w:rsidRDefault="004C0F01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Cs/>
                <w:sz w:val="24"/>
                <w:szCs w:val="24"/>
              </w:rPr>
              <w:t>Правописание сложных существительных. Морфологический разбор имени существительного. Употребление форм имен существительных в речи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87BFC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  <w:r>
              <w:rPr>
                <w:rFonts w:ascii="Times New Roman" w:hAnsi="Times New Roman"/>
                <w:sz w:val="24"/>
                <w:szCs w:val="24"/>
              </w:rPr>
              <w:t>в суффиксах имен существительных</w:t>
            </w:r>
          </w:p>
        </w:tc>
        <w:tc>
          <w:tcPr>
            <w:tcW w:w="1781" w:type="dxa"/>
            <w:shd w:val="clear" w:color="auto" w:fill="auto"/>
          </w:tcPr>
          <w:p w:rsidR="004C0F01" w:rsidRPr="00887BFC" w:rsidRDefault="004C0F01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4C0F01" w:rsidRPr="00887BFC" w:rsidRDefault="004C0F01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C0F01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4C0F01" w:rsidRPr="00887BFC" w:rsidRDefault="004C0F01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 xml:space="preserve"> Тема 74 Проверочная работа по имени существительному</w:t>
            </w:r>
          </w:p>
          <w:p w:rsidR="004C0F01" w:rsidRPr="00887BFC" w:rsidRDefault="004C0F01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4C0F01" w:rsidRPr="00615C02" w:rsidRDefault="004C0F01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C0F01" w:rsidRPr="00887BFC" w:rsidRDefault="004C0F01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  <w:lang w:eastAsia="ar-SA"/>
              </w:rPr>
              <w:t>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</w:t>
            </w:r>
          </w:p>
        </w:tc>
        <w:tc>
          <w:tcPr>
            <w:tcW w:w="1781" w:type="dxa"/>
            <w:shd w:val="clear" w:color="auto" w:fill="auto"/>
          </w:tcPr>
          <w:p w:rsidR="004C0F01" w:rsidRPr="00887BFC" w:rsidRDefault="004C0F01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4C0F01" w:rsidRPr="00887BFC" w:rsidRDefault="004C0F01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C0F01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4C0F01" w:rsidRPr="00887BFC" w:rsidRDefault="004C0F01" w:rsidP="0061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 7.5 Имя прилагательное как часть речи.</w:t>
            </w:r>
          </w:p>
        </w:tc>
        <w:tc>
          <w:tcPr>
            <w:tcW w:w="9770" w:type="dxa"/>
          </w:tcPr>
          <w:p w:rsidR="004C0F01" w:rsidRDefault="004C0F01" w:rsidP="00615C0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C0F01" w:rsidRPr="00615C02" w:rsidRDefault="004C0F01" w:rsidP="00615C0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5C02">
              <w:rPr>
                <w:rFonts w:ascii="Times New Roman" w:hAnsi="Times New Roman"/>
                <w:bCs/>
                <w:sz w:val="24"/>
                <w:szCs w:val="24"/>
              </w:rPr>
              <w:t>Полный и частичный морфологический разбор части речи.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15C02">
              <w:rPr>
                <w:rFonts w:ascii="Times New Roman" w:hAnsi="Times New Roman"/>
                <w:bCs/>
                <w:sz w:val="24"/>
                <w:szCs w:val="24"/>
              </w:rPr>
              <w:t>Согласование прилагательного и существительного. Работа с упражнением. Индивидуальные карточки – задания.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15C02">
              <w:rPr>
                <w:rFonts w:ascii="Times New Roman" w:hAnsi="Times New Roman"/>
                <w:bCs/>
                <w:sz w:val="24"/>
                <w:szCs w:val="24"/>
              </w:rPr>
              <w:t>Словообразовательная работа ( подтверждающая семантику и формальные признаки качественных прилагательных)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87BF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887BFC">
              <w:rPr>
                <w:rFonts w:ascii="Times New Roman" w:hAnsi="Times New Roman"/>
                <w:sz w:val="24"/>
                <w:szCs w:val="24"/>
              </w:rPr>
              <w:t>потребление некоторых форм прилагательных</w:t>
            </w:r>
          </w:p>
          <w:p w:rsidR="004C0F01" w:rsidRPr="00887BFC" w:rsidRDefault="004C0F01" w:rsidP="00615C0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1781" w:type="dxa"/>
            <w:shd w:val="clear" w:color="auto" w:fill="auto"/>
          </w:tcPr>
          <w:p w:rsidR="004C0F01" w:rsidRPr="00887BFC" w:rsidRDefault="004C0F01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4C0F01" w:rsidRPr="00887BFC" w:rsidRDefault="004C0F01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C0F01" w:rsidRPr="00887BFC" w:rsidTr="005F5A39">
        <w:trPr>
          <w:trHeight w:val="1003"/>
          <w:tblHeader/>
          <w:jc w:val="center"/>
        </w:trPr>
        <w:tc>
          <w:tcPr>
            <w:tcW w:w="2991" w:type="dxa"/>
            <w:vMerge w:val="restart"/>
          </w:tcPr>
          <w:p w:rsidR="004C0F01" w:rsidRPr="00887BFC" w:rsidRDefault="004C0F01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lastRenderedPageBreak/>
              <w:t>Тема   7.6 Правописание суффиксов имен прилагательных</w:t>
            </w:r>
          </w:p>
        </w:tc>
        <w:tc>
          <w:tcPr>
            <w:tcW w:w="9770" w:type="dxa"/>
          </w:tcPr>
          <w:p w:rsidR="004C0F01" w:rsidRPr="00887BFC" w:rsidRDefault="004C0F01" w:rsidP="00615C0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C0F01" w:rsidRPr="00887BFC" w:rsidRDefault="004C0F01" w:rsidP="00A4002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3E77">
              <w:rPr>
                <w:rFonts w:ascii="Times New Roman" w:hAnsi="Times New Roman"/>
                <w:bCs/>
                <w:sz w:val="24"/>
                <w:szCs w:val="24"/>
              </w:rPr>
              <w:t>Полная и краткая формы  прилагательных. Суффиксы прилагательных</w:t>
            </w:r>
            <w:proofErr w:type="gramStart"/>
            <w:r w:rsidRPr="00E53E77">
              <w:rPr>
                <w:rFonts w:ascii="Times New Roman" w:hAnsi="Times New Roman"/>
                <w:bCs/>
                <w:sz w:val="24"/>
                <w:szCs w:val="24"/>
              </w:rPr>
              <w:t xml:space="preserve">.. </w:t>
            </w:r>
            <w:proofErr w:type="gramEnd"/>
            <w:r w:rsidRPr="00E53E77">
              <w:rPr>
                <w:rFonts w:ascii="Times New Roman" w:hAnsi="Times New Roman"/>
                <w:bCs/>
                <w:sz w:val="24"/>
                <w:szCs w:val="24"/>
              </w:rPr>
              <w:t>Степени сравнения части речи. Правописание суффиксов в сравнительной и превосходной степени прилагательных</w:t>
            </w:r>
          </w:p>
        </w:tc>
        <w:tc>
          <w:tcPr>
            <w:tcW w:w="1781" w:type="dxa"/>
            <w:shd w:val="clear" w:color="auto" w:fill="auto"/>
          </w:tcPr>
          <w:p w:rsidR="004C0F01" w:rsidRPr="00887BFC" w:rsidRDefault="004C0F01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4C0F01" w:rsidRPr="00887BFC" w:rsidRDefault="004C0F01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C0F01" w:rsidRPr="00887BFC" w:rsidTr="005F5A39">
        <w:trPr>
          <w:trHeight w:val="2848"/>
          <w:tblHeader/>
          <w:jc w:val="center"/>
        </w:trPr>
        <w:tc>
          <w:tcPr>
            <w:tcW w:w="2991" w:type="dxa"/>
            <w:vMerge/>
          </w:tcPr>
          <w:p w:rsidR="004C0F01" w:rsidRPr="00887BFC" w:rsidRDefault="004C0F01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4C0F01" w:rsidRDefault="004C0F01" w:rsidP="00A4002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D5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4C0F01" w:rsidRPr="00C36D52" w:rsidRDefault="004C0F01" w:rsidP="00C36D5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D52">
              <w:rPr>
                <w:rFonts w:ascii="Times New Roman" w:hAnsi="Times New Roman"/>
                <w:b/>
                <w:bCs/>
                <w:sz w:val="24"/>
                <w:szCs w:val="24"/>
              </w:rPr>
              <w:t>Тема 10. Основы полемического мастерства.</w:t>
            </w:r>
          </w:p>
          <w:p w:rsidR="004C0F01" w:rsidRPr="00C36D52" w:rsidRDefault="004C0F01" w:rsidP="00C36D5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D52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C36D52">
              <w:rPr>
                <w:rFonts w:ascii="Times New Roman" w:hAnsi="Times New Roman"/>
                <w:bCs/>
                <w:sz w:val="24"/>
                <w:szCs w:val="24"/>
              </w:rPr>
              <w:t>Спор – как особый вид речевой коммуникации. Из истории искусства спора. Разновидности спора. Цели спора и его структура. Основные правила ведений спора. Основные вида аргументов, структура и виды доказательства. Требования, ошибки и уловки, относящиеся к тезису и аргументации. Ошибки и уловки, относящиеся к демонстрации.</w:t>
            </w:r>
          </w:p>
          <w:p w:rsidR="004C0F01" w:rsidRPr="00887BFC" w:rsidRDefault="004C0F01" w:rsidP="00C36D5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D52">
              <w:rPr>
                <w:rFonts w:ascii="Times New Roman" w:hAnsi="Times New Roman"/>
                <w:bCs/>
                <w:sz w:val="24"/>
                <w:szCs w:val="24"/>
              </w:rPr>
              <w:tab/>
              <w:t>Полемические приемы. Позволительные и непозволительные приемы ведения спора. Нелояльные (психологические) уловки в споре. Конструктивная и конфликтная стратегия в споре. Контрприемы против некорректного ведения спора. Искусство отвечать на вопросы. Речевое поведение в споре.</w:t>
            </w:r>
          </w:p>
        </w:tc>
        <w:tc>
          <w:tcPr>
            <w:tcW w:w="1781" w:type="dxa"/>
            <w:shd w:val="clear" w:color="auto" w:fill="auto"/>
          </w:tcPr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4C0F01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4C0F01" w:rsidRPr="00887BFC" w:rsidRDefault="004C0F01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  7.7 Правописание Н и НН в суффиксах   прилагательных</w:t>
            </w:r>
          </w:p>
        </w:tc>
        <w:tc>
          <w:tcPr>
            <w:tcW w:w="9770" w:type="dxa"/>
          </w:tcPr>
          <w:p w:rsidR="004C0F01" w:rsidRPr="00887BFC" w:rsidRDefault="004C0F01" w:rsidP="00615C0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C0F01" w:rsidRPr="00887BFC" w:rsidRDefault="004C0F01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3E77">
              <w:rPr>
                <w:rFonts w:ascii="Times New Roman" w:hAnsi="Times New Roman"/>
                <w:bCs/>
                <w:sz w:val="24"/>
                <w:szCs w:val="24"/>
              </w:rPr>
              <w:t xml:space="preserve">Суффиксы прилагательных. Правописание </w:t>
            </w:r>
            <w:proofErr w:type="gramStart"/>
            <w:r w:rsidRPr="00E53E77">
              <w:rPr>
                <w:rFonts w:ascii="Times New Roman" w:hAnsi="Times New Roman"/>
                <w:bCs/>
                <w:sz w:val="24"/>
                <w:szCs w:val="24"/>
              </w:rPr>
              <w:t>–Н</w:t>
            </w:r>
            <w:proofErr w:type="gramEnd"/>
            <w:r w:rsidRPr="00E53E77">
              <w:rPr>
                <w:rFonts w:ascii="Times New Roman" w:hAnsi="Times New Roman"/>
                <w:bCs/>
                <w:sz w:val="24"/>
                <w:szCs w:val="24"/>
              </w:rPr>
              <w:t>- и –НН- в суффиксах прилагательных. Степени сравнения части речи. Правописание суффиксов в сравнительной и превосходной степени прилагательных</w:t>
            </w:r>
          </w:p>
        </w:tc>
        <w:tc>
          <w:tcPr>
            <w:tcW w:w="1781" w:type="dxa"/>
            <w:shd w:val="clear" w:color="auto" w:fill="auto"/>
          </w:tcPr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C0F01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4C0F01" w:rsidRPr="00887BFC" w:rsidRDefault="004C0F01" w:rsidP="0061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 xml:space="preserve">Тема  7.8 Правописание сложных имен прилагательных. </w:t>
            </w:r>
          </w:p>
        </w:tc>
        <w:tc>
          <w:tcPr>
            <w:tcW w:w="9770" w:type="dxa"/>
          </w:tcPr>
          <w:p w:rsidR="004C0F01" w:rsidRPr="00887BFC" w:rsidRDefault="004C0F01" w:rsidP="00615C0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C0F01" w:rsidRPr="00A40025" w:rsidRDefault="004C0F01" w:rsidP="00A4002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025">
              <w:rPr>
                <w:rFonts w:ascii="Times New Roman" w:hAnsi="Times New Roman"/>
                <w:bCs/>
                <w:sz w:val="24"/>
                <w:szCs w:val="24"/>
              </w:rPr>
              <w:t>Образование сложных прилагательных (с соединительной гласной, со слитным и раздельным написанием)</w:t>
            </w:r>
            <w:proofErr w:type="gramStart"/>
            <w:r w:rsidRPr="00A40025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A40025">
              <w:rPr>
                <w:rFonts w:ascii="Times New Roman" w:hAnsi="Times New Roman"/>
                <w:bCs/>
                <w:sz w:val="24"/>
                <w:szCs w:val="24"/>
              </w:rPr>
              <w:t>оставление таблицы «Правописание Н и НН в суффиксах прилагательных»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40025">
              <w:rPr>
                <w:rFonts w:ascii="Times New Roman" w:hAnsi="Times New Roman"/>
                <w:bCs/>
                <w:sz w:val="24"/>
                <w:szCs w:val="24"/>
              </w:rPr>
              <w:t>.Работа с алгоритмами.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40025">
              <w:rPr>
                <w:rFonts w:ascii="Times New Roman" w:hAnsi="Times New Roman"/>
                <w:bCs/>
                <w:sz w:val="24"/>
                <w:szCs w:val="24"/>
              </w:rPr>
              <w:t>Образование слов суффиксальным способом. Работа со сборником упражнений. Индивидуальная работа: работа над ошибками.</w:t>
            </w:r>
          </w:p>
        </w:tc>
        <w:tc>
          <w:tcPr>
            <w:tcW w:w="1781" w:type="dxa"/>
            <w:shd w:val="clear" w:color="auto" w:fill="auto"/>
          </w:tcPr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C0F01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4C0F01" w:rsidRPr="00887BFC" w:rsidRDefault="004C0F01" w:rsidP="00A4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 xml:space="preserve"> Тема  7.9 Имя числительное как часть речи. </w:t>
            </w:r>
          </w:p>
        </w:tc>
        <w:tc>
          <w:tcPr>
            <w:tcW w:w="9770" w:type="dxa"/>
          </w:tcPr>
          <w:p w:rsidR="004C0F01" w:rsidRPr="00887BFC" w:rsidRDefault="004C0F01" w:rsidP="00615C0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C0F01" w:rsidRPr="00887BFC" w:rsidRDefault="004C0F01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Имя числительное как часть речи.</w:t>
            </w:r>
            <w:r>
              <w:t xml:space="preserve"> </w:t>
            </w:r>
            <w:r w:rsidRPr="00A40025">
              <w:rPr>
                <w:rFonts w:ascii="Times New Roman" w:hAnsi="Times New Roman"/>
                <w:sz w:val="24"/>
                <w:szCs w:val="24"/>
              </w:rPr>
              <w:t>Лексико-грамматич</w:t>
            </w:r>
            <w:r>
              <w:rPr>
                <w:rFonts w:ascii="Times New Roman" w:hAnsi="Times New Roman"/>
                <w:sz w:val="24"/>
                <w:szCs w:val="24"/>
              </w:rPr>
              <w:t>еские разряды имен числительных: количественные, качественные, собирательные, порядковые.</w:t>
            </w:r>
          </w:p>
        </w:tc>
        <w:tc>
          <w:tcPr>
            <w:tcW w:w="1781" w:type="dxa"/>
            <w:shd w:val="clear" w:color="auto" w:fill="auto"/>
          </w:tcPr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C0F01" w:rsidRPr="00887BFC" w:rsidTr="005F5A39">
        <w:trPr>
          <w:trHeight w:val="696"/>
          <w:tblHeader/>
          <w:jc w:val="center"/>
        </w:trPr>
        <w:tc>
          <w:tcPr>
            <w:tcW w:w="2991" w:type="dxa"/>
            <w:vMerge w:val="restart"/>
          </w:tcPr>
          <w:p w:rsidR="004C0F01" w:rsidRPr="00887BFC" w:rsidRDefault="004C0F01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 7.10 Правописание имен числительных</w:t>
            </w:r>
          </w:p>
          <w:p w:rsidR="004C0F01" w:rsidRPr="00887BFC" w:rsidRDefault="004C0F01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4C0F01" w:rsidRPr="00887BFC" w:rsidRDefault="004C0F01" w:rsidP="00A4002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C0F01" w:rsidRPr="00A40025" w:rsidRDefault="004C0F01" w:rsidP="00A4002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числительных. </w:t>
            </w:r>
            <w:r w:rsidRPr="00A40025">
              <w:rPr>
                <w:rFonts w:ascii="Times New Roman" w:hAnsi="Times New Roman"/>
                <w:bCs/>
                <w:sz w:val="24"/>
                <w:szCs w:val="24"/>
              </w:rPr>
              <w:t>Морфологичес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кий разбор имени числительного. </w:t>
            </w:r>
            <w:r w:rsidRPr="00A40025">
              <w:rPr>
                <w:rFonts w:ascii="Times New Roman" w:hAnsi="Times New Roman"/>
                <w:bCs/>
                <w:sz w:val="24"/>
                <w:szCs w:val="24"/>
              </w:rPr>
              <w:t>Употребление числительных в речи</w:t>
            </w:r>
            <w:r w:rsidRPr="00A4002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C0F01" w:rsidRPr="00887BFC" w:rsidTr="005F5A39">
        <w:trPr>
          <w:trHeight w:val="3155"/>
          <w:tblHeader/>
          <w:jc w:val="center"/>
        </w:trPr>
        <w:tc>
          <w:tcPr>
            <w:tcW w:w="2991" w:type="dxa"/>
            <w:vMerge/>
          </w:tcPr>
          <w:p w:rsidR="004C0F01" w:rsidRPr="00887BFC" w:rsidRDefault="004C0F01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4C0F01" w:rsidRPr="00C36D52" w:rsidRDefault="004C0F01" w:rsidP="00C36D5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D5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4C0F01" w:rsidRPr="00C36D52" w:rsidRDefault="004C0F01" w:rsidP="00C36D5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D52">
              <w:rPr>
                <w:rFonts w:ascii="Times New Roman" w:hAnsi="Times New Roman"/>
                <w:b/>
                <w:bCs/>
                <w:sz w:val="24"/>
                <w:szCs w:val="24"/>
              </w:rPr>
              <w:t>Тема 11. Деловое общение.</w:t>
            </w:r>
          </w:p>
          <w:p w:rsidR="004C0F01" w:rsidRPr="00887BFC" w:rsidRDefault="004C0F01" w:rsidP="00C36D52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D52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Виды делового общения. Понятие деловой беседы. </w:t>
            </w:r>
            <w:proofErr w:type="gramStart"/>
            <w:r w:rsidRPr="00C36D52">
              <w:rPr>
                <w:rFonts w:ascii="Times New Roman" w:hAnsi="Times New Roman"/>
                <w:bCs/>
                <w:sz w:val="24"/>
                <w:szCs w:val="24"/>
              </w:rPr>
              <w:t>Виды деловых бесед: кадровые, дисциплинарные, проблемные, организационные, творческие, беседы с посетителями.</w:t>
            </w:r>
            <w:proofErr w:type="gramEnd"/>
            <w:r w:rsidRPr="00C36D52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беседе, процесс беседы и тактика завершения. Консультирование как специфическая форма делового общения. Этапы консультирования. Приемы снятия психологического напряжения. Деловые совещания и психологические особенности. Типы совещаний и подготовка к ним. Различные методики ведения совещаний: методика номинальной группы, мозговой штурм (</w:t>
            </w:r>
            <w:proofErr w:type="spellStart"/>
            <w:r w:rsidRPr="00C36D52">
              <w:rPr>
                <w:rFonts w:ascii="Times New Roman" w:hAnsi="Times New Roman"/>
                <w:bCs/>
                <w:sz w:val="24"/>
                <w:szCs w:val="24"/>
              </w:rPr>
              <w:t>брейнсторминг</w:t>
            </w:r>
            <w:proofErr w:type="spellEnd"/>
            <w:r w:rsidRPr="00C36D52">
              <w:rPr>
                <w:rFonts w:ascii="Times New Roman" w:hAnsi="Times New Roman"/>
                <w:bCs/>
                <w:sz w:val="24"/>
                <w:szCs w:val="24"/>
              </w:rPr>
              <w:t>), методика ответов по кругу. Наиболее характерные типы поведения участников обсуждения. Тактики проведения переговоров. Основные правила ведения телефонных переговоров.</w:t>
            </w:r>
          </w:p>
        </w:tc>
        <w:tc>
          <w:tcPr>
            <w:tcW w:w="1781" w:type="dxa"/>
            <w:shd w:val="clear" w:color="auto" w:fill="auto"/>
          </w:tcPr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4C0F01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4C0F01" w:rsidRPr="00887BFC" w:rsidRDefault="004C0F01" w:rsidP="00A4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 xml:space="preserve">Тема  7.11 </w:t>
            </w:r>
            <w:r w:rsidRPr="00A40025">
              <w:rPr>
                <w:rFonts w:ascii="Times New Roman" w:hAnsi="Times New Roman"/>
                <w:sz w:val="24"/>
                <w:szCs w:val="24"/>
              </w:rPr>
              <w:t>Склонение числительных</w:t>
            </w:r>
          </w:p>
        </w:tc>
        <w:tc>
          <w:tcPr>
            <w:tcW w:w="9770" w:type="dxa"/>
          </w:tcPr>
          <w:p w:rsidR="004C0F01" w:rsidRPr="00887BFC" w:rsidRDefault="004C0F01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C0F01" w:rsidRPr="00A40025" w:rsidRDefault="004C0F01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025">
              <w:rPr>
                <w:rFonts w:ascii="Times New Roman" w:hAnsi="Times New Roman"/>
                <w:bCs/>
                <w:sz w:val="24"/>
                <w:szCs w:val="24"/>
              </w:rPr>
              <w:t>Склонение числительных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A40025">
              <w:rPr>
                <w:rFonts w:ascii="Times New Roman" w:hAnsi="Times New Roman"/>
                <w:bCs/>
                <w:sz w:val="24"/>
                <w:szCs w:val="24"/>
              </w:rPr>
              <w:t>Сочетание числительных оба, обе, двое, трое и др. с существительными разного рода.</w:t>
            </w:r>
          </w:p>
        </w:tc>
        <w:tc>
          <w:tcPr>
            <w:tcW w:w="1781" w:type="dxa"/>
            <w:shd w:val="clear" w:color="auto" w:fill="auto"/>
          </w:tcPr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C0F01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4C0F01" w:rsidRPr="00887BFC" w:rsidRDefault="004C0F01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 xml:space="preserve"> Тема 7.12 Местоимение как часть речи</w:t>
            </w:r>
          </w:p>
          <w:p w:rsidR="004C0F01" w:rsidRPr="00887BFC" w:rsidRDefault="004C0F01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Значение и употребление местоимений</w:t>
            </w:r>
          </w:p>
        </w:tc>
        <w:tc>
          <w:tcPr>
            <w:tcW w:w="9770" w:type="dxa"/>
          </w:tcPr>
          <w:p w:rsidR="004C0F01" w:rsidRPr="00887BFC" w:rsidRDefault="004C0F01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C0F01" w:rsidRPr="00887BFC" w:rsidRDefault="004C0F01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3E77">
              <w:rPr>
                <w:rFonts w:ascii="Times New Roman" w:hAnsi="Times New Roman"/>
                <w:bCs/>
                <w:sz w:val="24"/>
                <w:szCs w:val="24"/>
              </w:rPr>
              <w:t>Местоимение как часть речи. Постоянные и непостоянные признаки местоимений. Основные разряды по значению. Неопределенные и отрицательные местоимения. Склонение местоимений. Правописание местоимений</w:t>
            </w:r>
          </w:p>
        </w:tc>
        <w:tc>
          <w:tcPr>
            <w:tcW w:w="1781" w:type="dxa"/>
            <w:shd w:val="clear" w:color="auto" w:fill="auto"/>
          </w:tcPr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A576D" w:rsidRPr="00887BFC" w:rsidTr="005F5A39">
        <w:trPr>
          <w:trHeight w:val="820"/>
          <w:tblHeader/>
          <w:jc w:val="center"/>
        </w:trPr>
        <w:tc>
          <w:tcPr>
            <w:tcW w:w="2991" w:type="dxa"/>
            <w:vMerge w:val="restart"/>
          </w:tcPr>
          <w:p w:rsidR="003A576D" w:rsidRPr="00887BFC" w:rsidRDefault="003A576D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7.13 Правописание неопределён</w:t>
            </w:r>
            <w:r>
              <w:rPr>
                <w:rFonts w:ascii="Times New Roman" w:hAnsi="Times New Roman"/>
                <w:sz w:val="24"/>
                <w:szCs w:val="24"/>
              </w:rPr>
              <w:t>ных и отрицательных местоимений</w:t>
            </w:r>
          </w:p>
        </w:tc>
        <w:tc>
          <w:tcPr>
            <w:tcW w:w="9770" w:type="dxa"/>
          </w:tcPr>
          <w:p w:rsidR="003A576D" w:rsidRPr="00A40025" w:rsidRDefault="003A576D" w:rsidP="00A4002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A576D" w:rsidRPr="005A053F" w:rsidRDefault="003A576D" w:rsidP="00A4002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местоимений. </w:t>
            </w:r>
            <w:r w:rsidRPr="00A40025">
              <w:rPr>
                <w:rFonts w:ascii="Times New Roman" w:hAnsi="Times New Roman"/>
                <w:bCs/>
                <w:sz w:val="24"/>
                <w:szCs w:val="24"/>
              </w:rPr>
              <w:t>Морф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ологический разбор местоимения. </w:t>
            </w:r>
            <w:r w:rsidRPr="00A40025">
              <w:rPr>
                <w:rFonts w:ascii="Times New Roman" w:hAnsi="Times New Roman"/>
                <w:bCs/>
                <w:sz w:val="24"/>
                <w:szCs w:val="24"/>
              </w:rPr>
              <w:t>Употребление местоимений в речи</w:t>
            </w:r>
          </w:p>
        </w:tc>
        <w:tc>
          <w:tcPr>
            <w:tcW w:w="1781" w:type="dxa"/>
            <w:shd w:val="clear" w:color="auto" w:fill="auto"/>
          </w:tcPr>
          <w:p w:rsidR="003A576D" w:rsidRPr="00887BFC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3A576D" w:rsidRPr="00887BFC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A576D" w:rsidRPr="00887BFC" w:rsidTr="005F5A39">
        <w:trPr>
          <w:trHeight w:val="818"/>
          <w:tblHeader/>
          <w:jc w:val="center"/>
        </w:trPr>
        <w:tc>
          <w:tcPr>
            <w:tcW w:w="2991" w:type="dxa"/>
            <w:vMerge/>
          </w:tcPr>
          <w:p w:rsidR="003A576D" w:rsidRPr="00887BFC" w:rsidRDefault="003A576D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3A576D" w:rsidRDefault="003A576D" w:rsidP="00A4002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53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3A576D" w:rsidRPr="005A053F" w:rsidRDefault="003A576D" w:rsidP="005A053F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53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по теме 1.</w:t>
            </w:r>
          </w:p>
          <w:p w:rsidR="003A576D" w:rsidRDefault="003A576D" w:rsidP="005A053F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53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риторики и основные этапы ее развития</w:t>
            </w:r>
          </w:p>
        </w:tc>
        <w:tc>
          <w:tcPr>
            <w:tcW w:w="1781" w:type="dxa"/>
            <w:shd w:val="clear" w:color="auto" w:fill="auto"/>
          </w:tcPr>
          <w:p w:rsidR="003A576D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3A576D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C0F01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4C0F01" w:rsidRPr="00887BFC" w:rsidRDefault="004C0F01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7.14 Правописание глаголов</w:t>
            </w:r>
          </w:p>
        </w:tc>
        <w:tc>
          <w:tcPr>
            <w:tcW w:w="9770" w:type="dxa"/>
          </w:tcPr>
          <w:p w:rsidR="004C0F01" w:rsidRPr="00887BFC" w:rsidRDefault="004C0F01" w:rsidP="00A4002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C0F01" w:rsidRPr="00887BFC" w:rsidRDefault="004C0F01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3E77">
              <w:rPr>
                <w:rFonts w:ascii="Times New Roman" w:hAnsi="Times New Roman"/>
                <w:bCs/>
                <w:sz w:val="24"/>
                <w:szCs w:val="24"/>
              </w:rPr>
              <w:t>Глагол как значимая часть речи. Категории глагола (вид, переходность, возвратность, наклонение, время, лицо, спряжение, род). Правописание личных окончаний глаголов и «Ь» в глагольных формах</w:t>
            </w:r>
          </w:p>
        </w:tc>
        <w:tc>
          <w:tcPr>
            <w:tcW w:w="1781" w:type="dxa"/>
            <w:shd w:val="clear" w:color="auto" w:fill="auto"/>
          </w:tcPr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C0F01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4C0F01" w:rsidRPr="00887BFC" w:rsidRDefault="004C0F01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lastRenderedPageBreak/>
              <w:t>Тема 7.15 Причастие как особая форма глагола</w:t>
            </w:r>
          </w:p>
          <w:p w:rsidR="004C0F01" w:rsidRPr="00887BFC" w:rsidRDefault="004C0F01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Образование причастий</w:t>
            </w:r>
          </w:p>
        </w:tc>
        <w:tc>
          <w:tcPr>
            <w:tcW w:w="9770" w:type="dxa"/>
          </w:tcPr>
          <w:p w:rsidR="004C0F01" w:rsidRPr="00887BFC" w:rsidRDefault="004C0F01" w:rsidP="00A4002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C0F01" w:rsidRPr="00887BFC" w:rsidRDefault="004C0F01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3E77">
              <w:rPr>
                <w:rFonts w:ascii="Times New Roman" w:hAnsi="Times New Roman"/>
                <w:bCs/>
                <w:sz w:val="24"/>
                <w:szCs w:val="24"/>
              </w:rPr>
              <w:t>Причастие как значимая часть речи. Основные категории причастия (вид, время, возвратность) Признаки склонения причастий. Правописание суффиксов и окончаний причастий. Образование полной и краткой формы причастий</w:t>
            </w:r>
          </w:p>
        </w:tc>
        <w:tc>
          <w:tcPr>
            <w:tcW w:w="1781" w:type="dxa"/>
            <w:shd w:val="clear" w:color="auto" w:fill="auto"/>
          </w:tcPr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A576D" w:rsidRPr="00887BFC" w:rsidTr="005F5A39">
        <w:trPr>
          <w:trHeight w:val="857"/>
          <w:tblHeader/>
          <w:jc w:val="center"/>
        </w:trPr>
        <w:tc>
          <w:tcPr>
            <w:tcW w:w="2991" w:type="dxa"/>
            <w:vMerge w:val="restart"/>
          </w:tcPr>
          <w:p w:rsidR="003A576D" w:rsidRPr="00887BFC" w:rsidRDefault="003A576D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7.16 Изменение причастий</w:t>
            </w:r>
          </w:p>
          <w:p w:rsidR="003A576D" w:rsidRPr="00887BFC" w:rsidRDefault="003A576D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Правописание суффиксов причастий</w:t>
            </w:r>
          </w:p>
        </w:tc>
        <w:tc>
          <w:tcPr>
            <w:tcW w:w="9770" w:type="dxa"/>
          </w:tcPr>
          <w:p w:rsidR="003A576D" w:rsidRPr="00887BFC" w:rsidRDefault="003A576D" w:rsidP="00A4002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A576D" w:rsidRPr="003318E5" w:rsidRDefault="003A576D" w:rsidP="003318E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Cs/>
                <w:sz w:val="24"/>
                <w:szCs w:val="24"/>
              </w:rPr>
              <w:t>Определение морфологических признаков причастий при работе с текстом.</w:t>
            </w:r>
          </w:p>
          <w:p w:rsidR="003A576D" w:rsidRPr="00887BFC" w:rsidRDefault="003A576D" w:rsidP="003318E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Cs/>
                <w:sz w:val="24"/>
                <w:szCs w:val="24"/>
              </w:rPr>
              <w:t>Составление опорной таблицы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Правописание суффиксов причастий.</w:t>
            </w:r>
          </w:p>
        </w:tc>
        <w:tc>
          <w:tcPr>
            <w:tcW w:w="1781" w:type="dxa"/>
            <w:shd w:val="clear" w:color="auto" w:fill="auto"/>
          </w:tcPr>
          <w:p w:rsidR="003A576D" w:rsidRPr="00887BFC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3A576D" w:rsidRPr="00887BFC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A576D" w:rsidRPr="00887BFC" w:rsidTr="005F5A39">
        <w:trPr>
          <w:trHeight w:val="784"/>
          <w:tblHeader/>
          <w:jc w:val="center"/>
        </w:trPr>
        <w:tc>
          <w:tcPr>
            <w:tcW w:w="2991" w:type="dxa"/>
            <w:vMerge/>
          </w:tcPr>
          <w:p w:rsidR="003A576D" w:rsidRPr="00887BFC" w:rsidRDefault="003A576D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3A576D" w:rsidRPr="005A053F" w:rsidRDefault="003A576D" w:rsidP="005A053F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53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3A576D" w:rsidRDefault="003A576D" w:rsidP="005A053F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по теме 2</w:t>
            </w:r>
            <w:r w:rsidRPr="005A053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3A576D" w:rsidRPr="00887BFC" w:rsidRDefault="003A576D" w:rsidP="005A053F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53F">
              <w:rPr>
                <w:rFonts w:ascii="Times New Roman" w:hAnsi="Times New Roman"/>
                <w:b/>
                <w:bCs/>
                <w:sz w:val="24"/>
                <w:szCs w:val="24"/>
              </w:rPr>
              <w:t>Законы современной общей риторики. Требования к поведению говорящего.</w:t>
            </w:r>
          </w:p>
        </w:tc>
        <w:tc>
          <w:tcPr>
            <w:tcW w:w="1781" w:type="dxa"/>
            <w:shd w:val="clear" w:color="auto" w:fill="auto"/>
          </w:tcPr>
          <w:p w:rsidR="003A576D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3A576D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C0F01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4C0F01" w:rsidRPr="00887BFC" w:rsidRDefault="004C0F01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 7.17 Краткие и полные страдательные причастия</w:t>
            </w:r>
          </w:p>
        </w:tc>
        <w:tc>
          <w:tcPr>
            <w:tcW w:w="9770" w:type="dxa"/>
          </w:tcPr>
          <w:p w:rsidR="004C0F01" w:rsidRPr="00887BFC" w:rsidRDefault="004C0F01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C0F01" w:rsidRPr="00A40025" w:rsidRDefault="004C0F01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025">
              <w:rPr>
                <w:rFonts w:ascii="Times New Roman" w:hAnsi="Times New Roman"/>
                <w:bCs/>
                <w:sz w:val="24"/>
                <w:szCs w:val="24"/>
              </w:rPr>
              <w:t>Причастие как значимая часть речи. Основные категории причастия (вид, время, возвратность) Признаки склонения причастий. Правописание суффиксов и окончаний причастий. Образование полной и краткой формы причастий</w:t>
            </w:r>
          </w:p>
        </w:tc>
        <w:tc>
          <w:tcPr>
            <w:tcW w:w="1781" w:type="dxa"/>
            <w:shd w:val="clear" w:color="auto" w:fill="auto"/>
          </w:tcPr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4C0F01" w:rsidRPr="00887BFC" w:rsidRDefault="004C0F01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C0F01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4C0F01" w:rsidRPr="00887BFC" w:rsidRDefault="004C0F01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 xml:space="preserve">Тема 7.18 Правописание н и </w:t>
            </w:r>
            <w:proofErr w:type="spellStart"/>
            <w:r w:rsidRPr="00887BFC"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Pr="00887BFC">
              <w:rPr>
                <w:rFonts w:ascii="Times New Roman" w:hAnsi="Times New Roman"/>
                <w:sz w:val="24"/>
                <w:szCs w:val="24"/>
              </w:rPr>
              <w:t xml:space="preserve"> в прилагательных и причастиях</w:t>
            </w:r>
          </w:p>
        </w:tc>
        <w:tc>
          <w:tcPr>
            <w:tcW w:w="9770" w:type="dxa"/>
          </w:tcPr>
          <w:p w:rsidR="004C0F01" w:rsidRPr="00887BFC" w:rsidRDefault="004C0F01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C0F01" w:rsidRPr="00A40025" w:rsidRDefault="004C0F01" w:rsidP="00A4002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025">
              <w:rPr>
                <w:rFonts w:ascii="Times New Roman" w:hAnsi="Times New Roman"/>
                <w:bCs/>
                <w:sz w:val="24"/>
                <w:szCs w:val="24"/>
              </w:rPr>
              <w:t>Определение морфологических признаков причастий при работе с текстом.</w:t>
            </w:r>
          </w:p>
          <w:p w:rsidR="004C0F01" w:rsidRPr="00A40025" w:rsidRDefault="004C0F01" w:rsidP="00A4002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025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опорной таблицы « </w:t>
            </w:r>
            <w:proofErr w:type="gramStart"/>
            <w:r w:rsidRPr="00A40025">
              <w:rPr>
                <w:rFonts w:ascii="Times New Roman" w:hAnsi="Times New Roman"/>
                <w:bCs/>
                <w:sz w:val="24"/>
                <w:szCs w:val="24"/>
              </w:rPr>
              <w:t>-Н</w:t>
            </w:r>
            <w:proofErr w:type="gramEnd"/>
            <w:r w:rsidRPr="00A40025">
              <w:rPr>
                <w:rFonts w:ascii="Times New Roman" w:hAnsi="Times New Roman"/>
                <w:bCs/>
                <w:sz w:val="24"/>
                <w:szCs w:val="24"/>
              </w:rPr>
              <w:t>- и  -НН- в суффиксах причастий». Работа  с текстом.</w:t>
            </w:r>
          </w:p>
        </w:tc>
        <w:tc>
          <w:tcPr>
            <w:tcW w:w="1781" w:type="dxa"/>
            <w:shd w:val="clear" w:color="auto" w:fill="auto"/>
          </w:tcPr>
          <w:p w:rsidR="004C0F01" w:rsidRPr="00887BFC" w:rsidRDefault="005A053F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4C0F01" w:rsidRPr="00887BFC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C0F01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4C0F01" w:rsidRPr="00887BFC" w:rsidRDefault="004C0F01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7.19 Деепричастие как глагольная форма</w:t>
            </w:r>
          </w:p>
          <w:p w:rsidR="004C0F01" w:rsidRPr="00887BFC" w:rsidRDefault="004C0F01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Образование деепричастий</w:t>
            </w:r>
          </w:p>
        </w:tc>
        <w:tc>
          <w:tcPr>
            <w:tcW w:w="9770" w:type="dxa"/>
          </w:tcPr>
          <w:p w:rsidR="004C0F01" w:rsidRPr="00887BFC" w:rsidRDefault="004C0F01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C0F01" w:rsidRPr="003318E5" w:rsidRDefault="004C0F01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Cs/>
                <w:sz w:val="24"/>
                <w:szCs w:val="24"/>
              </w:rPr>
              <w:t>Деепричастие как часть речи. Основные категории деепричастия. Условия образования глагольной формы. Правописание суффиксов деепричастий совершенного и несовершенного вида</w:t>
            </w:r>
          </w:p>
        </w:tc>
        <w:tc>
          <w:tcPr>
            <w:tcW w:w="1781" w:type="dxa"/>
            <w:shd w:val="clear" w:color="auto" w:fill="auto"/>
          </w:tcPr>
          <w:p w:rsidR="004C0F01" w:rsidRPr="00887BFC" w:rsidRDefault="005A053F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4C0F01" w:rsidRPr="00887BFC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A576D" w:rsidRPr="00887BFC" w:rsidTr="005F5A39">
        <w:trPr>
          <w:trHeight w:val="1094"/>
          <w:tblHeader/>
          <w:jc w:val="center"/>
        </w:trPr>
        <w:tc>
          <w:tcPr>
            <w:tcW w:w="2991" w:type="dxa"/>
            <w:vMerge w:val="restart"/>
          </w:tcPr>
          <w:p w:rsidR="003A576D" w:rsidRPr="00887BFC" w:rsidRDefault="003A576D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7. 20 Употребление деепричастий</w:t>
            </w:r>
          </w:p>
          <w:p w:rsidR="003A576D" w:rsidRPr="00887BFC" w:rsidRDefault="003A576D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3A576D" w:rsidRPr="003318E5" w:rsidRDefault="003A576D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A576D" w:rsidRPr="00887BFC" w:rsidRDefault="003A576D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3E77">
              <w:rPr>
                <w:rFonts w:ascii="Times New Roman" w:hAnsi="Times New Roman"/>
                <w:sz w:val="24"/>
                <w:szCs w:val="24"/>
              </w:rPr>
              <w:t>Деепричастие как часть речи. Основные категории деепричастия. Условия образования глагольной формы. Правописание суффиксов деепричастий совершенного и несовершенного вида</w:t>
            </w:r>
            <w:r>
              <w:rPr>
                <w:rFonts w:ascii="Times New Roman" w:hAnsi="Times New Roman"/>
                <w:sz w:val="24"/>
                <w:szCs w:val="24"/>
              </w:rPr>
              <w:t>. Употребление деепричастий в речи.</w:t>
            </w:r>
          </w:p>
        </w:tc>
        <w:tc>
          <w:tcPr>
            <w:tcW w:w="1781" w:type="dxa"/>
            <w:shd w:val="clear" w:color="auto" w:fill="auto"/>
          </w:tcPr>
          <w:p w:rsidR="003A576D" w:rsidRPr="00887BFC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3A576D" w:rsidRPr="00887BFC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A576D" w:rsidRPr="00887BFC" w:rsidTr="005F5A39">
        <w:trPr>
          <w:trHeight w:val="820"/>
          <w:tblHeader/>
          <w:jc w:val="center"/>
        </w:trPr>
        <w:tc>
          <w:tcPr>
            <w:tcW w:w="2991" w:type="dxa"/>
            <w:vMerge/>
          </w:tcPr>
          <w:p w:rsidR="003A576D" w:rsidRPr="00887BFC" w:rsidRDefault="003A576D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3A576D" w:rsidRDefault="003A576D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53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3A576D" w:rsidRPr="005A053F" w:rsidRDefault="003A576D" w:rsidP="005A053F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53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по теме 3.</w:t>
            </w:r>
          </w:p>
          <w:p w:rsidR="003A576D" w:rsidRDefault="003A576D" w:rsidP="005A053F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53F">
              <w:rPr>
                <w:rFonts w:ascii="Times New Roman" w:hAnsi="Times New Roman"/>
                <w:b/>
                <w:bCs/>
                <w:sz w:val="24"/>
                <w:szCs w:val="24"/>
              </w:rPr>
              <w:t>Техника звучащей речи.</w:t>
            </w:r>
          </w:p>
        </w:tc>
        <w:tc>
          <w:tcPr>
            <w:tcW w:w="1781" w:type="dxa"/>
            <w:shd w:val="clear" w:color="auto" w:fill="auto"/>
          </w:tcPr>
          <w:p w:rsidR="003A576D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3A576D" w:rsidRPr="00887BFC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C0F01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4C0F01" w:rsidRPr="00887BFC" w:rsidRDefault="004C0F01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Тема 7.21 Наречие как часть речи</w:t>
            </w:r>
          </w:p>
          <w:p w:rsidR="004C0F01" w:rsidRPr="00887BFC" w:rsidRDefault="004C0F01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9770" w:type="dxa"/>
          </w:tcPr>
          <w:p w:rsidR="004C0F01" w:rsidRPr="00887BFC" w:rsidRDefault="004C0F01" w:rsidP="003318E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C0F01" w:rsidRPr="003318E5" w:rsidRDefault="004C0F01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Cs/>
                <w:sz w:val="24"/>
                <w:szCs w:val="24"/>
              </w:rPr>
              <w:t>Наречие как часть речи. Основные разряды наречий. Образование наречий и их степеней сравнения. Слитное, раздельное, дефисное правописание наречий. Правописание гласных и буквы «Ь» на конце наречий</w:t>
            </w:r>
          </w:p>
        </w:tc>
        <w:tc>
          <w:tcPr>
            <w:tcW w:w="1781" w:type="dxa"/>
            <w:shd w:val="clear" w:color="auto" w:fill="auto"/>
          </w:tcPr>
          <w:p w:rsidR="004C0F01" w:rsidRPr="00887BFC" w:rsidRDefault="005A053F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4C0F01" w:rsidRPr="00887BFC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A576D" w:rsidRPr="00887BFC" w:rsidTr="005F5A39">
        <w:trPr>
          <w:trHeight w:val="547"/>
          <w:tblHeader/>
          <w:jc w:val="center"/>
        </w:trPr>
        <w:tc>
          <w:tcPr>
            <w:tcW w:w="2991" w:type="dxa"/>
            <w:vMerge w:val="restart"/>
          </w:tcPr>
          <w:p w:rsidR="003A576D" w:rsidRPr="00887BFC" w:rsidRDefault="003A576D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 xml:space="preserve">Тема 7.22 Правописание н и </w:t>
            </w:r>
            <w:proofErr w:type="spellStart"/>
            <w:r w:rsidRPr="00887BFC"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Pr="00887BFC">
              <w:rPr>
                <w:rFonts w:ascii="Times New Roman" w:hAnsi="Times New Roman"/>
                <w:sz w:val="24"/>
                <w:szCs w:val="24"/>
              </w:rPr>
              <w:t xml:space="preserve"> во всех частях речи</w:t>
            </w:r>
          </w:p>
        </w:tc>
        <w:tc>
          <w:tcPr>
            <w:tcW w:w="9770" w:type="dxa"/>
          </w:tcPr>
          <w:p w:rsidR="003A576D" w:rsidRPr="00887BFC" w:rsidRDefault="003A576D" w:rsidP="003318E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A576D" w:rsidRPr="005A053F" w:rsidRDefault="003A576D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н и </w:t>
            </w:r>
            <w:proofErr w:type="spellStart"/>
            <w:r w:rsidRPr="003318E5">
              <w:rPr>
                <w:rFonts w:ascii="Times New Roman" w:hAnsi="Times New Roman"/>
                <w:bCs/>
                <w:sz w:val="24"/>
                <w:szCs w:val="24"/>
              </w:rPr>
              <w:t>нн</w:t>
            </w:r>
            <w:proofErr w:type="spellEnd"/>
            <w:r w:rsidRPr="003318E5">
              <w:rPr>
                <w:rFonts w:ascii="Times New Roman" w:hAnsi="Times New Roman"/>
                <w:bCs/>
                <w:sz w:val="24"/>
                <w:szCs w:val="24"/>
              </w:rPr>
              <w:t xml:space="preserve"> во всех частях речи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прилагательных, наречиях, существительных</w:t>
            </w:r>
          </w:p>
        </w:tc>
        <w:tc>
          <w:tcPr>
            <w:tcW w:w="1781" w:type="dxa"/>
            <w:shd w:val="clear" w:color="auto" w:fill="auto"/>
          </w:tcPr>
          <w:p w:rsidR="003A576D" w:rsidRPr="00887BFC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3A576D" w:rsidRPr="00887BFC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A576D" w:rsidRPr="00887BFC" w:rsidTr="005F5A39">
        <w:trPr>
          <w:trHeight w:val="820"/>
          <w:tblHeader/>
          <w:jc w:val="center"/>
        </w:trPr>
        <w:tc>
          <w:tcPr>
            <w:tcW w:w="2991" w:type="dxa"/>
            <w:vMerge/>
          </w:tcPr>
          <w:p w:rsidR="003A576D" w:rsidRPr="00887BFC" w:rsidRDefault="003A576D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3A576D" w:rsidRDefault="003A576D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53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3A576D" w:rsidRPr="005A053F" w:rsidRDefault="003A576D" w:rsidP="005A053F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53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по теме 4.</w:t>
            </w:r>
          </w:p>
          <w:p w:rsidR="003A576D" w:rsidRPr="00887BFC" w:rsidRDefault="003A576D" w:rsidP="005A053F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53F">
              <w:rPr>
                <w:rFonts w:ascii="Times New Roman" w:hAnsi="Times New Roman"/>
                <w:b/>
                <w:bCs/>
                <w:sz w:val="24"/>
                <w:szCs w:val="24"/>
              </w:rPr>
              <w:t>Изобретение содержания речи (инвенция).</w:t>
            </w:r>
          </w:p>
        </w:tc>
        <w:tc>
          <w:tcPr>
            <w:tcW w:w="1781" w:type="dxa"/>
            <w:shd w:val="clear" w:color="auto" w:fill="auto"/>
          </w:tcPr>
          <w:p w:rsidR="003A576D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3A576D" w:rsidRPr="00887BFC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C0F01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4C0F01" w:rsidRPr="00887BFC" w:rsidRDefault="004C0F01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7.23 Слова категории состояния</w:t>
            </w:r>
          </w:p>
        </w:tc>
        <w:tc>
          <w:tcPr>
            <w:tcW w:w="9770" w:type="dxa"/>
          </w:tcPr>
          <w:p w:rsidR="004C0F01" w:rsidRPr="00887BFC" w:rsidRDefault="004C0F01" w:rsidP="003318E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C0F01" w:rsidRPr="005A053F" w:rsidRDefault="004C0F01" w:rsidP="003318E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53F">
              <w:rPr>
                <w:rFonts w:ascii="Times New Roman" w:hAnsi="Times New Roman"/>
                <w:bCs/>
                <w:sz w:val="24"/>
                <w:szCs w:val="24"/>
              </w:rPr>
              <w:t>Отличие слов категории состояния от слов-омонимов.</w:t>
            </w:r>
          </w:p>
          <w:p w:rsidR="004C0F01" w:rsidRPr="003318E5" w:rsidRDefault="004C0F01" w:rsidP="003318E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53F">
              <w:rPr>
                <w:rFonts w:ascii="Times New Roman" w:hAnsi="Times New Roman"/>
                <w:bCs/>
                <w:sz w:val="24"/>
                <w:szCs w:val="24"/>
              </w:rPr>
              <w:t>Группы слов категории состояния. Их функции в речи.</w:t>
            </w:r>
          </w:p>
        </w:tc>
        <w:tc>
          <w:tcPr>
            <w:tcW w:w="1781" w:type="dxa"/>
            <w:shd w:val="clear" w:color="auto" w:fill="auto"/>
          </w:tcPr>
          <w:p w:rsidR="004C0F01" w:rsidRPr="00887BFC" w:rsidRDefault="005A053F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4C0F01" w:rsidRPr="00887BFC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C0F01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4C0F01" w:rsidRPr="00887BFC" w:rsidRDefault="004C0F01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 xml:space="preserve"> Тема 7.24 Служебные части речи. Предлог </w:t>
            </w:r>
          </w:p>
          <w:p w:rsidR="004C0F01" w:rsidRPr="00887BFC" w:rsidRDefault="004C0F01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Употребление некоторых предлогов</w:t>
            </w:r>
          </w:p>
        </w:tc>
        <w:tc>
          <w:tcPr>
            <w:tcW w:w="9770" w:type="dxa"/>
          </w:tcPr>
          <w:p w:rsidR="004C0F01" w:rsidRPr="00887BFC" w:rsidRDefault="004C0F01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C0F01" w:rsidRPr="003318E5" w:rsidRDefault="004C0F01" w:rsidP="003318E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Cs/>
                <w:sz w:val="24"/>
                <w:szCs w:val="24"/>
              </w:rPr>
              <w:t>Служебные части речи. Правописание производных предлогов. Употребление предлогов при склонении.</w:t>
            </w:r>
          </w:p>
        </w:tc>
        <w:tc>
          <w:tcPr>
            <w:tcW w:w="1781" w:type="dxa"/>
            <w:shd w:val="clear" w:color="auto" w:fill="auto"/>
          </w:tcPr>
          <w:p w:rsidR="004C0F01" w:rsidRPr="00887BFC" w:rsidRDefault="005A053F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4C0F01" w:rsidRPr="00887BFC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A576D" w:rsidRPr="00887BFC" w:rsidTr="005F5A39">
        <w:trPr>
          <w:trHeight w:val="766"/>
          <w:tblHeader/>
          <w:jc w:val="center"/>
        </w:trPr>
        <w:tc>
          <w:tcPr>
            <w:tcW w:w="2991" w:type="dxa"/>
            <w:vMerge w:val="restart"/>
          </w:tcPr>
          <w:p w:rsidR="003A576D" w:rsidRPr="00887BFC" w:rsidRDefault="003A576D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 xml:space="preserve"> Тема 7.25 Правописание предлогов</w:t>
            </w:r>
          </w:p>
          <w:p w:rsidR="003A576D" w:rsidRPr="00887BFC" w:rsidRDefault="003A576D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Союз как служебная часть речи</w:t>
            </w:r>
          </w:p>
        </w:tc>
        <w:tc>
          <w:tcPr>
            <w:tcW w:w="9770" w:type="dxa"/>
          </w:tcPr>
          <w:p w:rsidR="003A576D" w:rsidRPr="00887BFC" w:rsidRDefault="003A576D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A576D" w:rsidRPr="003318E5" w:rsidRDefault="003A576D" w:rsidP="003318E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Cs/>
                <w:sz w:val="24"/>
                <w:szCs w:val="24"/>
              </w:rPr>
              <w:t>Служебные части речи</w:t>
            </w:r>
            <w:proofErr w:type="gramStart"/>
            <w:r w:rsidRPr="003318E5">
              <w:rPr>
                <w:rFonts w:ascii="Times New Roman" w:hAnsi="Times New Roman"/>
                <w:bCs/>
                <w:sz w:val="24"/>
                <w:szCs w:val="24"/>
              </w:rPr>
              <w:t xml:space="preserve">.. </w:t>
            </w:r>
            <w:proofErr w:type="gramEnd"/>
            <w:r w:rsidRPr="003318E5">
              <w:rPr>
                <w:rFonts w:ascii="Times New Roman" w:hAnsi="Times New Roman"/>
                <w:bCs/>
                <w:sz w:val="24"/>
                <w:szCs w:val="24"/>
              </w:rPr>
              <w:t>Правописание сложных сочинительных и подчинительных союзов. Правописание производных предлогов. Употребление предлогов при склонении.</w:t>
            </w:r>
          </w:p>
        </w:tc>
        <w:tc>
          <w:tcPr>
            <w:tcW w:w="1781" w:type="dxa"/>
            <w:shd w:val="clear" w:color="auto" w:fill="auto"/>
          </w:tcPr>
          <w:p w:rsidR="003A576D" w:rsidRPr="00887BFC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3A576D" w:rsidRPr="00887BFC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A576D" w:rsidRPr="00887BFC" w:rsidTr="005F5A39">
        <w:trPr>
          <w:trHeight w:val="875"/>
          <w:tblHeader/>
          <w:jc w:val="center"/>
        </w:trPr>
        <w:tc>
          <w:tcPr>
            <w:tcW w:w="2991" w:type="dxa"/>
            <w:vMerge/>
          </w:tcPr>
          <w:p w:rsidR="003A576D" w:rsidRPr="00887BFC" w:rsidRDefault="003A576D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3A576D" w:rsidRPr="003A576D" w:rsidRDefault="003A576D" w:rsidP="003318E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76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3A576D" w:rsidRPr="003A576D" w:rsidRDefault="003A576D" w:rsidP="003A576D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76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по теме 5.</w:t>
            </w:r>
          </w:p>
          <w:p w:rsidR="003A576D" w:rsidRPr="00887BFC" w:rsidRDefault="003A576D" w:rsidP="003A576D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76D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Требования, предъявляемые к речи.</w:t>
            </w:r>
          </w:p>
        </w:tc>
        <w:tc>
          <w:tcPr>
            <w:tcW w:w="1781" w:type="dxa"/>
            <w:shd w:val="clear" w:color="auto" w:fill="auto"/>
          </w:tcPr>
          <w:p w:rsidR="003A576D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3A576D" w:rsidRPr="00887BFC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A576D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3A576D" w:rsidRPr="00887BFC" w:rsidRDefault="003A576D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  7.26 Употребление ь в различных частях речи</w:t>
            </w:r>
          </w:p>
        </w:tc>
        <w:tc>
          <w:tcPr>
            <w:tcW w:w="9770" w:type="dxa"/>
          </w:tcPr>
          <w:p w:rsidR="003A576D" w:rsidRPr="00887BFC" w:rsidRDefault="003A576D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A576D" w:rsidRDefault="003A576D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Cs/>
                <w:sz w:val="24"/>
                <w:szCs w:val="24"/>
              </w:rPr>
              <w:t>Употребление ь в различных частях речи</w:t>
            </w:r>
          </w:p>
          <w:p w:rsidR="003A576D" w:rsidRPr="003318E5" w:rsidRDefault="003A576D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53F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81" w:type="dxa"/>
            <w:shd w:val="clear" w:color="auto" w:fill="auto"/>
          </w:tcPr>
          <w:p w:rsidR="003A576D" w:rsidRPr="00887BFC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3A576D" w:rsidRPr="00887BFC" w:rsidRDefault="003A576D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A576D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3A576D" w:rsidRPr="003318E5" w:rsidRDefault="003A576D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8E5">
              <w:rPr>
                <w:rFonts w:ascii="Times New Roman" w:hAnsi="Times New Roman"/>
                <w:sz w:val="24"/>
                <w:szCs w:val="24"/>
              </w:rPr>
              <w:t>Тема  7.27 Частицы. Их правописание</w:t>
            </w:r>
          </w:p>
        </w:tc>
        <w:tc>
          <w:tcPr>
            <w:tcW w:w="9770" w:type="dxa"/>
          </w:tcPr>
          <w:p w:rsidR="003A576D" w:rsidRPr="00887BFC" w:rsidRDefault="003A576D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A576D" w:rsidRPr="003318E5" w:rsidRDefault="003A576D" w:rsidP="003318E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Cs/>
                <w:sz w:val="24"/>
                <w:szCs w:val="24"/>
              </w:rPr>
              <w:t xml:space="preserve">Служебные части речи. Частицы (эмоционально-экспрессивные, модально-волевые, формообразующие частицы). Правописание частиц НЕ и НИ с разными частями речи. </w:t>
            </w:r>
          </w:p>
        </w:tc>
        <w:tc>
          <w:tcPr>
            <w:tcW w:w="1781" w:type="dxa"/>
            <w:shd w:val="clear" w:color="auto" w:fill="auto"/>
          </w:tcPr>
          <w:p w:rsidR="003A576D" w:rsidRPr="00887BFC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3A576D" w:rsidRPr="00887BFC" w:rsidRDefault="003A576D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A576D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3A576D" w:rsidRPr="00887BFC" w:rsidRDefault="003A576D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7.28 Частицы НЕ и НИ. Их значение и употребление</w:t>
            </w:r>
          </w:p>
        </w:tc>
        <w:tc>
          <w:tcPr>
            <w:tcW w:w="9770" w:type="dxa"/>
          </w:tcPr>
          <w:p w:rsidR="003A576D" w:rsidRPr="00887BFC" w:rsidRDefault="003A576D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A576D" w:rsidRPr="003318E5" w:rsidRDefault="003A576D" w:rsidP="003318E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Cs/>
                <w:sz w:val="24"/>
                <w:szCs w:val="24"/>
              </w:rPr>
              <w:t xml:space="preserve">Служебные части речи. Частицы (эмоционально-экспрессивные, модально-волевые, формообразующие частицы). Правописание частиц НЕ и НИ с разными частями речи. </w:t>
            </w:r>
          </w:p>
        </w:tc>
        <w:tc>
          <w:tcPr>
            <w:tcW w:w="1781" w:type="dxa"/>
            <w:shd w:val="clear" w:color="auto" w:fill="auto"/>
          </w:tcPr>
          <w:p w:rsidR="003A576D" w:rsidRPr="00887BFC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3A576D" w:rsidRPr="00887BFC" w:rsidRDefault="003A576D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A576D" w:rsidRPr="00887BFC" w:rsidTr="005F5A39">
        <w:trPr>
          <w:trHeight w:val="766"/>
          <w:tblHeader/>
          <w:jc w:val="center"/>
        </w:trPr>
        <w:tc>
          <w:tcPr>
            <w:tcW w:w="2991" w:type="dxa"/>
            <w:vMerge w:val="restart"/>
          </w:tcPr>
          <w:p w:rsidR="003A576D" w:rsidRPr="00887BFC" w:rsidRDefault="003A576D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lastRenderedPageBreak/>
              <w:t>Тема 7.29 Слитное и раздельное написание НЕ и НИ с различными частями речи</w:t>
            </w:r>
          </w:p>
        </w:tc>
        <w:tc>
          <w:tcPr>
            <w:tcW w:w="9770" w:type="dxa"/>
          </w:tcPr>
          <w:p w:rsidR="003A576D" w:rsidRPr="00887BFC" w:rsidRDefault="003A576D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A576D" w:rsidRPr="003A576D" w:rsidRDefault="003A576D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Cs/>
                <w:sz w:val="24"/>
                <w:szCs w:val="24"/>
              </w:rPr>
              <w:t>Правописание частиц НЕ и НИ с разными частями речи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(глаголами, существительными, прилагательными, причастиями, наречиями, местоимениями)</w:t>
            </w:r>
          </w:p>
        </w:tc>
        <w:tc>
          <w:tcPr>
            <w:tcW w:w="1781" w:type="dxa"/>
            <w:shd w:val="clear" w:color="auto" w:fill="auto"/>
          </w:tcPr>
          <w:p w:rsidR="003A576D" w:rsidRPr="00887BFC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3A576D" w:rsidRPr="00887BFC" w:rsidRDefault="003A576D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A576D" w:rsidRPr="00887BFC" w:rsidTr="005F5A39">
        <w:trPr>
          <w:trHeight w:val="875"/>
          <w:tblHeader/>
          <w:jc w:val="center"/>
        </w:trPr>
        <w:tc>
          <w:tcPr>
            <w:tcW w:w="2991" w:type="dxa"/>
            <w:vMerge/>
          </w:tcPr>
          <w:p w:rsidR="003A576D" w:rsidRPr="00887BFC" w:rsidRDefault="003A576D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3A576D" w:rsidRPr="003A576D" w:rsidRDefault="003A576D" w:rsidP="003A576D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76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3A576D" w:rsidRDefault="003A576D" w:rsidP="003A576D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по теме 6</w:t>
            </w:r>
            <w:r w:rsidRPr="003A576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3A576D" w:rsidRPr="00887BFC" w:rsidRDefault="003A576D" w:rsidP="003A576D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76D">
              <w:rPr>
                <w:rFonts w:ascii="Times New Roman" w:hAnsi="Times New Roman"/>
                <w:b/>
                <w:bCs/>
                <w:sz w:val="24"/>
                <w:szCs w:val="24"/>
              </w:rPr>
              <w:t>Риторические фигуры и тропы (</w:t>
            </w:r>
            <w:proofErr w:type="spellStart"/>
            <w:r w:rsidRPr="003A576D">
              <w:rPr>
                <w:rFonts w:ascii="Times New Roman" w:hAnsi="Times New Roman"/>
                <w:b/>
                <w:bCs/>
                <w:sz w:val="24"/>
                <w:szCs w:val="24"/>
              </w:rPr>
              <w:t>элокуция</w:t>
            </w:r>
            <w:proofErr w:type="spellEnd"/>
            <w:r w:rsidRPr="003A576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81" w:type="dxa"/>
            <w:shd w:val="clear" w:color="auto" w:fill="auto"/>
          </w:tcPr>
          <w:p w:rsidR="003A576D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3A576D" w:rsidRPr="00887BFC" w:rsidRDefault="003A576D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A576D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3A576D" w:rsidRPr="00887BFC" w:rsidRDefault="003A576D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7.30 Звукоподражательные слова</w:t>
            </w:r>
          </w:p>
        </w:tc>
        <w:tc>
          <w:tcPr>
            <w:tcW w:w="9770" w:type="dxa"/>
          </w:tcPr>
          <w:p w:rsidR="003A576D" w:rsidRPr="003318E5" w:rsidRDefault="003A576D" w:rsidP="003318E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A576D" w:rsidRPr="00887BFC" w:rsidRDefault="003A576D" w:rsidP="00533DFE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DFE">
              <w:rPr>
                <w:rFonts w:ascii="Times New Roman" w:hAnsi="Times New Roman"/>
                <w:bCs/>
                <w:sz w:val="24"/>
                <w:szCs w:val="24"/>
              </w:rPr>
              <w:t>Правописани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 междометий и звукоподражаний. </w:t>
            </w:r>
            <w:r w:rsidRPr="00533DFE">
              <w:rPr>
                <w:rFonts w:ascii="Times New Roman" w:hAnsi="Times New Roman"/>
                <w:bCs/>
                <w:sz w:val="24"/>
                <w:szCs w:val="24"/>
              </w:rPr>
              <w:t>Знаки препинания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предложениях с междометиями. </w:t>
            </w:r>
            <w:r w:rsidRPr="00533DFE">
              <w:rPr>
                <w:rFonts w:ascii="Times New Roman" w:hAnsi="Times New Roman"/>
                <w:bCs/>
                <w:sz w:val="24"/>
                <w:szCs w:val="24"/>
              </w:rPr>
              <w:t>Употребление междометий в речи.</w:t>
            </w:r>
          </w:p>
        </w:tc>
        <w:tc>
          <w:tcPr>
            <w:tcW w:w="1781" w:type="dxa"/>
            <w:shd w:val="clear" w:color="auto" w:fill="auto"/>
          </w:tcPr>
          <w:p w:rsidR="003A576D" w:rsidRPr="00887BFC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3A576D" w:rsidRPr="00887BFC" w:rsidRDefault="003A576D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A576D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3A576D" w:rsidRPr="00887BFC" w:rsidRDefault="003A576D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7.31 Междометие как особый разряд слов</w:t>
            </w:r>
          </w:p>
        </w:tc>
        <w:tc>
          <w:tcPr>
            <w:tcW w:w="9770" w:type="dxa"/>
          </w:tcPr>
          <w:p w:rsidR="003A576D" w:rsidRPr="003318E5" w:rsidRDefault="003A576D" w:rsidP="003318E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A576D" w:rsidRPr="00887BFC" w:rsidRDefault="003A576D" w:rsidP="00533DFE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DFE">
              <w:rPr>
                <w:rFonts w:ascii="Times New Roman" w:hAnsi="Times New Roman"/>
                <w:bCs/>
                <w:sz w:val="24"/>
                <w:szCs w:val="24"/>
              </w:rPr>
              <w:t>Правописание междометий и звукоподражаний. Знаки препинания в предложениях с междометиями. Употребление междометий в речи.</w:t>
            </w:r>
          </w:p>
        </w:tc>
        <w:tc>
          <w:tcPr>
            <w:tcW w:w="1781" w:type="dxa"/>
            <w:shd w:val="clear" w:color="auto" w:fill="auto"/>
          </w:tcPr>
          <w:p w:rsidR="003A576D" w:rsidRPr="00887BFC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3A576D" w:rsidRPr="00887BFC" w:rsidRDefault="003A576D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A576D" w:rsidRPr="00887BFC" w:rsidTr="005F5A39">
        <w:trPr>
          <w:trHeight w:val="524"/>
          <w:tblHeader/>
          <w:jc w:val="center"/>
        </w:trPr>
        <w:tc>
          <w:tcPr>
            <w:tcW w:w="2991" w:type="dxa"/>
            <w:vMerge w:val="restart"/>
          </w:tcPr>
          <w:p w:rsidR="003A576D" w:rsidRPr="00887BFC" w:rsidRDefault="003A576D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7.32 Проверочная работа по разделу</w:t>
            </w:r>
          </w:p>
        </w:tc>
        <w:tc>
          <w:tcPr>
            <w:tcW w:w="9770" w:type="dxa"/>
          </w:tcPr>
          <w:p w:rsidR="003A576D" w:rsidRPr="003318E5" w:rsidRDefault="003A576D" w:rsidP="003318E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A576D" w:rsidRPr="003A576D" w:rsidRDefault="003A576D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Проверочная работа с обобщением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781" w:type="dxa"/>
            <w:shd w:val="clear" w:color="auto" w:fill="auto"/>
          </w:tcPr>
          <w:p w:rsidR="003A576D" w:rsidRPr="00887BFC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3A576D" w:rsidRPr="00887BFC" w:rsidRDefault="003A576D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A576D" w:rsidRPr="00887BFC" w:rsidTr="005F5A39">
        <w:trPr>
          <w:trHeight w:val="838"/>
          <w:tblHeader/>
          <w:jc w:val="center"/>
        </w:trPr>
        <w:tc>
          <w:tcPr>
            <w:tcW w:w="2991" w:type="dxa"/>
            <w:vMerge/>
          </w:tcPr>
          <w:p w:rsidR="003A576D" w:rsidRPr="00887BFC" w:rsidRDefault="003A576D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3A576D" w:rsidRPr="003A576D" w:rsidRDefault="003A576D" w:rsidP="003A576D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76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3A576D" w:rsidRPr="003A576D" w:rsidRDefault="003A576D" w:rsidP="003A576D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7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по теме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3A576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3A576D" w:rsidRPr="003318E5" w:rsidRDefault="003A576D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76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мастерства публичного выступления</w:t>
            </w:r>
          </w:p>
        </w:tc>
        <w:tc>
          <w:tcPr>
            <w:tcW w:w="1781" w:type="dxa"/>
            <w:shd w:val="clear" w:color="auto" w:fill="auto"/>
          </w:tcPr>
          <w:p w:rsidR="003A576D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3A576D" w:rsidRPr="00887BFC" w:rsidRDefault="003A576D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A576D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3A576D" w:rsidRPr="00887BFC" w:rsidRDefault="003A576D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Раздел 8 </w:t>
            </w:r>
            <w:r w:rsidRPr="00887BFC">
              <w:rPr>
                <w:rFonts w:ascii="Times New Roman" w:hAnsi="Times New Roman"/>
                <w:b/>
                <w:bCs/>
                <w:sz w:val="24"/>
                <w:szCs w:val="24"/>
              </w:rPr>
              <w:t>Синтаксис и пунктуация</w:t>
            </w:r>
            <w:r w:rsidRPr="00887B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770" w:type="dxa"/>
          </w:tcPr>
          <w:p w:rsidR="003A576D" w:rsidRPr="00887BFC" w:rsidRDefault="003A576D" w:rsidP="00887BFC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3A576D" w:rsidRPr="005F5A39" w:rsidRDefault="00D21C2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308" w:type="dxa"/>
            <w:shd w:val="clear" w:color="auto" w:fill="auto"/>
          </w:tcPr>
          <w:p w:rsidR="003A576D" w:rsidRPr="00887BFC" w:rsidRDefault="003A576D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76D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3A576D" w:rsidRPr="00887BFC" w:rsidRDefault="003A576D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8.1 Принципы русской пунктуации. Словосочетание как единица синтаксиса</w:t>
            </w:r>
          </w:p>
        </w:tc>
        <w:tc>
          <w:tcPr>
            <w:tcW w:w="9770" w:type="dxa"/>
          </w:tcPr>
          <w:p w:rsidR="003A576D" w:rsidRPr="003318E5" w:rsidRDefault="003A576D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A576D" w:rsidRPr="00887BFC" w:rsidRDefault="003A576D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DFE">
              <w:rPr>
                <w:rFonts w:ascii="Times New Roman" w:hAnsi="Times New Roman"/>
                <w:bCs/>
                <w:sz w:val="24"/>
                <w:szCs w:val="24"/>
              </w:rPr>
              <w:t>Синтаксис и пунктуация как разделы науки о языке. Словосочетание и предложение как единицы изучения синтаксиса. Определение главного и зависимого слова в словосочетании. Виды связи слов в словосочетании.</w:t>
            </w:r>
            <w:r>
              <w:t xml:space="preserve"> </w:t>
            </w:r>
            <w:r w:rsidRPr="00533DFE">
              <w:rPr>
                <w:rFonts w:ascii="Times New Roman" w:hAnsi="Times New Roman"/>
                <w:bCs/>
                <w:sz w:val="24"/>
                <w:szCs w:val="24"/>
              </w:rPr>
              <w:t>Грамматическое значение словосочетания</w:t>
            </w:r>
          </w:p>
        </w:tc>
        <w:tc>
          <w:tcPr>
            <w:tcW w:w="1781" w:type="dxa"/>
            <w:shd w:val="clear" w:color="auto" w:fill="auto"/>
          </w:tcPr>
          <w:p w:rsidR="003A576D" w:rsidRPr="00887BFC" w:rsidRDefault="005F5A3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3A576D" w:rsidRPr="00887BFC" w:rsidRDefault="005F5A3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F5A39" w:rsidRPr="00887BFC" w:rsidTr="005F5A39">
        <w:trPr>
          <w:trHeight w:val="781"/>
          <w:tblHeader/>
          <w:jc w:val="center"/>
        </w:trPr>
        <w:tc>
          <w:tcPr>
            <w:tcW w:w="2991" w:type="dxa"/>
            <w:vMerge w:val="restart"/>
          </w:tcPr>
          <w:p w:rsidR="005F5A39" w:rsidRPr="00887BFC" w:rsidRDefault="005F5A3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8.2 Понятие о предложении. Его классификация</w:t>
            </w:r>
          </w:p>
        </w:tc>
        <w:tc>
          <w:tcPr>
            <w:tcW w:w="9770" w:type="dxa"/>
          </w:tcPr>
          <w:p w:rsidR="005F5A39" w:rsidRPr="003318E5" w:rsidRDefault="005F5A3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F5A39" w:rsidRPr="003A576D" w:rsidRDefault="005F5A3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DFE">
              <w:rPr>
                <w:rFonts w:ascii="Times New Roman" w:hAnsi="Times New Roman"/>
                <w:bCs/>
                <w:sz w:val="24"/>
                <w:szCs w:val="24"/>
              </w:rPr>
              <w:t>Простое предложение как единица синтаксиса. Типы предложений по функциям и структуре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5F5A39" w:rsidRPr="00887BFC" w:rsidRDefault="005F5A3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5F5A39" w:rsidRPr="00887BFC" w:rsidRDefault="005F5A3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F5A39" w:rsidRPr="00887BFC" w:rsidTr="005F5A39">
        <w:trPr>
          <w:trHeight w:val="856"/>
          <w:tblHeader/>
          <w:jc w:val="center"/>
        </w:trPr>
        <w:tc>
          <w:tcPr>
            <w:tcW w:w="2991" w:type="dxa"/>
            <w:vMerge/>
          </w:tcPr>
          <w:p w:rsidR="005F5A39" w:rsidRPr="00887BFC" w:rsidRDefault="005F5A3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5F5A39" w:rsidRPr="003A576D" w:rsidRDefault="005F5A3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76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5F5A39" w:rsidRPr="003A576D" w:rsidRDefault="005F5A39" w:rsidP="003A576D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76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по теме 8.</w:t>
            </w:r>
          </w:p>
          <w:p w:rsidR="005F5A39" w:rsidRPr="003318E5" w:rsidRDefault="005F5A3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76D">
              <w:rPr>
                <w:rFonts w:ascii="Times New Roman" w:hAnsi="Times New Roman"/>
                <w:b/>
                <w:bCs/>
                <w:sz w:val="24"/>
                <w:szCs w:val="24"/>
              </w:rPr>
              <w:t>Невербальные средства общения</w:t>
            </w:r>
          </w:p>
        </w:tc>
        <w:tc>
          <w:tcPr>
            <w:tcW w:w="1781" w:type="dxa"/>
            <w:shd w:val="clear" w:color="auto" w:fill="auto"/>
          </w:tcPr>
          <w:p w:rsidR="005F5A39" w:rsidRPr="00887BFC" w:rsidRDefault="005F5A3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5F5A39" w:rsidRPr="00887BFC" w:rsidRDefault="005F5A3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A576D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3A576D" w:rsidRPr="00887BFC" w:rsidRDefault="003A576D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lastRenderedPageBreak/>
              <w:t>Тема 8.3 Виды предложений по структуре. Двусоставные и односоставные предложения</w:t>
            </w:r>
          </w:p>
        </w:tc>
        <w:tc>
          <w:tcPr>
            <w:tcW w:w="9770" w:type="dxa"/>
          </w:tcPr>
          <w:p w:rsidR="003A576D" w:rsidRPr="003318E5" w:rsidRDefault="003A576D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A576D" w:rsidRPr="00887BFC" w:rsidRDefault="003A576D" w:rsidP="00533DFE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DFE">
              <w:rPr>
                <w:rFonts w:ascii="Times New Roman" w:hAnsi="Times New Roman"/>
                <w:bCs/>
                <w:sz w:val="24"/>
                <w:szCs w:val="24"/>
              </w:rPr>
              <w:t>Односоставное и неполное предложения. Односоставные предложения с глав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ным членом в форме подлежащего. </w:t>
            </w:r>
            <w:r w:rsidRPr="00533DFE">
              <w:rPr>
                <w:rFonts w:ascii="Times New Roman" w:hAnsi="Times New Roman"/>
                <w:bCs/>
                <w:sz w:val="24"/>
                <w:szCs w:val="24"/>
              </w:rPr>
              <w:t>Односоставные предложения с главным членом в форме сказуемого.</w:t>
            </w:r>
          </w:p>
        </w:tc>
        <w:tc>
          <w:tcPr>
            <w:tcW w:w="1781" w:type="dxa"/>
            <w:shd w:val="clear" w:color="auto" w:fill="auto"/>
          </w:tcPr>
          <w:p w:rsidR="003A576D" w:rsidRPr="00887BFC" w:rsidRDefault="005F5A3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3A576D" w:rsidRPr="00887BFC" w:rsidRDefault="005F5A3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A576D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3A576D" w:rsidRPr="00887BFC" w:rsidRDefault="003A576D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8.4Грамматическая основа предложения. Способы выражения главных членов предложения</w:t>
            </w:r>
          </w:p>
        </w:tc>
        <w:tc>
          <w:tcPr>
            <w:tcW w:w="9770" w:type="dxa"/>
          </w:tcPr>
          <w:p w:rsidR="003A576D" w:rsidRPr="003318E5" w:rsidRDefault="003A576D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A576D" w:rsidRPr="00887BFC" w:rsidRDefault="003A576D" w:rsidP="00533DFE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DFE">
              <w:rPr>
                <w:rFonts w:ascii="Times New Roman" w:hAnsi="Times New Roman"/>
                <w:bCs/>
                <w:sz w:val="24"/>
                <w:szCs w:val="24"/>
              </w:rPr>
              <w:t>Стилистические функции и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оль порядка слов в предложении. </w:t>
            </w:r>
            <w:r w:rsidRPr="00533DFE">
              <w:rPr>
                <w:rFonts w:ascii="Times New Roman" w:hAnsi="Times New Roman"/>
                <w:bCs/>
                <w:sz w:val="24"/>
                <w:szCs w:val="24"/>
              </w:rPr>
              <w:t>Грамматическая основа простого двусоставного предложения.</w:t>
            </w:r>
            <w:r>
              <w:t xml:space="preserve"> </w:t>
            </w:r>
            <w:r w:rsidRPr="00533DFE">
              <w:rPr>
                <w:rFonts w:ascii="Times New Roman" w:hAnsi="Times New Roman"/>
                <w:bCs/>
                <w:sz w:val="24"/>
                <w:szCs w:val="24"/>
              </w:rPr>
              <w:t>Главные члены двусоставного предложения и способы их выражения. Типы сказуемого</w:t>
            </w:r>
          </w:p>
        </w:tc>
        <w:tc>
          <w:tcPr>
            <w:tcW w:w="1781" w:type="dxa"/>
            <w:shd w:val="clear" w:color="auto" w:fill="auto"/>
          </w:tcPr>
          <w:p w:rsidR="003A576D" w:rsidRPr="00887BFC" w:rsidRDefault="005F5A3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3A576D" w:rsidRPr="00887BFC" w:rsidRDefault="005F5A3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F5A39" w:rsidRPr="00887BFC" w:rsidTr="005F5A39">
        <w:trPr>
          <w:trHeight w:val="1090"/>
          <w:tblHeader/>
          <w:jc w:val="center"/>
        </w:trPr>
        <w:tc>
          <w:tcPr>
            <w:tcW w:w="2991" w:type="dxa"/>
            <w:vMerge w:val="restart"/>
          </w:tcPr>
          <w:p w:rsidR="005F5A39" w:rsidRPr="00887BFC" w:rsidRDefault="005F5A3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8.5 Тире между подлежащим и сказуемым</w:t>
            </w:r>
          </w:p>
          <w:p w:rsidR="005F5A39" w:rsidRPr="00887BFC" w:rsidRDefault="005F5A3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Распространенные и нераспространенные предложения</w:t>
            </w:r>
          </w:p>
          <w:p w:rsidR="005F5A39" w:rsidRPr="00887BFC" w:rsidRDefault="005F5A3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5F5A39" w:rsidRPr="003318E5" w:rsidRDefault="005F5A3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F5A39" w:rsidRPr="00887BFC" w:rsidRDefault="005F5A39" w:rsidP="00533DFE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DFE">
              <w:rPr>
                <w:rFonts w:ascii="Times New Roman" w:hAnsi="Times New Roman"/>
                <w:bCs/>
                <w:sz w:val="24"/>
                <w:szCs w:val="24"/>
              </w:rPr>
              <w:t>Знаки препинания. Условия расстановки тире между членами предложения. Исключения при расстановке тире между главными предложениями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33DFE">
              <w:rPr>
                <w:rFonts w:ascii="Times New Roman" w:hAnsi="Times New Roman"/>
                <w:bCs/>
                <w:sz w:val="24"/>
                <w:szCs w:val="24"/>
              </w:rPr>
              <w:t>Главные члены двусоставного предложения и способы их выражения. Типы сказуемого</w:t>
            </w:r>
          </w:p>
        </w:tc>
        <w:tc>
          <w:tcPr>
            <w:tcW w:w="1781" w:type="dxa"/>
            <w:shd w:val="clear" w:color="auto" w:fill="auto"/>
          </w:tcPr>
          <w:p w:rsidR="005F5A39" w:rsidRPr="00887BFC" w:rsidRDefault="005F5A3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5F5A39" w:rsidRPr="00887BFC" w:rsidRDefault="005F5A3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F5A39" w:rsidRPr="00887BFC" w:rsidTr="005F5A39">
        <w:trPr>
          <w:trHeight w:val="823"/>
          <w:tblHeader/>
          <w:jc w:val="center"/>
        </w:trPr>
        <w:tc>
          <w:tcPr>
            <w:tcW w:w="2991" w:type="dxa"/>
            <w:vMerge/>
          </w:tcPr>
          <w:p w:rsidR="005F5A39" w:rsidRPr="00887BFC" w:rsidRDefault="005F5A3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5F5A39" w:rsidRPr="005F5A39" w:rsidRDefault="005F5A39" w:rsidP="005F5A3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A3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5F5A39" w:rsidRPr="005F5A39" w:rsidRDefault="005F5A39" w:rsidP="005F5A3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A39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по теме 9.</w:t>
            </w:r>
          </w:p>
          <w:p w:rsidR="005F5A39" w:rsidRPr="003318E5" w:rsidRDefault="005F5A39" w:rsidP="005F5A3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A39">
              <w:rPr>
                <w:rFonts w:ascii="Times New Roman" w:hAnsi="Times New Roman"/>
                <w:b/>
                <w:bCs/>
                <w:sz w:val="24"/>
                <w:szCs w:val="24"/>
              </w:rPr>
              <w:t>Вопросно-ответная форма речевой коммуникации</w:t>
            </w:r>
          </w:p>
        </w:tc>
        <w:tc>
          <w:tcPr>
            <w:tcW w:w="1781" w:type="dxa"/>
            <w:shd w:val="clear" w:color="auto" w:fill="auto"/>
          </w:tcPr>
          <w:p w:rsidR="005F5A39" w:rsidRDefault="005F5A3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5F5A39" w:rsidRDefault="005F5A3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1C29" w:rsidRPr="00887BFC" w:rsidTr="00D21C29">
        <w:trPr>
          <w:trHeight w:val="795"/>
          <w:tblHeader/>
          <w:jc w:val="center"/>
        </w:trPr>
        <w:tc>
          <w:tcPr>
            <w:tcW w:w="2991" w:type="dxa"/>
            <w:vMerge w:val="restart"/>
          </w:tcPr>
          <w:p w:rsidR="00D21C29" w:rsidRPr="00887BFC" w:rsidRDefault="00D21C2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8.5 Полные и неполные предложения</w:t>
            </w:r>
          </w:p>
          <w:p w:rsidR="00D21C29" w:rsidRPr="00887BFC" w:rsidRDefault="00D21C2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Тире в неполном предложении</w:t>
            </w:r>
          </w:p>
        </w:tc>
        <w:tc>
          <w:tcPr>
            <w:tcW w:w="9770" w:type="dxa"/>
          </w:tcPr>
          <w:p w:rsidR="00D21C29" w:rsidRPr="003318E5" w:rsidRDefault="00D21C2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1C29" w:rsidRPr="00887BFC" w:rsidRDefault="00D21C2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AE1">
              <w:rPr>
                <w:rFonts w:ascii="Times New Roman" w:hAnsi="Times New Roman"/>
                <w:bCs/>
                <w:sz w:val="24"/>
                <w:szCs w:val="24"/>
              </w:rPr>
              <w:t>Знаки препинания. Условия расстановки тире между членами предложения. Исключения при расстановке тире между главными предложениями</w:t>
            </w:r>
          </w:p>
        </w:tc>
        <w:tc>
          <w:tcPr>
            <w:tcW w:w="1781" w:type="dxa"/>
            <w:shd w:val="clear" w:color="auto" w:fill="auto"/>
          </w:tcPr>
          <w:p w:rsidR="00D21C29" w:rsidRPr="00887BFC" w:rsidRDefault="00D21C2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D21C29" w:rsidRPr="00887BFC" w:rsidRDefault="00D21C2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1C29" w:rsidRPr="00887BFC" w:rsidTr="005F5A39">
        <w:trPr>
          <w:trHeight w:val="1946"/>
          <w:tblHeader/>
          <w:jc w:val="center"/>
        </w:trPr>
        <w:tc>
          <w:tcPr>
            <w:tcW w:w="2991" w:type="dxa"/>
            <w:vMerge/>
          </w:tcPr>
          <w:p w:rsidR="00D21C29" w:rsidRPr="00887BFC" w:rsidRDefault="00D21C2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D21C29" w:rsidRPr="00D21C29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D21C29" w:rsidRPr="00D21C29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Cs/>
                <w:sz w:val="24"/>
                <w:szCs w:val="24"/>
              </w:rPr>
              <w:t>Поставить  отсутствующие знаки препинания в тексте с односоставными предложениями, опираясь на конспекты «Основные правила русской пунктуации» и «Синтаксис простого предложения»</w:t>
            </w:r>
          </w:p>
          <w:p w:rsidR="00D21C29" w:rsidRPr="00D21C29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Cs/>
                <w:sz w:val="24"/>
                <w:szCs w:val="24"/>
              </w:rPr>
              <w:t>Составить схему предложения.</w:t>
            </w:r>
          </w:p>
          <w:p w:rsidR="00D21C29" w:rsidRPr="003318E5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предложения по готовым схемам </w:t>
            </w:r>
            <w:proofErr w:type="gramStart"/>
            <w:r w:rsidRPr="00D21C29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D21C29">
              <w:rPr>
                <w:rFonts w:ascii="Times New Roman" w:hAnsi="Times New Roman"/>
                <w:bCs/>
                <w:sz w:val="24"/>
                <w:szCs w:val="24"/>
              </w:rPr>
              <w:t xml:space="preserve">выписать из текста художественного произведения. </w:t>
            </w:r>
          </w:p>
        </w:tc>
        <w:tc>
          <w:tcPr>
            <w:tcW w:w="1781" w:type="dxa"/>
            <w:shd w:val="clear" w:color="auto" w:fill="auto"/>
          </w:tcPr>
          <w:p w:rsidR="00D21C29" w:rsidRDefault="00D21C2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D21C29" w:rsidRDefault="00D21C2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A576D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3A576D" w:rsidRPr="00887BFC" w:rsidRDefault="003A576D" w:rsidP="00401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 xml:space="preserve">Тема 8.6 </w:t>
            </w:r>
            <w:r w:rsidRPr="00401AE1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770" w:type="dxa"/>
          </w:tcPr>
          <w:p w:rsidR="003A576D" w:rsidRPr="003318E5" w:rsidRDefault="003A576D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A576D" w:rsidRPr="00887BFC" w:rsidRDefault="003A576D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AE1">
              <w:rPr>
                <w:rFonts w:ascii="Times New Roman" w:hAnsi="Times New Roman"/>
                <w:bCs/>
                <w:sz w:val="24"/>
                <w:szCs w:val="24"/>
              </w:rPr>
              <w:t>Определение и приложение как второстепенные члены предложения. Типы определений (согласованные, несогласованные). Способы выражения определения. Правописание приложений</w:t>
            </w:r>
          </w:p>
        </w:tc>
        <w:tc>
          <w:tcPr>
            <w:tcW w:w="1781" w:type="dxa"/>
            <w:shd w:val="clear" w:color="auto" w:fill="auto"/>
          </w:tcPr>
          <w:p w:rsidR="003A576D" w:rsidRPr="00887BFC" w:rsidRDefault="005F5A3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3A576D" w:rsidRPr="00887BFC" w:rsidRDefault="005F5A3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F5A39" w:rsidRPr="00887BFC" w:rsidTr="005F5A39">
        <w:trPr>
          <w:trHeight w:val="800"/>
          <w:tblHeader/>
          <w:jc w:val="center"/>
        </w:trPr>
        <w:tc>
          <w:tcPr>
            <w:tcW w:w="2991" w:type="dxa"/>
            <w:vMerge w:val="restart"/>
          </w:tcPr>
          <w:p w:rsidR="005F5A39" w:rsidRPr="00887BFC" w:rsidRDefault="005F5A3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8.7 </w:t>
            </w:r>
            <w:r w:rsidRPr="00401AE1">
              <w:rPr>
                <w:rFonts w:ascii="Times New Roman" w:hAnsi="Times New Roman"/>
                <w:sz w:val="24"/>
                <w:szCs w:val="24"/>
              </w:rPr>
              <w:t>Дополнение. Основные виды обстоятельств</w:t>
            </w:r>
          </w:p>
        </w:tc>
        <w:tc>
          <w:tcPr>
            <w:tcW w:w="9770" w:type="dxa"/>
          </w:tcPr>
          <w:p w:rsidR="005F5A39" w:rsidRPr="003318E5" w:rsidRDefault="005F5A3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F5A39" w:rsidRPr="00401AE1" w:rsidRDefault="005F5A39" w:rsidP="00401AE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AE1">
              <w:rPr>
                <w:rFonts w:ascii="Times New Roman" w:hAnsi="Times New Roman"/>
                <w:bCs/>
                <w:sz w:val="24"/>
                <w:szCs w:val="24"/>
              </w:rPr>
              <w:t xml:space="preserve">Дополнение и обстоятельство как второстепенные члены предложения. Типы дополнений и </w:t>
            </w:r>
          </w:p>
          <w:p w:rsidR="005F5A39" w:rsidRPr="005F5A39" w:rsidRDefault="005F5A39" w:rsidP="00401AE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AE1">
              <w:rPr>
                <w:rFonts w:ascii="Times New Roman" w:hAnsi="Times New Roman"/>
                <w:bCs/>
                <w:sz w:val="24"/>
                <w:szCs w:val="24"/>
              </w:rPr>
              <w:t>способы их выражения. Разряды обстоятельств и способы их выражения</w:t>
            </w:r>
          </w:p>
        </w:tc>
        <w:tc>
          <w:tcPr>
            <w:tcW w:w="1781" w:type="dxa"/>
            <w:shd w:val="clear" w:color="auto" w:fill="auto"/>
          </w:tcPr>
          <w:p w:rsidR="005F5A39" w:rsidRPr="00887BFC" w:rsidRDefault="005F5A3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5F5A39" w:rsidRPr="00887BFC" w:rsidRDefault="005F5A3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F5A39" w:rsidRPr="00887BFC" w:rsidTr="005F5A39">
        <w:trPr>
          <w:trHeight w:val="837"/>
          <w:tblHeader/>
          <w:jc w:val="center"/>
        </w:trPr>
        <w:tc>
          <w:tcPr>
            <w:tcW w:w="2991" w:type="dxa"/>
            <w:vMerge/>
          </w:tcPr>
          <w:p w:rsidR="005F5A39" w:rsidRPr="00887BFC" w:rsidRDefault="005F5A3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5F5A39" w:rsidRPr="005F5A39" w:rsidRDefault="005F5A39" w:rsidP="005F5A3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A3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5F5A39" w:rsidRPr="005F5A39" w:rsidRDefault="005F5A39" w:rsidP="005F5A3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A39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по теме 10.</w:t>
            </w:r>
          </w:p>
          <w:p w:rsidR="005F5A39" w:rsidRPr="003318E5" w:rsidRDefault="005F5A39" w:rsidP="00401AE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A39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полемического мастерства</w:t>
            </w:r>
          </w:p>
        </w:tc>
        <w:tc>
          <w:tcPr>
            <w:tcW w:w="1781" w:type="dxa"/>
            <w:shd w:val="clear" w:color="auto" w:fill="auto"/>
          </w:tcPr>
          <w:p w:rsidR="005F5A39" w:rsidRPr="00887BFC" w:rsidRDefault="005F5A3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5F5A39" w:rsidRPr="00887BFC" w:rsidRDefault="005F5A3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F5A39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5F5A39" w:rsidRPr="00887BFC" w:rsidRDefault="005F5A3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8.8 Предложения с однородными членами. Знаки препинания в них</w:t>
            </w:r>
          </w:p>
        </w:tc>
        <w:tc>
          <w:tcPr>
            <w:tcW w:w="9770" w:type="dxa"/>
          </w:tcPr>
          <w:p w:rsidR="005F5A39" w:rsidRPr="003318E5" w:rsidRDefault="005F5A3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F5A39" w:rsidRPr="00887BFC" w:rsidRDefault="005F5A3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AE1">
              <w:rPr>
                <w:rFonts w:ascii="Times New Roman" w:hAnsi="Times New Roman"/>
                <w:bCs/>
                <w:sz w:val="24"/>
                <w:szCs w:val="24"/>
              </w:rPr>
              <w:t>Однородные члены предложения. Обобщающие и поясняющие слова. Распространённые и нераспространённые члены предложения. Знаки препинания при однородных членах предложения</w:t>
            </w:r>
          </w:p>
        </w:tc>
        <w:tc>
          <w:tcPr>
            <w:tcW w:w="1781" w:type="dxa"/>
            <w:shd w:val="clear" w:color="auto" w:fill="auto"/>
          </w:tcPr>
          <w:p w:rsidR="005F5A39" w:rsidRPr="00887BFC" w:rsidRDefault="005F5A3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5F5A39" w:rsidRPr="00887BFC" w:rsidRDefault="005F5A3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F5A39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5F5A39" w:rsidRPr="00887BFC" w:rsidRDefault="005F5A3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8.9 Согласование в предложениях с однородными членами</w:t>
            </w:r>
          </w:p>
        </w:tc>
        <w:tc>
          <w:tcPr>
            <w:tcW w:w="9770" w:type="dxa"/>
          </w:tcPr>
          <w:p w:rsidR="005F5A39" w:rsidRPr="003318E5" w:rsidRDefault="005F5A3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F5A39" w:rsidRPr="00887BFC" w:rsidRDefault="005F5A3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AE1">
              <w:rPr>
                <w:rFonts w:ascii="Times New Roman" w:hAnsi="Times New Roman"/>
                <w:bCs/>
                <w:sz w:val="24"/>
                <w:szCs w:val="24"/>
              </w:rPr>
              <w:t>Однородные члены предложения. Обобщающие и поясняющие слова. Распространённые и нераспространённые члены предложения. Знаки препинания при однородных членах предложения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Типы согласования.</w:t>
            </w:r>
          </w:p>
        </w:tc>
        <w:tc>
          <w:tcPr>
            <w:tcW w:w="1781" w:type="dxa"/>
            <w:shd w:val="clear" w:color="auto" w:fill="auto"/>
          </w:tcPr>
          <w:p w:rsidR="005F5A39" w:rsidRDefault="005F5A3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5F5A39" w:rsidRDefault="005F5A3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F5A39" w:rsidRPr="00887BFC" w:rsidTr="005F5A39">
        <w:trPr>
          <w:trHeight w:val="1012"/>
          <w:tblHeader/>
          <w:jc w:val="center"/>
        </w:trPr>
        <w:tc>
          <w:tcPr>
            <w:tcW w:w="2991" w:type="dxa"/>
            <w:vMerge w:val="restart"/>
          </w:tcPr>
          <w:p w:rsidR="005F5A39" w:rsidRPr="00401AE1" w:rsidRDefault="005F5A39" w:rsidP="00401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 xml:space="preserve">Тема 8.10 </w:t>
            </w:r>
            <w:r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</w:t>
            </w:r>
          </w:p>
          <w:p w:rsidR="005F5A39" w:rsidRPr="00887BFC" w:rsidRDefault="005F5A39" w:rsidP="00401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приложения</w:t>
            </w:r>
          </w:p>
          <w:p w:rsidR="005F5A39" w:rsidRPr="00887BFC" w:rsidRDefault="005F5A3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5F5A39" w:rsidRPr="003318E5" w:rsidRDefault="005F5A3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F5A39" w:rsidRPr="00401AE1" w:rsidRDefault="005F5A39" w:rsidP="00401AE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AE1">
              <w:rPr>
                <w:rFonts w:ascii="Times New Roman" w:hAnsi="Times New Roman"/>
                <w:bCs/>
                <w:sz w:val="24"/>
                <w:szCs w:val="24"/>
              </w:rPr>
              <w:t>Знаки препинания при однородных и неоднородных определениях</w:t>
            </w:r>
          </w:p>
          <w:p w:rsidR="005F5A39" w:rsidRPr="00887BFC" w:rsidRDefault="005F5A39" w:rsidP="00401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AE1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proofErr w:type="gramStart"/>
            <w:r w:rsidRPr="00401AE1">
              <w:rPr>
                <w:rFonts w:ascii="Times New Roman" w:hAnsi="Times New Roman"/>
                <w:bCs/>
                <w:sz w:val="24"/>
                <w:szCs w:val="24"/>
              </w:rPr>
              <w:t>приложениях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87BFC">
              <w:rPr>
                <w:rFonts w:ascii="Times New Roman" w:hAnsi="Times New Roman"/>
                <w:sz w:val="24"/>
                <w:szCs w:val="24"/>
              </w:rPr>
              <w:t xml:space="preserve"> Знаки препинания при однородных и неоднородных определениях</w:t>
            </w:r>
          </w:p>
          <w:p w:rsidR="005F5A39" w:rsidRPr="005F5A39" w:rsidRDefault="005F5A39" w:rsidP="00401AE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887BFC">
              <w:rPr>
                <w:rFonts w:ascii="Times New Roman" w:hAnsi="Times New Roman"/>
                <w:sz w:val="24"/>
                <w:szCs w:val="24"/>
              </w:rPr>
              <w:t>приложениях</w:t>
            </w:r>
            <w:proofErr w:type="gramEnd"/>
          </w:p>
        </w:tc>
        <w:tc>
          <w:tcPr>
            <w:tcW w:w="1781" w:type="dxa"/>
            <w:shd w:val="clear" w:color="auto" w:fill="auto"/>
          </w:tcPr>
          <w:p w:rsidR="005F5A39" w:rsidRPr="00887BFC" w:rsidRDefault="005F5A3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5F5A39" w:rsidRPr="00887BFC" w:rsidRDefault="005F5A3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F5A39" w:rsidRPr="00887BFC" w:rsidTr="005F5A39">
        <w:trPr>
          <w:trHeight w:val="901"/>
          <w:tblHeader/>
          <w:jc w:val="center"/>
        </w:trPr>
        <w:tc>
          <w:tcPr>
            <w:tcW w:w="2991" w:type="dxa"/>
            <w:vMerge/>
          </w:tcPr>
          <w:p w:rsidR="005F5A39" w:rsidRPr="00887BFC" w:rsidRDefault="005F5A39" w:rsidP="00401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5F5A39" w:rsidRPr="005F5A39" w:rsidRDefault="005F5A39" w:rsidP="005F5A3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A3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5F5A39" w:rsidRPr="005F5A39" w:rsidRDefault="005F5A39" w:rsidP="005F5A3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A39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по теме 11.</w:t>
            </w:r>
          </w:p>
          <w:p w:rsidR="005F5A39" w:rsidRPr="003318E5" w:rsidRDefault="005F5A39" w:rsidP="00401AE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A39">
              <w:rPr>
                <w:rFonts w:ascii="Times New Roman" w:hAnsi="Times New Roman"/>
                <w:b/>
                <w:bCs/>
                <w:sz w:val="24"/>
                <w:szCs w:val="24"/>
              </w:rPr>
              <w:t>Деловое общение</w:t>
            </w:r>
          </w:p>
        </w:tc>
        <w:tc>
          <w:tcPr>
            <w:tcW w:w="1781" w:type="dxa"/>
            <w:shd w:val="clear" w:color="auto" w:fill="auto"/>
          </w:tcPr>
          <w:p w:rsidR="005F5A39" w:rsidRPr="00887BFC" w:rsidRDefault="005F5A3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5F5A39" w:rsidRPr="00887BFC" w:rsidRDefault="005F5A3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1C29" w:rsidRPr="00887BFC" w:rsidTr="00D21C29">
        <w:trPr>
          <w:trHeight w:val="866"/>
          <w:tblHeader/>
          <w:jc w:val="center"/>
        </w:trPr>
        <w:tc>
          <w:tcPr>
            <w:tcW w:w="2991" w:type="dxa"/>
            <w:vMerge w:val="restart"/>
          </w:tcPr>
          <w:p w:rsidR="00D21C29" w:rsidRPr="00887BFC" w:rsidRDefault="00D21C2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 xml:space="preserve">Тема 8.11 </w:t>
            </w:r>
            <w:r>
              <w:rPr>
                <w:rFonts w:ascii="Times New Roman" w:hAnsi="Times New Roman"/>
                <w:sz w:val="24"/>
                <w:szCs w:val="24"/>
              </w:rPr>
              <w:t>Однородные члены</w:t>
            </w:r>
          </w:p>
        </w:tc>
        <w:tc>
          <w:tcPr>
            <w:tcW w:w="9770" w:type="dxa"/>
          </w:tcPr>
          <w:p w:rsidR="00D21C29" w:rsidRPr="003318E5" w:rsidRDefault="00D21C2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1C29" w:rsidRPr="00401AE1" w:rsidRDefault="00D21C29" w:rsidP="00401AE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AE1">
              <w:rPr>
                <w:rFonts w:ascii="Times New Roman" w:hAnsi="Times New Roman"/>
                <w:bCs/>
                <w:sz w:val="24"/>
                <w:szCs w:val="24"/>
              </w:rPr>
              <w:t xml:space="preserve">Знаки препинания при однородных членах, соединенных </w:t>
            </w:r>
            <w:proofErr w:type="gramStart"/>
            <w:r w:rsidRPr="00401AE1">
              <w:rPr>
                <w:rFonts w:ascii="Times New Roman" w:hAnsi="Times New Roman"/>
                <w:bCs/>
                <w:sz w:val="24"/>
                <w:szCs w:val="24"/>
              </w:rPr>
              <w:t>неповторяющимися</w:t>
            </w:r>
            <w:proofErr w:type="gramEnd"/>
            <w:r w:rsidRPr="00401AE1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</w:p>
          <w:p w:rsidR="00D21C29" w:rsidRPr="00887BFC" w:rsidRDefault="00D21C29" w:rsidP="00401AE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AE1">
              <w:rPr>
                <w:rFonts w:ascii="Times New Roman" w:hAnsi="Times New Roman"/>
                <w:bCs/>
                <w:sz w:val="24"/>
                <w:szCs w:val="24"/>
              </w:rPr>
              <w:t>повторяющимися и парными союзами</w:t>
            </w:r>
          </w:p>
        </w:tc>
        <w:tc>
          <w:tcPr>
            <w:tcW w:w="1781" w:type="dxa"/>
            <w:shd w:val="clear" w:color="auto" w:fill="auto"/>
          </w:tcPr>
          <w:p w:rsidR="00D21C29" w:rsidRPr="00887BFC" w:rsidRDefault="00D21C2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D21C29" w:rsidRPr="00887BFC" w:rsidRDefault="00D21C2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1C29" w:rsidRPr="00887BFC" w:rsidTr="005F5A39">
        <w:trPr>
          <w:trHeight w:val="1323"/>
          <w:tblHeader/>
          <w:jc w:val="center"/>
        </w:trPr>
        <w:tc>
          <w:tcPr>
            <w:tcW w:w="2991" w:type="dxa"/>
            <w:vMerge/>
          </w:tcPr>
          <w:p w:rsidR="00D21C29" w:rsidRPr="00887BFC" w:rsidRDefault="00D21C2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D21C29" w:rsidRPr="00D21C29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D21C29" w:rsidRPr="00D21C29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Cs/>
                <w:sz w:val="24"/>
                <w:szCs w:val="24"/>
              </w:rPr>
              <w:t>Составление опорной схемы по теме</w:t>
            </w:r>
          </w:p>
          <w:p w:rsidR="00D21C29" w:rsidRPr="003318E5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Cs/>
                <w:sz w:val="24"/>
                <w:szCs w:val="24"/>
              </w:rPr>
              <w:t>Выделить в тексте предложения с однородными членами  и объяснить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знаки препинания в них. </w:t>
            </w:r>
            <w:r w:rsidRPr="00D21C29">
              <w:rPr>
                <w:rFonts w:ascii="Times New Roman" w:hAnsi="Times New Roman"/>
                <w:bCs/>
                <w:sz w:val="24"/>
                <w:szCs w:val="24"/>
              </w:rPr>
              <w:t>Привести примеры предложений, в которых встречаются повторяющиеся союзы и обобщающие слова, объяснить знаки препинания в них</w:t>
            </w:r>
          </w:p>
        </w:tc>
        <w:tc>
          <w:tcPr>
            <w:tcW w:w="1781" w:type="dxa"/>
            <w:shd w:val="clear" w:color="auto" w:fill="auto"/>
          </w:tcPr>
          <w:p w:rsidR="00D21C29" w:rsidRDefault="00D21C2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D21C29" w:rsidRDefault="00D21C2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F5A39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5F5A39" w:rsidRPr="00887BFC" w:rsidRDefault="005F5A39" w:rsidP="00401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lastRenderedPageBreak/>
              <w:t>Тема 8.12 Знаки препинания при обобщающих словах</w:t>
            </w:r>
          </w:p>
        </w:tc>
        <w:tc>
          <w:tcPr>
            <w:tcW w:w="9770" w:type="dxa"/>
          </w:tcPr>
          <w:p w:rsidR="005F5A39" w:rsidRPr="003318E5" w:rsidRDefault="005F5A3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F5A39" w:rsidRPr="00401AE1" w:rsidRDefault="005F5A39" w:rsidP="00401AE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AE1">
              <w:rPr>
                <w:rFonts w:ascii="Times New Roman" w:hAnsi="Times New Roman"/>
                <w:bCs/>
                <w:sz w:val="24"/>
                <w:szCs w:val="24"/>
              </w:rPr>
              <w:t>Обобщающие слова при однородных членах</w:t>
            </w:r>
          </w:p>
          <w:p w:rsidR="005F5A39" w:rsidRPr="00887BFC" w:rsidRDefault="005F5A39" w:rsidP="00401AE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AE1">
              <w:rPr>
                <w:rFonts w:ascii="Times New Roman" w:hAnsi="Times New Roman"/>
                <w:bCs/>
                <w:sz w:val="24"/>
                <w:szCs w:val="24"/>
              </w:rPr>
              <w:t>Знаки препинания при обобщающих словах</w:t>
            </w:r>
          </w:p>
        </w:tc>
        <w:tc>
          <w:tcPr>
            <w:tcW w:w="1781" w:type="dxa"/>
            <w:shd w:val="clear" w:color="auto" w:fill="auto"/>
          </w:tcPr>
          <w:p w:rsidR="005F5A39" w:rsidRPr="00887BFC" w:rsidRDefault="005F5A3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5F5A39" w:rsidRPr="00887BFC" w:rsidRDefault="005F5A3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F5A39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5F5A39" w:rsidRPr="00887BFC" w:rsidRDefault="005F5A39" w:rsidP="00401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 xml:space="preserve">Тема 8.13 Обособленные члены предложения. </w:t>
            </w:r>
          </w:p>
        </w:tc>
        <w:tc>
          <w:tcPr>
            <w:tcW w:w="9770" w:type="dxa"/>
          </w:tcPr>
          <w:p w:rsidR="005F5A39" w:rsidRPr="003318E5" w:rsidRDefault="005F5A3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F5A39" w:rsidRPr="00887BFC" w:rsidRDefault="005F5A3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Способы обособления членов</w:t>
            </w:r>
            <w:r w:rsidRPr="00401AE1">
              <w:rPr>
                <w:rFonts w:ascii="Times New Roman" w:hAnsi="Times New Roman"/>
                <w:bCs/>
                <w:sz w:val="24"/>
                <w:szCs w:val="24"/>
              </w:rPr>
              <w:t xml:space="preserve"> предложения. Знаки препинания при них</w:t>
            </w:r>
          </w:p>
        </w:tc>
        <w:tc>
          <w:tcPr>
            <w:tcW w:w="1781" w:type="dxa"/>
            <w:shd w:val="clear" w:color="auto" w:fill="auto"/>
          </w:tcPr>
          <w:p w:rsidR="005F5A39" w:rsidRPr="00887BFC" w:rsidRDefault="005F5A3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5F5A39" w:rsidRPr="00887BFC" w:rsidRDefault="005F5A3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F5A39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5F5A39" w:rsidRPr="00887BFC" w:rsidRDefault="005F5A3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 xml:space="preserve">Тема 8.14 Обособленные и необособленные определения и </w:t>
            </w:r>
          </w:p>
          <w:p w:rsidR="005F5A39" w:rsidRPr="00887BFC" w:rsidRDefault="005F5A3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приложения</w:t>
            </w:r>
          </w:p>
        </w:tc>
        <w:tc>
          <w:tcPr>
            <w:tcW w:w="9770" w:type="dxa"/>
          </w:tcPr>
          <w:p w:rsidR="005F5A39" w:rsidRPr="003318E5" w:rsidRDefault="005F5A3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F5A39" w:rsidRPr="00887BFC" w:rsidRDefault="005F5A39" w:rsidP="00EB31E0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Знаки препинания при обособленных и необособленных членах предложения. </w:t>
            </w:r>
            <w:r w:rsidRPr="00EB31E0"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Предложения с обособленными и уточняющими членами. Обособление определений. Синонимия обособленных и необособленных определений. Обособление приложений. </w:t>
            </w:r>
          </w:p>
        </w:tc>
        <w:tc>
          <w:tcPr>
            <w:tcW w:w="1781" w:type="dxa"/>
            <w:shd w:val="clear" w:color="auto" w:fill="auto"/>
          </w:tcPr>
          <w:p w:rsidR="005F5A39" w:rsidRDefault="005F5A3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5F5A39" w:rsidRDefault="005F5A3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1C29" w:rsidRPr="00887BFC" w:rsidTr="00D21C29">
        <w:trPr>
          <w:trHeight w:val="1083"/>
          <w:tblHeader/>
          <w:jc w:val="center"/>
        </w:trPr>
        <w:tc>
          <w:tcPr>
            <w:tcW w:w="2991" w:type="dxa"/>
            <w:vMerge w:val="restart"/>
          </w:tcPr>
          <w:p w:rsidR="00D21C29" w:rsidRPr="00887BFC" w:rsidRDefault="00D21C2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8.15 Обособление обстоятельств и</w:t>
            </w:r>
          </w:p>
          <w:p w:rsidR="00D21C29" w:rsidRPr="00887BFC" w:rsidRDefault="00D21C2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дополнений</w:t>
            </w:r>
          </w:p>
        </w:tc>
        <w:tc>
          <w:tcPr>
            <w:tcW w:w="9770" w:type="dxa"/>
          </w:tcPr>
          <w:p w:rsidR="00D21C29" w:rsidRPr="003318E5" w:rsidRDefault="00D21C2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1C29" w:rsidRPr="00887BFC" w:rsidRDefault="00D21C29" w:rsidP="00EB31E0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47D">
              <w:rPr>
                <w:rFonts w:ascii="Times New Roman" w:hAnsi="Times New Roman"/>
                <w:bCs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аки препинания при обособлении </w:t>
            </w:r>
            <w:r w:rsidRPr="002A547D">
              <w:rPr>
                <w:rFonts w:ascii="Times New Roman" w:hAnsi="Times New Roman"/>
                <w:bCs/>
                <w:sz w:val="24"/>
                <w:szCs w:val="24"/>
              </w:rPr>
              <w:t>дополнений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EB31E0">
              <w:rPr>
                <w:rFonts w:ascii="Times New Roman" w:hAnsi="Times New Roman"/>
                <w:bCs/>
                <w:sz w:val="24"/>
                <w:szCs w:val="24"/>
              </w:rPr>
              <w:t xml:space="preserve">Обособление дополнений. Обособление обстоятельств. Знаки препинания при словах, грамматически не связанных с членами предложения. </w:t>
            </w:r>
          </w:p>
        </w:tc>
        <w:tc>
          <w:tcPr>
            <w:tcW w:w="1781" w:type="dxa"/>
            <w:shd w:val="clear" w:color="auto" w:fill="auto"/>
          </w:tcPr>
          <w:p w:rsidR="00D21C29" w:rsidRPr="00887BFC" w:rsidRDefault="00D21C2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D21C29" w:rsidRPr="00887BFC" w:rsidRDefault="00D21C2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1C29" w:rsidRPr="00887BFC" w:rsidTr="005F5A39">
        <w:trPr>
          <w:trHeight w:val="1382"/>
          <w:tblHeader/>
          <w:jc w:val="center"/>
        </w:trPr>
        <w:tc>
          <w:tcPr>
            <w:tcW w:w="2991" w:type="dxa"/>
            <w:vMerge/>
          </w:tcPr>
          <w:p w:rsidR="00D21C29" w:rsidRPr="00887BFC" w:rsidRDefault="00D21C2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D21C29" w:rsidRPr="00D21C29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D21C29" w:rsidRPr="00D21C29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Cs/>
                <w:sz w:val="24"/>
                <w:szCs w:val="24"/>
              </w:rPr>
              <w:t>Объяснить расстановку знаков препинания в художественном тексте.</w:t>
            </w:r>
          </w:p>
          <w:p w:rsidR="00D21C29" w:rsidRPr="00D21C29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Cs/>
                <w:sz w:val="24"/>
                <w:szCs w:val="24"/>
              </w:rPr>
              <w:t>Составить опорный конспе</w:t>
            </w:r>
            <w:proofErr w:type="gramStart"/>
            <w:r w:rsidRPr="00D21C29">
              <w:rPr>
                <w:rFonts w:ascii="Times New Roman" w:hAnsi="Times New Roman"/>
                <w:bCs/>
                <w:sz w:val="24"/>
                <w:szCs w:val="24"/>
              </w:rPr>
              <w:t>кт с пр</w:t>
            </w:r>
            <w:proofErr w:type="gramEnd"/>
            <w:r w:rsidRPr="00D21C29">
              <w:rPr>
                <w:rFonts w:ascii="Times New Roman" w:hAnsi="Times New Roman"/>
                <w:bCs/>
                <w:sz w:val="24"/>
                <w:szCs w:val="24"/>
              </w:rPr>
              <w:t>имерами обособления одиночного деепричастия, деепричастного оборота и существительного с обстоятельственным значением.</w:t>
            </w:r>
          </w:p>
          <w:p w:rsidR="00D21C29" w:rsidRPr="003318E5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работа: работа  с электронным  учебником</w:t>
            </w:r>
          </w:p>
        </w:tc>
        <w:tc>
          <w:tcPr>
            <w:tcW w:w="1781" w:type="dxa"/>
            <w:shd w:val="clear" w:color="auto" w:fill="auto"/>
          </w:tcPr>
          <w:p w:rsidR="00D21C29" w:rsidRDefault="00D21C2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D21C29" w:rsidRDefault="00D21C2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F5A39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5F5A39" w:rsidRPr="00887BFC" w:rsidRDefault="005F5A3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8.16 Знаки препинания при сравнительном обороте</w:t>
            </w:r>
          </w:p>
        </w:tc>
        <w:tc>
          <w:tcPr>
            <w:tcW w:w="9770" w:type="dxa"/>
          </w:tcPr>
          <w:p w:rsidR="005F5A39" w:rsidRPr="003318E5" w:rsidRDefault="005F5A3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F5A39" w:rsidRPr="00EB31E0" w:rsidRDefault="005F5A39" w:rsidP="00EB31E0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1E0">
              <w:rPr>
                <w:rFonts w:ascii="Times New Roman" w:hAnsi="Times New Roman"/>
                <w:bCs/>
                <w:sz w:val="24"/>
                <w:szCs w:val="24"/>
              </w:rPr>
              <w:t xml:space="preserve">Роль сравнительного оборота как изобразительного средства языка. Уточняющие члены предложения. Стилистическая роль обособленных и необособленных членов предложения. </w:t>
            </w:r>
          </w:p>
          <w:p w:rsidR="005F5A39" w:rsidRPr="00887BFC" w:rsidRDefault="005F5A39" w:rsidP="00EB31E0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1E0">
              <w:rPr>
                <w:rFonts w:ascii="Times New Roman" w:hAnsi="Times New Roman"/>
                <w:bCs/>
                <w:sz w:val="24"/>
                <w:szCs w:val="24"/>
              </w:rPr>
              <w:t xml:space="preserve">Знаки препинания при словах, грамматически не связанных с членами предложения. </w:t>
            </w:r>
          </w:p>
        </w:tc>
        <w:tc>
          <w:tcPr>
            <w:tcW w:w="1781" w:type="dxa"/>
            <w:shd w:val="clear" w:color="auto" w:fill="auto"/>
          </w:tcPr>
          <w:p w:rsidR="005F5A39" w:rsidRPr="00887BFC" w:rsidRDefault="005F5A3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5F5A39" w:rsidRPr="00887BFC" w:rsidRDefault="005F5A3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1C29" w:rsidRPr="00887BFC" w:rsidTr="00D21C29">
        <w:trPr>
          <w:trHeight w:val="1103"/>
          <w:tblHeader/>
          <w:jc w:val="center"/>
        </w:trPr>
        <w:tc>
          <w:tcPr>
            <w:tcW w:w="2991" w:type="dxa"/>
            <w:vMerge w:val="restart"/>
          </w:tcPr>
          <w:p w:rsidR="00D21C29" w:rsidRPr="00887BFC" w:rsidRDefault="00D21C2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Тема8.17 Уточняющие, пояснительные и присоединительные члены предложения</w:t>
            </w:r>
          </w:p>
        </w:tc>
        <w:tc>
          <w:tcPr>
            <w:tcW w:w="9770" w:type="dxa"/>
          </w:tcPr>
          <w:p w:rsidR="00D21C29" w:rsidRPr="003318E5" w:rsidRDefault="00D21C2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1C29" w:rsidRPr="00EB31E0" w:rsidRDefault="00D21C29" w:rsidP="00EB31E0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1E0">
              <w:rPr>
                <w:rFonts w:ascii="Times New Roman" w:hAnsi="Times New Roman"/>
                <w:bCs/>
                <w:sz w:val="24"/>
                <w:szCs w:val="24"/>
              </w:rPr>
              <w:t xml:space="preserve">Уточняющие члены предложения. Стилистическая роль обособленных и необособленных членов предложения. </w:t>
            </w:r>
          </w:p>
          <w:p w:rsidR="00D21C29" w:rsidRPr="00887BFC" w:rsidRDefault="00D21C29" w:rsidP="00EB31E0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1E0">
              <w:rPr>
                <w:rFonts w:ascii="Times New Roman" w:hAnsi="Times New Roman"/>
                <w:bCs/>
                <w:sz w:val="24"/>
                <w:szCs w:val="24"/>
              </w:rPr>
              <w:t xml:space="preserve">Знаки препинания при словах, грамматически не связанных с членами предложения. </w:t>
            </w:r>
          </w:p>
        </w:tc>
        <w:tc>
          <w:tcPr>
            <w:tcW w:w="1781" w:type="dxa"/>
            <w:shd w:val="clear" w:color="auto" w:fill="auto"/>
          </w:tcPr>
          <w:p w:rsidR="00D21C29" w:rsidRPr="00887BFC" w:rsidRDefault="00D21C2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D21C29" w:rsidRPr="00887BFC" w:rsidRDefault="00D21C2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1C29" w:rsidRPr="00887BFC" w:rsidTr="005F5A39">
        <w:trPr>
          <w:trHeight w:val="1362"/>
          <w:tblHeader/>
          <w:jc w:val="center"/>
        </w:trPr>
        <w:tc>
          <w:tcPr>
            <w:tcW w:w="2991" w:type="dxa"/>
            <w:vMerge/>
          </w:tcPr>
          <w:p w:rsidR="00D21C29" w:rsidRPr="00887BFC" w:rsidRDefault="00D21C2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D21C29" w:rsidRPr="00D21C29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D21C29" w:rsidRPr="00D21C29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Cs/>
                <w:sz w:val="24"/>
                <w:szCs w:val="24"/>
              </w:rPr>
              <w:t>Составить предложения с уточняющими и поясняющими словами, используя определённые союзы и не используя их.</w:t>
            </w:r>
          </w:p>
          <w:p w:rsidR="00D21C29" w:rsidRPr="003318E5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 на тему «Использование уточняющих и поясняющих членов предложения в речи» Подготовка монологического высказывания по данной теме</w:t>
            </w:r>
          </w:p>
        </w:tc>
        <w:tc>
          <w:tcPr>
            <w:tcW w:w="1781" w:type="dxa"/>
            <w:shd w:val="clear" w:color="auto" w:fill="auto"/>
          </w:tcPr>
          <w:p w:rsidR="00D21C29" w:rsidRDefault="00D21C2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D21C29" w:rsidRDefault="00D21C2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F5A39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5F5A39" w:rsidRPr="00887BFC" w:rsidRDefault="005F5A3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lastRenderedPageBreak/>
              <w:t>Тема 8.18 Конструкции с союзом КАК</w:t>
            </w:r>
          </w:p>
        </w:tc>
        <w:tc>
          <w:tcPr>
            <w:tcW w:w="9770" w:type="dxa"/>
          </w:tcPr>
          <w:p w:rsidR="005F5A39" w:rsidRPr="003318E5" w:rsidRDefault="005F5A3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F5A39" w:rsidRPr="00887BFC" w:rsidRDefault="005F5A39" w:rsidP="00EB31E0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1E0">
              <w:rPr>
                <w:rFonts w:ascii="Times New Roman" w:hAnsi="Times New Roman"/>
                <w:bCs/>
                <w:sz w:val="24"/>
                <w:szCs w:val="24"/>
              </w:rPr>
              <w:t>Конструкции с союзом КАК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з</w:t>
            </w:r>
            <w:r w:rsidRPr="00EB31E0">
              <w:rPr>
                <w:rFonts w:ascii="Times New Roman" w:hAnsi="Times New Roman"/>
                <w:bCs/>
                <w:sz w:val="24"/>
                <w:szCs w:val="24"/>
              </w:rPr>
              <w:t xml:space="preserve">наки препинания при словах, грамматически не связанных с членами предложения. Вводные слова и предложения. Отличие вводных слов от знаменательных слов-омонимов. </w:t>
            </w:r>
          </w:p>
        </w:tc>
        <w:tc>
          <w:tcPr>
            <w:tcW w:w="1781" w:type="dxa"/>
            <w:shd w:val="clear" w:color="auto" w:fill="auto"/>
          </w:tcPr>
          <w:p w:rsidR="005F5A39" w:rsidRPr="00887BFC" w:rsidRDefault="005F5A3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5F5A39" w:rsidRPr="00887BFC" w:rsidRDefault="005F5A3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F5A39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5F5A39" w:rsidRPr="00887BFC" w:rsidRDefault="005F5A3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8.19 Диктант с грамматическим заданием</w:t>
            </w:r>
          </w:p>
        </w:tc>
        <w:tc>
          <w:tcPr>
            <w:tcW w:w="9770" w:type="dxa"/>
          </w:tcPr>
          <w:p w:rsidR="005F5A39" w:rsidRPr="003318E5" w:rsidRDefault="005F5A3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F5A39" w:rsidRPr="00887BFC" w:rsidRDefault="005F5A3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1E0">
              <w:rPr>
                <w:rFonts w:ascii="Times New Roman" w:hAnsi="Times New Roman"/>
                <w:bCs/>
                <w:sz w:val="24"/>
                <w:szCs w:val="24"/>
              </w:rPr>
              <w:t>Диктант с обобщением ранее изученных тем.</w:t>
            </w:r>
          </w:p>
        </w:tc>
        <w:tc>
          <w:tcPr>
            <w:tcW w:w="1781" w:type="dxa"/>
            <w:shd w:val="clear" w:color="auto" w:fill="auto"/>
          </w:tcPr>
          <w:p w:rsidR="005F5A39" w:rsidRPr="00887BFC" w:rsidRDefault="005F5A3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5F5A39" w:rsidRPr="00887BFC" w:rsidRDefault="005F5A3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F5A39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5F5A39" w:rsidRPr="00887BFC" w:rsidRDefault="005F5A39" w:rsidP="00887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i/>
                <w:sz w:val="24"/>
                <w:szCs w:val="24"/>
              </w:rPr>
              <w:t>Раздел 9</w:t>
            </w:r>
            <w:r w:rsidRPr="00887BFC">
              <w:rPr>
                <w:rFonts w:ascii="Times New Roman" w:hAnsi="Times New Roman"/>
                <w:b/>
                <w:sz w:val="24"/>
                <w:szCs w:val="24"/>
              </w:rPr>
              <w:t xml:space="preserve"> Сложное предложение</w:t>
            </w:r>
          </w:p>
        </w:tc>
        <w:tc>
          <w:tcPr>
            <w:tcW w:w="9770" w:type="dxa"/>
          </w:tcPr>
          <w:p w:rsidR="005F5A39" w:rsidRPr="00887BFC" w:rsidRDefault="005F5A39" w:rsidP="00533DFE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5F5A39" w:rsidRPr="00D21C29" w:rsidRDefault="00D21C2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08" w:type="dxa"/>
            <w:shd w:val="clear" w:color="auto" w:fill="auto"/>
          </w:tcPr>
          <w:p w:rsidR="005F5A39" w:rsidRPr="00887BFC" w:rsidRDefault="005F5A3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1C29" w:rsidRPr="00887BFC" w:rsidTr="00D21C29">
        <w:trPr>
          <w:trHeight w:val="1071"/>
          <w:tblHeader/>
          <w:jc w:val="center"/>
        </w:trPr>
        <w:tc>
          <w:tcPr>
            <w:tcW w:w="2991" w:type="dxa"/>
            <w:vMerge w:val="restart"/>
          </w:tcPr>
          <w:p w:rsidR="00D21C29" w:rsidRPr="00887BFC" w:rsidRDefault="00D21C2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9.1  Понятие о сложном предложении</w:t>
            </w:r>
          </w:p>
          <w:p w:rsidR="00D21C29" w:rsidRPr="00887BFC" w:rsidRDefault="00D21C2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D21C29" w:rsidRPr="003318E5" w:rsidRDefault="00D21C2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1C29" w:rsidRPr="00887BFC" w:rsidRDefault="00D21C2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1E0">
              <w:rPr>
                <w:rFonts w:ascii="Times New Roman" w:hAnsi="Times New Roman"/>
                <w:bCs/>
                <w:sz w:val="24"/>
                <w:szCs w:val="24"/>
              </w:rPr>
              <w:t>Сложное предложение. Виды сложных предложений по средствам связи. Виды сложных союзных предложений. Знаки препинания в сложном союзном предложении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EB31E0">
              <w:rPr>
                <w:rFonts w:ascii="Times New Roman" w:hAnsi="Times New Roman"/>
                <w:bCs/>
                <w:sz w:val="24"/>
                <w:szCs w:val="24"/>
              </w:rPr>
              <w:t>Классификация сложных предложений.</w:t>
            </w:r>
          </w:p>
        </w:tc>
        <w:tc>
          <w:tcPr>
            <w:tcW w:w="1781" w:type="dxa"/>
            <w:shd w:val="clear" w:color="auto" w:fill="auto"/>
          </w:tcPr>
          <w:p w:rsidR="00D21C29" w:rsidRPr="00887BFC" w:rsidRDefault="00D21C2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D21C29" w:rsidRPr="00887BFC" w:rsidRDefault="00D21C2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1C29" w:rsidRPr="00887BFC" w:rsidTr="005F5A39">
        <w:trPr>
          <w:trHeight w:val="1401"/>
          <w:tblHeader/>
          <w:jc w:val="center"/>
        </w:trPr>
        <w:tc>
          <w:tcPr>
            <w:tcW w:w="2991" w:type="dxa"/>
            <w:vMerge/>
          </w:tcPr>
          <w:p w:rsidR="00D21C29" w:rsidRPr="00887BFC" w:rsidRDefault="00D21C2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D21C29" w:rsidRPr="00D21C29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D21C29" w:rsidRPr="00D21C29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Cs/>
                <w:sz w:val="24"/>
                <w:szCs w:val="24"/>
              </w:rPr>
              <w:t>По данным схемам построить   сложные  предложения.</w:t>
            </w:r>
          </w:p>
          <w:p w:rsidR="00D21C29" w:rsidRPr="00D21C29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Cs/>
                <w:sz w:val="24"/>
                <w:szCs w:val="24"/>
              </w:rPr>
              <w:t>Сделать полный и частичный синтаксический разбор сложных  предложений из текста.</w:t>
            </w:r>
          </w:p>
          <w:p w:rsidR="00D21C29" w:rsidRPr="00D21C29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Cs/>
                <w:sz w:val="24"/>
                <w:szCs w:val="24"/>
              </w:rPr>
              <w:t>Построить схемы предложений. Обосновать свой выбор.</w:t>
            </w:r>
          </w:p>
          <w:p w:rsidR="00D21C29" w:rsidRPr="003318E5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Cs/>
                <w:sz w:val="24"/>
                <w:szCs w:val="24"/>
              </w:rPr>
              <w:t xml:space="preserve">Работа  с текстом. Определение главной мысли текста. </w:t>
            </w:r>
          </w:p>
        </w:tc>
        <w:tc>
          <w:tcPr>
            <w:tcW w:w="1781" w:type="dxa"/>
            <w:shd w:val="clear" w:color="auto" w:fill="auto"/>
          </w:tcPr>
          <w:p w:rsidR="00D21C29" w:rsidRDefault="00D21C2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D21C29" w:rsidRDefault="00D21C2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1C29" w:rsidRPr="00887BFC" w:rsidTr="00D21C29">
        <w:trPr>
          <w:trHeight w:val="1012"/>
          <w:tblHeader/>
          <w:jc w:val="center"/>
        </w:trPr>
        <w:tc>
          <w:tcPr>
            <w:tcW w:w="2991" w:type="dxa"/>
            <w:vMerge w:val="restart"/>
          </w:tcPr>
          <w:p w:rsidR="00D21C29" w:rsidRPr="00887BFC" w:rsidRDefault="00D21C2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9.2</w:t>
            </w:r>
          </w:p>
          <w:p w:rsidR="00D21C29" w:rsidRPr="00887BFC" w:rsidRDefault="00D21C2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 xml:space="preserve"> Пунктуация в сложносочиненном предложении</w:t>
            </w:r>
          </w:p>
        </w:tc>
        <w:tc>
          <w:tcPr>
            <w:tcW w:w="9770" w:type="dxa"/>
          </w:tcPr>
          <w:p w:rsidR="00D21C29" w:rsidRPr="003318E5" w:rsidRDefault="00D21C2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1C29" w:rsidRPr="00887BFC" w:rsidRDefault="00D21C2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1E0">
              <w:rPr>
                <w:rFonts w:ascii="Times New Roman" w:hAnsi="Times New Roman"/>
                <w:bCs/>
                <w:sz w:val="24"/>
                <w:szCs w:val="24"/>
              </w:rPr>
              <w:t>Средства связи между частями сложносочинённого предложения. Расстановка знаков препинания в сложносочинённом предложении. Выделение частей сложного предложения. Синтаксический разбор сложносочинённого предложения</w:t>
            </w:r>
          </w:p>
        </w:tc>
        <w:tc>
          <w:tcPr>
            <w:tcW w:w="1781" w:type="dxa"/>
            <w:shd w:val="clear" w:color="auto" w:fill="auto"/>
          </w:tcPr>
          <w:p w:rsidR="00D21C29" w:rsidRPr="00887BFC" w:rsidRDefault="00D21C2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D21C29" w:rsidRPr="00887BFC" w:rsidRDefault="00D21C2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1C29" w:rsidRPr="00887BFC" w:rsidTr="005F5A39">
        <w:trPr>
          <w:trHeight w:val="1732"/>
          <w:tblHeader/>
          <w:jc w:val="center"/>
        </w:trPr>
        <w:tc>
          <w:tcPr>
            <w:tcW w:w="2991" w:type="dxa"/>
            <w:vMerge/>
          </w:tcPr>
          <w:p w:rsidR="00D21C29" w:rsidRPr="00887BFC" w:rsidRDefault="00D21C2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D21C29" w:rsidRPr="00D21C29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 студентов</w:t>
            </w:r>
          </w:p>
          <w:p w:rsidR="00D21C29" w:rsidRPr="00D21C29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 на тему «Средства связи в сложносочинённом предложении»</w:t>
            </w:r>
          </w:p>
          <w:p w:rsidR="00D21C29" w:rsidRPr="003318E5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Cs/>
                <w:sz w:val="24"/>
                <w:szCs w:val="24"/>
              </w:rPr>
              <w:t>Выписать из художественного текста сложносочинённые предложения и определить средства связи между частями сложного предложения. Объяснить расстановку знаков препинания в них. Построить схемы предложений. Обосновать постановку знаков препинания в ССП. Сделать работу над ошибками</w:t>
            </w:r>
          </w:p>
        </w:tc>
        <w:tc>
          <w:tcPr>
            <w:tcW w:w="1781" w:type="dxa"/>
            <w:shd w:val="clear" w:color="auto" w:fill="auto"/>
          </w:tcPr>
          <w:p w:rsidR="00D21C29" w:rsidRPr="00887BFC" w:rsidRDefault="00D21C2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D21C29" w:rsidRPr="00887BFC" w:rsidRDefault="00D21C2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1C29" w:rsidRPr="00887BFC" w:rsidTr="00D21C29">
        <w:trPr>
          <w:trHeight w:val="1308"/>
          <w:tblHeader/>
          <w:jc w:val="center"/>
        </w:trPr>
        <w:tc>
          <w:tcPr>
            <w:tcW w:w="2991" w:type="dxa"/>
            <w:vMerge w:val="restart"/>
          </w:tcPr>
          <w:p w:rsidR="00D21C29" w:rsidRPr="00887BFC" w:rsidRDefault="00D21C2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lastRenderedPageBreak/>
              <w:t>Тем</w:t>
            </w:r>
            <w:r w:rsidR="00AA2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87BFC">
              <w:rPr>
                <w:rFonts w:ascii="Times New Roman" w:hAnsi="Times New Roman"/>
                <w:sz w:val="24"/>
                <w:szCs w:val="24"/>
              </w:rPr>
              <w:t xml:space="preserve"> 9.3 Знаки препинания в сложноподчиненном предложении с одним придаточным</w:t>
            </w:r>
          </w:p>
        </w:tc>
        <w:tc>
          <w:tcPr>
            <w:tcW w:w="9770" w:type="dxa"/>
          </w:tcPr>
          <w:p w:rsidR="00D21C29" w:rsidRPr="003318E5" w:rsidRDefault="00D21C2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1C29" w:rsidRPr="00887BFC" w:rsidRDefault="00D21C2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1E0">
              <w:rPr>
                <w:rFonts w:ascii="Times New Roman" w:hAnsi="Times New Roman"/>
                <w:bCs/>
                <w:sz w:val="24"/>
                <w:szCs w:val="24"/>
              </w:rPr>
              <w:t>Сложноподчинённое предложение. Средства связи между частями сложного предложения. Главная и придаточная части в сложном предложении. Виды придаточных предложений. Разряды подчинительных союзов. Расстановка знаков препинания в сложноподчинённом предложении</w:t>
            </w:r>
          </w:p>
        </w:tc>
        <w:tc>
          <w:tcPr>
            <w:tcW w:w="1781" w:type="dxa"/>
            <w:shd w:val="clear" w:color="auto" w:fill="auto"/>
          </w:tcPr>
          <w:p w:rsidR="00D21C29" w:rsidRDefault="00D21C2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D21C29" w:rsidRDefault="00D21C2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1C29" w:rsidRPr="00887BFC" w:rsidTr="005F5A39">
        <w:trPr>
          <w:trHeight w:val="1985"/>
          <w:tblHeader/>
          <w:jc w:val="center"/>
        </w:trPr>
        <w:tc>
          <w:tcPr>
            <w:tcW w:w="2991" w:type="dxa"/>
            <w:vMerge/>
          </w:tcPr>
          <w:p w:rsidR="00D21C29" w:rsidRPr="00887BFC" w:rsidRDefault="00D21C2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D21C29" w:rsidRPr="00D21C29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D21C29" w:rsidRPr="00D21C29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Cs/>
                <w:sz w:val="24"/>
                <w:szCs w:val="24"/>
              </w:rPr>
              <w:t>Образовать предложения, в которых используется союзное слово для связи частей сложного предложения. Аргументировано объяснить постановку знаков препинания.</w:t>
            </w:r>
          </w:p>
          <w:p w:rsidR="00D21C29" w:rsidRPr="00D21C29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Cs/>
                <w:sz w:val="24"/>
                <w:szCs w:val="24"/>
              </w:rPr>
              <w:t>Составить схемы сложноподчинённых предложений с несколькими придаточными.</w:t>
            </w:r>
          </w:p>
          <w:p w:rsidR="00D21C29" w:rsidRPr="00D21C29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Cs/>
                <w:sz w:val="24"/>
                <w:szCs w:val="24"/>
              </w:rPr>
              <w:t>Найти в тексте сложноподчинённые предложения с несколькими придаточными  и выполнить их полный синтаксический разбор. Построить схемы предложений</w:t>
            </w:r>
          </w:p>
          <w:p w:rsidR="00D21C29" w:rsidRPr="003318E5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Cs/>
                <w:sz w:val="24"/>
                <w:szCs w:val="24"/>
              </w:rPr>
              <w:t>Составить предложения по предложенным преподавателем схемам</w:t>
            </w:r>
          </w:p>
        </w:tc>
        <w:tc>
          <w:tcPr>
            <w:tcW w:w="1781" w:type="dxa"/>
            <w:shd w:val="clear" w:color="auto" w:fill="auto"/>
          </w:tcPr>
          <w:p w:rsidR="00D21C29" w:rsidRPr="00887BFC" w:rsidRDefault="00D21C2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D21C29" w:rsidRPr="00887BFC" w:rsidRDefault="00D21C2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1C29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D21C29" w:rsidRPr="00887BFC" w:rsidRDefault="00D21C2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9.4 Знаки препинания в сложноподчиненном предложении с несколькими придаточными</w:t>
            </w:r>
          </w:p>
        </w:tc>
        <w:tc>
          <w:tcPr>
            <w:tcW w:w="9770" w:type="dxa"/>
          </w:tcPr>
          <w:p w:rsidR="00D21C29" w:rsidRPr="003318E5" w:rsidRDefault="00D21C2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1C29" w:rsidRPr="00887BFC" w:rsidRDefault="00D21C2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1E0">
              <w:rPr>
                <w:rFonts w:ascii="Times New Roman" w:hAnsi="Times New Roman"/>
                <w:bCs/>
                <w:sz w:val="24"/>
                <w:szCs w:val="24"/>
              </w:rPr>
              <w:t xml:space="preserve">Сложноподчинённое предложение с несколькими </w:t>
            </w:r>
            <w:proofErr w:type="gramStart"/>
            <w:r w:rsidRPr="00EB31E0">
              <w:rPr>
                <w:rFonts w:ascii="Times New Roman" w:hAnsi="Times New Roman"/>
                <w:bCs/>
                <w:sz w:val="24"/>
                <w:szCs w:val="24"/>
              </w:rPr>
              <w:t>придаточным</w:t>
            </w:r>
            <w:proofErr w:type="gramEnd"/>
            <w:r w:rsidRPr="00EB31E0">
              <w:rPr>
                <w:rFonts w:ascii="Times New Roman" w:hAnsi="Times New Roman"/>
                <w:bCs/>
                <w:sz w:val="24"/>
                <w:szCs w:val="24"/>
              </w:rPr>
              <w:t xml:space="preserve"> частями. Однородные и неоднородные придаточные. Последовательное и параллельное подчинение. Расстановка знаков препинания в сложноподчинённом предложении с несколькими придаточными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D21C29" w:rsidRPr="00887BFC" w:rsidRDefault="00D21C2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D21C29" w:rsidRPr="00887BFC" w:rsidRDefault="00D21C2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1C29" w:rsidRPr="00887BFC" w:rsidTr="00D21C29">
        <w:trPr>
          <w:trHeight w:val="733"/>
          <w:tblHeader/>
          <w:jc w:val="center"/>
        </w:trPr>
        <w:tc>
          <w:tcPr>
            <w:tcW w:w="2991" w:type="dxa"/>
            <w:vMerge w:val="restart"/>
          </w:tcPr>
          <w:p w:rsidR="00D21C29" w:rsidRPr="00887BFC" w:rsidRDefault="00D21C2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 xml:space="preserve">Тема 9.5 Знаки препинания в бессоюзном сложном предложении </w:t>
            </w:r>
          </w:p>
        </w:tc>
        <w:tc>
          <w:tcPr>
            <w:tcW w:w="9770" w:type="dxa"/>
          </w:tcPr>
          <w:p w:rsidR="00D21C29" w:rsidRPr="003318E5" w:rsidRDefault="00D21C2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1C29" w:rsidRPr="00887BFC" w:rsidRDefault="00D21C2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1E0">
              <w:rPr>
                <w:rFonts w:ascii="Times New Roman" w:hAnsi="Times New Roman"/>
                <w:bCs/>
                <w:sz w:val="24"/>
                <w:szCs w:val="24"/>
              </w:rPr>
              <w:t>Бессоюзное предложение. Средства связи между частями бессоюзного сложного предложения. Расстановка знаков препинания в бессоюзном сложном предложении</w:t>
            </w:r>
          </w:p>
        </w:tc>
        <w:tc>
          <w:tcPr>
            <w:tcW w:w="1781" w:type="dxa"/>
            <w:shd w:val="clear" w:color="auto" w:fill="auto"/>
          </w:tcPr>
          <w:p w:rsidR="00D21C29" w:rsidRDefault="00D21C2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D21C29" w:rsidRDefault="00D21C2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1C29" w:rsidRPr="00887BFC" w:rsidTr="005F5A39">
        <w:trPr>
          <w:trHeight w:val="1732"/>
          <w:tblHeader/>
          <w:jc w:val="center"/>
        </w:trPr>
        <w:tc>
          <w:tcPr>
            <w:tcW w:w="2991" w:type="dxa"/>
            <w:vMerge/>
          </w:tcPr>
          <w:p w:rsidR="00D21C29" w:rsidRPr="00887BFC" w:rsidRDefault="00D21C2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D21C29" w:rsidRPr="00D21C29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 студентов</w:t>
            </w:r>
          </w:p>
          <w:p w:rsidR="00D21C29" w:rsidRPr="00D21C29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Cs/>
                <w:sz w:val="24"/>
                <w:szCs w:val="24"/>
              </w:rPr>
              <w:t>Составить схемы бессоюзных сложных предложений</w:t>
            </w:r>
            <w:proofErr w:type="gramStart"/>
            <w:r w:rsidRPr="00D21C29">
              <w:rPr>
                <w:rFonts w:ascii="Times New Roman" w:hAnsi="Times New Roman"/>
                <w:bCs/>
                <w:sz w:val="24"/>
                <w:szCs w:val="24"/>
              </w:rPr>
              <w:t>.(</w:t>
            </w:r>
            <w:proofErr w:type="gramEnd"/>
            <w:r w:rsidRPr="00D21C29">
              <w:rPr>
                <w:rFonts w:ascii="Times New Roman" w:hAnsi="Times New Roman"/>
                <w:bCs/>
                <w:sz w:val="24"/>
                <w:szCs w:val="24"/>
              </w:rPr>
              <w:t>по тексту )</w:t>
            </w:r>
          </w:p>
          <w:p w:rsidR="00D21C29" w:rsidRPr="00D21C29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Cs/>
                <w:sz w:val="24"/>
                <w:szCs w:val="24"/>
              </w:rPr>
              <w:t>Составить бессоюзные сложные предложения. (Выписать из текста художественного произведения примеры.)</w:t>
            </w:r>
          </w:p>
          <w:p w:rsidR="00D21C29" w:rsidRPr="003318E5" w:rsidRDefault="00D21C29" w:rsidP="00D21C29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C29">
              <w:rPr>
                <w:rFonts w:ascii="Times New Roman" w:hAnsi="Times New Roman"/>
                <w:bCs/>
                <w:sz w:val="24"/>
                <w:szCs w:val="24"/>
              </w:rPr>
              <w:t xml:space="preserve"> Индивидуальная работа: Найти в художественном тексте бессоюзные сложные предложения и выполнить их синтаксический разбор. Подготовка к словарному диктанту.</w:t>
            </w:r>
          </w:p>
        </w:tc>
        <w:tc>
          <w:tcPr>
            <w:tcW w:w="1781" w:type="dxa"/>
            <w:shd w:val="clear" w:color="auto" w:fill="auto"/>
          </w:tcPr>
          <w:p w:rsidR="00D21C29" w:rsidRPr="00887BFC" w:rsidRDefault="00D21C2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D21C29" w:rsidRPr="00887BFC" w:rsidRDefault="00D21C2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1C29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D21C29" w:rsidRPr="00887BFC" w:rsidRDefault="00D21C2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9.6 Знаки препинания в сложных предложениях с разными видами связи</w:t>
            </w:r>
          </w:p>
        </w:tc>
        <w:tc>
          <w:tcPr>
            <w:tcW w:w="9770" w:type="dxa"/>
          </w:tcPr>
          <w:p w:rsidR="00D21C29" w:rsidRPr="003318E5" w:rsidRDefault="00D21C2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1C29" w:rsidRPr="00887BFC" w:rsidRDefault="00D21C29" w:rsidP="0043317D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Слож</w:t>
            </w:r>
            <w:r w:rsidRPr="0043317D">
              <w:rPr>
                <w:rFonts w:ascii="Times New Roman" w:hAnsi="Times New Roman"/>
                <w:bCs/>
                <w:sz w:val="24"/>
                <w:szCs w:val="24"/>
              </w:rPr>
              <w:t>ное предложение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разными видами связи</w:t>
            </w:r>
            <w:r w:rsidRPr="0043317D">
              <w:rPr>
                <w:rFonts w:ascii="Times New Roman" w:hAnsi="Times New Roman"/>
                <w:bCs/>
                <w:sz w:val="24"/>
                <w:szCs w:val="24"/>
              </w:rPr>
              <w:t>. Последовательное и параллельное подчинение. Расстановка знаков препинания в сложноподчинённом предложении с несколькими придаточными.</w:t>
            </w:r>
          </w:p>
        </w:tc>
        <w:tc>
          <w:tcPr>
            <w:tcW w:w="1781" w:type="dxa"/>
            <w:shd w:val="clear" w:color="auto" w:fill="auto"/>
          </w:tcPr>
          <w:p w:rsidR="00D21C29" w:rsidRPr="00887BFC" w:rsidRDefault="00D21C2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D21C29" w:rsidRPr="00887BFC" w:rsidRDefault="00D21C2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1C29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D21C29" w:rsidRPr="00887BFC" w:rsidRDefault="00D21C2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lastRenderedPageBreak/>
              <w:t>Тема 9.7 Знаки препинания при прямой речи, диалоге и</w:t>
            </w:r>
          </w:p>
          <w:p w:rsidR="00D21C29" w:rsidRPr="00887BFC" w:rsidRDefault="00D21C2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7BFC">
              <w:rPr>
                <w:rFonts w:ascii="Times New Roman" w:hAnsi="Times New Roman"/>
                <w:sz w:val="24"/>
                <w:szCs w:val="24"/>
              </w:rPr>
              <w:t>цитатах</w:t>
            </w:r>
            <w:proofErr w:type="gramEnd"/>
          </w:p>
        </w:tc>
        <w:tc>
          <w:tcPr>
            <w:tcW w:w="9770" w:type="dxa"/>
          </w:tcPr>
          <w:p w:rsidR="00D21C29" w:rsidRPr="003318E5" w:rsidRDefault="00D21C2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1C29" w:rsidRPr="00887BFC" w:rsidRDefault="00D21C29" w:rsidP="0043317D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17D">
              <w:rPr>
                <w:rFonts w:ascii="Times New Roman" w:hAnsi="Times New Roman"/>
                <w:bCs/>
                <w:sz w:val="24"/>
                <w:szCs w:val="24"/>
              </w:rPr>
              <w:t>Знаки препин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ания при диалоге и </w:t>
            </w:r>
            <w:r w:rsidRPr="0043317D">
              <w:rPr>
                <w:rFonts w:ascii="Times New Roman" w:hAnsi="Times New Roman"/>
                <w:bCs/>
                <w:sz w:val="24"/>
                <w:szCs w:val="24"/>
              </w:rPr>
              <w:t>цитатах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Авторская пунктуация.</w:t>
            </w:r>
            <w:r>
              <w:t xml:space="preserve"> </w:t>
            </w:r>
            <w:r w:rsidRPr="0043317D">
              <w:rPr>
                <w:rFonts w:ascii="Times New Roman" w:hAnsi="Times New Roman"/>
                <w:bCs/>
                <w:sz w:val="24"/>
                <w:szCs w:val="24"/>
              </w:rPr>
              <w:t xml:space="preserve">Способы передачи чужой речи. Прямая речь. Косвенная речь. Знаки препинания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 </w:t>
            </w:r>
            <w:r w:rsidRPr="0043317D">
              <w:rPr>
                <w:rFonts w:ascii="Times New Roman" w:hAnsi="Times New Roman"/>
                <w:bCs/>
                <w:sz w:val="24"/>
                <w:szCs w:val="24"/>
              </w:rPr>
              <w:t>несобственной речи.</w:t>
            </w:r>
          </w:p>
        </w:tc>
        <w:tc>
          <w:tcPr>
            <w:tcW w:w="1781" w:type="dxa"/>
            <w:shd w:val="clear" w:color="auto" w:fill="auto"/>
          </w:tcPr>
          <w:p w:rsidR="00D21C29" w:rsidRDefault="00D21C2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D21C29" w:rsidRDefault="00D21C2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1C29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D21C29" w:rsidRPr="00887BFC" w:rsidRDefault="00D21C29" w:rsidP="00887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7BFC">
              <w:rPr>
                <w:rFonts w:ascii="Times New Roman" w:hAnsi="Times New Roman"/>
                <w:b/>
                <w:i/>
                <w:sz w:val="24"/>
                <w:szCs w:val="24"/>
              </w:rPr>
              <w:t>Раздел 10</w:t>
            </w:r>
            <w:r w:rsidRPr="00887BFC">
              <w:rPr>
                <w:b/>
              </w:rPr>
              <w:t xml:space="preserve"> </w:t>
            </w:r>
            <w:r w:rsidRPr="00887BFC">
              <w:rPr>
                <w:rFonts w:ascii="Times New Roman" w:hAnsi="Times New Roman"/>
                <w:b/>
                <w:sz w:val="24"/>
                <w:szCs w:val="24"/>
              </w:rPr>
              <w:t>Культура речи, стилистика</w:t>
            </w:r>
          </w:p>
        </w:tc>
        <w:tc>
          <w:tcPr>
            <w:tcW w:w="9770" w:type="dxa"/>
          </w:tcPr>
          <w:p w:rsidR="00D21C29" w:rsidRPr="00887BFC" w:rsidRDefault="00D21C29" w:rsidP="00533DFE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D21C29" w:rsidRPr="00505EAA" w:rsidRDefault="00505EAA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EA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08" w:type="dxa"/>
            <w:shd w:val="clear" w:color="auto" w:fill="auto"/>
          </w:tcPr>
          <w:p w:rsidR="00D21C29" w:rsidRPr="00887BFC" w:rsidRDefault="00D21C29" w:rsidP="00D21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1C29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D21C29" w:rsidRPr="00887BFC" w:rsidRDefault="00D21C2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10.1 Язык и речь</w:t>
            </w:r>
          </w:p>
          <w:p w:rsidR="00D21C29" w:rsidRPr="00887BFC" w:rsidRDefault="00D21C2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Правильность русской речи</w:t>
            </w:r>
          </w:p>
        </w:tc>
        <w:tc>
          <w:tcPr>
            <w:tcW w:w="9770" w:type="dxa"/>
          </w:tcPr>
          <w:p w:rsidR="00D21C29" w:rsidRPr="003318E5" w:rsidRDefault="00D21C2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1C29" w:rsidRPr="00887BFC" w:rsidRDefault="00D21C2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17D">
              <w:rPr>
                <w:rFonts w:ascii="Times New Roman" w:hAnsi="Times New Roman"/>
                <w:bCs/>
                <w:sz w:val="24"/>
                <w:szCs w:val="24"/>
              </w:rPr>
              <w:t>Понятие о русском литературном языке и языковой норме. Язык как средство общения и форма существования национальной культуры. Основные требования к речи: правильность, точность, выразительность, уместность употребления языковых средств.</w:t>
            </w:r>
          </w:p>
        </w:tc>
        <w:tc>
          <w:tcPr>
            <w:tcW w:w="1781" w:type="dxa"/>
            <w:shd w:val="clear" w:color="auto" w:fill="auto"/>
          </w:tcPr>
          <w:p w:rsidR="00D21C29" w:rsidRPr="00887BFC" w:rsidRDefault="00D21C2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D21C29" w:rsidRPr="00887BFC" w:rsidRDefault="00D21C2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1C29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D21C29" w:rsidRPr="00887BFC" w:rsidRDefault="00D21C2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Тема 10.2 Типы норм литературного языка</w:t>
            </w:r>
          </w:p>
          <w:p w:rsidR="00D21C29" w:rsidRPr="00887BFC" w:rsidRDefault="00D21C29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FC">
              <w:rPr>
                <w:rFonts w:ascii="Times New Roman" w:hAnsi="Times New Roman"/>
                <w:sz w:val="24"/>
                <w:szCs w:val="24"/>
              </w:rPr>
              <w:t>О качествах хорошей речи</w:t>
            </w:r>
          </w:p>
        </w:tc>
        <w:tc>
          <w:tcPr>
            <w:tcW w:w="9770" w:type="dxa"/>
          </w:tcPr>
          <w:p w:rsidR="00D21C29" w:rsidRPr="003318E5" w:rsidRDefault="00D21C2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1C29" w:rsidRPr="00887BFC" w:rsidRDefault="00D21C2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BA0">
              <w:rPr>
                <w:rFonts w:ascii="Times New Roman" w:hAnsi="Times New Roman"/>
                <w:bCs/>
                <w:sz w:val="24"/>
                <w:szCs w:val="24"/>
              </w:rPr>
              <w:t>Понятие об языковой норме. Характеристика осно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вных норм литературного языка. </w:t>
            </w:r>
            <w:r w:rsidRPr="005B4BA0">
              <w:rPr>
                <w:rFonts w:ascii="Times New Roman" w:hAnsi="Times New Roman"/>
                <w:bCs/>
                <w:sz w:val="24"/>
                <w:szCs w:val="24"/>
              </w:rPr>
              <w:t>Произношение согласных. Произношение заимствованных слов. Особенности русского ударения. Вариативность ударений.</w:t>
            </w:r>
          </w:p>
        </w:tc>
        <w:tc>
          <w:tcPr>
            <w:tcW w:w="1781" w:type="dxa"/>
            <w:shd w:val="clear" w:color="auto" w:fill="auto"/>
          </w:tcPr>
          <w:p w:rsidR="00D21C29" w:rsidRPr="00887BFC" w:rsidRDefault="00D21C2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D21C29" w:rsidRPr="00887BFC" w:rsidRDefault="00D21C2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1C29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D21C29" w:rsidRPr="00887BFC" w:rsidRDefault="00505EAA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Тема10.3</w:t>
            </w:r>
            <w:r w:rsidR="00D21C29">
              <w:rPr>
                <w:rFonts w:ascii="Times New Roman" w:hAnsi="Times New Roman"/>
                <w:sz w:val="24"/>
                <w:szCs w:val="24"/>
              </w:rPr>
              <w:t>Ф</w:t>
            </w:r>
            <w:r w:rsidR="00D21C29" w:rsidRPr="00887BFC">
              <w:rPr>
                <w:rFonts w:ascii="Times New Roman" w:hAnsi="Times New Roman"/>
                <w:sz w:val="24"/>
                <w:szCs w:val="24"/>
              </w:rPr>
              <w:t>ункциональные стили речи</w:t>
            </w:r>
          </w:p>
        </w:tc>
        <w:tc>
          <w:tcPr>
            <w:tcW w:w="9770" w:type="dxa"/>
          </w:tcPr>
          <w:p w:rsidR="00D21C29" w:rsidRPr="003318E5" w:rsidRDefault="00D21C2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1C29" w:rsidRPr="005B4BA0" w:rsidRDefault="00D21C29" w:rsidP="005B4BA0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BA0">
              <w:rPr>
                <w:rFonts w:ascii="Times New Roman" w:hAnsi="Times New Roman"/>
                <w:bCs/>
                <w:sz w:val="24"/>
                <w:szCs w:val="24"/>
              </w:rPr>
              <w:t>Функциональные стили русского языка. Основные признаки (лексические, словообразовательные, морфологические, синтаксические) стилей.</w:t>
            </w:r>
          </w:p>
          <w:p w:rsidR="00D21C29" w:rsidRPr="00887BFC" w:rsidRDefault="00D21C29" w:rsidP="005B4BA0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BA0">
              <w:rPr>
                <w:rFonts w:ascii="Times New Roman" w:hAnsi="Times New Roman"/>
                <w:bCs/>
                <w:sz w:val="24"/>
                <w:szCs w:val="24"/>
              </w:rPr>
              <w:t xml:space="preserve">Литературный, публицистический, научный стили. </w:t>
            </w:r>
            <w:proofErr w:type="spellStart"/>
            <w:r w:rsidRPr="005B4BA0">
              <w:rPr>
                <w:rFonts w:ascii="Times New Roman" w:hAnsi="Times New Roman"/>
                <w:bCs/>
                <w:sz w:val="24"/>
                <w:szCs w:val="24"/>
              </w:rPr>
              <w:t>Подстили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:rsidR="00D21C29" w:rsidRPr="00887BFC" w:rsidRDefault="00D21C2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D21C29" w:rsidRPr="00887BFC" w:rsidRDefault="00D21C2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21C29" w:rsidRPr="00887BFC" w:rsidTr="005F5A39">
        <w:trPr>
          <w:trHeight w:val="228"/>
          <w:tblHeader/>
          <w:jc w:val="center"/>
        </w:trPr>
        <w:tc>
          <w:tcPr>
            <w:tcW w:w="2991" w:type="dxa"/>
          </w:tcPr>
          <w:p w:rsidR="00D21C29" w:rsidRPr="00887BFC" w:rsidRDefault="00505EAA" w:rsidP="0088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10.4</w:t>
            </w:r>
            <w:r w:rsidR="00D21C29" w:rsidRPr="00887BFC">
              <w:rPr>
                <w:rFonts w:ascii="Times New Roman" w:hAnsi="Times New Roman"/>
                <w:sz w:val="24"/>
                <w:szCs w:val="24"/>
              </w:rPr>
              <w:t xml:space="preserve"> Особенности литературно-художественной речи. Анализ текста</w:t>
            </w:r>
            <w:r>
              <w:rPr>
                <w:rFonts w:ascii="Times New Roman" w:hAnsi="Times New Roman"/>
                <w:sz w:val="24"/>
                <w:szCs w:val="24"/>
              </w:rPr>
              <w:t>. Обобщение.</w:t>
            </w:r>
          </w:p>
        </w:tc>
        <w:tc>
          <w:tcPr>
            <w:tcW w:w="9770" w:type="dxa"/>
          </w:tcPr>
          <w:p w:rsidR="00D21C29" w:rsidRPr="003318E5" w:rsidRDefault="00D21C29" w:rsidP="00E54A5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8E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21C29" w:rsidRPr="00887BFC" w:rsidRDefault="00D21C29" w:rsidP="005B4BA0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BA0">
              <w:rPr>
                <w:rFonts w:ascii="Times New Roman" w:hAnsi="Times New Roman"/>
                <w:bCs/>
                <w:sz w:val="24"/>
                <w:szCs w:val="24"/>
              </w:rPr>
              <w:t xml:space="preserve">Три составляющих компонента культуры речи: нормативный, коммуникативный и этический. Экстралингвистические факторы: возраст, социальный статус, характер отношений между участниками общения, время и место речевого взаимодействия. Понятие об языковой норме. Характеристика основных норм литературного языка. </w:t>
            </w:r>
          </w:p>
        </w:tc>
        <w:tc>
          <w:tcPr>
            <w:tcW w:w="1781" w:type="dxa"/>
            <w:shd w:val="clear" w:color="auto" w:fill="auto"/>
          </w:tcPr>
          <w:p w:rsidR="00D21C29" w:rsidRPr="00887BFC" w:rsidRDefault="00D21C2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D21C29" w:rsidRPr="00887BFC" w:rsidRDefault="00D21C29" w:rsidP="0088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887BFC" w:rsidRPr="00887BFC" w:rsidRDefault="00887BFC" w:rsidP="00887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887BFC" w:rsidRPr="00887BFC" w:rsidRDefault="00887BFC" w:rsidP="00887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887BFC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87BFC" w:rsidRPr="00887BFC" w:rsidRDefault="00887BFC" w:rsidP="00887BFC">
      <w:pPr>
        <w:widowControl w:val="0"/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87BFC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887BFC">
        <w:rPr>
          <w:rFonts w:ascii="Times New Roman" w:hAnsi="Times New Roman"/>
          <w:sz w:val="24"/>
          <w:szCs w:val="24"/>
        </w:rPr>
        <w:t>ознакомительный</w:t>
      </w:r>
      <w:proofErr w:type="gramEnd"/>
      <w:r w:rsidRPr="00887BFC">
        <w:rPr>
          <w:rFonts w:ascii="Times New Roman" w:hAnsi="Times New Roman"/>
          <w:sz w:val="24"/>
          <w:szCs w:val="24"/>
        </w:rPr>
        <w:t xml:space="preserve">  (узнавание ранее изученных объектов, свойств);</w:t>
      </w:r>
    </w:p>
    <w:p w:rsidR="00887BFC" w:rsidRPr="00887BFC" w:rsidRDefault="00887BFC" w:rsidP="00887BFC">
      <w:pPr>
        <w:widowControl w:val="0"/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87BFC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887BFC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887BFC">
        <w:rPr>
          <w:rFonts w:ascii="Times New Roman" w:hAnsi="Times New Roman"/>
          <w:sz w:val="24"/>
          <w:szCs w:val="24"/>
        </w:rPr>
        <w:t xml:space="preserve">  (выполнение деятельности по образцу, инструкции или под руководством)</w:t>
      </w:r>
    </w:p>
    <w:p w:rsidR="00887BFC" w:rsidRPr="00887BFC" w:rsidRDefault="00887BFC" w:rsidP="00887BFC">
      <w:pPr>
        <w:widowControl w:val="0"/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87BFC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887BFC">
        <w:rPr>
          <w:rFonts w:ascii="Times New Roman" w:hAnsi="Times New Roman"/>
          <w:sz w:val="24"/>
          <w:szCs w:val="24"/>
        </w:rPr>
        <w:t>продуктивный</w:t>
      </w:r>
      <w:proofErr w:type="gramEnd"/>
      <w:r w:rsidRPr="00887BFC">
        <w:rPr>
          <w:rFonts w:ascii="Times New Roman" w:hAnsi="Times New Roman"/>
          <w:sz w:val="24"/>
          <w:szCs w:val="24"/>
        </w:rPr>
        <w:t xml:space="preserve">  (планирование и самостоятельное выполнение деятельности, решение проблемных задач)</w:t>
      </w:r>
    </w:p>
    <w:p w:rsidR="00052DCE" w:rsidRDefault="00052DCE">
      <w:pPr>
        <w:rPr>
          <w:rFonts w:ascii="Times New Roman" w:hAnsi="Times New Roman"/>
          <w:sz w:val="24"/>
          <w:szCs w:val="24"/>
        </w:rPr>
      </w:pPr>
    </w:p>
    <w:p w:rsidR="00052DCE" w:rsidRDefault="00052DCE">
      <w:pPr>
        <w:rPr>
          <w:rFonts w:ascii="Times New Roman" w:hAnsi="Times New Roman"/>
          <w:sz w:val="24"/>
          <w:szCs w:val="24"/>
        </w:rPr>
      </w:pPr>
    </w:p>
    <w:p w:rsidR="00052DCE" w:rsidRDefault="00052DCE">
      <w:pPr>
        <w:rPr>
          <w:rFonts w:ascii="Times New Roman" w:hAnsi="Times New Roman"/>
          <w:sz w:val="24"/>
          <w:szCs w:val="24"/>
        </w:rPr>
        <w:sectPr w:rsidR="00052DCE" w:rsidSect="00052DC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B4BA0" w:rsidRPr="00CD53C3" w:rsidRDefault="005B4BA0" w:rsidP="005B4BA0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2" w:hanging="432"/>
        <w:outlineLvl w:val="0"/>
        <w:rPr>
          <w:rFonts w:ascii="Times New Roman" w:hAnsi="Times New Roman"/>
          <w:b/>
          <w:caps/>
          <w:sz w:val="24"/>
          <w:szCs w:val="24"/>
          <w:lang w:eastAsia="ar-SA"/>
        </w:rPr>
      </w:pPr>
      <w:r w:rsidRPr="00CD53C3">
        <w:rPr>
          <w:rFonts w:ascii="Times New Roman" w:hAnsi="Times New Roman"/>
          <w:b/>
          <w:caps/>
          <w:sz w:val="24"/>
          <w:szCs w:val="24"/>
          <w:lang w:eastAsia="ar-SA"/>
        </w:rPr>
        <w:lastRenderedPageBreak/>
        <w:t>3. условия реализации УЧЕБНОЙ дисциплины</w:t>
      </w:r>
    </w:p>
    <w:p w:rsidR="005B4BA0" w:rsidRPr="00CD53C3" w:rsidRDefault="005B4BA0" w:rsidP="005B4BA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B4BA0" w:rsidRPr="00CD53C3" w:rsidRDefault="005B4BA0" w:rsidP="005B4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F96672">
        <w:rPr>
          <w:rFonts w:ascii="Times New Roman" w:hAnsi="Times New Roman"/>
          <w:b/>
          <w:bCs/>
          <w:sz w:val="24"/>
          <w:szCs w:val="24"/>
          <w:lang w:eastAsia="ar-SA"/>
        </w:rPr>
        <w:t>3.1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CD53C3">
        <w:rPr>
          <w:rFonts w:ascii="Times New Roman" w:hAnsi="Times New Roman"/>
          <w:bCs/>
          <w:sz w:val="24"/>
          <w:szCs w:val="24"/>
          <w:lang w:eastAsia="ar-SA"/>
        </w:rPr>
        <w:t>Реализация учебной дисциплины требует наличия учебного кабинета.</w:t>
      </w:r>
    </w:p>
    <w:p w:rsidR="005B4BA0" w:rsidRDefault="005B4BA0" w:rsidP="005B4BA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CD53C3">
        <w:rPr>
          <w:rFonts w:ascii="Times New Roman" w:hAnsi="Times New Roman"/>
          <w:bCs/>
          <w:sz w:val="24"/>
          <w:szCs w:val="24"/>
          <w:lang w:eastAsia="ar-SA"/>
        </w:rPr>
        <w:t xml:space="preserve">Реализация учебной дисциплины требует наличия учебного кабинета </w:t>
      </w:r>
      <w:r>
        <w:rPr>
          <w:rFonts w:ascii="Times New Roman" w:hAnsi="Times New Roman"/>
          <w:bCs/>
          <w:sz w:val="24"/>
          <w:szCs w:val="24"/>
          <w:lang w:eastAsia="ar-SA"/>
        </w:rPr>
        <w:t>«Русский язык»</w:t>
      </w:r>
    </w:p>
    <w:p w:rsidR="005B4BA0" w:rsidRPr="00CD53C3" w:rsidRDefault="005B4BA0" w:rsidP="005B4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rPr>
          <w:rFonts w:ascii="Times New Roman" w:hAnsi="Times New Roman"/>
          <w:bCs/>
          <w:sz w:val="24"/>
          <w:szCs w:val="24"/>
          <w:lang w:eastAsia="ar-SA"/>
        </w:rPr>
      </w:pPr>
      <w:r w:rsidRPr="00CD53C3">
        <w:rPr>
          <w:rFonts w:ascii="Times New Roman" w:hAnsi="Times New Roman"/>
          <w:bCs/>
          <w:sz w:val="24"/>
          <w:szCs w:val="24"/>
          <w:lang w:eastAsia="ar-SA"/>
        </w:rPr>
        <w:t xml:space="preserve">Оборудование учебного кабинета: </w:t>
      </w:r>
    </w:p>
    <w:p w:rsidR="005B4BA0" w:rsidRPr="00CD53C3" w:rsidRDefault="005B4BA0" w:rsidP="005B4BA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CD53C3">
        <w:rPr>
          <w:rFonts w:ascii="Times New Roman" w:hAnsi="Times New Roman"/>
          <w:bCs/>
          <w:sz w:val="24"/>
          <w:szCs w:val="24"/>
          <w:lang w:eastAsia="ar-SA"/>
        </w:rPr>
        <w:t xml:space="preserve">посадочные места по количеству </w:t>
      </w:r>
      <w:proofErr w:type="gramStart"/>
      <w:r w:rsidRPr="00CD53C3">
        <w:rPr>
          <w:rFonts w:ascii="Times New Roman" w:hAnsi="Times New Roman"/>
          <w:bCs/>
          <w:sz w:val="24"/>
          <w:szCs w:val="24"/>
          <w:lang w:eastAsia="ar-SA"/>
        </w:rPr>
        <w:t>обучающихся</w:t>
      </w:r>
      <w:proofErr w:type="gramEnd"/>
      <w:r w:rsidRPr="00CD53C3">
        <w:rPr>
          <w:rFonts w:ascii="Times New Roman" w:hAnsi="Times New Roman"/>
          <w:bCs/>
          <w:sz w:val="24"/>
          <w:szCs w:val="24"/>
          <w:lang w:eastAsia="ar-SA"/>
        </w:rPr>
        <w:t>;</w:t>
      </w:r>
    </w:p>
    <w:p w:rsidR="005B4BA0" w:rsidRPr="00CD53C3" w:rsidRDefault="005B4BA0" w:rsidP="005B4BA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CD53C3">
        <w:rPr>
          <w:rFonts w:ascii="Times New Roman" w:hAnsi="Times New Roman"/>
          <w:bCs/>
          <w:sz w:val="24"/>
          <w:szCs w:val="24"/>
          <w:lang w:eastAsia="ar-SA"/>
        </w:rPr>
        <w:t>рабочее место преподавателя;</w:t>
      </w:r>
    </w:p>
    <w:p w:rsidR="005B4BA0" w:rsidRDefault="005B4BA0" w:rsidP="005B4BA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CD53C3">
        <w:rPr>
          <w:rFonts w:ascii="Times New Roman" w:hAnsi="Times New Roman"/>
          <w:bCs/>
          <w:sz w:val="24"/>
          <w:szCs w:val="24"/>
          <w:lang w:eastAsia="ar-SA"/>
        </w:rPr>
        <w:t>комплект учебно-методического обеспечения дисциплины «</w:t>
      </w:r>
      <w:r w:rsidR="00F522B4">
        <w:rPr>
          <w:rFonts w:ascii="Times New Roman" w:hAnsi="Times New Roman"/>
          <w:bCs/>
          <w:sz w:val="24"/>
          <w:szCs w:val="24"/>
          <w:lang w:eastAsia="ar-SA"/>
        </w:rPr>
        <w:t>Русский язык</w:t>
      </w:r>
      <w:r>
        <w:rPr>
          <w:rFonts w:ascii="Times New Roman" w:hAnsi="Times New Roman"/>
          <w:bCs/>
          <w:sz w:val="24"/>
          <w:szCs w:val="24"/>
          <w:lang w:eastAsia="ar-SA"/>
        </w:rPr>
        <w:t>»</w:t>
      </w:r>
      <w:r w:rsidR="00F522B4">
        <w:rPr>
          <w:rFonts w:ascii="Times New Roman" w:hAnsi="Times New Roman"/>
          <w:bCs/>
          <w:sz w:val="24"/>
          <w:szCs w:val="24"/>
          <w:lang w:eastAsia="ar-SA"/>
        </w:rPr>
        <w:t>;</w:t>
      </w:r>
    </w:p>
    <w:p w:rsidR="00F522B4" w:rsidRPr="00F522B4" w:rsidRDefault="00F522B4" w:rsidP="00F522B4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наглядные пособия (</w:t>
      </w:r>
      <w:r w:rsidRPr="00F522B4">
        <w:rPr>
          <w:rFonts w:ascii="Times New Roman" w:hAnsi="Times New Roman"/>
          <w:bCs/>
          <w:sz w:val="24"/>
          <w:szCs w:val="24"/>
          <w:lang w:eastAsia="ar-SA"/>
        </w:rPr>
        <w:t>учебники, словари разных  типов, опорные конспекты-плакаты, стенды, карточки, тексты разных типов и стилей речи, художественная литература</w:t>
      </w:r>
      <w:r>
        <w:rPr>
          <w:rFonts w:ascii="Times New Roman" w:hAnsi="Times New Roman"/>
          <w:bCs/>
          <w:sz w:val="24"/>
          <w:szCs w:val="24"/>
          <w:lang w:eastAsia="ar-SA"/>
        </w:rPr>
        <w:t>,</w:t>
      </w:r>
      <w:r w:rsidRPr="00F522B4">
        <w:rPr>
          <w:rFonts w:ascii="Times New Roman" w:hAnsi="Times New Roman"/>
          <w:bCs/>
          <w:sz w:val="24"/>
          <w:szCs w:val="24"/>
          <w:lang w:eastAsia="ar-SA"/>
        </w:rPr>
        <w:t xml:space="preserve"> рефераты, справочники, образцы оформления деловых б</w:t>
      </w:r>
      <w:r>
        <w:rPr>
          <w:rFonts w:ascii="Times New Roman" w:hAnsi="Times New Roman"/>
          <w:bCs/>
          <w:sz w:val="24"/>
          <w:szCs w:val="24"/>
          <w:lang w:eastAsia="ar-SA"/>
        </w:rPr>
        <w:t>умаг, папки образцов сочинений)</w:t>
      </w:r>
      <w:proofErr w:type="gramEnd"/>
    </w:p>
    <w:p w:rsidR="005B4BA0" w:rsidRPr="00CD53C3" w:rsidRDefault="005B4BA0" w:rsidP="005B4BA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1D1F12">
        <w:rPr>
          <w:rFonts w:ascii="Times New Roman" w:hAnsi="Times New Roman"/>
          <w:bCs/>
          <w:sz w:val="24"/>
          <w:szCs w:val="24"/>
          <w:lang w:eastAsia="ar-SA"/>
        </w:rPr>
        <w:t>методические разработки уроков и мероприятий</w:t>
      </w:r>
    </w:p>
    <w:p w:rsidR="005B4BA0" w:rsidRDefault="005B4BA0" w:rsidP="005B4BA0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2" w:hanging="432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</w:p>
    <w:p w:rsidR="005B4BA0" w:rsidRPr="00CD53C3" w:rsidRDefault="005B4BA0" w:rsidP="005B4BA0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2" w:hanging="432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 w:rsidRPr="00CD53C3">
        <w:rPr>
          <w:rFonts w:ascii="Times New Roman" w:hAnsi="Times New Roman"/>
          <w:b/>
          <w:sz w:val="24"/>
          <w:szCs w:val="24"/>
          <w:lang w:eastAsia="ar-SA"/>
        </w:rPr>
        <w:t>3.2.</w:t>
      </w:r>
      <w:r w:rsidRPr="00CD53C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CD53C3">
        <w:rPr>
          <w:rFonts w:ascii="Times New Roman" w:hAnsi="Times New Roman"/>
          <w:b/>
          <w:sz w:val="24"/>
          <w:szCs w:val="24"/>
          <w:lang w:eastAsia="ar-SA"/>
        </w:rPr>
        <w:t>. Информационное обеспечение обучения</w:t>
      </w:r>
    </w:p>
    <w:p w:rsidR="005B4BA0" w:rsidRPr="00CD53C3" w:rsidRDefault="005B4BA0" w:rsidP="005B4BA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B4BA0" w:rsidRDefault="005B4BA0" w:rsidP="005B4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D53C3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CD53C3">
        <w:rPr>
          <w:rFonts w:ascii="Times New Roman" w:hAnsi="Times New Roman"/>
          <w:sz w:val="24"/>
          <w:szCs w:val="24"/>
          <w:lang w:eastAsia="ar-SA"/>
        </w:rPr>
        <w:t>Перечень рекомендуемых учебных изданий, Интернет-ресу</w:t>
      </w:r>
      <w:r>
        <w:rPr>
          <w:rFonts w:ascii="Times New Roman" w:hAnsi="Times New Roman"/>
          <w:sz w:val="24"/>
          <w:szCs w:val="24"/>
          <w:lang w:eastAsia="ar-SA"/>
        </w:rPr>
        <w:t>рсов, дополнительной литературы.</w:t>
      </w:r>
    </w:p>
    <w:p w:rsidR="005B4BA0" w:rsidRPr="00CD53C3" w:rsidRDefault="005B4BA0" w:rsidP="005B4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B4BA0" w:rsidRDefault="005B4BA0" w:rsidP="00F522B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CD53C3">
        <w:rPr>
          <w:rFonts w:ascii="Times New Roman" w:hAnsi="Times New Roman"/>
          <w:bCs/>
          <w:sz w:val="24"/>
          <w:szCs w:val="24"/>
          <w:lang w:eastAsia="ar-SA"/>
        </w:rPr>
        <w:t>Основные источники:</w:t>
      </w:r>
    </w:p>
    <w:p w:rsidR="00F522B4" w:rsidRPr="00F522B4" w:rsidRDefault="00F522B4" w:rsidP="00F522B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48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Власенков А.И. Русский язык: Грамматика. Текст. Стили речи: учебник  А.И. Власенков, 2.Л.М. </w:t>
      </w:r>
      <w:proofErr w:type="spell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Рыбченкова</w:t>
      </w:r>
      <w:proofErr w:type="spell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. - 9 изд. </w:t>
      </w:r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- М.: Просвещение, 2006. -</w:t>
      </w:r>
    </w:p>
    <w:p w:rsidR="00F522B4" w:rsidRPr="00F522B4" w:rsidRDefault="00F522B4" w:rsidP="00F522B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48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Власенков </w:t>
      </w:r>
      <w:proofErr w:type="spell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А.И.Русский</w:t>
      </w:r>
      <w:proofErr w:type="spell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язык: учебник для студентов Учреждений  сред</w:t>
      </w:r>
      <w:proofErr w:type="gram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.</w:t>
      </w:r>
      <w:proofErr w:type="gram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gram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п</w:t>
      </w:r>
      <w:proofErr w:type="gram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роф. образ. / А.И. 4.Власенков, Т.В. Потемкина. - М.: Дрофа, 2007. - 272с.</w:t>
      </w:r>
    </w:p>
    <w:p w:rsidR="00F522B4" w:rsidRPr="00F522B4" w:rsidRDefault="00F522B4" w:rsidP="00F522B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48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Власенков А.И. Русский язык: учебник/ А.И. Власенков, Л.М. </w:t>
      </w:r>
      <w:proofErr w:type="spell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Рыбченкова</w:t>
      </w:r>
      <w:proofErr w:type="spell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.- 2-е изд.- М.: Просвещение, 2010.- 287с.</w:t>
      </w:r>
    </w:p>
    <w:p w:rsidR="00F522B4" w:rsidRPr="00F522B4" w:rsidRDefault="00F522B4" w:rsidP="00F522B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48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(Власенков + дидактический  материал)</w:t>
      </w:r>
    </w:p>
    <w:p w:rsidR="00F522B4" w:rsidRPr="00F522B4" w:rsidRDefault="00F522B4" w:rsidP="00F522B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48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proofErr w:type="spell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Е.С.Антонова</w:t>
      </w:r>
      <w:proofErr w:type="spell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, </w:t>
      </w:r>
      <w:proofErr w:type="spell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Т.М.Воителева</w:t>
      </w:r>
      <w:proofErr w:type="spell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«Русский язык и культура </w:t>
      </w:r>
      <w:proofErr w:type="spell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речи</w:t>
      </w:r>
      <w:proofErr w:type="gram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»У</w:t>
      </w:r>
      <w:proofErr w:type="gram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чебник</w:t>
      </w:r>
      <w:proofErr w:type="spell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для средних специальных учебных </w:t>
      </w:r>
      <w:proofErr w:type="spell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заведений»М</w:t>
      </w:r>
      <w:proofErr w:type="spell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., 2006г.</w:t>
      </w:r>
    </w:p>
    <w:p w:rsidR="00F522B4" w:rsidRPr="00F522B4" w:rsidRDefault="00F522B4" w:rsidP="00F522B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48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proofErr w:type="spell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Т.М.Воителева</w:t>
      </w:r>
      <w:proofErr w:type="spell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«Русский язык и культура речи. Дидактические материалы. Учебное пособие для студен</w:t>
      </w:r>
      <w:proofErr w:type="gram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.</w:t>
      </w:r>
      <w:proofErr w:type="gram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gram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с</w:t>
      </w:r>
      <w:proofErr w:type="gram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ред. </w:t>
      </w:r>
      <w:proofErr w:type="spell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учебн</w:t>
      </w:r>
      <w:proofErr w:type="spell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. Заведений. М.,2007</w:t>
      </w:r>
    </w:p>
    <w:p w:rsidR="00F522B4" w:rsidRPr="00F522B4" w:rsidRDefault="00F522B4" w:rsidP="00F522B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48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proofErr w:type="spell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Н.Г.Гольцова</w:t>
      </w:r>
      <w:proofErr w:type="spell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, </w:t>
      </w:r>
      <w:proofErr w:type="spell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Шамшин</w:t>
      </w:r>
      <w:proofErr w:type="spell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И. В. Русский язык. 10-11 </w:t>
      </w:r>
      <w:proofErr w:type="spell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кл</w:t>
      </w:r>
      <w:proofErr w:type="spell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. М., 2005г.</w:t>
      </w:r>
    </w:p>
    <w:p w:rsidR="00F522B4" w:rsidRPr="001D1F12" w:rsidRDefault="00F522B4" w:rsidP="005B4BA0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5B4BA0" w:rsidRDefault="005B4BA0" w:rsidP="00F522B4">
      <w:pPr>
        <w:pStyle w:val="a3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1D1F12">
        <w:rPr>
          <w:rFonts w:ascii="Times New Roman" w:hAnsi="Times New Roman"/>
          <w:bCs/>
          <w:sz w:val="24"/>
          <w:szCs w:val="24"/>
          <w:lang w:eastAsia="ar-SA"/>
        </w:rPr>
        <w:t>Дополнительные источники:</w:t>
      </w:r>
    </w:p>
    <w:p w:rsidR="00F522B4" w:rsidRPr="00F522B4" w:rsidRDefault="00F522B4" w:rsidP="00F522B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48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А.А. </w:t>
      </w:r>
      <w:proofErr w:type="spell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Акишина</w:t>
      </w:r>
      <w:proofErr w:type="spell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, Н.И. </w:t>
      </w:r>
      <w:proofErr w:type="spell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Формановская</w:t>
      </w:r>
      <w:proofErr w:type="spell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.</w:t>
      </w:r>
      <w:r w:rsidRPr="00F522B4">
        <w:rPr>
          <w:rFonts w:ascii="Times New Roman" w:hAnsi="Times New Roman"/>
          <w:b/>
          <w:iCs/>
          <w:color w:val="000000"/>
          <w:spacing w:val="-1"/>
          <w:sz w:val="24"/>
          <w:szCs w:val="24"/>
        </w:rPr>
        <w:t xml:space="preserve">  </w:t>
      </w:r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«Этикет русского языка» - Изд.: </w:t>
      </w:r>
      <w:proofErr w:type="spell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Ленинд</w:t>
      </w:r>
      <w:proofErr w:type="spell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, 2008г</w:t>
      </w:r>
      <w:proofErr w:type="gram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..</w:t>
      </w:r>
      <w:proofErr w:type="gramEnd"/>
    </w:p>
    <w:p w:rsidR="00F522B4" w:rsidRPr="00F522B4" w:rsidRDefault="00F522B4" w:rsidP="00F522B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48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«Все правила русского языка» - Изд.: АСТ, </w:t>
      </w:r>
      <w:proofErr w:type="spell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Астрель</w:t>
      </w:r>
      <w:proofErr w:type="spell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, 2008г</w:t>
      </w:r>
      <w:proofErr w:type="gram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..</w:t>
      </w:r>
      <w:proofErr w:type="gramEnd"/>
    </w:p>
    <w:p w:rsidR="00F522B4" w:rsidRPr="00F522B4" w:rsidRDefault="00F522B4" w:rsidP="00F522B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48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А.Б. Шапиро. «Современный русский язык. Пунктуация. – Изд.: </w:t>
      </w:r>
      <w:proofErr w:type="spell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КомКнига</w:t>
      </w:r>
      <w:proofErr w:type="spell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, 2006г</w:t>
      </w:r>
      <w:proofErr w:type="gram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..</w:t>
      </w:r>
      <w:proofErr w:type="gramEnd"/>
    </w:p>
    <w:p w:rsidR="00F522B4" w:rsidRPr="00F522B4" w:rsidRDefault="00F522B4" w:rsidP="00F522B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48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Лев Успенский. «Слово о словах» - Изд.: - АСТ, Зебра Е, 2009г</w:t>
      </w:r>
      <w:proofErr w:type="gram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.. </w:t>
      </w:r>
      <w:proofErr w:type="gramEnd"/>
    </w:p>
    <w:p w:rsidR="00F522B4" w:rsidRPr="00F522B4" w:rsidRDefault="00F522B4" w:rsidP="00F522B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48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Ю.А. </w:t>
      </w:r>
      <w:proofErr w:type="spell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Бельчиков</w:t>
      </w:r>
      <w:proofErr w:type="spell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. «Практическая стилистика современного русского языка» - Изд.: АСТ-Пресс Книга, 2008г</w:t>
      </w:r>
      <w:proofErr w:type="gram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..</w:t>
      </w:r>
      <w:proofErr w:type="gramEnd"/>
    </w:p>
    <w:p w:rsidR="00F522B4" w:rsidRPr="00F522B4" w:rsidRDefault="00F522B4" w:rsidP="00F522B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48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«Современная русская речь. Состояние и функционирование» - Изд.: </w:t>
      </w:r>
      <w:proofErr w:type="spell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Эксмо</w:t>
      </w:r>
      <w:proofErr w:type="spell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, 2008г.;</w:t>
      </w:r>
    </w:p>
    <w:p w:rsidR="00F522B4" w:rsidRPr="00F522B4" w:rsidRDefault="00F522B4" w:rsidP="00F522B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48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Н.С. </w:t>
      </w:r>
      <w:proofErr w:type="spell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Ашукина</w:t>
      </w:r>
      <w:proofErr w:type="spell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. Крылатые слова. Литературные цитаты. Образные выражения. – М.:1998;</w:t>
      </w:r>
    </w:p>
    <w:p w:rsidR="00F522B4" w:rsidRPr="00F522B4" w:rsidRDefault="00F522B4" w:rsidP="00F522B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48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И.Б. Голуб, Д.Э. Розенталь. Секреты хорошей речи. – М.:1993.</w:t>
      </w:r>
    </w:p>
    <w:p w:rsidR="00F522B4" w:rsidRPr="00F522B4" w:rsidRDefault="00F522B4" w:rsidP="00F522B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48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proofErr w:type="spell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Е.С.Антонова</w:t>
      </w:r>
      <w:proofErr w:type="spell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«Тайны текста»</w:t>
      </w:r>
      <w:proofErr w:type="gram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,М</w:t>
      </w:r>
      <w:proofErr w:type="gram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.,2001г.</w:t>
      </w:r>
    </w:p>
    <w:p w:rsidR="00F522B4" w:rsidRPr="00F522B4" w:rsidRDefault="00F522B4" w:rsidP="00F522B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48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Н.С. </w:t>
      </w:r>
      <w:proofErr w:type="spell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Валгина</w:t>
      </w:r>
      <w:proofErr w:type="spell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« Трудности современной пунктуации» М., 2000г.</w:t>
      </w:r>
    </w:p>
    <w:p w:rsidR="00F522B4" w:rsidRPr="00F522B4" w:rsidRDefault="00F522B4" w:rsidP="00F522B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48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Т.М. </w:t>
      </w:r>
      <w:proofErr w:type="spell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Воителева</w:t>
      </w:r>
      <w:proofErr w:type="spell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«Теория и методика обучения русскому языку» М., 2006г.</w:t>
      </w:r>
    </w:p>
    <w:p w:rsidR="00F522B4" w:rsidRPr="00F522B4" w:rsidRDefault="00F522B4" w:rsidP="00F522B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48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Т.А. </w:t>
      </w:r>
      <w:proofErr w:type="spell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Костяева</w:t>
      </w:r>
      <w:proofErr w:type="spell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«Тексты,  проверочные и контрольные работы по русскому языку» М., 2002г.</w:t>
      </w:r>
    </w:p>
    <w:p w:rsidR="00F522B4" w:rsidRPr="00F522B4" w:rsidRDefault="00F522B4" w:rsidP="00F522B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48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lastRenderedPageBreak/>
        <w:t>«Культура устной и письменной речи делового человека: справочник. Практикум</w:t>
      </w:r>
      <w:proofErr w:type="gramStart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.» </w:t>
      </w:r>
      <w:proofErr w:type="gramEnd"/>
      <w:r w:rsidRPr="00F522B4">
        <w:rPr>
          <w:rFonts w:ascii="Times New Roman" w:hAnsi="Times New Roman"/>
          <w:iCs/>
          <w:color w:val="000000"/>
          <w:spacing w:val="-1"/>
          <w:sz w:val="24"/>
          <w:szCs w:val="24"/>
        </w:rPr>
        <w:t>М., 2001г.</w:t>
      </w:r>
    </w:p>
    <w:p w:rsidR="005B4BA0" w:rsidRPr="00940074" w:rsidRDefault="005B4BA0" w:rsidP="005B4BA0">
      <w:pPr>
        <w:suppressAutoHyphens/>
        <w:autoSpaceDE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  <w:lang w:eastAsia="ar-SA"/>
        </w:rPr>
      </w:pPr>
    </w:p>
    <w:p w:rsidR="005B4BA0" w:rsidRPr="00CD53C3" w:rsidRDefault="005B4BA0" w:rsidP="005B4BA0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5B4BA0" w:rsidRDefault="005B4BA0" w:rsidP="005B4BA0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5B4BA0" w:rsidRPr="00CD53C3" w:rsidRDefault="005B4BA0" w:rsidP="005B4BA0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5B4BA0" w:rsidRDefault="005B4BA0" w:rsidP="00F522B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CD53C3">
        <w:rPr>
          <w:rFonts w:ascii="Times New Roman" w:hAnsi="Times New Roman"/>
          <w:bCs/>
          <w:sz w:val="24"/>
          <w:szCs w:val="24"/>
          <w:lang w:val="en-US" w:eastAsia="ar-SA"/>
        </w:rPr>
        <w:t>Internet</w:t>
      </w:r>
      <w:r w:rsidRPr="00CD53C3">
        <w:rPr>
          <w:rFonts w:ascii="Times New Roman" w:hAnsi="Times New Roman"/>
          <w:bCs/>
          <w:sz w:val="24"/>
          <w:szCs w:val="24"/>
          <w:lang w:eastAsia="ar-SA"/>
        </w:rPr>
        <w:t>-ресурсы:</w:t>
      </w:r>
    </w:p>
    <w:p w:rsidR="005B4BA0" w:rsidRPr="00CD53C3" w:rsidRDefault="005B4BA0" w:rsidP="005B4BA0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5B4BA0" w:rsidRPr="00CD53C3" w:rsidRDefault="005B4BA0" w:rsidP="005B4BA0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F522B4" w:rsidRPr="00F522B4" w:rsidRDefault="00F522B4" w:rsidP="00F522B4">
      <w:pPr>
        <w:pStyle w:val="a3"/>
        <w:numPr>
          <w:ilvl w:val="0"/>
          <w:numId w:val="14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522B4">
        <w:rPr>
          <w:rFonts w:ascii="Times New Roman" w:hAnsi="Times New Roman"/>
          <w:sz w:val="24"/>
          <w:szCs w:val="24"/>
          <w:lang w:eastAsia="ar-SA"/>
        </w:rPr>
        <w:t>http://www.rosbooks.ru/load/voennye_audioknigi_slushat_onlajn/vasil_bykov_obelisk/1-1-0-119</w:t>
      </w:r>
    </w:p>
    <w:p w:rsidR="00F522B4" w:rsidRDefault="00F522B4" w:rsidP="00F522B4">
      <w:pPr>
        <w:pStyle w:val="a3"/>
        <w:numPr>
          <w:ilvl w:val="0"/>
          <w:numId w:val="14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522B4">
        <w:rPr>
          <w:rFonts w:ascii="Times New Roman" w:hAnsi="Times New Roman"/>
          <w:sz w:val="24"/>
          <w:szCs w:val="24"/>
          <w:lang w:eastAsia="ar-SA"/>
        </w:rPr>
        <w:t xml:space="preserve">www.alleng.ru/edu/rusland1.htm </w:t>
      </w:r>
    </w:p>
    <w:p w:rsidR="00AD29BE" w:rsidRPr="00AD29BE" w:rsidRDefault="00AD29BE" w:rsidP="00AD29BE">
      <w:pPr>
        <w:pStyle w:val="a3"/>
        <w:numPr>
          <w:ilvl w:val="0"/>
          <w:numId w:val="14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AD29BE">
        <w:rPr>
          <w:rFonts w:ascii="Times New Roman" w:hAnsi="Times New Roman"/>
          <w:sz w:val="24"/>
          <w:szCs w:val="24"/>
          <w:lang w:eastAsia="ar-SA"/>
        </w:rPr>
        <w:t xml:space="preserve">Сайт Министерства образования и науки РФ  http://mon.gov.ru/ </w:t>
      </w:r>
    </w:p>
    <w:p w:rsidR="00AD29BE" w:rsidRPr="00AD29BE" w:rsidRDefault="00AD29BE" w:rsidP="00AD29BE">
      <w:pPr>
        <w:pStyle w:val="a3"/>
        <w:numPr>
          <w:ilvl w:val="0"/>
          <w:numId w:val="14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AD29BE">
        <w:rPr>
          <w:rFonts w:ascii="Times New Roman" w:hAnsi="Times New Roman"/>
          <w:sz w:val="24"/>
          <w:szCs w:val="24"/>
          <w:lang w:eastAsia="ar-SA"/>
        </w:rPr>
        <w:t xml:space="preserve">Российский образовательный портал www.edu.ru </w:t>
      </w:r>
    </w:p>
    <w:p w:rsidR="00AD29BE" w:rsidRPr="00AD29BE" w:rsidRDefault="00AD29BE" w:rsidP="00AD29BE">
      <w:pPr>
        <w:pStyle w:val="a3"/>
        <w:numPr>
          <w:ilvl w:val="0"/>
          <w:numId w:val="14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AD29BE">
        <w:rPr>
          <w:rFonts w:ascii="Times New Roman" w:hAnsi="Times New Roman"/>
          <w:sz w:val="24"/>
          <w:szCs w:val="24"/>
          <w:lang w:eastAsia="ar-SA"/>
        </w:rPr>
        <w:t xml:space="preserve">Сайт ФГОУ Федеральный институт развития образования http://www.firo.ru/ </w:t>
      </w:r>
    </w:p>
    <w:p w:rsidR="00AD29BE" w:rsidRPr="00AD29BE" w:rsidRDefault="00AD29BE" w:rsidP="00AD29BE">
      <w:pPr>
        <w:pStyle w:val="a3"/>
        <w:numPr>
          <w:ilvl w:val="0"/>
          <w:numId w:val="14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AD29BE">
        <w:rPr>
          <w:rFonts w:ascii="Times New Roman" w:hAnsi="Times New Roman"/>
          <w:sz w:val="24"/>
          <w:szCs w:val="24"/>
          <w:lang w:eastAsia="ar-SA"/>
        </w:rPr>
        <w:t xml:space="preserve"> Сайт Федерального агентства по образованию РФ www.ed.gov.ru </w:t>
      </w:r>
    </w:p>
    <w:p w:rsidR="00F522B4" w:rsidRPr="00F522B4" w:rsidRDefault="00F522B4" w:rsidP="00F522B4">
      <w:pPr>
        <w:pStyle w:val="a3"/>
        <w:numPr>
          <w:ilvl w:val="0"/>
          <w:numId w:val="14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522B4">
        <w:rPr>
          <w:rFonts w:ascii="Times New Roman" w:hAnsi="Times New Roman"/>
          <w:sz w:val="24"/>
          <w:szCs w:val="24"/>
          <w:lang w:eastAsia="ar-SA"/>
        </w:rPr>
        <w:t xml:space="preserve">www.gramota.ru/  </w:t>
      </w:r>
    </w:p>
    <w:p w:rsidR="00F522B4" w:rsidRPr="00F522B4" w:rsidRDefault="00F522B4" w:rsidP="00F522B4">
      <w:pPr>
        <w:pStyle w:val="a3"/>
        <w:numPr>
          <w:ilvl w:val="0"/>
          <w:numId w:val="14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522B4">
        <w:rPr>
          <w:rFonts w:ascii="Times New Roman" w:hAnsi="Times New Roman"/>
          <w:sz w:val="24"/>
          <w:szCs w:val="24"/>
          <w:lang w:eastAsia="ar-SA"/>
        </w:rPr>
        <w:t xml:space="preserve">www.russkoeslovo.org/node/3702 </w:t>
      </w:r>
    </w:p>
    <w:p w:rsidR="00F522B4" w:rsidRPr="00F522B4" w:rsidRDefault="00F522B4" w:rsidP="00F522B4">
      <w:pPr>
        <w:pStyle w:val="a3"/>
        <w:numPr>
          <w:ilvl w:val="0"/>
          <w:numId w:val="14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522B4">
        <w:rPr>
          <w:rFonts w:ascii="Times New Roman" w:hAnsi="Times New Roman"/>
          <w:sz w:val="24"/>
          <w:szCs w:val="24"/>
          <w:lang w:eastAsia="ar-SA"/>
        </w:rPr>
        <w:t>ru.wikipedia.org/</w:t>
      </w:r>
      <w:proofErr w:type="spellStart"/>
      <w:r w:rsidRPr="00F522B4">
        <w:rPr>
          <w:rFonts w:ascii="Times New Roman" w:hAnsi="Times New Roman"/>
          <w:sz w:val="24"/>
          <w:szCs w:val="24"/>
          <w:lang w:eastAsia="ar-SA"/>
        </w:rPr>
        <w:t>wiki</w:t>
      </w:r>
      <w:proofErr w:type="spellEnd"/>
      <w:r w:rsidRPr="00F522B4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:rsidR="005B4BA0" w:rsidRPr="00531315" w:rsidRDefault="005B4BA0" w:rsidP="005B4BA0">
      <w:pPr>
        <w:pStyle w:val="a3"/>
        <w:numPr>
          <w:ilvl w:val="0"/>
          <w:numId w:val="14"/>
        </w:numPr>
        <w:suppressAutoHyphens/>
        <w:autoSpaceDE w:val="0"/>
        <w:spacing w:after="0" w:line="240" w:lineRule="auto"/>
        <w:ind w:left="0" w:firstLine="357"/>
        <w:rPr>
          <w:rFonts w:ascii="Times New Roman" w:hAnsi="Times New Roman"/>
          <w:sz w:val="24"/>
          <w:szCs w:val="24"/>
          <w:lang w:eastAsia="ar-SA"/>
        </w:rPr>
      </w:pPr>
      <w:r w:rsidRPr="00531315">
        <w:rPr>
          <w:rFonts w:ascii="Times New Roman" w:hAnsi="Times New Roman"/>
          <w:sz w:val="24"/>
          <w:szCs w:val="24"/>
          <w:lang w:eastAsia="ar-SA"/>
        </w:rPr>
        <w:t>http://happy-school.ru/</w:t>
      </w:r>
    </w:p>
    <w:p w:rsidR="005B4BA0" w:rsidRPr="00531315" w:rsidRDefault="005B4BA0" w:rsidP="005B4BA0">
      <w:pPr>
        <w:pStyle w:val="a3"/>
        <w:numPr>
          <w:ilvl w:val="0"/>
          <w:numId w:val="14"/>
        </w:numPr>
        <w:suppressAutoHyphens/>
        <w:autoSpaceDE w:val="0"/>
        <w:spacing w:after="0" w:line="240" w:lineRule="auto"/>
        <w:ind w:left="0" w:firstLine="357"/>
        <w:rPr>
          <w:rFonts w:ascii="Times New Roman" w:hAnsi="Times New Roman"/>
          <w:sz w:val="24"/>
          <w:szCs w:val="24"/>
          <w:lang w:eastAsia="ar-SA"/>
        </w:rPr>
      </w:pPr>
      <w:r w:rsidRPr="00531315">
        <w:rPr>
          <w:rFonts w:ascii="Times New Roman" w:hAnsi="Times New Roman"/>
          <w:sz w:val="24"/>
          <w:szCs w:val="24"/>
          <w:lang w:eastAsia="ar-SA"/>
        </w:rPr>
        <w:t>http://ilibrary.ru/</w:t>
      </w:r>
    </w:p>
    <w:p w:rsidR="005B4BA0" w:rsidRPr="00531315" w:rsidRDefault="005B4BA0" w:rsidP="005B4BA0">
      <w:pPr>
        <w:pStyle w:val="a3"/>
        <w:numPr>
          <w:ilvl w:val="0"/>
          <w:numId w:val="14"/>
        </w:numPr>
        <w:suppressAutoHyphens/>
        <w:autoSpaceDE w:val="0"/>
        <w:spacing w:after="0" w:line="240" w:lineRule="auto"/>
        <w:ind w:left="0" w:firstLine="357"/>
        <w:rPr>
          <w:rFonts w:ascii="Times New Roman" w:hAnsi="Times New Roman"/>
          <w:sz w:val="24"/>
          <w:szCs w:val="24"/>
          <w:lang w:eastAsia="ar-SA"/>
        </w:rPr>
      </w:pPr>
      <w:r w:rsidRPr="00531315">
        <w:rPr>
          <w:rFonts w:ascii="Times New Roman" w:hAnsi="Times New Roman"/>
          <w:sz w:val="24"/>
          <w:szCs w:val="24"/>
          <w:lang w:eastAsia="ar-SA"/>
        </w:rPr>
        <w:t>http://txclub.ru/humour/5002-nekotorye-fakty-kasatelno-nedavnego-karnavala.html</w:t>
      </w:r>
    </w:p>
    <w:p w:rsidR="005B4BA0" w:rsidRPr="00531315" w:rsidRDefault="005B4BA0" w:rsidP="005B4BA0">
      <w:pPr>
        <w:pStyle w:val="a3"/>
        <w:numPr>
          <w:ilvl w:val="0"/>
          <w:numId w:val="14"/>
        </w:numPr>
        <w:suppressAutoHyphens/>
        <w:autoSpaceDE w:val="0"/>
        <w:spacing w:after="0" w:line="240" w:lineRule="auto"/>
        <w:ind w:left="0" w:firstLine="357"/>
        <w:rPr>
          <w:rFonts w:ascii="Times New Roman" w:hAnsi="Times New Roman"/>
          <w:sz w:val="24"/>
          <w:szCs w:val="24"/>
          <w:lang w:eastAsia="ar-SA"/>
        </w:rPr>
      </w:pPr>
      <w:r w:rsidRPr="00531315">
        <w:rPr>
          <w:rFonts w:ascii="Times New Roman" w:hAnsi="Times New Roman"/>
          <w:sz w:val="24"/>
          <w:szCs w:val="24"/>
          <w:lang w:eastAsia="ar-SA"/>
        </w:rPr>
        <w:t>http://militera.lib.ru/</w:t>
      </w:r>
    </w:p>
    <w:p w:rsidR="005B4BA0" w:rsidRPr="00531315" w:rsidRDefault="005B4BA0" w:rsidP="005B4BA0">
      <w:pPr>
        <w:pStyle w:val="a3"/>
        <w:numPr>
          <w:ilvl w:val="0"/>
          <w:numId w:val="14"/>
        </w:numPr>
        <w:suppressAutoHyphens/>
        <w:autoSpaceDE w:val="0"/>
        <w:spacing w:after="0" w:line="240" w:lineRule="auto"/>
        <w:ind w:left="0" w:firstLine="357"/>
        <w:rPr>
          <w:rFonts w:ascii="Times New Roman" w:hAnsi="Times New Roman"/>
          <w:sz w:val="24"/>
          <w:szCs w:val="24"/>
          <w:lang w:eastAsia="ar-SA"/>
        </w:rPr>
      </w:pPr>
      <w:r w:rsidRPr="00531315">
        <w:rPr>
          <w:rFonts w:ascii="Times New Roman" w:hAnsi="Times New Roman"/>
          <w:sz w:val="24"/>
          <w:szCs w:val="24"/>
          <w:lang w:eastAsia="ar-SA"/>
        </w:rPr>
        <w:t>http://lib.ru/</w:t>
      </w:r>
    </w:p>
    <w:p w:rsidR="005B4BA0" w:rsidRPr="00531315" w:rsidRDefault="005B4BA0" w:rsidP="005B4BA0">
      <w:pPr>
        <w:pStyle w:val="a3"/>
        <w:numPr>
          <w:ilvl w:val="0"/>
          <w:numId w:val="14"/>
        </w:numPr>
        <w:suppressAutoHyphens/>
        <w:autoSpaceDE w:val="0"/>
        <w:spacing w:after="0" w:line="240" w:lineRule="auto"/>
        <w:ind w:left="0" w:firstLine="357"/>
        <w:rPr>
          <w:rFonts w:ascii="Times New Roman" w:hAnsi="Times New Roman"/>
          <w:sz w:val="24"/>
          <w:szCs w:val="24"/>
          <w:lang w:eastAsia="ar-SA"/>
        </w:rPr>
      </w:pPr>
      <w:r w:rsidRPr="00531315">
        <w:rPr>
          <w:rFonts w:ascii="Times New Roman" w:hAnsi="Times New Roman"/>
          <w:sz w:val="24"/>
          <w:szCs w:val="24"/>
          <w:lang w:eastAsia="ar-SA"/>
        </w:rPr>
        <w:t>http://www.booksgid.com/klassicheskaja_literatura/42307-na-zapadnom-fronte-bez-peremen.html</w:t>
      </w:r>
    </w:p>
    <w:p w:rsidR="005B4BA0" w:rsidRPr="00531315" w:rsidRDefault="005B4BA0" w:rsidP="005B4BA0">
      <w:pPr>
        <w:suppressAutoHyphens/>
        <w:autoSpaceDE w:val="0"/>
        <w:spacing w:after="0" w:line="240" w:lineRule="auto"/>
        <w:ind w:left="360"/>
        <w:rPr>
          <w:rFonts w:ascii="Times New Roman" w:hAnsi="Times New Roman"/>
          <w:bCs/>
          <w:i/>
          <w:sz w:val="20"/>
          <w:szCs w:val="20"/>
          <w:lang w:eastAsia="ar-SA"/>
        </w:rPr>
      </w:pPr>
    </w:p>
    <w:p w:rsidR="005B4BA0" w:rsidRPr="00CD53C3" w:rsidRDefault="005B4BA0" w:rsidP="005B4BA0">
      <w:pPr>
        <w:suppressAutoHyphens/>
        <w:spacing w:after="0" w:line="240" w:lineRule="auto"/>
        <w:ind w:left="144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B4BA0" w:rsidRDefault="005B4BA0" w:rsidP="005B4BA0">
      <w:pPr>
        <w:pStyle w:val="a3"/>
        <w:keepNext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rPr>
          <w:rFonts w:ascii="Times New Roman" w:hAnsi="Times New Roman"/>
          <w:b/>
          <w:caps/>
          <w:sz w:val="24"/>
          <w:szCs w:val="24"/>
          <w:lang w:eastAsia="ar-SA"/>
        </w:rPr>
      </w:pPr>
      <w:r>
        <w:rPr>
          <w:rFonts w:ascii="Times New Roman" w:hAnsi="Times New Roman"/>
          <w:b/>
          <w:caps/>
          <w:sz w:val="24"/>
          <w:szCs w:val="24"/>
          <w:lang w:eastAsia="ar-SA"/>
        </w:rPr>
        <w:t xml:space="preserve"> </w:t>
      </w:r>
      <w:r w:rsidRPr="00940074">
        <w:rPr>
          <w:rFonts w:ascii="Times New Roman" w:hAnsi="Times New Roman"/>
          <w:b/>
          <w:caps/>
          <w:sz w:val="24"/>
          <w:szCs w:val="24"/>
          <w:lang w:eastAsia="ar-SA"/>
        </w:rPr>
        <w:t>Контроль и оценка результатов освоения УЧЕБНОЙ Дисциплины</w:t>
      </w:r>
    </w:p>
    <w:p w:rsidR="005B4BA0" w:rsidRDefault="005B4BA0" w:rsidP="005B4BA0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  <w:lang w:eastAsia="ar-SA"/>
        </w:rPr>
      </w:pPr>
    </w:p>
    <w:p w:rsidR="005B4BA0" w:rsidRPr="00AD29BE" w:rsidRDefault="005B4BA0" w:rsidP="005B4BA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D29BE">
        <w:rPr>
          <w:rFonts w:ascii="Times New Roman" w:hAnsi="Times New Roman"/>
          <w:b/>
          <w:sz w:val="24"/>
          <w:szCs w:val="24"/>
        </w:rPr>
        <w:t>Контроль</w:t>
      </w:r>
      <w:r w:rsidRPr="00AD29BE">
        <w:rPr>
          <w:rFonts w:ascii="Times New Roman" w:hAnsi="Times New Roman"/>
          <w:sz w:val="24"/>
          <w:szCs w:val="24"/>
        </w:rPr>
        <w:t xml:space="preserve"> </w:t>
      </w:r>
      <w:r w:rsidRPr="00AD29BE">
        <w:rPr>
          <w:rFonts w:ascii="Times New Roman" w:hAnsi="Times New Roman"/>
          <w:b/>
          <w:sz w:val="24"/>
          <w:szCs w:val="24"/>
        </w:rPr>
        <w:t>и оценка</w:t>
      </w:r>
      <w:r w:rsidRPr="00AD29BE"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студентов индивидуальных заданий, проектов, исследований.</w:t>
      </w:r>
    </w:p>
    <w:p w:rsidR="005B4BA0" w:rsidRPr="00531315" w:rsidRDefault="005B4BA0" w:rsidP="005B4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4827"/>
      </w:tblGrid>
      <w:tr w:rsidR="005B4BA0" w:rsidRPr="00531315" w:rsidTr="00E54A51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A0" w:rsidRPr="00531315" w:rsidRDefault="005B4BA0" w:rsidP="00E54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1315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5B4BA0" w:rsidRPr="00531315" w:rsidRDefault="005B4BA0" w:rsidP="00E54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1315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A0" w:rsidRPr="00531315" w:rsidRDefault="005B4BA0" w:rsidP="00E54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1315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5B4BA0" w:rsidRPr="00531315" w:rsidTr="00E54A51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A0" w:rsidRPr="00531315" w:rsidRDefault="005B4BA0" w:rsidP="00E54A5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31315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A0" w:rsidRPr="00531315" w:rsidRDefault="005B4BA0" w:rsidP="00E54A5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31315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D29BE" w:rsidRPr="00531315" w:rsidTr="00E54A51">
        <w:trPr>
          <w:trHeight w:val="420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BE" w:rsidRPr="00F522B4" w:rsidRDefault="00AD29BE" w:rsidP="00F522B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Умения:</w:t>
            </w:r>
          </w:p>
          <w:p w:rsidR="00AD29BE" w:rsidRPr="00F522B4" w:rsidRDefault="00AD29BE" w:rsidP="00F522B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sz w:val="24"/>
                <w:szCs w:val="24"/>
              </w:rPr>
              <w:t>•</w:t>
            </w:r>
            <w:r w:rsidRPr="00F522B4">
              <w:rPr>
                <w:rFonts w:ascii="Times New Roman" w:hAnsi="Times New Roman"/>
                <w:sz w:val="24"/>
                <w:szCs w:val="24"/>
              </w:rPr>
              <w:tab/>
              <w:t>связь языка и истории, культуры русского и других народов;</w:t>
            </w:r>
          </w:p>
          <w:p w:rsidR="00AD29BE" w:rsidRPr="00F522B4" w:rsidRDefault="00AD29BE" w:rsidP="00F522B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sz w:val="24"/>
                <w:szCs w:val="24"/>
              </w:rPr>
              <w:t>•</w:t>
            </w:r>
            <w:r w:rsidRPr="00F522B4">
              <w:rPr>
                <w:rFonts w:ascii="Times New Roman" w:hAnsi="Times New Roman"/>
                <w:sz w:val="24"/>
                <w:szCs w:val="24"/>
              </w:rPr>
              <w:tab/>
              <w:t>смысл понятий: речевая ситуация и ее компоненты, литературный язык, языковая норма, культура речи;</w:t>
            </w:r>
          </w:p>
          <w:p w:rsidR="00AD29BE" w:rsidRPr="00F522B4" w:rsidRDefault="00AD29BE" w:rsidP="00F522B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sz w:val="24"/>
                <w:szCs w:val="24"/>
              </w:rPr>
              <w:t>•</w:t>
            </w:r>
            <w:r w:rsidRPr="00F522B4">
              <w:rPr>
                <w:rFonts w:ascii="Times New Roman" w:hAnsi="Times New Roman"/>
                <w:sz w:val="24"/>
                <w:szCs w:val="24"/>
              </w:rPr>
              <w:tab/>
              <w:t>основные единицы и уровни языка, их признаки и взаимосвязь;</w:t>
            </w:r>
          </w:p>
          <w:p w:rsidR="00AD29BE" w:rsidRPr="00F522B4" w:rsidRDefault="00AD29BE" w:rsidP="00F522B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22B4">
              <w:rPr>
                <w:rFonts w:ascii="Times New Roman" w:hAnsi="Times New Roman"/>
                <w:sz w:val="24"/>
                <w:szCs w:val="24"/>
              </w:rPr>
              <w:t>•</w:t>
            </w:r>
            <w:r w:rsidRPr="00F522B4">
              <w:rPr>
                <w:rFonts w:ascii="Times New Roman" w:hAnsi="Times New Roman"/>
                <w:sz w:val="24"/>
                <w:szCs w:val="24"/>
              </w:rPr>
              <w:tab/>
      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      </w:r>
            <w:proofErr w:type="gramEnd"/>
          </w:p>
          <w:p w:rsidR="00AD29BE" w:rsidRPr="00F522B4" w:rsidRDefault="00AD29BE" w:rsidP="00F522B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9BE" w:rsidRDefault="00AD29BE" w:rsidP="00F52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9BE" w:rsidRDefault="00AD29BE" w:rsidP="00F52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9BE" w:rsidRDefault="00AD29BE" w:rsidP="00F52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9BE" w:rsidRPr="00F522B4" w:rsidRDefault="00AD29BE" w:rsidP="00F52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sz w:val="24"/>
                <w:szCs w:val="24"/>
              </w:rPr>
              <w:t xml:space="preserve">Текущий контроль: </w:t>
            </w:r>
          </w:p>
          <w:p w:rsidR="00AD29BE" w:rsidRPr="00F522B4" w:rsidRDefault="00AD29BE" w:rsidP="00F52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sz w:val="24"/>
                <w:szCs w:val="24"/>
              </w:rPr>
              <w:t>- индивидуальный опрос</w:t>
            </w:r>
          </w:p>
          <w:p w:rsidR="00AD29BE" w:rsidRPr="00F522B4" w:rsidRDefault="00AD29BE" w:rsidP="00F52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sz w:val="24"/>
                <w:szCs w:val="24"/>
              </w:rPr>
              <w:t>- фронтальный опрос</w:t>
            </w:r>
          </w:p>
          <w:p w:rsidR="00AD29BE" w:rsidRPr="00F522B4" w:rsidRDefault="00AD29BE" w:rsidP="00F52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sz w:val="24"/>
                <w:szCs w:val="24"/>
              </w:rPr>
              <w:t>-  работа по карточкам</w:t>
            </w:r>
          </w:p>
          <w:p w:rsidR="00AD29BE" w:rsidRPr="00F522B4" w:rsidRDefault="00AD29BE" w:rsidP="00F52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sz w:val="24"/>
                <w:szCs w:val="24"/>
              </w:rPr>
              <w:t>- работа с  учебником</w:t>
            </w:r>
          </w:p>
          <w:p w:rsidR="00AD29BE" w:rsidRPr="00F522B4" w:rsidRDefault="00AD29BE" w:rsidP="00F52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sz w:val="24"/>
                <w:szCs w:val="24"/>
              </w:rPr>
              <w:t>- составление таблиц</w:t>
            </w:r>
          </w:p>
          <w:p w:rsidR="00AD29BE" w:rsidRPr="00F522B4" w:rsidRDefault="00AD29BE" w:rsidP="00F52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sz w:val="24"/>
                <w:szCs w:val="24"/>
              </w:rPr>
              <w:t>- работа с текстами</w:t>
            </w:r>
          </w:p>
          <w:p w:rsidR="00AD29BE" w:rsidRPr="00F522B4" w:rsidRDefault="00AD29BE" w:rsidP="00F52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sz w:val="24"/>
                <w:szCs w:val="24"/>
              </w:rPr>
              <w:t>- составление презентаций</w:t>
            </w:r>
          </w:p>
          <w:p w:rsidR="00AD29BE" w:rsidRPr="00F522B4" w:rsidRDefault="00AD29BE" w:rsidP="00F52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sz w:val="24"/>
                <w:szCs w:val="24"/>
              </w:rPr>
              <w:t xml:space="preserve"> -различные виды диктантов</w:t>
            </w:r>
          </w:p>
          <w:p w:rsidR="00AD29BE" w:rsidRPr="00F522B4" w:rsidRDefault="00AD29BE" w:rsidP="00F52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sz w:val="24"/>
                <w:szCs w:val="24"/>
              </w:rPr>
              <w:t>-составление опорных схем, блоков</w:t>
            </w:r>
          </w:p>
          <w:p w:rsidR="00AD29BE" w:rsidRPr="00F522B4" w:rsidRDefault="00AD29BE" w:rsidP="00F52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sz w:val="24"/>
                <w:szCs w:val="24"/>
              </w:rPr>
              <w:t>конспектов</w:t>
            </w:r>
          </w:p>
          <w:p w:rsidR="00AD29BE" w:rsidRPr="00F522B4" w:rsidRDefault="00AD29BE" w:rsidP="00F52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заданий в рабочей тетради</w:t>
            </w:r>
          </w:p>
          <w:p w:rsidR="00AD29BE" w:rsidRPr="00F522B4" w:rsidRDefault="00AD29BE" w:rsidP="00F52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sz w:val="24"/>
                <w:szCs w:val="24"/>
              </w:rPr>
              <w:t>-выступления с рефератами, сообщениями</w:t>
            </w:r>
          </w:p>
          <w:p w:rsidR="00AD29BE" w:rsidRPr="00F522B4" w:rsidRDefault="00AD29BE" w:rsidP="00F52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sz w:val="24"/>
                <w:szCs w:val="24"/>
              </w:rPr>
              <w:t>-написание изложений и сочинений</w:t>
            </w:r>
          </w:p>
          <w:p w:rsidR="00AD29BE" w:rsidRPr="00F522B4" w:rsidRDefault="00AD29BE" w:rsidP="00F52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D29BE" w:rsidRPr="00F522B4" w:rsidRDefault="00AD29BE" w:rsidP="00F52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sz w:val="24"/>
                <w:szCs w:val="24"/>
              </w:rPr>
              <w:t>-работа со справочной литературой и словарями и др.</w:t>
            </w:r>
          </w:p>
          <w:p w:rsidR="00AD29BE" w:rsidRPr="00F522B4" w:rsidRDefault="00AD29BE" w:rsidP="00F52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9BE" w:rsidRPr="00F522B4" w:rsidRDefault="00AD29BE" w:rsidP="00F52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9BE" w:rsidRPr="00531315" w:rsidRDefault="00AD29BE" w:rsidP="00F52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sz w:val="24"/>
                <w:szCs w:val="24"/>
              </w:rPr>
              <w:t xml:space="preserve"> Итоговый контроль: экзамен</w:t>
            </w:r>
          </w:p>
        </w:tc>
      </w:tr>
      <w:tr w:rsidR="00AD29BE" w:rsidRPr="00531315" w:rsidTr="00E54A51">
        <w:trPr>
          <w:trHeight w:val="3703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9BE" w:rsidRDefault="00AD29BE" w:rsidP="00E54A5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AD29BE" w:rsidRPr="00F522B4" w:rsidRDefault="00AD29BE" w:rsidP="00F522B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/>
                <w:sz w:val="24"/>
                <w:szCs w:val="24"/>
              </w:rPr>
              <w:t>•</w:t>
            </w:r>
            <w:r w:rsidRPr="00F522B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522B4">
              <w:rPr>
                <w:rFonts w:ascii="Times New Roman" w:hAnsi="Times New Roman"/>
                <w:sz w:val="24"/>
                <w:szCs w:val="24"/>
              </w:rPr>
      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      </w:r>
          </w:p>
          <w:p w:rsidR="00AD29BE" w:rsidRPr="00F522B4" w:rsidRDefault="00AD29BE" w:rsidP="00F522B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sz w:val="24"/>
                <w:szCs w:val="24"/>
              </w:rPr>
              <w:t>•</w:t>
            </w:r>
            <w:r w:rsidRPr="00F522B4">
              <w:rPr>
                <w:rFonts w:ascii="Times New Roman" w:hAnsi="Times New Roman"/>
                <w:sz w:val="24"/>
                <w:szCs w:val="24"/>
              </w:rPr>
              <w:tab/>
              <w:t>анализировать языковые единицы с точки зрения правильности, точности и уместности их употребления;</w:t>
            </w:r>
          </w:p>
          <w:p w:rsidR="00AD29BE" w:rsidRPr="00F522B4" w:rsidRDefault="00AD29BE" w:rsidP="00F522B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2B4">
              <w:rPr>
                <w:rFonts w:ascii="Times New Roman" w:hAnsi="Times New Roman"/>
                <w:sz w:val="24"/>
                <w:szCs w:val="24"/>
              </w:rPr>
              <w:t>•</w:t>
            </w:r>
            <w:r w:rsidRPr="00F522B4">
              <w:rPr>
                <w:rFonts w:ascii="Times New Roman" w:hAnsi="Times New Roman"/>
                <w:sz w:val="24"/>
                <w:szCs w:val="24"/>
              </w:rPr>
              <w:tab/>
              <w:t>проводить лингвистический анализ текстов различных функциональных стилей и разновидностей языка;</w:t>
            </w:r>
          </w:p>
        </w:tc>
        <w:tc>
          <w:tcPr>
            <w:tcW w:w="4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9BE" w:rsidRDefault="00AD29BE" w:rsidP="00F52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2DCE" w:rsidRDefault="00052DCE">
      <w:pPr>
        <w:rPr>
          <w:rFonts w:ascii="Times New Roman" w:hAnsi="Times New Roman"/>
          <w:sz w:val="24"/>
          <w:szCs w:val="24"/>
        </w:rPr>
        <w:sectPr w:rsidR="00052DCE" w:rsidSect="005B4B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2DCE" w:rsidRDefault="00052DCE">
      <w:pPr>
        <w:rPr>
          <w:rFonts w:ascii="Times New Roman" w:hAnsi="Times New Roman"/>
          <w:sz w:val="24"/>
          <w:szCs w:val="24"/>
        </w:rPr>
        <w:sectPr w:rsidR="00052DCE" w:rsidSect="00887BF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52DCE" w:rsidRPr="00D07090" w:rsidRDefault="00052DCE">
      <w:pPr>
        <w:rPr>
          <w:rFonts w:ascii="Times New Roman" w:hAnsi="Times New Roman"/>
          <w:sz w:val="24"/>
          <w:szCs w:val="24"/>
        </w:rPr>
      </w:pPr>
    </w:p>
    <w:sectPr w:rsidR="00052DCE" w:rsidRPr="00D07090" w:rsidSect="00052D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B6" w:rsidRDefault="007914B6" w:rsidP="00052DCE">
      <w:pPr>
        <w:spacing w:after="0" w:line="240" w:lineRule="auto"/>
      </w:pPr>
      <w:r>
        <w:separator/>
      </w:r>
    </w:p>
  </w:endnote>
  <w:endnote w:type="continuationSeparator" w:id="0">
    <w:p w:rsidR="007914B6" w:rsidRDefault="007914B6" w:rsidP="0005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378397"/>
      <w:docPartObj>
        <w:docPartGallery w:val="Page Numbers (Bottom of Page)"/>
        <w:docPartUnique/>
      </w:docPartObj>
    </w:sdtPr>
    <w:sdtEndPr/>
    <w:sdtContent>
      <w:p w:rsidR="00556D69" w:rsidRDefault="00556D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3A2">
          <w:rPr>
            <w:noProof/>
          </w:rPr>
          <w:t>2</w:t>
        </w:r>
        <w:r>
          <w:fldChar w:fldCharType="end"/>
        </w:r>
      </w:p>
    </w:sdtContent>
  </w:sdt>
  <w:p w:rsidR="00556D69" w:rsidRDefault="00556D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B6" w:rsidRDefault="007914B6" w:rsidP="00052DCE">
      <w:pPr>
        <w:spacing w:after="0" w:line="240" w:lineRule="auto"/>
      </w:pPr>
      <w:r>
        <w:separator/>
      </w:r>
    </w:p>
  </w:footnote>
  <w:footnote w:type="continuationSeparator" w:id="0">
    <w:p w:rsidR="007914B6" w:rsidRDefault="007914B6" w:rsidP="00052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1B248D0"/>
    <w:multiLevelType w:val="hybridMultilevel"/>
    <w:tmpl w:val="42284A72"/>
    <w:lvl w:ilvl="0" w:tplc="8B0815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55C21"/>
    <w:multiLevelType w:val="multilevel"/>
    <w:tmpl w:val="B0AA16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29171812"/>
    <w:multiLevelType w:val="hybridMultilevel"/>
    <w:tmpl w:val="92FC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40C14"/>
    <w:multiLevelType w:val="hybridMultilevel"/>
    <w:tmpl w:val="09205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40091"/>
    <w:multiLevelType w:val="hybridMultilevel"/>
    <w:tmpl w:val="D774F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D7BB6"/>
    <w:multiLevelType w:val="hybridMultilevel"/>
    <w:tmpl w:val="FBC6A34A"/>
    <w:lvl w:ilvl="0" w:tplc="9CA4B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CD1AF2"/>
    <w:multiLevelType w:val="hybridMultilevel"/>
    <w:tmpl w:val="D3227612"/>
    <w:lvl w:ilvl="0" w:tplc="1EF05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840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9E3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96B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23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84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72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1A3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B6F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707505A"/>
    <w:multiLevelType w:val="hybridMultilevel"/>
    <w:tmpl w:val="DE6C91BE"/>
    <w:lvl w:ilvl="0" w:tplc="D1FA0C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76A37"/>
    <w:multiLevelType w:val="hybridMultilevel"/>
    <w:tmpl w:val="088AF128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3234E9"/>
    <w:multiLevelType w:val="multilevel"/>
    <w:tmpl w:val="1CD6B84E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F87927"/>
    <w:multiLevelType w:val="multilevel"/>
    <w:tmpl w:val="3BF6D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4D44719A"/>
    <w:multiLevelType w:val="hybridMultilevel"/>
    <w:tmpl w:val="D65E8DA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51F85921"/>
    <w:multiLevelType w:val="hybridMultilevel"/>
    <w:tmpl w:val="3182C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A5CBC"/>
    <w:multiLevelType w:val="hybridMultilevel"/>
    <w:tmpl w:val="C2ACD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8E2241"/>
    <w:multiLevelType w:val="hybridMultilevel"/>
    <w:tmpl w:val="AD0E9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6A654F"/>
    <w:multiLevelType w:val="hybridMultilevel"/>
    <w:tmpl w:val="8CBC994A"/>
    <w:lvl w:ilvl="0" w:tplc="7DE66F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883815"/>
    <w:multiLevelType w:val="hybridMultilevel"/>
    <w:tmpl w:val="54C6B73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>
    <w:nsid w:val="73141DB3"/>
    <w:multiLevelType w:val="hybridMultilevel"/>
    <w:tmpl w:val="4E14E1A2"/>
    <w:lvl w:ilvl="0" w:tplc="818C76AE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1"/>
  </w:num>
  <w:num w:numId="5">
    <w:abstractNumId w:val="15"/>
  </w:num>
  <w:num w:numId="6">
    <w:abstractNumId w:val="18"/>
  </w:num>
  <w:num w:numId="7">
    <w:abstractNumId w:val="13"/>
  </w:num>
  <w:num w:numId="8">
    <w:abstractNumId w:val="1"/>
  </w:num>
  <w:num w:numId="9">
    <w:abstractNumId w:val="10"/>
  </w:num>
  <w:num w:numId="10">
    <w:abstractNumId w:val="19"/>
  </w:num>
  <w:num w:numId="11">
    <w:abstractNumId w:val="16"/>
  </w:num>
  <w:num w:numId="12">
    <w:abstractNumId w:val="4"/>
  </w:num>
  <w:num w:numId="13">
    <w:abstractNumId w:val="7"/>
  </w:num>
  <w:num w:numId="14">
    <w:abstractNumId w:val="2"/>
  </w:num>
  <w:num w:numId="15">
    <w:abstractNumId w:val="17"/>
  </w:num>
  <w:num w:numId="16">
    <w:abstractNumId w:val="6"/>
  </w:num>
  <w:num w:numId="17">
    <w:abstractNumId w:val="0"/>
  </w:num>
  <w:num w:numId="18">
    <w:abstractNumId w:val="14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E7"/>
    <w:rsid w:val="00050045"/>
    <w:rsid w:val="00052DCE"/>
    <w:rsid w:val="00053F02"/>
    <w:rsid w:val="00153B4F"/>
    <w:rsid w:val="001F0CA0"/>
    <w:rsid w:val="002200FF"/>
    <w:rsid w:val="00233B96"/>
    <w:rsid w:val="002A547D"/>
    <w:rsid w:val="003248E9"/>
    <w:rsid w:val="003318E5"/>
    <w:rsid w:val="00392E96"/>
    <w:rsid w:val="003A19E7"/>
    <w:rsid w:val="003A576D"/>
    <w:rsid w:val="00401AE1"/>
    <w:rsid w:val="0043317D"/>
    <w:rsid w:val="004C0F01"/>
    <w:rsid w:val="00505EAA"/>
    <w:rsid w:val="00533DFE"/>
    <w:rsid w:val="00556D69"/>
    <w:rsid w:val="005A053F"/>
    <w:rsid w:val="005A328C"/>
    <w:rsid w:val="005B4BA0"/>
    <w:rsid w:val="005E6E04"/>
    <w:rsid w:val="005F5A39"/>
    <w:rsid w:val="00615C02"/>
    <w:rsid w:val="00652EA7"/>
    <w:rsid w:val="006A3A56"/>
    <w:rsid w:val="006B16F4"/>
    <w:rsid w:val="006D79D9"/>
    <w:rsid w:val="00700531"/>
    <w:rsid w:val="00740521"/>
    <w:rsid w:val="007914B6"/>
    <w:rsid w:val="00887BFC"/>
    <w:rsid w:val="00892FEC"/>
    <w:rsid w:val="00903F4A"/>
    <w:rsid w:val="009C2DA5"/>
    <w:rsid w:val="009C67DA"/>
    <w:rsid w:val="00A03D83"/>
    <w:rsid w:val="00A40025"/>
    <w:rsid w:val="00AA28E3"/>
    <w:rsid w:val="00AD29BE"/>
    <w:rsid w:val="00AE63A2"/>
    <w:rsid w:val="00BA4DF3"/>
    <w:rsid w:val="00C36D52"/>
    <w:rsid w:val="00D07090"/>
    <w:rsid w:val="00D21C29"/>
    <w:rsid w:val="00E54A51"/>
    <w:rsid w:val="00E91019"/>
    <w:rsid w:val="00EB31E0"/>
    <w:rsid w:val="00F522B4"/>
    <w:rsid w:val="00FE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090"/>
    <w:pPr>
      <w:ind w:left="720"/>
      <w:contextualSpacing/>
    </w:pPr>
  </w:style>
  <w:style w:type="paragraph" w:styleId="a4">
    <w:name w:val="No Spacing"/>
    <w:uiPriority w:val="1"/>
    <w:qFormat/>
    <w:rsid w:val="00D0709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052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DC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52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DC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5B4BA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C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D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090"/>
    <w:pPr>
      <w:ind w:left="720"/>
      <w:contextualSpacing/>
    </w:pPr>
  </w:style>
  <w:style w:type="paragraph" w:styleId="a4">
    <w:name w:val="No Spacing"/>
    <w:uiPriority w:val="1"/>
    <w:qFormat/>
    <w:rsid w:val="00D0709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052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DC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52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DC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5B4BA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C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D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7C22-9085-4434-98B7-1D9CD8B8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7405</Words>
  <Characters>42212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14</cp:revision>
  <cp:lastPrinted>2014-10-22T03:54:00Z</cp:lastPrinted>
  <dcterms:created xsi:type="dcterms:W3CDTF">2014-10-21T04:20:00Z</dcterms:created>
  <dcterms:modified xsi:type="dcterms:W3CDTF">2015-05-15T11:11:00Z</dcterms:modified>
</cp:coreProperties>
</file>