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C3" w:rsidRDefault="00B41EFE" w:rsidP="00B41EF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знакомства со сказками Ш. Перро.</w:t>
      </w:r>
    </w:p>
    <w:p w:rsidR="00B41EFE" w:rsidRDefault="00B41EFE" w:rsidP="00B41EF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 w:rsidRPr="00B41EFE">
        <w:rPr>
          <w:b/>
          <w:sz w:val="28"/>
          <w:szCs w:val="28"/>
          <w:u w:val="single"/>
        </w:rPr>
        <w:t>Красная шапочка</w:t>
      </w:r>
      <w:r>
        <w:rPr>
          <w:sz w:val="28"/>
          <w:szCs w:val="28"/>
          <w:lang w:val="en-US"/>
        </w:rPr>
        <w:t>”</w:t>
      </w:r>
    </w:p>
    <w:p w:rsidR="00B41EFE" w:rsidRDefault="00B41EFE" w:rsidP="00B41EFE">
      <w:r>
        <w:t>Автор: Данилова Татьяна Валерьевна</w:t>
      </w:r>
    </w:p>
    <w:p w:rsidR="00B41EFE" w:rsidRDefault="00B41EFE" w:rsidP="00B41EFE">
      <w:r>
        <w:t>воспитатель ГБДОУ №110 г. Санкт-Петербург.</w:t>
      </w:r>
    </w:p>
    <w:p w:rsidR="00B41EFE" w:rsidRDefault="00B41EFE" w:rsidP="00B41EFE">
      <w:r>
        <w:t xml:space="preserve">Сказка с авторским элементом </w:t>
      </w:r>
      <w:r w:rsidRPr="00B41EFE">
        <w:t>“</w:t>
      </w:r>
      <w:r>
        <w:t>Красная шапочка</w:t>
      </w:r>
      <w:r w:rsidRPr="00B41EFE">
        <w:t>”</w:t>
      </w:r>
      <w:r>
        <w:t>.</w:t>
      </w:r>
    </w:p>
    <w:p w:rsidR="00B41EFE" w:rsidRDefault="00B41EFE" w:rsidP="00B41EFE">
      <w:r>
        <w:t>Цель проекта</w:t>
      </w:r>
      <w:r w:rsidRPr="00B41EFE">
        <w:t>:</w:t>
      </w:r>
      <w:r>
        <w:t xml:space="preserve"> познакомить детей с понятием </w:t>
      </w:r>
      <w:r w:rsidRPr="00B41EFE">
        <w:t>“</w:t>
      </w:r>
      <w:r>
        <w:t>сказка</w:t>
      </w:r>
      <w:r w:rsidRPr="00B41EFE">
        <w:t>”</w:t>
      </w:r>
      <w:r>
        <w:t>. Развивать творческие способности, игровую деятельность.</w:t>
      </w:r>
    </w:p>
    <w:p w:rsidR="00B41EFE" w:rsidRDefault="00B41EFE" w:rsidP="00B41EFE">
      <w:r>
        <w:t>Задачи</w:t>
      </w:r>
      <w:r w:rsidRPr="00B41EFE">
        <w:t>:</w:t>
      </w:r>
      <w:r>
        <w:t xml:space="preserve"> формировать навык активного словаря в процессе совместной творческой деятельности.</w:t>
      </w:r>
    </w:p>
    <w:p w:rsidR="00B41EFE" w:rsidRDefault="00B41EFE" w:rsidP="00B41EFE">
      <w:r>
        <w:t>Развитие фантазии, творчества, воображения.</w:t>
      </w:r>
    </w:p>
    <w:p w:rsidR="00B41EFE" w:rsidRDefault="00B41EFE" w:rsidP="00B41EFE">
      <w:r>
        <w:t>Стабилизация положительного эмоционального фона.</w:t>
      </w:r>
    </w:p>
    <w:p w:rsidR="00B41EFE" w:rsidRDefault="00B41EFE" w:rsidP="00B41EFE">
      <w:r>
        <w:t>Первый месяц.</w:t>
      </w:r>
    </w:p>
    <w:p w:rsidR="00B41EFE" w:rsidRDefault="00B41EFE" w:rsidP="00B41EFE">
      <w:r>
        <w:t>Первый этап.</w:t>
      </w:r>
    </w:p>
    <w:p w:rsidR="00B41EFE" w:rsidRDefault="00B41EFE" w:rsidP="00B41EFE">
      <w:pPr>
        <w:pStyle w:val="a3"/>
        <w:numPr>
          <w:ilvl w:val="0"/>
          <w:numId w:val="1"/>
        </w:numPr>
      </w:pPr>
      <w:r>
        <w:t>Беседа о волшебных сказках, придумывание новых сказок.</w:t>
      </w:r>
    </w:p>
    <w:p w:rsidR="00B41EFE" w:rsidRDefault="00B41EFE" w:rsidP="00B41EFE">
      <w:pPr>
        <w:pStyle w:val="a3"/>
        <w:numPr>
          <w:ilvl w:val="0"/>
          <w:numId w:val="1"/>
        </w:numPr>
      </w:pPr>
      <w:r>
        <w:t xml:space="preserve">Чтение сказки </w:t>
      </w:r>
      <w:r>
        <w:rPr>
          <w:lang w:val="en-US"/>
        </w:rPr>
        <w:t>“</w:t>
      </w:r>
      <w:r>
        <w:t>Красная шапочка</w:t>
      </w:r>
      <w:r>
        <w:rPr>
          <w:lang w:val="en-US"/>
        </w:rPr>
        <w:t>”</w:t>
      </w:r>
    </w:p>
    <w:p w:rsidR="00B41EFE" w:rsidRDefault="00B41EFE" w:rsidP="00B41EFE">
      <w:pPr>
        <w:pStyle w:val="a3"/>
        <w:numPr>
          <w:ilvl w:val="0"/>
          <w:numId w:val="1"/>
        </w:numPr>
      </w:pPr>
      <w:r>
        <w:t>Этюдные тренажеры (</w:t>
      </w:r>
      <w:r w:rsidRPr="00B41EFE">
        <w:t>“</w:t>
      </w:r>
      <w:r>
        <w:t>Нагрубил</w:t>
      </w:r>
      <w:r w:rsidRPr="00B41EFE">
        <w:t>”</w:t>
      </w:r>
      <w:r>
        <w:t xml:space="preserve">, </w:t>
      </w:r>
      <w:r w:rsidRPr="00B41EFE">
        <w:t>”</w:t>
      </w:r>
      <w:r>
        <w:t>Фиалка</w:t>
      </w:r>
      <w:r w:rsidRPr="00B41EFE">
        <w:t>”</w:t>
      </w:r>
      <w:r>
        <w:t xml:space="preserve">, </w:t>
      </w:r>
      <w:r w:rsidRPr="00B41EFE">
        <w:t>”</w:t>
      </w:r>
      <w:r>
        <w:t>Га-га-га</w:t>
      </w:r>
      <w:r w:rsidRPr="00B41EFE">
        <w:t>”</w:t>
      </w:r>
      <w:r>
        <w:t xml:space="preserve">, </w:t>
      </w:r>
      <w:r w:rsidRPr="00B41EFE">
        <w:t>”</w:t>
      </w:r>
      <w:r>
        <w:t>Воробей</w:t>
      </w:r>
      <w:r w:rsidRPr="00B41EFE">
        <w:t>”</w:t>
      </w:r>
      <w:r>
        <w:t xml:space="preserve">, </w:t>
      </w:r>
      <w:r w:rsidRPr="00B41EFE">
        <w:t>”</w:t>
      </w:r>
      <w:r>
        <w:t>Мишка</w:t>
      </w:r>
      <w:r w:rsidRPr="00B41EFE">
        <w:t>”</w:t>
      </w:r>
      <w:r>
        <w:t xml:space="preserve">, </w:t>
      </w:r>
      <w:r w:rsidRPr="00B41EFE">
        <w:t>”</w:t>
      </w:r>
      <w:r>
        <w:t>Шар надутый две подружки…</w:t>
      </w:r>
      <w:r w:rsidRPr="00B41EFE">
        <w:t>”</w:t>
      </w:r>
      <w:proofErr w:type="gramStart"/>
      <w:r>
        <w:t>,</w:t>
      </w:r>
      <w:r w:rsidRPr="00B41EFE">
        <w:t>”</w:t>
      </w:r>
      <w:proofErr w:type="gramEnd"/>
      <w:r>
        <w:t>Крапива</w:t>
      </w:r>
      <w:r w:rsidRPr="00B41EFE">
        <w:t>”</w:t>
      </w:r>
      <w:r>
        <w:t>.)</w:t>
      </w:r>
    </w:p>
    <w:p w:rsidR="00B41EFE" w:rsidRDefault="00B41EFE" w:rsidP="00B41EFE">
      <w:pPr>
        <w:pStyle w:val="a3"/>
      </w:pPr>
      <w:r>
        <w:t>Второй этап</w:t>
      </w:r>
    </w:p>
    <w:p w:rsidR="00B41EFE" w:rsidRDefault="00B41EFE" w:rsidP="00B41EFE">
      <w:pPr>
        <w:pStyle w:val="a3"/>
        <w:numPr>
          <w:ilvl w:val="0"/>
          <w:numId w:val="2"/>
        </w:numPr>
      </w:pPr>
      <w:r>
        <w:t>Пересказ сказки</w:t>
      </w:r>
    </w:p>
    <w:p w:rsidR="00B41EFE" w:rsidRDefault="00B41EFE" w:rsidP="00B41EFE">
      <w:pPr>
        <w:pStyle w:val="a3"/>
        <w:numPr>
          <w:ilvl w:val="0"/>
          <w:numId w:val="2"/>
        </w:numPr>
      </w:pPr>
      <w:r>
        <w:t xml:space="preserve">Проведение дидактической игры </w:t>
      </w:r>
      <w:r w:rsidRPr="00B41EFE">
        <w:t>“</w:t>
      </w:r>
      <w:r>
        <w:t>Узнай и расскажи за своего героя</w:t>
      </w:r>
      <w:r w:rsidRPr="00B41EFE">
        <w:t>”</w:t>
      </w:r>
    </w:p>
    <w:p w:rsidR="00B41EFE" w:rsidRDefault="00B41EFE" w:rsidP="00B41EFE">
      <w:pPr>
        <w:pStyle w:val="a3"/>
        <w:numPr>
          <w:ilvl w:val="0"/>
          <w:numId w:val="2"/>
        </w:numPr>
      </w:pPr>
      <w:r>
        <w:t>Речевая зарядка</w:t>
      </w:r>
    </w:p>
    <w:p w:rsidR="00B41EFE" w:rsidRDefault="00B41EFE" w:rsidP="00B41EFE">
      <w:pPr>
        <w:pStyle w:val="a3"/>
        <w:ind w:left="1080"/>
      </w:pPr>
      <w:r>
        <w:t xml:space="preserve">Почему сказка называется </w:t>
      </w:r>
      <w:r w:rsidRPr="00B41EFE">
        <w:t>“</w:t>
      </w:r>
      <w:r>
        <w:t>Красная шапочка</w:t>
      </w:r>
      <w:r w:rsidRPr="00B41EFE">
        <w:t>”</w:t>
      </w:r>
      <w:r>
        <w:t>?</w:t>
      </w:r>
    </w:p>
    <w:p w:rsidR="00B41EFE" w:rsidRDefault="00B41EFE" w:rsidP="00B41EFE">
      <w:pPr>
        <w:pStyle w:val="a3"/>
        <w:ind w:left="1080"/>
      </w:pPr>
      <w:r>
        <w:t>Придумаем другое название.</w:t>
      </w:r>
    </w:p>
    <w:p w:rsidR="00B41EFE" w:rsidRDefault="00B41EFE" w:rsidP="00B41EFE">
      <w:pPr>
        <w:pStyle w:val="a3"/>
        <w:ind w:left="1080"/>
      </w:pPr>
      <w:r>
        <w:t>Назовем грустные и веселые слова из сказки.</w:t>
      </w:r>
    </w:p>
    <w:p w:rsidR="00B41EFE" w:rsidRDefault="00B41EFE" w:rsidP="00B41EFE">
      <w:pPr>
        <w:pStyle w:val="a3"/>
        <w:ind w:left="1080"/>
      </w:pPr>
      <w:r>
        <w:t>Как вы дома относитесь к бабушкам и дедушкам.</w:t>
      </w:r>
    </w:p>
    <w:p w:rsidR="00B41EFE" w:rsidRDefault="00B41EFE" w:rsidP="00B41EFE">
      <w:pPr>
        <w:pStyle w:val="a3"/>
        <w:ind w:left="1080"/>
      </w:pPr>
    </w:p>
    <w:p w:rsidR="00B41EFE" w:rsidRDefault="00B41EFE" w:rsidP="00B41EFE">
      <w:pPr>
        <w:pStyle w:val="a3"/>
        <w:ind w:left="1080"/>
      </w:pPr>
      <w:r>
        <w:t>Третий этап.</w:t>
      </w:r>
    </w:p>
    <w:p w:rsidR="00B41EFE" w:rsidRDefault="00B41EFE" w:rsidP="00B41EFE">
      <w:pPr>
        <w:pStyle w:val="a3"/>
        <w:numPr>
          <w:ilvl w:val="0"/>
          <w:numId w:val="3"/>
        </w:numPr>
      </w:pPr>
      <w:r>
        <w:t>Рисование по сказке.</w:t>
      </w:r>
    </w:p>
    <w:p w:rsidR="00B41EFE" w:rsidRDefault="00B41EFE" w:rsidP="00B41EFE">
      <w:pPr>
        <w:pStyle w:val="a3"/>
        <w:numPr>
          <w:ilvl w:val="0"/>
          <w:numId w:val="3"/>
        </w:numPr>
      </w:pPr>
      <w:r>
        <w:t>Воспитание добрых чувств. Обсуждение рисунков детей.</w:t>
      </w:r>
    </w:p>
    <w:p w:rsidR="00B41EFE" w:rsidRDefault="00B41EFE" w:rsidP="00B41EFE">
      <w:pPr>
        <w:pStyle w:val="a3"/>
        <w:numPr>
          <w:ilvl w:val="0"/>
          <w:numId w:val="3"/>
        </w:numPr>
      </w:pPr>
      <w:r>
        <w:t>Последовательное расположение рисунков детей по динамике сказке. Пересказ по имеющимся фрагментам сказки</w:t>
      </w:r>
    </w:p>
    <w:p w:rsidR="00B41EFE" w:rsidRDefault="00B41EFE" w:rsidP="00B41EFE">
      <w:pPr>
        <w:pStyle w:val="a3"/>
        <w:ind w:left="360"/>
      </w:pPr>
    </w:p>
    <w:p w:rsidR="00B41EFE" w:rsidRDefault="00B41EFE" w:rsidP="00B41EFE">
      <w:pPr>
        <w:pStyle w:val="a3"/>
        <w:ind w:left="360"/>
      </w:pPr>
      <w:r>
        <w:t>Четвертый этап.</w:t>
      </w:r>
    </w:p>
    <w:p w:rsidR="00B41EFE" w:rsidRDefault="00B41EFE" w:rsidP="00B41EFE">
      <w:pPr>
        <w:pStyle w:val="a3"/>
        <w:ind w:left="360"/>
      </w:pPr>
      <w:r>
        <w:t>1. Разбор сказки по действиям и событиям. Определение главных и второстепенных ролей. Обработка образов сказки на этюдах.</w:t>
      </w:r>
    </w:p>
    <w:p w:rsidR="00B41EFE" w:rsidRDefault="00B41EFE" w:rsidP="00B41EFE">
      <w:pPr>
        <w:pStyle w:val="a3"/>
        <w:ind w:left="360"/>
      </w:pPr>
      <w:r>
        <w:t>2. Развитие мышления и воображения по этой сказке</w:t>
      </w:r>
      <w:r w:rsidRPr="00B41EFE">
        <w:t>:</w:t>
      </w:r>
    </w:p>
    <w:p w:rsidR="00B41EFE" w:rsidRDefault="00B41EFE" w:rsidP="00B41EFE">
      <w:pPr>
        <w:pStyle w:val="a3"/>
        <w:ind w:left="360"/>
      </w:pPr>
      <w:r w:rsidRPr="00B41EFE">
        <w:t>“</w:t>
      </w:r>
      <w:r>
        <w:t>Красная шапочка не встретила волка?</w:t>
      </w:r>
      <w:r w:rsidRPr="00B41EFE">
        <w:t>”</w:t>
      </w:r>
      <w:r>
        <w:t xml:space="preserve"> </w:t>
      </w:r>
      <w:proofErr w:type="gramStart"/>
      <w:r>
        <w:rPr>
          <w:lang w:val="en-US"/>
        </w:rPr>
        <w:t>“</w:t>
      </w:r>
      <w:r>
        <w:t>Волк был добрым</w:t>
      </w:r>
      <w:r>
        <w:rPr>
          <w:lang w:val="en-US"/>
        </w:rPr>
        <w:t>”</w:t>
      </w:r>
      <w:r>
        <w:t>.</w:t>
      </w:r>
      <w:proofErr w:type="gramEnd"/>
    </w:p>
    <w:p w:rsidR="00B41EFE" w:rsidRPr="00B41EFE" w:rsidRDefault="00B41EFE" w:rsidP="00B41EFE">
      <w:pPr>
        <w:pStyle w:val="a3"/>
        <w:ind w:left="360"/>
      </w:pPr>
      <w:r>
        <w:t>Пятый этап</w:t>
      </w:r>
    </w:p>
    <w:p w:rsidR="00B41EFE" w:rsidRDefault="00B41EFE" w:rsidP="00B41EFE">
      <w:pPr>
        <w:pStyle w:val="a3"/>
        <w:numPr>
          <w:ilvl w:val="0"/>
          <w:numId w:val="4"/>
        </w:numPr>
      </w:pPr>
      <w:r>
        <w:t>Закрепление приемов стимулирующих речевое творчество.</w:t>
      </w:r>
    </w:p>
    <w:p w:rsidR="00B41EFE" w:rsidRDefault="00B41EFE" w:rsidP="00B41EFE">
      <w:pPr>
        <w:pStyle w:val="a3"/>
        <w:numPr>
          <w:ilvl w:val="0"/>
          <w:numId w:val="4"/>
        </w:numPr>
      </w:pPr>
      <w:r>
        <w:t>Изобразительная деятельность. Изготовление атрибутов.</w:t>
      </w:r>
    </w:p>
    <w:p w:rsidR="00B41EFE" w:rsidRPr="00B41EFE" w:rsidRDefault="00B41EFE" w:rsidP="00B41EFE">
      <w:pPr>
        <w:pStyle w:val="a3"/>
        <w:ind w:left="1440"/>
      </w:pPr>
      <w:r>
        <w:lastRenderedPageBreak/>
        <w:t>Шестой этап.</w:t>
      </w:r>
    </w:p>
    <w:p w:rsidR="00B41EFE" w:rsidRDefault="00B41EFE" w:rsidP="00B41EFE">
      <w:pPr>
        <w:pStyle w:val="a3"/>
      </w:pPr>
      <w:r>
        <w:t>Показ отрывка сказки по выбору детей.</w:t>
      </w:r>
    </w:p>
    <w:p w:rsidR="00B41EFE" w:rsidRDefault="00B41EFE" w:rsidP="00B41EFE">
      <w:pPr>
        <w:pStyle w:val="a3"/>
      </w:pPr>
      <w:r>
        <w:t>Плоскостной театр.</w:t>
      </w:r>
    </w:p>
    <w:p w:rsidR="00B41EFE" w:rsidRDefault="00B41EFE" w:rsidP="00B41EFE">
      <w:pPr>
        <w:pStyle w:val="a3"/>
      </w:pPr>
    </w:p>
    <w:p w:rsidR="00B41EFE" w:rsidRDefault="00B41EFE" w:rsidP="00B41EFE">
      <w:pPr>
        <w:pStyle w:val="a3"/>
      </w:pPr>
      <w:r>
        <w:t>Седьмой этап.</w:t>
      </w:r>
    </w:p>
    <w:p w:rsidR="00B41EFE" w:rsidRDefault="00B41EFE" w:rsidP="00B41EFE">
      <w:pPr>
        <w:pStyle w:val="a3"/>
      </w:pPr>
      <w:r>
        <w:t>Показ отрывков сказки по желанию детей, используя различные виды театра.</w:t>
      </w:r>
    </w:p>
    <w:p w:rsidR="00B41EFE" w:rsidRDefault="00B41EFE" w:rsidP="00B41EFE">
      <w:pPr>
        <w:pStyle w:val="a3"/>
      </w:pPr>
    </w:p>
    <w:p w:rsidR="00B41EFE" w:rsidRDefault="00B41EFE" w:rsidP="00B41EFE">
      <w:pPr>
        <w:pStyle w:val="a3"/>
      </w:pPr>
      <w:r>
        <w:t>Восьмой этап.</w:t>
      </w:r>
    </w:p>
    <w:p w:rsidR="00B41EFE" w:rsidRDefault="00B41EFE" w:rsidP="00B41EFE">
      <w:pPr>
        <w:pStyle w:val="a3"/>
      </w:pPr>
      <w:r>
        <w:t>Режиссерская игра в действиях</w:t>
      </w:r>
    </w:p>
    <w:p w:rsidR="00B41EFE" w:rsidRDefault="00B41EFE" w:rsidP="00B41EFE">
      <w:pPr>
        <w:pStyle w:val="a3"/>
      </w:pPr>
      <w:r>
        <w:t>1 действи</w:t>
      </w:r>
      <w:proofErr w:type="gramStart"/>
      <w:r>
        <w:t>е-</w:t>
      </w:r>
      <w:proofErr w:type="gramEnd"/>
      <w:r>
        <w:t xml:space="preserve"> </w:t>
      </w:r>
      <w:r w:rsidRPr="00B41EFE">
        <w:t>“</w:t>
      </w:r>
      <w:r>
        <w:t>Красная Шапочка прощается с матерью и идет в лес</w:t>
      </w:r>
      <w:r w:rsidRPr="00B41EFE">
        <w:t>”</w:t>
      </w:r>
      <w:r>
        <w:t>.</w:t>
      </w:r>
    </w:p>
    <w:p w:rsidR="00B41EFE" w:rsidRDefault="00B41EFE" w:rsidP="00B41EFE">
      <w:pPr>
        <w:pStyle w:val="a3"/>
      </w:pPr>
      <w:r>
        <w:t xml:space="preserve">2 действие </w:t>
      </w:r>
      <w:r w:rsidRPr="00B41EFE">
        <w:t>“</w:t>
      </w:r>
      <w:r>
        <w:t>Собирает цветы и встречает волка</w:t>
      </w:r>
      <w:r w:rsidRPr="00B41EFE">
        <w:t>”</w:t>
      </w:r>
      <w:r>
        <w:t>.</w:t>
      </w:r>
    </w:p>
    <w:p w:rsidR="00B41EFE" w:rsidRDefault="00B41EFE" w:rsidP="00B41EFE">
      <w:pPr>
        <w:pStyle w:val="a3"/>
      </w:pPr>
      <w:r>
        <w:t xml:space="preserve">3 действие </w:t>
      </w:r>
      <w:r w:rsidRPr="00B41EFE">
        <w:t>“</w:t>
      </w:r>
      <w:r>
        <w:t>Волк в доме у бабушки</w:t>
      </w:r>
      <w:r w:rsidRPr="00B41EFE">
        <w:t>”</w:t>
      </w:r>
      <w:r>
        <w:t>.</w:t>
      </w:r>
    </w:p>
    <w:p w:rsidR="00B41EFE" w:rsidRDefault="00B41EFE" w:rsidP="00B41EFE">
      <w:pPr>
        <w:pStyle w:val="a3"/>
      </w:pPr>
      <w:r>
        <w:t xml:space="preserve">4 действие </w:t>
      </w:r>
      <w:r w:rsidRPr="00B41EFE">
        <w:t>“</w:t>
      </w:r>
      <w:proofErr w:type="gramStart"/>
      <w:r>
        <w:t>Волк</w:t>
      </w:r>
      <w:proofErr w:type="gramEnd"/>
      <w:r>
        <w:t xml:space="preserve"> переодетый в бабушку и Красная Шапочка</w:t>
      </w:r>
      <w:r w:rsidRPr="00B41EFE">
        <w:t>”</w:t>
      </w:r>
      <w:r>
        <w:t>.</w:t>
      </w:r>
    </w:p>
    <w:p w:rsidR="00B41EFE" w:rsidRDefault="00B41EFE" w:rsidP="00B41EFE">
      <w:pPr>
        <w:pStyle w:val="a3"/>
      </w:pPr>
      <w:r>
        <w:t xml:space="preserve">5 действие </w:t>
      </w:r>
      <w:r>
        <w:rPr>
          <w:lang w:val="en-US"/>
        </w:rPr>
        <w:t>“</w:t>
      </w:r>
      <w:r>
        <w:t>Охотники и волк</w:t>
      </w:r>
      <w:r>
        <w:rPr>
          <w:lang w:val="en-US"/>
        </w:rPr>
        <w:t>”</w:t>
      </w:r>
      <w:r>
        <w:t>.</w:t>
      </w:r>
    </w:p>
    <w:p w:rsidR="00B41EFE" w:rsidRDefault="00B41EFE" w:rsidP="00B41EFE">
      <w:pPr>
        <w:pStyle w:val="a3"/>
      </w:pPr>
    </w:p>
    <w:p w:rsidR="00B41EFE" w:rsidRDefault="00B41EFE" w:rsidP="00B41EFE">
      <w:pPr>
        <w:pStyle w:val="a3"/>
      </w:pPr>
      <w:r>
        <w:t>Второй месяц.</w:t>
      </w:r>
    </w:p>
    <w:p w:rsidR="00B41EFE" w:rsidRDefault="00B41EFE" w:rsidP="00B41EFE">
      <w:pPr>
        <w:pStyle w:val="a3"/>
      </w:pPr>
    </w:p>
    <w:p w:rsidR="00B41EFE" w:rsidRDefault="00B41EFE" w:rsidP="00B41EFE">
      <w:pPr>
        <w:pStyle w:val="a3"/>
      </w:pPr>
      <w:r>
        <w:t>Первый этап.</w:t>
      </w:r>
    </w:p>
    <w:p w:rsidR="00B41EFE" w:rsidRDefault="00B41EFE" w:rsidP="00B41EFE">
      <w:pPr>
        <w:pStyle w:val="a3"/>
      </w:pPr>
      <w:r>
        <w:t>Усвоение языка общения. Этюды</w:t>
      </w:r>
      <w:r>
        <w:rPr>
          <w:lang w:val="en-US"/>
        </w:rPr>
        <w:t>:</w:t>
      </w:r>
    </w:p>
    <w:p w:rsidR="00B41EFE" w:rsidRDefault="00B41EFE" w:rsidP="00B41EFE">
      <w:pPr>
        <w:pStyle w:val="a3"/>
      </w:pPr>
      <w:r w:rsidRPr="00B41EFE">
        <w:t>“</w:t>
      </w:r>
      <w:r>
        <w:t>Не будем скучать</w:t>
      </w:r>
      <w:r w:rsidRPr="00B41EFE">
        <w:t>”</w:t>
      </w:r>
      <w:r>
        <w:t xml:space="preserve"> (цель игры</w:t>
      </w:r>
      <w:r w:rsidRPr="00B41EFE">
        <w:t>:</w:t>
      </w:r>
      <w:r>
        <w:t xml:space="preserve"> развивать умение концентрировать внимание и переключать с одного действия на другое)</w:t>
      </w:r>
    </w:p>
    <w:p w:rsidR="00B41EFE" w:rsidRDefault="00B41EFE" w:rsidP="00B41EFE">
      <w:pPr>
        <w:pStyle w:val="a3"/>
      </w:pPr>
    </w:p>
    <w:p w:rsidR="00B41EFE" w:rsidRDefault="00B41EFE" w:rsidP="00B41EFE">
      <w:pPr>
        <w:pStyle w:val="a3"/>
      </w:pPr>
      <w:r>
        <w:t>Второй этап.</w:t>
      </w:r>
    </w:p>
    <w:p w:rsidR="00B41EFE" w:rsidRDefault="00B41EFE" w:rsidP="00B41EFE">
      <w:pPr>
        <w:pStyle w:val="a3"/>
      </w:pPr>
      <w:r>
        <w:t>Действие с воображаемыми предметами.</w:t>
      </w:r>
    </w:p>
    <w:p w:rsidR="00B41EFE" w:rsidRDefault="00B41EFE" w:rsidP="00B41EFE">
      <w:pPr>
        <w:pStyle w:val="a3"/>
        <w:numPr>
          <w:ilvl w:val="0"/>
          <w:numId w:val="5"/>
        </w:numPr>
      </w:pPr>
      <w:r>
        <w:t>Имитационный тренинг. Пластика героев сказки</w:t>
      </w:r>
    </w:p>
    <w:p w:rsidR="00B41EFE" w:rsidRDefault="00B41EFE" w:rsidP="00B41EFE">
      <w:pPr>
        <w:pStyle w:val="a3"/>
        <w:numPr>
          <w:ilvl w:val="0"/>
          <w:numId w:val="5"/>
        </w:numPr>
      </w:pPr>
      <w:r>
        <w:t>Изобразительная деятельность. Методом пальцевой живописи изобразить волка и красную Шапочку. Сделать книжку об этом.</w:t>
      </w:r>
    </w:p>
    <w:p w:rsidR="00B41EFE" w:rsidRDefault="00B41EFE" w:rsidP="00B41EFE">
      <w:pPr>
        <w:pStyle w:val="a3"/>
        <w:ind w:left="1080"/>
      </w:pPr>
      <w:r>
        <w:t>Третий этап.</w:t>
      </w:r>
    </w:p>
    <w:p w:rsidR="00B41EFE" w:rsidRDefault="00B41EFE" w:rsidP="00B41EFE">
      <w:pPr>
        <w:pStyle w:val="a3"/>
        <w:numPr>
          <w:ilvl w:val="0"/>
          <w:numId w:val="6"/>
        </w:numPr>
      </w:pPr>
      <w:r>
        <w:t>Самостоятельная художественно-речевая деятельность.</w:t>
      </w:r>
    </w:p>
    <w:p w:rsidR="00B41EFE" w:rsidRDefault="00B41EFE" w:rsidP="00B41EFE">
      <w:pPr>
        <w:pStyle w:val="a3"/>
        <w:numPr>
          <w:ilvl w:val="0"/>
          <w:numId w:val="6"/>
        </w:numPr>
      </w:pPr>
      <w:r>
        <w:t xml:space="preserve">Этюд </w:t>
      </w:r>
      <w:r w:rsidRPr="00B41EFE">
        <w:t>“</w:t>
      </w:r>
      <w:r>
        <w:t>Кто кем хочет быть</w:t>
      </w:r>
      <w:r w:rsidRPr="00B41EFE">
        <w:t>”</w:t>
      </w:r>
      <w:r>
        <w:t>. Распределение ролей с учетом желаний и возможностей детей.</w:t>
      </w:r>
    </w:p>
    <w:p w:rsidR="00B41EFE" w:rsidRDefault="00B41EFE" w:rsidP="00B41EFE">
      <w:pPr>
        <w:pStyle w:val="a3"/>
        <w:numPr>
          <w:ilvl w:val="0"/>
          <w:numId w:val="6"/>
        </w:numPr>
      </w:pPr>
      <w:r>
        <w:t>Постановка танца Красной Шапочки.</w:t>
      </w:r>
    </w:p>
    <w:p w:rsidR="00B41EFE" w:rsidRDefault="00B41EFE" w:rsidP="00B41EFE">
      <w:pPr>
        <w:pStyle w:val="a3"/>
        <w:ind w:left="1440"/>
      </w:pPr>
      <w:r>
        <w:t>Четвертый этап.</w:t>
      </w:r>
    </w:p>
    <w:p w:rsidR="00B41EFE" w:rsidRDefault="00B41EFE" w:rsidP="00B41EFE">
      <w:pPr>
        <w:pStyle w:val="a3"/>
        <w:ind w:left="1440"/>
      </w:pPr>
      <w:r>
        <w:t xml:space="preserve">Обыгрывание </w:t>
      </w:r>
      <w:proofErr w:type="gramStart"/>
      <w:r>
        <w:t>сказки</w:t>
      </w:r>
      <w:proofErr w:type="gramEnd"/>
      <w:r>
        <w:t xml:space="preserve"> не придерживаясь текста своими словами.</w:t>
      </w:r>
    </w:p>
    <w:p w:rsidR="00B41EFE" w:rsidRDefault="00B41EFE" w:rsidP="00B41EFE">
      <w:pPr>
        <w:pStyle w:val="a3"/>
        <w:ind w:left="1440"/>
      </w:pPr>
      <w:r>
        <w:t>Пятый этап.</w:t>
      </w:r>
    </w:p>
    <w:p w:rsidR="00B41EFE" w:rsidRDefault="00B41EFE" w:rsidP="00B41EFE">
      <w:pPr>
        <w:pStyle w:val="a3"/>
        <w:numPr>
          <w:ilvl w:val="0"/>
          <w:numId w:val="7"/>
        </w:numPr>
      </w:pPr>
      <w:r>
        <w:t>Репетиция фрагментов драматизации по сказке.</w:t>
      </w:r>
    </w:p>
    <w:p w:rsidR="00B41EFE" w:rsidRDefault="00B41EFE" w:rsidP="00B41EFE">
      <w:pPr>
        <w:pStyle w:val="a3"/>
        <w:numPr>
          <w:ilvl w:val="0"/>
          <w:numId w:val="7"/>
        </w:numPr>
      </w:pPr>
      <w:r>
        <w:t>Изобразительная деятельность, изготовление афиш.</w:t>
      </w:r>
    </w:p>
    <w:p w:rsidR="00B41EFE" w:rsidRDefault="00B41EFE" w:rsidP="00B41EFE">
      <w:pPr>
        <w:pStyle w:val="a3"/>
        <w:ind w:left="1800"/>
      </w:pPr>
      <w:r>
        <w:t>Шестой этап.</w:t>
      </w:r>
    </w:p>
    <w:p w:rsidR="00B41EFE" w:rsidRDefault="00B41EFE" w:rsidP="00B41EFE">
      <w:pPr>
        <w:pStyle w:val="a3"/>
        <w:ind w:left="1800"/>
      </w:pPr>
      <w:r>
        <w:t>Репетиция фрагментов драматизации по сказке.</w:t>
      </w:r>
    </w:p>
    <w:p w:rsidR="00B41EFE" w:rsidRDefault="00B41EFE" w:rsidP="00B41EFE">
      <w:pPr>
        <w:pStyle w:val="a3"/>
        <w:ind w:left="1800"/>
      </w:pPr>
      <w:r>
        <w:t>Седьмой этап.</w:t>
      </w:r>
    </w:p>
    <w:p w:rsidR="00B41EFE" w:rsidRDefault="00B41EFE" w:rsidP="00B41EFE">
      <w:pPr>
        <w:pStyle w:val="a3"/>
        <w:ind w:left="1800"/>
      </w:pPr>
      <w:r>
        <w:t xml:space="preserve">Репетиция спектакля по сказке </w:t>
      </w:r>
      <w:r w:rsidRPr="00B41EFE">
        <w:t>“</w:t>
      </w:r>
      <w:r>
        <w:t>Красная Шапочка</w:t>
      </w:r>
      <w:r w:rsidRPr="00B41EFE">
        <w:t>”</w:t>
      </w:r>
    </w:p>
    <w:p w:rsidR="00B41EFE" w:rsidRDefault="00B41EFE" w:rsidP="00B41EFE">
      <w:pPr>
        <w:pStyle w:val="a3"/>
        <w:ind w:left="1800"/>
      </w:pPr>
      <w:r>
        <w:t>Восьмой этап.</w:t>
      </w:r>
    </w:p>
    <w:p w:rsidR="00B41EFE" w:rsidRPr="00B41EFE" w:rsidRDefault="00B41EFE" w:rsidP="00B41EFE">
      <w:pPr>
        <w:pStyle w:val="a3"/>
        <w:ind w:left="1800"/>
      </w:pPr>
      <w:r>
        <w:t>Премьера спектакля.</w:t>
      </w:r>
    </w:p>
    <w:p w:rsidR="00B41EFE" w:rsidRPr="00B41EFE" w:rsidRDefault="00B41EFE" w:rsidP="00B41EFE">
      <w:pPr>
        <w:pStyle w:val="a3"/>
        <w:ind w:left="1080"/>
      </w:pPr>
    </w:p>
    <w:sectPr w:rsidR="00B41EFE" w:rsidRPr="00B41EFE" w:rsidSect="003C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D6A"/>
    <w:multiLevelType w:val="hybridMultilevel"/>
    <w:tmpl w:val="F008F8FE"/>
    <w:lvl w:ilvl="0" w:tplc="E8DA9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0822E9"/>
    <w:multiLevelType w:val="hybridMultilevel"/>
    <w:tmpl w:val="16EEFBC0"/>
    <w:lvl w:ilvl="0" w:tplc="05A85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0F69A1"/>
    <w:multiLevelType w:val="hybridMultilevel"/>
    <w:tmpl w:val="AC56D46E"/>
    <w:lvl w:ilvl="0" w:tplc="1212C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4F6240"/>
    <w:multiLevelType w:val="hybridMultilevel"/>
    <w:tmpl w:val="7E9A4A56"/>
    <w:lvl w:ilvl="0" w:tplc="BECAF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CB1D32"/>
    <w:multiLevelType w:val="hybridMultilevel"/>
    <w:tmpl w:val="2674AB3A"/>
    <w:lvl w:ilvl="0" w:tplc="9830D2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D22886"/>
    <w:multiLevelType w:val="hybridMultilevel"/>
    <w:tmpl w:val="9BA8E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65FE9"/>
    <w:multiLevelType w:val="hybridMultilevel"/>
    <w:tmpl w:val="074C2AFC"/>
    <w:lvl w:ilvl="0" w:tplc="0100D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EFE"/>
    <w:rsid w:val="003C20C3"/>
    <w:rsid w:val="00B4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2012-04-08T16:51:00Z</dcterms:created>
  <dcterms:modified xsi:type="dcterms:W3CDTF">2012-04-08T17:26:00Z</dcterms:modified>
</cp:coreProperties>
</file>