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10" w:rsidRPr="00901B66" w:rsidRDefault="00230C8E" w:rsidP="00230C8E">
      <w:pPr>
        <w:spacing w:after="60" w:line="276" w:lineRule="auto"/>
        <w:ind w:left="142" w:right="424"/>
      </w:pPr>
      <w:r>
        <w:t xml:space="preserve">  </w:t>
      </w:r>
      <w:r w:rsidR="00C84395">
        <w:t>ЕГЭ по русскому языку.</w:t>
      </w:r>
      <w:bookmarkStart w:id="0" w:name="_GoBack"/>
      <w:bookmarkEnd w:id="0"/>
    </w:p>
    <w:p w:rsidR="00997C10" w:rsidRPr="00901B66" w:rsidRDefault="00997C10" w:rsidP="00230C8E">
      <w:pPr>
        <w:pStyle w:val="a3"/>
        <w:numPr>
          <w:ilvl w:val="0"/>
          <w:numId w:val="1"/>
        </w:numPr>
        <w:spacing w:after="60" w:line="276" w:lineRule="auto"/>
        <w:ind w:left="142" w:right="424" w:firstLine="0"/>
        <w:rPr>
          <w:u w:val="single"/>
        </w:rPr>
      </w:pPr>
      <w:r w:rsidRPr="00901B66">
        <w:rPr>
          <w:u w:val="single"/>
        </w:rPr>
        <w:t>Проблема исторической памяти (ответственность за горькие и страшные последствия прошлого)</w:t>
      </w:r>
    </w:p>
    <w:p w:rsidR="00997C10" w:rsidRPr="00901B66" w:rsidRDefault="00997C10" w:rsidP="00230C8E">
      <w:pPr>
        <w:spacing w:after="60"/>
        <w:ind w:left="142" w:right="424"/>
      </w:pPr>
      <w:r w:rsidRPr="00901B66">
        <w:t xml:space="preserve">Проблема ответственности, национальной и человеческой, была одной из центральных в литературе в середине 20-ого века. Например, </w:t>
      </w:r>
      <w:proofErr w:type="spellStart"/>
      <w:r w:rsidRPr="00901B66">
        <w:t>А.Т.Твардовский</w:t>
      </w:r>
      <w:proofErr w:type="spellEnd"/>
      <w:r w:rsidRPr="00901B66">
        <w:t xml:space="preserve"> в поэме “По праву памяти” призывает к переосмыслению печального опыта тоталитаризма. Та же тема раскрывается  и в поэме </w:t>
      </w:r>
      <w:proofErr w:type="spellStart"/>
      <w:r w:rsidRPr="00901B66">
        <w:t>А.А.Ахматовой</w:t>
      </w:r>
      <w:proofErr w:type="spellEnd"/>
      <w:r w:rsidRPr="00901B66">
        <w:t xml:space="preserve"> “Реквием”. Приговор государственной системе, основанной на несправедливости и лжи, выносит </w:t>
      </w:r>
      <w:proofErr w:type="spellStart"/>
      <w:r w:rsidRPr="00901B66">
        <w:t>А.И.Солженицын</w:t>
      </w:r>
      <w:proofErr w:type="spellEnd"/>
      <w:r w:rsidRPr="00901B66">
        <w:t xml:space="preserve"> в рассказе “Один день Ивана Денисовича”</w:t>
      </w:r>
    </w:p>
    <w:p w:rsidR="00997C10" w:rsidRPr="00901B66" w:rsidRDefault="00997C10" w:rsidP="00230C8E">
      <w:pPr>
        <w:pStyle w:val="a3"/>
        <w:numPr>
          <w:ilvl w:val="0"/>
          <w:numId w:val="1"/>
        </w:numPr>
        <w:spacing w:after="60" w:line="276" w:lineRule="auto"/>
        <w:ind w:left="142" w:right="424" w:firstLine="0"/>
        <w:rPr>
          <w:u w:val="single"/>
        </w:rPr>
      </w:pPr>
      <w:r w:rsidRPr="00901B66">
        <w:rPr>
          <w:u w:val="single"/>
        </w:rPr>
        <w:t>Проблема сохранения памятников старины и бережное отношение к ним.</w:t>
      </w:r>
    </w:p>
    <w:p w:rsidR="00997C10" w:rsidRPr="00A56E02" w:rsidRDefault="00997C10" w:rsidP="00230C8E">
      <w:pPr>
        <w:spacing w:after="60" w:line="276" w:lineRule="auto"/>
        <w:ind w:left="142" w:right="424"/>
      </w:pPr>
      <w:r w:rsidRPr="00901B66">
        <w:t xml:space="preserve">Проблема бережного отношения к культурному наследию всегда оставалась в центре общего внимания. В тяжелый постреволюционный период, когда смена политического строя сопровождалась ниспровержением прежних ценностей, русские интеллигенты делали всё возможное для спасения культурных реликвий. Например, академик Д.С. Лихачёв воспрепятствовал тому, чтобы Невский проспект был застроен </w:t>
      </w:r>
      <w:proofErr w:type="gramStart"/>
      <w:r w:rsidRPr="00901B66">
        <w:t>типовыми</w:t>
      </w:r>
      <w:proofErr w:type="gramEnd"/>
      <w:r w:rsidRPr="00901B66">
        <w:t xml:space="preserve"> многоэтажками. На средства российских кинематографов были отреставрированы усадьбы Кусково и Абрамцево. Забота о памятниках старины отличает и туляков: сохраняется облик исторического центра города, церкви, кремль.</w:t>
      </w:r>
    </w:p>
    <w:p w:rsidR="00997C10" w:rsidRPr="00901B66" w:rsidRDefault="00997C10" w:rsidP="00230C8E">
      <w:pPr>
        <w:spacing w:after="60" w:line="276" w:lineRule="auto"/>
        <w:ind w:left="142" w:right="424"/>
      </w:pPr>
      <w:r w:rsidRPr="00901B66">
        <w:t>Завоеватели древности сжигали книги и разрушали памятники, чтобы лишить народ исторической памяти.</w:t>
      </w:r>
    </w:p>
    <w:p w:rsidR="00997C10" w:rsidRPr="00901B66" w:rsidRDefault="00997C10" w:rsidP="00230C8E">
      <w:pPr>
        <w:pStyle w:val="a3"/>
        <w:numPr>
          <w:ilvl w:val="0"/>
          <w:numId w:val="1"/>
        </w:numPr>
        <w:spacing w:after="60" w:line="276" w:lineRule="auto"/>
        <w:ind w:left="142" w:right="424" w:firstLine="0"/>
        <w:rPr>
          <w:rStyle w:val="a5"/>
          <w:b w:val="0"/>
          <w:bCs w:val="0"/>
          <w:u w:val="single"/>
        </w:rPr>
      </w:pPr>
      <w:r w:rsidRPr="00901B66">
        <w:rPr>
          <w:rStyle w:val="a5"/>
          <w:b w:val="0"/>
          <w:u w:val="single"/>
        </w:rPr>
        <w:t>Проблема отношения к прошлому, утраты памяти, корней.</w:t>
      </w:r>
    </w:p>
    <w:p w:rsidR="00997C10" w:rsidRPr="00A56E02" w:rsidRDefault="00997C10" w:rsidP="00230C8E">
      <w:pPr>
        <w:pStyle w:val="a4"/>
        <w:spacing w:before="0" w:beforeAutospacing="0" w:after="60" w:afterAutospacing="0" w:line="276" w:lineRule="auto"/>
        <w:ind w:left="142" w:right="424"/>
        <w:rPr>
          <w:sz w:val="20"/>
          <w:szCs w:val="20"/>
        </w:rPr>
      </w:pPr>
      <w:r w:rsidRPr="00901B66">
        <w:rPr>
          <w:sz w:val="20"/>
          <w:szCs w:val="20"/>
        </w:rPr>
        <w:t xml:space="preserve">“Неуважение к предкам есть первый признак безнравственности” (А.С. Пушкин). Человека, не помнящего родства своего, потерявшего память, </w:t>
      </w:r>
      <w:r w:rsidRPr="00901B66">
        <w:rPr>
          <w:rStyle w:val="a5"/>
          <w:sz w:val="20"/>
          <w:szCs w:val="20"/>
        </w:rPr>
        <w:t>Чингиз Айтматов</w:t>
      </w:r>
      <w:r w:rsidRPr="00901B66">
        <w:rPr>
          <w:sz w:val="20"/>
          <w:szCs w:val="20"/>
        </w:rPr>
        <w:t xml:space="preserve"> назвал манкуртом (</w:t>
      </w:r>
      <w:r w:rsidRPr="00901B66">
        <w:rPr>
          <w:rStyle w:val="a5"/>
          <w:sz w:val="20"/>
          <w:szCs w:val="20"/>
        </w:rPr>
        <w:t>«Буранный полустанок»</w:t>
      </w:r>
      <w:r w:rsidRPr="00901B66">
        <w:rPr>
          <w:sz w:val="20"/>
          <w:szCs w:val="20"/>
        </w:rPr>
        <w:t xml:space="preserve">). Манкурт — человек, насильно лишённый памяти. Это раб, не имеющий своего прошлого. Он не знает, кто он, откуда родом, не ведает своего имени, не помнит детства, отца и матери — одним словом, не осознаёт себя человеческим существом. Такой недочеловек опасен для общества — предупреждает писатель.  </w:t>
      </w:r>
    </w:p>
    <w:p w:rsidR="00997C10" w:rsidRPr="00A56E02" w:rsidRDefault="00997C10" w:rsidP="00230C8E">
      <w:pPr>
        <w:pStyle w:val="a4"/>
        <w:spacing w:before="0" w:beforeAutospacing="0" w:after="60" w:afterAutospacing="0" w:line="276" w:lineRule="auto"/>
        <w:ind w:left="142" w:right="424"/>
        <w:rPr>
          <w:sz w:val="20"/>
          <w:szCs w:val="20"/>
        </w:rPr>
      </w:pPr>
      <w:r w:rsidRPr="00901B66">
        <w:rPr>
          <w:sz w:val="20"/>
          <w:szCs w:val="20"/>
        </w:rPr>
        <w:t xml:space="preserve">Совсем недавно в преддверии великого праздника Победы на улицах нашего города опрашивали молодых людей, знают ли они о начале и окончании Великой Отечественной войны, о том, с кем мы воевали, кто такой </w:t>
      </w:r>
      <w:proofErr w:type="spellStart"/>
      <w:r w:rsidRPr="00901B66">
        <w:rPr>
          <w:sz w:val="20"/>
          <w:szCs w:val="20"/>
        </w:rPr>
        <w:t>Г.Жуков</w:t>
      </w:r>
      <w:proofErr w:type="spellEnd"/>
      <w:r w:rsidRPr="00901B66">
        <w:rPr>
          <w:sz w:val="20"/>
          <w:szCs w:val="20"/>
        </w:rPr>
        <w:t xml:space="preserve">... Ответы были удручающими: молодое поколение не знает даты начала войны, имён полководцев, многие не слышали о Сталинградской битве, о Курской дуге... </w:t>
      </w:r>
    </w:p>
    <w:p w:rsidR="00997C10" w:rsidRPr="00901B66" w:rsidRDefault="00997C10" w:rsidP="00230C8E">
      <w:pPr>
        <w:pStyle w:val="a4"/>
        <w:spacing w:before="0" w:beforeAutospacing="0" w:after="60" w:afterAutospacing="0" w:line="276" w:lineRule="auto"/>
        <w:ind w:left="142" w:right="424"/>
        <w:rPr>
          <w:sz w:val="20"/>
          <w:szCs w:val="20"/>
        </w:rPr>
      </w:pPr>
      <w:r w:rsidRPr="00901B66">
        <w:rPr>
          <w:sz w:val="20"/>
          <w:szCs w:val="20"/>
        </w:rPr>
        <w:t xml:space="preserve">Проблема забвения прошлого очень серьёзна. Человек, не уважающий историю, не почитающий своих предков, — тот же манкурт. Так и хочется напомнить этим молодым людям пронзительный крик из легенды </w:t>
      </w:r>
      <w:proofErr w:type="spellStart"/>
      <w:r w:rsidRPr="00901B66">
        <w:rPr>
          <w:sz w:val="20"/>
          <w:szCs w:val="20"/>
        </w:rPr>
        <w:t>Ч.Айтматова</w:t>
      </w:r>
      <w:proofErr w:type="spellEnd"/>
      <w:r w:rsidRPr="00901B66">
        <w:rPr>
          <w:sz w:val="20"/>
          <w:szCs w:val="20"/>
        </w:rPr>
        <w:t>: “Вспомни, чей ты? Как твоё имя?”</w:t>
      </w:r>
    </w:p>
    <w:p w:rsidR="00997C10" w:rsidRPr="00901B66" w:rsidRDefault="00997C10" w:rsidP="00230C8E">
      <w:pPr>
        <w:pStyle w:val="a4"/>
        <w:numPr>
          <w:ilvl w:val="0"/>
          <w:numId w:val="1"/>
        </w:numPr>
        <w:spacing w:before="0" w:beforeAutospacing="0" w:after="60" w:afterAutospacing="0" w:line="276" w:lineRule="auto"/>
        <w:ind w:left="142" w:right="424" w:firstLine="0"/>
        <w:rPr>
          <w:rStyle w:val="a5"/>
          <w:b w:val="0"/>
          <w:bCs w:val="0"/>
          <w:sz w:val="20"/>
          <w:szCs w:val="20"/>
        </w:rPr>
      </w:pPr>
      <w:r w:rsidRPr="00901B66">
        <w:rPr>
          <w:rStyle w:val="a5"/>
          <w:b w:val="0"/>
          <w:sz w:val="20"/>
          <w:szCs w:val="20"/>
        </w:rPr>
        <w:t xml:space="preserve">  </w:t>
      </w:r>
      <w:r w:rsidRPr="00901B66">
        <w:rPr>
          <w:rStyle w:val="a5"/>
          <w:b w:val="0"/>
          <w:sz w:val="20"/>
          <w:szCs w:val="20"/>
          <w:u w:val="single"/>
        </w:rPr>
        <w:t>Проблема ложной цели в жизни.</w:t>
      </w:r>
    </w:p>
    <w:p w:rsidR="00997C10" w:rsidRPr="00901B66" w:rsidRDefault="00997C10" w:rsidP="00230C8E">
      <w:pPr>
        <w:pStyle w:val="a4"/>
        <w:spacing w:before="0" w:beforeAutospacing="0" w:after="60" w:afterAutospacing="0" w:line="276" w:lineRule="auto"/>
        <w:ind w:left="142" w:right="424"/>
        <w:rPr>
          <w:sz w:val="20"/>
          <w:szCs w:val="20"/>
        </w:rPr>
      </w:pPr>
      <w:r w:rsidRPr="00901B66">
        <w:rPr>
          <w:sz w:val="20"/>
          <w:szCs w:val="20"/>
        </w:rPr>
        <w:t>“Человеку нужно не три аршина земли, не усадьба, а весь земной шар. Вся природа, где на просторе он мог бы проявить все свойства свободного духа”, — писал</w:t>
      </w:r>
      <w:r w:rsidRPr="00901B66">
        <w:rPr>
          <w:rStyle w:val="a5"/>
          <w:sz w:val="20"/>
          <w:szCs w:val="20"/>
        </w:rPr>
        <w:t xml:space="preserve"> А.П. Чехов</w:t>
      </w:r>
      <w:r w:rsidRPr="00901B66">
        <w:rPr>
          <w:sz w:val="20"/>
          <w:szCs w:val="20"/>
        </w:rPr>
        <w:t xml:space="preserve">. Жизнь без цели есть существование бессмысленное. Но цели бывают разные, такие как, например, в рассказе </w:t>
      </w:r>
      <w:r w:rsidRPr="00901B66">
        <w:rPr>
          <w:rStyle w:val="a5"/>
          <w:sz w:val="20"/>
          <w:szCs w:val="20"/>
        </w:rPr>
        <w:t>«Крыжовник»</w:t>
      </w:r>
      <w:r w:rsidRPr="00901B66">
        <w:rPr>
          <w:sz w:val="20"/>
          <w:szCs w:val="20"/>
        </w:rPr>
        <w:t xml:space="preserve">. Герой его — Николай Иванович Чимша-Гималайский — мечтает приобрести свою усадьбу и посадить там крыжовник. Эта цель поглощает его целиком. В итоге он достигает её, но при этом почти теряет человеческий облик (“располнел, обрюзг... — того и гляди, хрюкнет в одеяло”). Ложная цель, зацикленность на </w:t>
      </w:r>
      <w:proofErr w:type="gramStart"/>
      <w:r w:rsidRPr="00901B66">
        <w:rPr>
          <w:sz w:val="20"/>
          <w:szCs w:val="20"/>
        </w:rPr>
        <w:t>материальном</w:t>
      </w:r>
      <w:proofErr w:type="gramEnd"/>
      <w:r w:rsidRPr="00901B66">
        <w:rPr>
          <w:sz w:val="20"/>
          <w:szCs w:val="20"/>
        </w:rPr>
        <w:t xml:space="preserve">, узком, ограниченном уродует человека. </w:t>
      </w:r>
      <w:proofErr w:type="gramStart"/>
      <w:r w:rsidRPr="00901B66">
        <w:rPr>
          <w:sz w:val="20"/>
          <w:szCs w:val="20"/>
        </w:rPr>
        <w:t xml:space="preserve">Ему нужны для жизни постоянное движение, развитие, волнение, совершенствование... </w:t>
      </w:r>
      <w:proofErr w:type="gramEnd"/>
    </w:p>
    <w:p w:rsidR="00997C10" w:rsidRPr="00901B66" w:rsidRDefault="00997C10" w:rsidP="00230C8E">
      <w:pPr>
        <w:pStyle w:val="f000"/>
        <w:tabs>
          <w:tab w:val="left" w:pos="360"/>
        </w:tabs>
        <w:spacing w:after="60" w:line="276" w:lineRule="auto"/>
        <w:ind w:left="142" w:right="424"/>
        <w:rPr>
          <w:rFonts w:ascii="Calibri" w:hAnsi="Calibri"/>
          <w:sz w:val="16"/>
          <w:szCs w:val="16"/>
        </w:rPr>
      </w:pPr>
      <w:r w:rsidRPr="00901B66">
        <w:rPr>
          <w:sz w:val="20"/>
          <w:szCs w:val="20"/>
        </w:rPr>
        <w:t>И. Бунин в рассказе «Господин из Сан-Франциско» по</w:t>
      </w:r>
      <w:r w:rsidRPr="00901B66">
        <w:rPr>
          <w:sz w:val="20"/>
          <w:szCs w:val="20"/>
        </w:rPr>
        <w:softHyphen/>
        <w:t>казал судьбу человека, который служил ложным ценностям. Богатство было его богом, и этому богу он поклонялся. Но когда американский миллионер умер, то оказалось, что под</w:t>
      </w:r>
      <w:r w:rsidRPr="00901B66">
        <w:rPr>
          <w:sz w:val="20"/>
          <w:szCs w:val="20"/>
        </w:rPr>
        <w:softHyphen/>
        <w:t>линное счастье прошло мимо человека: он умер, так и не уз</w:t>
      </w:r>
      <w:r w:rsidRPr="00901B66">
        <w:rPr>
          <w:sz w:val="20"/>
          <w:szCs w:val="20"/>
        </w:rPr>
        <w:softHyphen/>
        <w:t>нав, что такое жизнь.</w:t>
      </w:r>
    </w:p>
    <w:p w:rsidR="00997C10" w:rsidRPr="00901B66" w:rsidRDefault="00997C10" w:rsidP="00230C8E">
      <w:pPr>
        <w:pStyle w:val="a4"/>
        <w:numPr>
          <w:ilvl w:val="0"/>
          <w:numId w:val="1"/>
        </w:numPr>
        <w:spacing w:before="0" w:beforeAutospacing="0" w:after="60" w:afterAutospacing="0" w:line="276" w:lineRule="auto"/>
        <w:ind w:left="142" w:right="424" w:firstLine="0"/>
        <w:rPr>
          <w:sz w:val="20"/>
          <w:szCs w:val="20"/>
        </w:rPr>
      </w:pPr>
      <w:r w:rsidRPr="00901B66">
        <w:rPr>
          <w:rStyle w:val="a5"/>
          <w:b w:val="0"/>
          <w:sz w:val="20"/>
          <w:szCs w:val="20"/>
          <w:u w:val="single"/>
        </w:rPr>
        <w:t>Смысл человеческой жизни. Поиск жизненного пути.</w:t>
      </w:r>
    </w:p>
    <w:p w:rsidR="00997C10" w:rsidRPr="00901B66" w:rsidRDefault="00997C10" w:rsidP="00230C8E">
      <w:pPr>
        <w:pStyle w:val="a4"/>
        <w:spacing w:before="0" w:beforeAutospacing="0" w:after="60" w:afterAutospacing="0" w:line="276" w:lineRule="auto"/>
        <w:ind w:left="142" w:right="424"/>
        <w:rPr>
          <w:sz w:val="20"/>
          <w:szCs w:val="20"/>
        </w:rPr>
      </w:pPr>
      <w:r w:rsidRPr="00901B66">
        <w:rPr>
          <w:sz w:val="20"/>
          <w:szCs w:val="20"/>
        </w:rPr>
        <w:t>Образ Обломова (</w:t>
      </w:r>
      <w:proofErr w:type="spellStart"/>
      <w:r w:rsidRPr="00901B66">
        <w:rPr>
          <w:sz w:val="20"/>
          <w:szCs w:val="20"/>
        </w:rPr>
        <w:t>И.А.Гончаров</w:t>
      </w:r>
      <w:proofErr w:type="spellEnd"/>
      <w:r w:rsidRPr="00901B66">
        <w:rPr>
          <w:sz w:val="20"/>
          <w:szCs w:val="20"/>
        </w:rPr>
        <w:t xml:space="preserve">) </w:t>
      </w:r>
      <w:r w:rsidRPr="00901B66">
        <w:rPr>
          <w:sz w:val="20"/>
          <w:szCs w:val="20"/>
        </w:rPr>
        <w:softHyphen/>
      </w:r>
      <w:r w:rsidRPr="00901B66">
        <w:rPr>
          <w:sz w:val="20"/>
          <w:szCs w:val="20"/>
        </w:rPr>
        <w:softHyphen/>
        <w:t>- это образ человека, который много хотел добиться в жизни</w:t>
      </w:r>
      <w:r w:rsidRPr="00901B66">
        <w:rPr>
          <w:sz w:val="20"/>
          <w:szCs w:val="20"/>
        </w:rPr>
        <w:softHyphen/>
      </w:r>
      <w:r w:rsidRPr="00901B66">
        <w:rPr>
          <w:sz w:val="20"/>
          <w:szCs w:val="20"/>
        </w:rPr>
        <w:softHyphen/>
      </w:r>
      <w:r w:rsidRPr="00901B66">
        <w:rPr>
          <w:sz w:val="20"/>
          <w:szCs w:val="20"/>
        </w:rPr>
        <w:softHyphen/>
        <w:t>. Он хотел изменить свою жизнь, хотел перестроить жизнь поместья, хотел вырастить детей ... Но у него не нашлось сил, чтобы эти желания воплотить в жизнь, поэтому его мечты так и остались мечтами.</w:t>
      </w:r>
    </w:p>
    <w:p w:rsidR="00997C10" w:rsidRPr="00901B66" w:rsidRDefault="00997C10" w:rsidP="00230C8E">
      <w:pPr>
        <w:pStyle w:val="f000"/>
        <w:tabs>
          <w:tab w:val="left" w:pos="360"/>
        </w:tabs>
        <w:spacing w:after="60" w:line="276" w:lineRule="auto"/>
        <w:ind w:left="142" w:right="424"/>
        <w:rPr>
          <w:sz w:val="20"/>
          <w:szCs w:val="20"/>
        </w:rPr>
      </w:pPr>
      <w:r w:rsidRPr="00901B66">
        <w:rPr>
          <w:sz w:val="20"/>
          <w:szCs w:val="20"/>
        </w:rPr>
        <w:t>М. Горький в пьесе «На дне» показал драму «бывших людей», которые утратили силы для борьбы ради самих себя. Они надеются на что-то хорошее, понимают, что жить надо лучше, но ничего не делают для того, чтобы изменить свою участь. Не случайно действие пьесы начинается в ночлежке и заканчивается там же.</w:t>
      </w:r>
    </w:p>
    <w:p w:rsidR="00997C10" w:rsidRPr="00901B66" w:rsidRDefault="00997C10" w:rsidP="00230C8E">
      <w:pPr>
        <w:pStyle w:val="a4"/>
        <w:spacing w:before="0" w:beforeAutospacing="0" w:after="60" w:afterAutospacing="0" w:line="276" w:lineRule="auto"/>
        <w:ind w:left="142" w:right="424"/>
        <w:rPr>
          <w:sz w:val="20"/>
          <w:szCs w:val="20"/>
        </w:rPr>
      </w:pPr>
      <w:r w:rsidRPr="00901B66">
        <w:rPr>
          <w:sz w:val="20"/>
          <w:szCs w:val="20"/>
        </w:rPr>
        <w:t>Н. Гоголь, обличитель человеческих пороков, настойчи</w:t>
      </w:r>
      <w:r w:rsidRPr="00901B66">
        <w:rPr>
          <w:sz w:val="20"/>
          <w:szCs w:val="20"/>
        </w:rPr>
        <w:softHyphen/>
        <w:t>во ищет живую человеческую душу. Изображая Плюшкина, который стал «прорехой на теле человечества», он страстно призывает читателя, выходящего во взрослую жизнь, забирать с собой все «человеческие движения», не терять их на жизненной дороге.</w:t>
      </w:r>
    </w:p>
    <w:p w:rsidR="00997C10" w:rsidRPr="00901B66" w:rsidRDefault="00997C10" w:rsidP="00230C8E">
      <w:pPr>
        <w:pStyle w:val="a4"/>
        <w:spacing w:before="0" w:beforeAutospacing="0" w:after="60" w:afterAutospacing="0" w:line="276" w:lineRule="auto"/>
        <w:ind w:left="142" w:right="424"/>
        <w:rPr>
          <w:sz w:val="20"/>
          <w:szCs w:val="20"/>
        </w:rPr>
      </w:pPr>
      <w:r w:rsidRPr="00901B66">
        <w:rPr>
          <w:sz w:val="20"/>
          <w:szCs w:val="20"/>
        </w:rPr>
        <w:t xml:space="preserve">Жизнь — это движение по бесконечной дороге. Одни путешествуют по ней “с казённой надобностью”, задаваясь вопросами: зачем я жил, с какой целью я родился? («Герой нашего времени»). Другие пугаются этой дороги, бегут на свой широкий диван, ибо “жизнь трогает везде, достаёт” («Обломов»). Но есть и те, кто, ошибаясь, сомневаясь, страдая, поднимаются к вершинам истины, обретая своё духовное “я”. Один из них — Пьер Безухов — герой романа-эпопеи </w:t>
      </w:r>
      <w:r w:rsidRPr="00901B66">
        <w:rPr>
          <w:rStyle w:val="a5"/>
          <w:sz w:val="20"/>
          <w:szCs w:val="20"/>
        </w:rPr>
        <w:t>Л.Н. Толстого «Война и мир»</w:t>
      </w:r>
      <w:r w:rsidRPr="00901B66">
        <w:rPr>
          <w:sz w:val="20"/>
          <w:szCs w:val="20"/>
        </w:rPr>
        <w:t xml:space="preserve">. </w:t>
      </w:r>
    </w:p>
    <w:p w:rsidR="00997C10" w:rsidRPr="00901B66" w:rsidRDefault="00997C10" w:rsidP="00230C8E">
      <w:pPr>
        <w:pStyle w:val="a4"/>
        <w:spacing w:before="0" w:beforeAutospacing="0" w:after="60" w:afterAutospacing="0" w:line="276" w:lineRule="auto"/>
        <w:ind w:left="142" w:right="424"/>
        <w:rPr>
          <w:sz w:val="20"/>
          <w:szCs w:val="20"/>
        </w:rPr>
      </w:pPr>
      <w:r w:rsidRPr="00901B66">
        <w:rPr>
          <w:sz w:val="20"/>
          <w:szCs w:val="20"/>
        </w:rPr>
        <w:t xml:space="preserve">В начале своего пути Пьер далёк от истины: восхищается Наполеоном, вовлечён в компанию “золотой молодёжи”, участвует в хулиганских выходках наравне с Долоховым и Курагиным, слишком легко поддаётся грубой лести, </w:t>
      </w:r>
      <w:r w:rsidRPr="00901B66">
        <w:rPr>
          <w:sz w:val="20"/>
          <w:szCs w:val="20"/>
        </w:rPr>
        <w:lastRenderedPageBreak/>
        <w:t>причиной которой становится его огромное состояние. За одной глупостью следует другая: женитьба на Элен, дуэль с Долоховым... И как итог — полная утрата смысла жизни. “Что дурно? Что хорошо? Что надо любить и что ненавидеть? Для чего жить и что такое я?” — эти вопросы бессчётное количество раз прокручиваются в голове, пока не наступает трезвое осмысление жизни. На пути к нему и опыт масонства, и наблюдение за простыми солдатами в Бородинской битве, и встреча в плену с народным философом Платоном Каратаевым. Только любовью движется мир и живёт человек — к этой мысли приходит Пьер Безухов, обретая своё духовное “я”.</w:t>
      </w:r>
    </w:p>
    <w:p w:rsidR="00997C10" w:rsidRPr="00901B66" w:rsidRDefault="00997C10" w:rsidP="00230C8E">
      <w:pPr>
        <w:pStyle w:val="a4"/>
        <w:numPr>
          <w:ilvl w:val="0"/>
          <w:numId w:val="1"/>
        </w:numPr>
        <w:spacing w:before="0" w:beforeAutospacing="0" w:after="60" w:afterAutospacing="0" w:line="276" w:lineRule="auto"/>
        <w:ind w:left="142" w:right="424" w:firstLine="0"/>
        <w:rPr>
          <w:sz w:val="20"/>
          <w:szCs w:val="20"/>
          <w:u w:val="single"/>
        </w:rPr>
      </w:pPr>
      <w:r w:rsidRPr="00901B66">
        <w:rPr>
          <w:sz w:val="20"/>
          <w:szCs w:val="20"/>
          <w:u w:val="single"/>
        </w:rPr>
        <w:t xml:space="preserve">Самопожертвование. Любовь к </w:t>
      </w:r>
      <w:proofErr w:type="gramStart"/>
      <w:r w:rsidRPr="00901B66">
        <w:rPr>
          <w:sz w:val="20"/>
          <w:szCs w:val="20"/>
          <w:u w:val="single"/>
        </w:rPr>
        <w:t>ближнему</w:t>
      </w:r>
      <w:proofErr w:type="gramEnd"/>
      <w:r w:rsidRPr="00901B66">
        <w:rPr>
          <w:sz w:val="20"/>
          <w:szCs w:val="20"/>
          <w:u w:val="single"/>
        </w:rPr>
        <w:t>. Сострадание и милосердие. Чуткость.</w:t>
      </w:r>
    </w:p>
    <w:p w:rsidR="00997C10" w:rsidRPr="00901B66" w:rsidRDefault="00997C10" w:rsidP="00230C8E">
      <w:pPr>
        <w:pStyle w:val="f000"/>
        <w:tabs>
          <w:tab w:val="left" w:pos="360"/>
        </w:tabs>
        <w:spacing w:after="60" w:line="276" w:lineRule="auto"/>
        <w:ind w:left="142" w:right="424"/>
        <w:rPr>
          <w:sz w:val="20"/>
          <w:szCs w:val="20"/>
        </w:rPr>
      </w:pPr>
      <w:r w:rsidRPr="00901B66">
        <w:rPr>
          <w:sz w:val="20"/>
          <w:szCs w:val="20"/>
        </w:rPr>
        <w:t>В одной из книг, посвященных Великой  Отечественной войне, бывший блокадник вспоминает о том, что ему, умира</w:t>
      </w:r>
      <w:r w:rsidRPr="00901B66">
        <w:rPr>
          <w:sz w:val="20"/>
          <w:szCs w:val="20"/>
        </w:rPr>
        <w:softHyphen/>
        <w:t>ющему подростку, во время страшного голода спас жизнь по</w:t>
      </w:r>
      <w:r w:rsidRPr="00901B66">
        <w:rPr>
          <w:sz w:val="20"/>
          <w:szCs w:val="20"/>
        </w:rPr>
        <w:softHyphen/>
        <w:t xml:space="preserve"> жилой сосед, который принес банку тушенки, присланную сыном с фронта. «Я уже старый, а ты молодой, тебе еще жить да жить» - сказал этот человек. Он вскоре умер, а спасенный им мальчик на всю жизнь сохранил о нем благодарную память.</w:t>
      </w:r>
    </w:p>
    <w:p w:rsidR="00997C10" w:rsidRPr="00901B66" w:rsidRDefault="00997C10" w:rsidP="00230C8E">
      <w:pPr>
        <w:pStyle w:val="f000"/>
        <w:tabs>
          <w:tab w:val="left" w:pos="360"/>
        </w:tabs>
        <w:spacing w:after="60" w:line="276" w:lineRule="auto"/>
        <w:ind w:left="142" w:right="424"/>
        <w:rPr>
          <w:sz w:val="20"/>
          <w:szCs w:val="20"/>
        </w:rPr>
      </w:pPr>
      <w:r w:rsidRPr="00901B66">
        <w:rPr>
          <w:sz w:val="20"/>
          <w:szCs w:val="20"/>
        </w:rPr>
        <w:t xml:space="preserve">Трагедия произошла в Краснодарском крае. </w:t>
      </w:r>
      <w:r w:rsidRPr="00901B66">
        <w:rPr>
          <w:rStyle w:val="f400"/>
          <w:sz w:val="20"/>
          <w:szCs w:val="20"/>
        </w:rPr>
        <w:t xml:space="preserve">В </w:t>
      </w:r>
      <w:r w:rsidRPr="00901B66">
        <w:rPr>
          <w:sz w:val="20"/>
          <w:szCs w:val="20"/>
        </w:rPr>
        <w:t xml:space="preserve">доме для </w:t>
      </w:r>
      <w:proofErr w:type="gramStart"/>
      <w:r w:rsidRPr="00901B66">
        <w:rPr>
          <w:sz w:val="20"/>
          <w:szCs w:val="20"/>
        </w:rPr>
        <w:t>престарелых</w:t>
      </w:r>
      <w:proofErr w:type="gramEnd"/>
      <w:r w:rsidRPr="00901B66">
        <w:rPr>
          <w:sz w:val="20"/>
          <w:szCs w:val="20"/>
        </w:rPr>
        <w:t>, где проживали больные старики, начался пожар.</w:t>
      </w:r>
      <w:r w:rsidRPr="00901B66">
        <w:rPr>
          <w:rFonts w:ascii="Calibri" w:hAnsi="Calibri"/>
          <w:sz w:val="16"/>
          <w:szCs w:val="16"/>
        </w:rPr>
        <w:t xml:space="preserve"> </w:t>
      </w:r>
      <w:r w:rsidRPr="00901B66">
        <w:rPr>
          <w:sz w:val="20"/>
          <w:szCs w:val="20"/>
        </w:rPr>
        <w:t xml:space="preserve">В числе 62 заживо </w:t>
      </w:r>
      <w:proofErr w:type="gramStart"/>
      <w:r w:rsidRPr="00901B66">
        <w:rPr>
          <w:sz w:val="20"/>
          <w:szCs w:val="20"/>
        </w:rPr>
        <w:t>сгоревших</w:t>
      </w:r>
      <w:proofErr w:type="gramEnd"/>
      <w:r w:rsidRPr="00901B66">
        <w:rPr>
          <w:sz w:val="20"/>
          <w:szCs w:val="20"/>
        </w:rPr>
        <w:t xml:space="preserve"> и 53-летняя медсестра Лидия </w:t>
      </w:r>
      <w:proofErr w:type="spellStart"/>
      <w:r w:rsidRPr="00901B66">
        <w:rPr>
          <w:sz w:val="20"/>
          <w:szCs w:val="20"/>
        </w:rPr>
        <w:t>Пачинцева</w:t>
      </w:r>
      <w:proofErr w:type="spellEnd"/>
      <w:r w:rsidRPr="00901B66">
        <w:rPr>
          <w:sz w:val="20"/>
          <w:szCs w:val="20"/>
        </w:rPr>
        <w:t>, дежурившая в ту ночь. Когда вспыхнул пожар, она брала стариков под руки, доводила до окон и помогала им спастись. Вот только себя не спасла - не успела.</w:t>
      </w:r>
    </w:p>
    <w:p w:rsidR="00997C10" w:rsidRPr="00901B66" w:rsidRDefault="00997C10" w:rsidP="00230C8E">
      <w:pPr>
        <w:pStyle w:val="f000"/>
        <w:tabs>
          <w:tab w:val="left" w:pos="360"/>
        </w:tabs>
        <w:spacing w:after="60" w:line="276" w:lineRule="auto"/>
        <w:ind w:left="142" w:right="424"/>
        <w:rPr>
          <w:sz w:val="20"/>
          <w:szCs w:val="20"/>
        </w:rPr>
      </w:pPr>
      <w:r w:rsidRPr="00901B66">
        <w:rPr>
          <w:rStyle w:val="f400"/>
          <w:sz w:val="20"/>
          <w:szCs w:val="20"/>
        </w:rPr>
        <w:t xml:space="preserve">У </w:t>
      </w:r>
      <w:r w:rsidRPr="00901B66">
        <w:rPr>
          <w:rStyle w:val="f0001"/>
          <w:sz w:val="20"/>
          <w:szCs w:val="20"/>
        </w:rPr>
        <w:t xml:space="preserve">М. </w:t>
      </w:r>
      <w:r w:rsidRPr="00901B66">
        <w:rPr>
          <w:sz w:val="20"/>
          <w:szCs w:val="20"/>
        </w:rPr>
        <w:t>Шолохова есть замечательный рассказ «Судьба че</w:t>
      </w:r>
      <w:r w:rsidRPr="00901B66">
        <w:rPr>
          <w:sz w:val="20"/>
          <w:szCs w:val="20"/>
        </w:rPr>
        <w:softHyphen/>
        <w:t xml:space="preserve">ловека». </w:t>
      </w:r>
      <w:r w:rsidRPr="00901B66">
        <w:rPr>
          <w:rStyle w:val="f400"/>
          <w:sz w:val="20"/>
          <w:szCs w:val="20"/>
        </w:rPr>
        <w:t xml:space="preserve">В </w:t>
      </w:r>
      <w:r w:rsidRPr="00901B66">
        <w:rPr>
          <w:sz w:val="20"/>
          <w:szCs w:val="20"/>
        </w:rPr>
        <w:t>нем повествуется о трагической судьбе солдата, ко</w:t>
      </w:r>
      <w:r w:rsidRPr="00901B66">
        <w:rPr>
          <w:sz w:val="20"/>
          <w:szCs w:val="20"/>
        </w:rPr>
        <w:softHyphen/>
        <w:t>торый во время войны потерял всех родных. Однажды он  встре</w:t>
      </w:r>
      <w:r w:rsidRPr="00901B66">
        <w:rPr>
          <w:sz w:val="20"/>
          <w:szCs w:val="20"/>
        </w:rPr>
        <w:softHyphen/>
        <w:t>тил мальчика-сироту и решил назваться его отцом. Этот по</w:t>
      </w:r>
      <w:r w:rsidRPr="00901B66">
        <w:rPr>
          <w:sz w:val="20"/>
          <w:szCs w:val="20"/>
        </w:rPr>
        <w:softHyphen/>
        <w:t>ступок говорит о том, что любовь и желание делать добро дают человеку силы для жизни, силы для того, чтобы противостоять судьбе.</w:t>
      </w:r>
    </w:p>
    <w:p w:rsidR="00997C10" w:rsidRPr="00901B66" w:rsidRDefault="00997C10" w:rsidP="00230C8E">
      <w:pPr>
        <w:pStyle w:val="f000"/>
        <w:numPr>
          <w:ilvl w:val="0"/>
          <w:numId w:val="1"/>
        </w:numPr>
        <w:tabs>
          <w:tab w:val="left" w:pos="360"/>
        </w:tabs>
        <w:spacing w:after="60" w:line="276" w:lineRule="auto"/>
        <w:ind w:left="142" w:right="424" w:firstLine="0"/>
        <w:rPr>
          <w:sz w:val="20"/>
          <w:szCs w:val="20"/>
          <w:u w:val="single"/>
        </w:rPr>
      </w:pPr>
      <w:r w:rsidRPr="00901B66">
        <w:rPr>
          <w:sz w:val="20"/>
          <w:szCs w:val="20"/>
          <w:u w:val="single"/>
        </w:rPr>
        <w:t>Проблема равнодушия. Чёрствое и бездушное отношение к человеку.</w:t>
      </w:r>
    </w:p>
    <w:p w:rsidR="00997C10" w:rsidRPr="00901B66" w:rsidRDefault="00997C10" w:rsidP="00230C8E">
      <w:pPr>
        <w:pStyle w:val="f000"/>
        <w:tabs>
          <w:tab w:val="left" w:pos="360"/>
        </w:tabs>
        <w:spacing w:after="60" w:line="276" w:lineRule="auto"/>
        <w:ind w:left="142" w:right="424"/>
        <w:rPr>
          <w:sz w:val="20"/>
          <w:szCs w:val="20"/>
        </w:rPr>
      </w:pPr>
      <w:r w:rsidRPr="00901B66">
        <w:rPr>
          <w:sz w:val="20"/>
          <w:szCs w:val="20"/>
        </w:rPr>
        <w:t xml:space="preserve">“Довольные собой люди”, привыкшие к комфорту, люди с мелкособственническими интересами — те же герои </w:t>
      </w:r>
      <w:r w:rsidRPr="00901B66">
        <w:rPr>
          <w:rStyle w:val="a5"/>
          <w:sz w:val="20"/>
          <w:szCs w:val="20"/>
        </w:rPr>
        <w:t>Чехова</w:t>
      </w:r>
      <w:r w:rsidRPr="00901B66">
        <w:rPr>
          <w:sz w:val="20"/>
          <w:szCs w:val="20"/>
        </w:rPr>
        <w:t xml:space="preserve">, “люди в футлярах”. Это и доктор Старцев в </w:t>
      </w:r>
      <w:r w:rsidRPr="00901B66">
        <w:rPr>
          <w:rStyle w:val="a5"/>
          <w:sz w:val="20"/>
          <w:szCs w:val="20"/>
        </w:rPr>
        <w:t>«</w:t>
      </w:r>
      <w:proofErr w:type="spellStart"/>
      <w:r w:rsidRPr="00901B66">
        <w:rPr>
          <w:rStyle w:val="a5"/>
          <w:sz w:val="20"/>
          <w:szCs w:val="20"/>
        </w:rPr>
        <w:t>Ионыче</w:t>
      </w:r>
      <w:proofErr w:type="spellEnd"/>
      <w:r w:rsidRPr="00901B66">
        <w:rPr>
          <w:rStyle w:val="a5"/>
          <w:sz w:val="20"/>
          <w:szCs w:val="20"/>
        </w:rPr>
        <w:t>»</w:t>
      </w:r>
      <w:r w:rsidRPr="00901B66">
        <w:rPr>
          <w:sz w:val="20"/>
          <w:szCs w:val="20"/>
        </w:rPr>
        <w:t>, и учитель Беликов в</w:t>
      </w:r>
      <w:r w:rsidRPr="00901B66">
        <w:rPr>
          <w:rStyle w:val="a5"/>
          <w:sz w:val="20"/>
          <w:szCs w:val="20"/>
        </w:rPr>
        <w:t xml:space="preserve"> «Человеке в футляре»</w:t>
      </w:r>
      <w:r w:rsidRPr="00901B66">
        <w:rPr>
          <w:sz w:val="20"/>
          <w:szCs w:val="20"/>
        </w:rPr>
        <w:t xml:space="preserve">. Вспомним, как едет “на тройке с бубенчиками пухлый, красный” Дмитрий </w:t>
      </w:r>
      <w:proofErr w:type="spellStart"/>
      <w:r w:rsidRPr="00901B66">
        <w:rPr>
          <w:sz w:val="20"/>
          <w:szCs w:val="20"/>
        </w:rPr>
        <w:t>Ионыч</w:t>
      </w:r>
      <w:proofErr w:type="spellEnd"/>
      <w:r w:rsidRPr="00901B66">
        <w:rPr>
          <w:sz w:val="20"/>
          <w:szCs w:val="20"/>
        </w:rPr>
        <w:t xml:space="preserve"> Старцев, и кучер его Пантелеймон, “тоже пухлый и красный”, кричит: “</w:t>
      </w:r>
      <w:proofErr w:type="spellStart"/>
      <w:r w:rsidRPr="00901B66">
        <w:rPr>
          <w:sz w:val="20"/>
          <w:szCs w:val="20"/>
        </w:rPr>
        <w:t>Прррава</w:t>
      </w:r>
      <w:proofErr w:type="spellEnd"/>
      <w:r w:rsidRPr="00901B66">
        <w:rPr>
          <w:sz w:val="20"/>
          <w:szCs w:val="20"/>
        </w:rPr>
        <w:t xml:space="preserve"> держи!” “</w:t>
      </w:r>
      <w:proofErr w:type="spellStart"/>
      <w:r w:rsidRPr="00901B66">
        <w:rPr>
          <w:sz w:val="20"/>
          <w:szCs w:val="20"/>
        </w:rPr>
        <w:t>Прррава</w:t>
      </w:r>
      <w:proofErr w:type="spellEnd"/>
      <w:r w:rsidRPr="00901B66">
        <w:rPr>
          <w:sz w:val="20"/>
          <w:szCs w:val="20"/>
        </w:rPr>
        <w:t xml:space="preserve"> держи” — это ведь и есть отстранённость от бед и проблем человеческих. На их благополучной дороге жизни не должно быть никаких помех. А в </w:t>
      </w:r>
      <w:proofErr w:type="spellStart"/>
      <w:r w:rsidRPr="00901B66">
        <w:rPr>
          <w:sz w:val="20"/>
          <w:szCs w:val="20"/>
        </w:rPr>
        <w:t>беликовском</w:t>
      </w:r>
      <w:proofErr w:type="spellEnd"/>
      <w:r w:rsidRPr="00901B66">
        <w:rPr>
          <w:sz w:val="20"/>
          <w:szCs w:val="20"/>
        </w:rPr>
        <w:t xml:space="preserve"> “как бы чего не вышло” мы видим только равнодушное отношение к проблемам других людей. Духовное оскудение этих героев очевидно. И никакие они не интеллигенты, а попросту — мещане, обыватели, возомнившие себя “хозяевами жизни”.</w:t>
      </w:r>
    </w:p>
    <w:p w:rsidR="00997C10" w:rsidRPr="00901B66" w:rsidRDefault="00997C10" w:rsidP="00230C8E">
      <w:pPr>
        <w:pStyle w:val="f000"/>
        <w:numPr>
          <w:ilvl w:val="0"/>
          <w:numId w:val="1"/>
        </w:numPr>
        <w:tabs>
          <w:tab w:val="left" w:pos="360"/>
        </w:tabs>
        <w:spacing w:after="60" w:line="276" w:lineRule="auto"/>
        <w:ind w:left="142" w:right="424" w:firstLine="0"/>
        <w:rPr>
          <w:sz w:val="20"/>
          <w:szCs w:val="20"/>
          <w:u w:val="single"/>
        </w:rPr>
      </w:pPr>
      <w:r w:rsidRPr="00901B66">
        <w:rPr>
          <w:sz w:val="20"/>
          <w:szCs w:val="20"/>
          <w:u w:val="single"/>
        </w:rPr>
        <w:t>Проблема дружбы, товарищеского долга.</w:t>
      </w:r>
    </w:p>
    <w:p w:rsidR="00997C10" w:rsidRDefault="00997C10" w:rsidP="00230C8E">
      <w:pPr>
        <w:pStyle w:val="f000"/>
        <w:tabs>
          <w:tab w:val="left" w:pos="360"/>
        </w:tabs>
        <w:spacing w:after="60" w:line="276" w:lineRule="auto"/>
        <w:ind w:left="142" w:right="424"/>
        <w:rPr>
          <w:sz w:val="20"/>
          <w:szCs w:val="20"/>
        </w:rPr>
      </w:pPr>
      <w:r w:rsidRPr="00901B66">
        <w:rPr>
          <w:sz w:val="20"/>
          <w:szCs w:val="20"/>
        </w:rPr>
        <w:t xml:space="preserve">Фронтовая служба – выражение почти легендарное; не подлежит сомнению, что более крепкой и преданной дружбы между людьми </w:t>
      </w:r>
      <w:proofErr w:type="gramStart"/>
      <w:r w:rsidRPr="00901B66">
        <w:rPr>
          <w:sz w:val="20"/>
          <w:szCs w:val="20"/>
        </w:rPr>
        <w:t>нет</w:t>
      </w:r>
      <w:proofErr w:type="gramEnd"/>
      <w:r w:rsidRPr="00901B66">
        <w:rPr>
          <w:sz w:val="20"/>
          <w:szCs w:val="20"/>
        </w:rPr>
        <w:t xml:space="preserve"> не существует. Литературных примеров тому множество. В повести Гоголя “Тарас Бульба” один из героев восклицает: “Нет уз светлее товарищеских!”. Но наиболее часто эта тема раскрывалась в литературе о Великой Отечественной войне. В повести Б. Васильева “А зори здесь тихие…” и девушки-зенитчицы, и капитан </w:t>
      </w:r>
      <w:r>
        <w:rPr>
          <w:sz w:val="20"/>
          <w:szCs w:val="20"/>
        </w:rPr>
        <w:t xml:space="preserve">Васков живут по законам взаимовыручки, ответственности друг за друга. В романе К. Симонов </w:t>
      </w:r>
      <w:r w:rsidRPr="00901B66">
        <w:rPr>
          <w:sz w:val="20"/>
          <w:szCs w:val="20"/>
        </w:rPr>
        <w:t>“</w:t>
      </w:r>
      <w:r>
        <w:rPr>
          <w:sz w:val="20"/>
          <w:szCs w:val="20"/>
        </w:rPr>
        <w:t>Живые и мёртвые</w:t>
      </w:r>
      <w:r w:rsidRPr="00901B66">
        <w:rPr>
          <w:sz w:val="20"/>
          <w:szCs w:val="20"/>
        </w:rPr>
        <w:t>”</w:t>
      </w:r>
      <w:r>
        <w:rPr>
          <w:sz w:val="20"/>
          <w:szCs w:val="20"/>
        </w:rPr>
        <w:t xml:space="preserve"> капитан Синцов выносит с поля боя раненого товарища. </w:t>
      </w:r>
      <w:r w:rsidRPr="00901B66">
        <w:rPr>
          <w:sz w:val="20"/>
          <w:szCs w:val="20"/>
        </w:rPr>
        <w:t xml:space="preserve">  </w:t>
      </w:r>
    </w:p>
    <w:p w:rsidR="00997C10" w:rsidRPr="00524EF8" w:rsidRDefault="00997C10" w:rsidP="00230C8E">
      <w:pPr>
        <w:pStyle w:val="f000"/>
        <w:numPr>
          <w:ilvl w:val="0"/>
          <w:numId w:val="1"/>
        </w:numPr>
        <w:tabs>
          <w:tab w:val="left" w:pos="360"/>
        </w:tabs>
        <w:spacing w:after="60" w:line="276" w:lineRule="auto"/>
        <w:ind w:left="142" w:right="424" w:firstLine="0"/>
        <w:rPr>
          <w:sz w:val="20"/>
          <w:szCs w:val="20"/>
          <w:u w:val="single"/>
          <w:lang w:val="en-US"/>
        </w:rPr>
      </w:pPr>
      <w:r w:rsidRPr="00524EF8">
        <w:rPr>
          <w:sz w:val="20"/>
          <w:szCs w:val="20"/>
          <w:u w:val="single"/>
        </w:rPr>
        <w:t>Проблема научного прогресса.</w:t>
      </w:r>
    </w:p>
    <w:p w:rsidR="00997C10" w:rsidRDefault="00997C10" w:rsidP="00230C8E">
      <w:pPr>
        <w:pStyle w:val="f000"/>
        <w:tabs>
          <w:tab w:val="left" w:pos="360"/>
        </w:tabs>
        <w:spacing w:after="60" w:line="276" w:lineRule="auto"/>
        <w:ind w:left="142" w:right="424"/>
        <w:rPr>
          <w:sz w:val="20"/>
          <w:szCs w:val="20"/>
        </w:rPr>
      </w:pPr>
      <w:r w:rsidRPr="00524EF8">
        <w:rPr>
          <w:sz w:val="20"/>
          <w:szCs w:val="20"/>
        </w:rPr>
        <w:t>В повести М. Булгакова доктор Преображенский превра</w:t>
      </w:r>
      <w:r w:rsidRPr="00524EF8">
        <w:rPr>
          <w:sz w:val="20"/>
          <w:szCs w:val="20"/>
        </w:rPr>
        <w:softHyphen/>
        <w:t>щает пса в человека. Ученым движет жажда познания, стрем</w:t>
      </w:r>
      <w:r w:rsidRPr="00524EF8">
        <w:rPr>
          <w:sz w:val="20"/>
          <w:szCs w:val="20"/>
        </w:rPr>
        <w:softHyphen/>
        <w:t>ление изменить природу. Но порой прогресс оборачивается страшными последствиями: двуногое существо с «собачьим сердцем» - это еще не человек, потому что нет в нем души, нет любви, чести, благородства.</w:t>
      </w:r>
    </w:p>
    <w:p w:rsidR="00997C10" w:rsidRDefault="00997C10" w:rsidP="00230C8E">
      <w:pPr>
        <w:pStyle w:val="f000"/>
        <w:tabs>
          <w:tab w:val="left" w:pos="360"/>
        </w:tabs>
        <w:spacing w:after="60" w:line="276" w:lineRule="auto"/>
        <w:ind w:left="142" w:right="424"/>
        <w:rPr>
          <w:sz w:val="20"/>
          <w:szCs w:val="20"/>
        </w:rPr>
      </w:pPr>
      <w:r w:rsidRPr="00524EF8">
        <w:rPr>
          <w:sz w:val="20"/>
          <w:szCs w:val="20"/>
        </w:rPr>
        <w:t xml:space="preserve">В печати сообщалось о том, что совсем скоро появится эликсир бессмертия. Смерть будет побеждена окончательно. Но у многих людей это известие </w:t>
      </w:r>
      <w:r>
        <w:rPr>
          <w:sz w:val="20"/>
          <w:szCs w:val="20"/>
        </w:rPr>
        <w:t>не вызвало прилива радости, на</w:t>
      </w:r>
      <w:r>
        <w:rPr>
          <w:sz w:val="20"/>
          <w:szCs w:val="20"/>
        </w:rPr>
        <w:softHyphen/>
      </w:r>
      <w:r w:rsidRPr="00524EF8">
        <w:rPr>
          <w:sz w:val="20"/>
          <w:szCs w:val="20"/>
        </w:rPr>
        <w:t>против, усилилась тревога. Чем обернется для человека это бес</w:t>
      </w:r>
      <w:r w:rsidRPr="00524EF8">
        <w:rPr>
          <w:sz w:val="20"/>
          <w:szCs w:val="20"/>
        </w:rPr>
        <w:softHyphen/>
        <w:t>смертие?</w:t>
      </w:r>
    </w:p>
    <w:p w:rsidR="00997C10" w:rsidRPr="00B9440C" w:rsidRDefault="00997C10" w:rsidP="00230C8E">
      <w:pPr>
        <w:pStyle w:val="f000"/>
        <w:numPr>
          <w:ilvl w:val="0"/>
          <w:numId w:val="1"/>
        </w:numPr>
        <w:tabs>
          <w:tab w:val="left" w:pos="360"/>
        </w:tabs>
        <w:spacing w:after="60" w:line="276" w:lineRule="auto"/>
        <w:ind w:left="142" w:right="424" w:firstLine="0"/>
        <w:rPr>
          <w:sz w:val="20"/>
          <w:szCs w:val="20"/>
          <w:u w:val="single"/>
        </w:rPr>
      </w:pPr>
      <w:r w:rsidRPr="00B9440C">
        <w:rPr>
          <w:sz w:val="20"/>
          <w:szCs w:val="20"/>
          <w:u w:val="single"/>
        </w:rPr>
        <w:t>Проблема патриархального деревенского уклада жизни. Проблема прелести, красоты нравственно-здоровой</w:t>
      </w:r>
    </w:p>
    <w:p w:rsidR="00997C10" w:rsidRDefault="00997C10" w:rsidP="00230C8E">
      <w:pPr>
        <w:pStyle w:val="f000"/>
        <w:tabs>
          <w:tab w:val="left" w:pos="360"/>
        </w:tabs>
        <w:spacing w:after="60" w:line="276" w:lineRule="auto"/>
        <w:ind w:left="142" w:right="424"/>
        <w:rPr>
          <w:sz w:val="20"/>
          <w:szCs w:val="20"/>
          <w:u w:val="single"/>
        </w:rPr>
      </w:pPr>
      <w:r w:rsidRPr="00B9440C">
        <w:rPr>
          <w:sz w:val="20"/>
          <w:szCs w:val="20"/>
          <w:u w:val="single"/>
        </w:rPr>
        <w:t>деревенской жизни.</w:t>
      </w:r>
    </w:p>
    <w:p w:rsidR="00997C10" w:rsidRDefault="00997C10" w:rsidP="00230C8E">
      <w:pPr>
        <w:pStyle w:val="f000"/>
        <w:tabs>
          <w:tab w:val="left" w:pos="360"/>
        </w:tabs>
        <w:spacing w:after="60" w:line="276" w:lineRule="auto"/>
        <w:ind w:left="142" w:right="424"/>
        <w:rPr>
          <w:sz w:val="20"/>
          <w:szCs w:val="20"/>
        </w:rPr>
      </w:pPr>
      <w:r>
        <w:rPr>
          <w:sz w:val="20"/>
          <w:szCs w:val="20"/>
        </w:rPr>
        <w:t xml:space="preserve">В русской литературе тема деревни и тема родины нередко соединялись. Сельская жизнь всегда воспринималась как наиболее безмятежная, естественная. Одним из первых эту мысль высказал Пушкин, назвавший деревню своим кабинетом. Н.А. Некрасов в стихотворении и поэмах обращал внимание читателя не только на нищету крестьянских изб, но и на то, как дружны крестьянские семьи, как гостеприимны русские женщины. О самобытности хуторского уклада много сказано в романе-эпопее Шолохова </w:t>
      </w:r>
      <w:r w:rsidRPr="0040683A">
        <w:rPr>
          <w:sz w:val="20"/>
          <w:szCs w:val="20"/>
        </w:rPr>
        <w:t>“</w:t>
      </w:r>
      <w:r>
        <w:rPr>
          <w:sz w:val="20"/>
          <w:szCs w:val="20"/>
        </w:rPr>
        <w:t>Тихий Дон</w:t>
      </w:r>
      <w:r w:rsidRPr="0040683A">
        <w:rPr>
          <w:sz w:val="20"/>
          <w:szCs w:val="20"/>
        </w:rPr>
        <w:t>”</w:t>
      </w:r>
      <w:r>
        <w:rPr>
          <w:sz w:val="20"/>
          <w:szCs w:val="20"/>
        </w:rPr>
        <w:t xml:space="preserve">. В повести Распутина </w:t>
      </w:r>
      <w:r w:rsidRPr="0040683A">
        <w:rPr>
          <w:sz w:val="20"/>
          <w:szCs w:val="20"/>
        </w:rPr>
        <w:t>“</w:t>
      </w:r>
      <w:r>
        <w:rPr>
          <w:sz w:val="20"/>
          <w:szCs w:val="20"/>
        </w:rPr>
        <w:t>Прощание с Матёрой</w:t>
      </w:r>
      <w:r w:rsidRPr="0040683A">
        <w:rPr>
          <w:sz w:val="20"/>
          <w:szCs w:val="20"/>
        </w:rPr>
        <w:t xml:space="preserve">” </w:t>
      </w:r>
      <w:r>
        <w:rPr>
          <w:sz w:val="20"/>
          <w:szCs w:val="20"/>
        </w:rPr>
        <w:t>древнее село наделено исторической памятью, утрата которой равносильна смерти для жителей.</w:t>
      </w:r>
    </w:p>
    <w:p w:rsidR="00997C10" w:rsidRPr="006A10C1" w:rsidRDefault="00997C10" w:rsidP="00230C8E">
      <w:pPr>
        <w:pStyle w:val="f000"/>
        <w:numPr>
          <w:ilvl w:val="0"/>
          <w:numId w:val="1"/>
        </w:numPr>
        <w:tabs>
          <w:tab w:val="left" w:pos="360"/>
        </w:tabs>
        <w:spacing w:after="60" w:line="276" w:lineRule="auto"/>
        <w:ind w:left="142" w:right="424" w:firstLine="0"/>
        <w:rPr>
          <w:sz w:val="20"/>
          <w:szCs w:val="20"/>
          <w:u w:val="single"/>
        </w:rPr>
      </w:pPr>
      <w:r w:rsidRPr="006A10C1">
        <w:rPr>
          <w:sz w:val="20"/>
          <w:szCs w:val="20"/>
          <w:u w:val="single"/>
        </w:rPr>
        <w:t>Проблема труда</w:t>
      </w:r>
      <w:r>
        <w:rPr>
          <w:sz w:val="20"/>
          <w:szCs w:val="20"/>
          <w:u w:val="single"/>
        </w:rPr>
        <w:t>. Н</w:t>
      </w:r>
      <w:r w:rsidRPr="006A10C1">
        <w:rPr>
          <w:sz w:val="20"/>
          <w:szCs w:val="20"/>
          <w:u w:val="single"/>
        </w:rPr>
        <w:t>аслаждение от осмысленной деятельности.</w:t>
      </w:r>
    </w:p>
    <w:p w:rsidR="00997C10" w:rsidRDefault="00997C10" w:rsidP="00230C8E">
      <w:pPr>
        <w:pStyle w:val="f000"/>
        <w:tabs>
          <w:tab w:val="left" w:pos="360"/>
        </w:tabs>
        <w:spacing w:after="60" w:line="276" w:lineRule="auto"/>
        <w:ind w:left="142" w:right="424"/>
        <w:rPr>
          <w:sz w:val="20"/>
          <w:szCs w:val="20"/>
        </w:rPr>
      </w:pPr>
      <w:r w:rsidRPr="006A10C1">
        <w:rPr>
          <w:sz w:val="20"/>
          <w:szCs w:val="20"/>
        </w:rPr>
        <w:t>Тема</w:t>
      </w:r>
      <w:r>
        <w:rPr>
          <w:sz w:val="20"/>
          <w:szCs w:val="20"/>
        </w:rPr>
        <w:t xml:space="preserve"> труда многократно разрабатывалась в русской классической и современной литературе. В качестве примера достаточно вспомнить роман </w:t>
      </w:r>
      <w:proofErr w:type="spellStart"/>
      <w:r>
        <w:rPr>
          <w:sz w:val="20"/>
          <w:szCs w:val="20"/>
        </w:rPr>
        <w:t>И.А.Гончарова</w:t>
      </w:r>
      <w:proofErr w:type="spellEnd"/>
      <w:r w:rsidRPr="00227737">
        <w:rPr>
          <w:sz w:val="20"/>
          <w:szCs w:val="20"/>
        </w:rPr>
        <w:t xml:space="preserve"> “</w:t>
      </w:r>
      <w:r>
        <w:rPr>
          <w:sz w:val="20"/>
          <w:szCs w:val="20"/>
        </w:rPr>
        <w:t>Обломов</w:t>
      </w:r>
      <w:r w:rsidRPr="00227737">
        <w:rPr>
          <w:sz w:val="20"/>
          <w:szCs w:val="20"/>
        </w:rPr>
        <w:t>”</w:t>
      </w:r>
      <w:r>
        <w:rPr>
          <w:sz w:val="20"/>
          <w:szCs w:val="20"/>
        </w:rPr>
        <w:t xml:space="preserve">. Герой этого произведения Андрей </w:t>
      </w:r>
      <w:proofErr w:type="spellStart"/>
      <w:r>
        <w:rPr>
          <w:sz w:val="20"/>
          <w:szCs w:val="20"/>
        </w:rPr>
        <w:t>Штольц</w:t>
      </w:r>
      <w:proofErr w:type="spellEnd"/>
      <w:r>
        <w:rPr>
          <w:sz w:val="20"/>
          <w:szCs w:val="20"/>
        </w:rPr>
        <w:t xml:space="preserve"> видит смысл жизни не в результате труда, а в самом процессе. Подобный пример видим в рассказе Солженицына </w:t>
      </w:r>
      <w:r w:rsidRPr="00227737">
        <w:rPr>
          <w:sz w:val="20"/>
          <w:szCs w:val="20"/>
        </w:rPr>
        <w:t>“</w:t>
      </w:r>
      <w:proofErr w:type="spellStart"/>
      <w:r>
        <w:rPr>
          <w:sz w:val="20"/>
          <w:szCs w:val="20"/>
        </w:rPr>
        <w:t>Матрёнин</w:t>
      </w:r>
      <w:proofErr w:type="spellEnd"/>
      <w:r>
        <w:rPr>
          <w:sz w:val="20"/>
          <w:szCs w:val="20"/>
        </w:rPr>
        <w:t xml:space="preserve"> двор</w:t>
      </w:r>
      <w:r w:rsidRPr="00227737">
        <w:rPr>
          <w:sz w:val="20"/>
          <w:szCs w:val="20"/>
        </w:rPr>
        <w:t>”</w:t>
      </w:r>
      <w:r>
        <w:rPr>
          <w:sz w:val="20"/>
          <w:szCs w:val="20"/>
        </w:rPr>
        <w:t xml:space="preserve">. Его героиня не воспринимает принудительный труд, как наказание, кару – она относится к работе как к неотъемлемой части существования. </w:t>
      </w:r>
    </w:p>
    <w:p w:rsidR="00997C10" w:rsidRPr="00FC4298" w:rsidRDefault="00997C10" w:rsidP="00230C8E">
      <w:pPr>
        <w:pStyle w:val="f000"/>
        <w:numPr>
          <w:ilvl w:val="0"/>
          <w:numId w:val="1"/>
        </w:numPr>
        <w:tabs>
          <w:tab w:val="left" w:pos="360"/>
        </w:tabs>
        <w:spacing w:after="60" w:line="276" w:lineRule="auto"/>
        <w:ind w:left="142" w:right="424" w:firstLine="0"/>
        <w:rPr>
          <w:sz w:val="20"/>
          <w:szCs w:val="20"/>
          <w:u w:val="single"/>
        </w:rPr>
      </w:pPr>
      <w:r w:rsidRPr="00FC4298">
        <w:rPr>
          <w:sz w:val="20"/>
          <w:szCs w:val="20"/>
          <w:u w:val="single"/>
        </w:rPr>
        <w:lastRenderedPageBreak/>
        <w:t>Проблема влияния лени на человека.</w:t>
      </w:r>
    </w:p>
    <w:p w:rsidR="00997C10" w:rsidRPr="006E328A" w:rsidRDefault="00997C10" w:rsidP="00230C8E">
      <w:pPr>
        <w:pStyle w:val="f000"/>
        <w:tabs>
          <w:tab w:val="left" w:pos="360"/>
        </w:tabs>
        <w:spacing w:after="60" w:line="276" w:lineRule="auto"/>
        <w:ind w:left="142" w:right="424"/>
        <w:rPr>
          <w:sz w:val="20"/>
          <w:szCs w:val="20"/>
        </w:rPr>
      </w:pPr>
      <w:r>
        <w:rPr>
          <w:sz w:val="20"/>
          <w:szCs w:val="20"/>
        </w:rPr>
        <w:t xml:space="preserve">В очерке Чехова </w:t>
      </w:r>
      <w:r w:rsidRPr="006E328A">
        <w:rPr>
          <w:sz w:val="20"/>
          <w:szCs w:val="20"/>
        </w:rPr>
        <w:t>“</w:t>
      </w:r>
      <w:r>
        <w:rPr>
          <w:sz w:val="20"/>
          <w:szCs w:val="20"/>
        </w:rPr>
        <w:t xml:space="preserve">Моя </w:t>
      </w:r>
      <w:r w:rsidRPr="006E328A">
        <w:rPr>
          <w:sz w:val="20"/>
          <w:szCs w:val="20"/>
        </w:rPr>
        <w:t>“</w:t>
      </w:r>
      <w:r>
        <w:rPr>
          <w:sz w:val="20"/>
          <w:szCs w:val="20"/>
        </w:rPr>
        <w:t>она</w:t>
      </w:r>
      <w:r w:rsidRPr="006E328A">
        <w:rPr>
          <w:sz w:val="20"/>
          <w:szCs w:val="20"/>
        </w:rPr>
        <w:t xml:space="preserve">” </w:t>
      </w:r>
      <w:r>
        <w:rPr>
          <w:sz w:val="20"/>
          <w:szCs w:val="20"/>
        </w:rPr>
        <w:t>перечисляются все ужасные последствия влияния лени на людей.</w:t>
      </w:r>
    </w:p>
    <w:p w:rsidR="00997C10" w:rsidRPr="00FC4298" w:rsidRDefault="00997C10" w:rsidP="00230C8E">
      <w:pPr>
        <w:pStyle w:val="a4"/>
        <w:numPr>
          <w:ilvl w:val="0"/>
          <w:numId w:val="1"/>
        </w:numPr>
        <w:spacing w:before="0" w:beforeAutospacing="0" w:after="60" w:afterAutospacing="0" w:line="276" w:lineRule="auto"/>
        <w:ind w:left="142" w:right="424" w:firstLine="0"/>
        <w:rPr>
          <w:sz w:val="20"/>
          <w:szCs w:val="20"/>
          <w:u w:val="single"/>
        </w:rPr>
      </w:pPr>
      <w:r w:rsidRPr="00FC4298">
        <w:rPr>
          <w:sz w:val="20"/>
          <w:szCs w:val="20"/>
          <w:u w:val="single"/>
        </w:rPr>
        <w:t>Проблема будущего России.</w:t>
      </w:r>
    </w:p>
    <w:p w:rsidR="00997C10" w:rsidRPr="004E6804" w:rsidRDefault="00997C10" w:rsidP="00230C8E">
      <w:pPr>
        <w:pStyle w:val="a4"/>
        <w:spacing w:before="0" w:beforeAutospacing="0" w:after="60" w:afterAutospacing="0" w:line="276" w:lineRule="auto"/>
        <w:ind w:left="142" w:right="424"/>
        <w:rPr>
          <w:sz w:val="20"/>
          <w:szCs w:val="20"/>
        </w:rPr>
      </w:pPr>
      <w:r>
        <w:rPr>
          <w:sz w:val="20"/>
          <w:szCs w:val="20"/>
        </w:rPr>
        <w:t xml:space="preserve">Тему будущего России затрагивали многие поэты и писатели. Например, Николай Васильевич Гоголь в лирическом отступлении поэмы </w:t>
      </w:r>
      <w:r w:rsidRPr="004E6804">
        <w:rPr>
          <w:sz w:val="20"/>
          <w:szCs w:val="20"/>
        </w:rPr>
        <w:t xml:space="preserve"> “</w:t>
      </w:r>
      <w:r>
        <w:rPr>
          <w:sz w:val="20"/>
          <w:szCs w:val="20"/>
        </w:rPr>
        <w:t>Мёртвые души</w:t>
      </w:r>
      <w:r w:rsidRPr="004E6804">
        <w:rPr>
          <w:sz w:val="20"/>
          <w:szCs w:val="20"/>
        </w:rPr>
        <w:t xml:space="preserve">” </w:t>
      </w:r>
      <w:r>
        <w:rPr>
          <w:sz w:val="20"/>
          <w:szCs w:val="20"/>
        </w:rPr>
        <w:t xml:space="preserve">сравнивает Россию с </w:t>
      </w:r>
      <w:r w:rsidRPr="004E6804">
        <w:rPr>
          <w:sz w:val="20"/>
          <w:szCs w:val="20"/>
        </w:rPr>
        <w:t>“</w:t>
      </w:r>
      <w:r>
        <w:rPr>
          <w:sz w:val="20"/>
          <w:szCs w:val="20"/>
        </w:rPr>
        <w:t xml:space="preserve">бойкой </w:t>
      </w:r>
      <w:proofErr w:type="spellStart"/>
      <w:r>
        <w:rPr>
          <w:sz w:val="20"/>
          <w:szCs w:val="20"/>
        </w:rPr>
        <w:t>необгонимой</w:t>
      </w:r>
      <w:proofErr w:type="spellEnd"/>
      <w:r>
        <w:rPr>
          <w:sz w:val="20"/>
          <w:szCs w:val="20"/>
        </w:rPr>
        <w:t xml:space="preserve"> тройкой</w:t>
      </w:r>
      <w:r w:rsidRPr="004E6804">
        <w:rPr>
          <w:sz w:val="20"/>
          <w:szCs w:val="20"/>
        </w:rPr>
        <w:t>”</w:t>
      </w:r>
      <w:r>
        <w:rPr>
          <w:sz w:val="20"/>
          <w:szCs w:val="20"/>
        </w:rPr>
        <w:t xml:space="preserve">. </w:t>
      </w:r>
      <w:r w:rsidRPr="004E6804">
        <w:rPr>
          <w:sz w:val="20"/>
          <w:szCs w:val="20"/>
        </w:rPr>
        <w:t>“</w:t>
      </w:r>
      <w:r>
        <w:rPr>
          <w:sz w:val="20"/>
          <w:szCs w:val="20"/>
        </w:rPr>
        <w:t>Русь, куда ж несёшься ты</w:t>
      </w:r>
      <w:r w:rsidRPr="004E6804">
        <w:rPr>
          <w:sz w:val="20"/>
          <w:szCs w:val="20"/>
        </w:rPr>
        <w:t xml:space="preserve">?” – </w:t>
      </w:r>
      <w:r>
        <w:rPr>
          <w:sz w:val="20"/>
          <w:szCs w:val="20"/>
        </w:rPr>
        <w:t xml:space="preserve">спрашивает он. Но ответа на вопрос у автора нет. Поэт Эдуард Асадов в стихотворении </w:t>
      </w:r>
      <w:r w:rsidRPr="00FC4298">
        <w:rPr>
          <w:sz w:val="20"/>
          <w:szCs w:val="20"/>
        </w:rPr>
        <w:t>“</w:t>
      </w:r>
      <w:r>
        <w:rPr>
          <w:sz w:val="20"/>
          <w:szCs w:val="20"/>
        </w:rPr>
        <w:t>Россия начиналась не с меча</w:t>
      </w:r>
      <w:r w:rsidRPr="00FC4298">
        <w:rPr>
          <w:sz w:val="20"/>
          <w:szCs w:val="20"/>
        </w:rPr>
        <w:t xml:space="preserve">” </w:t>
      </w:r>
      <w:r>
        <w:rPr>
          <w:sz w:val="20"/>
          <w:szCs w:val="20"/>
        </w:rPr>
        <w:t>пишет</w:t>
      </w:r>
      <w:r w:rsidRPr="00FC4298">
        <w:rPr>
          <w:sz w:val="20"/>
          <w:szCs w:val="20"/>
        </w:rPr>
        <w:t>: “</w:t>
      </w:r>
      <w:r>
        <w:rPr>
          <w:sz w:val="20"/>
          <w:szCs w:val="20"/>
        </w:rPr>
        <w:t>Встаёт заря, светла и горяча. И будет так вовеки нерушимо. Россия начиналась не с меча, и потому она непобедима!</w:t>
      </w:r>
      <w:r w:rsidRPr="00FC4298">
        <w:rPr>
          <w:sz w:val="20"/>
          <w:szCs w:val="20"/>
        </w:rPr>
        <w:t>”</w:t>
      </w:r>
      <w:r>
        <w:rPr>
          <w:sz w:val="20"/>
          <w:szCs w:val="20"/>
        </w:rPr>
        <w:t>. Он уверен, что Россию ждёт великое будущее, и ничто не сможет ей помешать.</w:t>
      </w:r>
      <w:r w:rsidRPr="00FC4298">
        <w:rPr>
          <w:sz w:val="20"/>
          <w:szCs w:val="20"/>
        </w:rPr>
        <w:t xml:space="preserve"> </w:t>
      </w:r>
      <w:r>
        <w:rPr>
          <w:sz w:val="20"/>
          <w:szCs w:val="20"/>
        </w:rPr>
        <w:t xml:space="preserve">  </w:t>
      </w:r>
      <w:r w:rsidRPr="004E6804">
        <w:rPr>
          <w:sz w:val="20"/>
          <w:szCs w:val="20"/>
        </w:rPr>
        <w:t xml:space="preserve"> </w:t>
      </w:r>
    </w:p>
    <w:p w:rsidR="00997C10" w:rsidRDefault="00997C10" w:rsidP="00230C8E">
      <w:pPr>
        <w:pStyle w:val="a4"/>
        <w:numPr>
          <w:ilvl w:val="0"/>
          <w:numId w:val="1"/>
        </w:numPr>
        <w:spacing w:before="0" w:beforeAutospacing="0" w:after="60" w:afterAutospacing="0" w:line="276" w:lineRule="auto"/>
        <w:ind w:left="142" w:right="424" w:firstLine="0"/>
        <w:rPr>
          <w:rStyle w:val="a5"/>
          <w:b w:val="0"/>
          <w:bCs w:val="0"/>
          <w:sz w:val="20"/>
          <w:szCs w:val="20"/>
          <w:u w:val="single"/>
        </w:rPr>
      </w:pPr>
      <w:r w:rsidRPr="00FC4298">
        <w:rPr>
          <w:rStyle w:val="a5"/>
          <w:b w:val="0"/>
          <w:bCs w:val="0"/>
          <w:sz w:val="20"/>
          <w:szCs w:val="20"/>
          <w:u w:val="single"/>
        </w:rPr>
        <w:t>Проблема влияния искусства на человека.</w:t>
      </w:r>
    </w:p>
    <w:p w:rsidR="00997C10" w:rsidRPr="00FC4298" w:rsidRDefault="00997C10" w:rsidP="00230C8E">
      <w:pPr>
        <w:pStyle w:val="a4"/>
        <w:spacing w:before="0" w:beforeAutospacing="0" w:after="60" w:afterAutospacing="0" w:line="276" w:lineRule="auto"/>
        <w:ind w:left="142" w:right="424"/>
        <w:rPr>
          <w:rStyle w:val="a5"/>
          <w:b w:val="0"/>
          <w:bCs w:val="0"/>
          <w:sz w:val="20"/>
          <w:szCs w:val="20"/>
          <w:u w:val="single"/>
        </w:rPr>
      </w:pPr>
      <w:r w:rsidRPr="00FC4298">
        <w:rPr>
          <w:sz w:val="20"/>
          <w:szCs w:val="20"/>
        </w:rPr>
        <w:t>Учёные, психологи давно утверждают, что музыка может оказывать различное воздействие на нервную систему, на то</w:t>
      </w:r>
      <w:r w:rsidRPr="00FC4298">
        <w:rPr>
          <w:sz w:val="20"/>
          <w:szCs w:val="20"/>
        </w:rPr>
        <w:softHyphen/>
        <w:t>нус человека. Общепризнанно, что произведения Баха повы</w:t>
      </w:r>
      <w:r w:rsidRPr="00FC4298">
        <w:rPr>
          <w:sz w:val="20"/>
          <w:szCs w:val="20"/>
        </w:rPr>
        <w:softHyphen/>
        <w:t xml:space="preserve">шают и развивают интеллект. Музыка Бетховена </w:t>
      </w:r>
      <w:r>
        <w:rPr>
          <w:sz w:val="20"/>
          <w:szCs w:val="20"/>
        </w:rPr>
        <w:t>про</w:t>
      </w:r>
      <w:r w:rsidRPr="00FC4298">
        <w:rPr>
          <w:sz w:val="20"/>
          <w:szCs w:val="20"/>
        </w:rPr>
        <w:t>буждает сострадание, очищает мысли и чувства человека от негатива. Шуман помогает понять душу ребёнка.</w:t>
      </w:r>
    </w:p>
    <w:p w:rsidR="00997C10" w:rsidRPr="008C6F75" w:rsidRDefault="00997C10" w:rsidP="00230C8E">
      <w:pPr>
        <w:pStyle w:val="a4"/>
        <w:spacing w:before="0" w:beforeAutospacing="0" w:after="60" w:afterAutospacing="0" w:line="276" w:lineRule="auto"/>
        <w:ind w:left="142" w:right="424"/>
        <w:rPr>
          <w:sz w:val="20"/>
          <w:szCs w:val="20"/>
        </w:rPr>
      </w:pPr>
      <w:r w:rsidRPr="008C6F75">
        <w:rPr>
          <w:sz w:val="20"/>
          <w:szCs w:val="20"/>
        </w:rPr>
        <w:t>Седьмая симфония Дмитрия Шостаковича имеет подзаголовок "Ленинградская". Но больше ей подходит название "Легендарная". Дело в том, что, когда фашисты осадили Ленинград, на жителей города огромное воздействие оказала 7-я симфония Дмитрия Шоста</w:t>
      </w:r>
      <w:r w:rsidRPr="008C6F75">
        <w:rPr>
          <w:sz w:val="20"/>
          <w:szCs w:val="20"/>
        </w:rPr>
        <w:softHyphen/>
        <w:t xml:space="preserve">ковича, которая, как свидетельствуют очевидцы, дала </w:t>
      </w:r>
      <w:r w:rsidRPr="008C6F75">
        <w:rPr>
          <w:rStyle w:val="f310"/>
          <w:sz w:val="20"/>
          <w:szCs w:val="20"/>
        </w:rPr>
        <w:t xml:space="preserve">людям </w:t>
      </w:r>
      <w:r w:rsidRPr="008C6F75">
        <w:rPr>
          <w:sz w:val="20"/>
          <w:szCs w:val="20"/>
        </w:rPr>
        <w:t>новые силы для борьбы с врагом.</w:t>
      </w:r>
    </w:p>
    <w:p w:rsidR="00997C10" w:rsidRPr="000104AF" w:rsidRDefault="00997C10" w:rsidP="00230C8E">
      <w:pPr>
        <w:pStyle w:val="a4"/>
        <w:numPr>
          <w:ilvl w:val="0"/>
          <w:numId w:val="1"/>
        </w:numPr>
        <w:spacing w:before="0" w:beforeAutospacing="0" w:after="60" w:afterAutospacing="0" w:line="276" w:lineRule="auto"/>
        <w:ind w:left="142" w:right="424" w:firstLine="0"/>
        <w:rPr>
          <w:sz w:val="20"/>
          <w:szCs w:val="20"/>
          <w:u w:val="single"/>
          <w:lang w:val="en-US"/>
        </w:rPr>
      </w:pPr>
      <w:r w:rsidRPr="000104AF">
        <w:rPr>
          <w:sz w:val="20"/>
          <w:szCs w:val="20"/>
          <w:u w:val="single"/>
        </w:rPr>
        <w:t>Проблема антикультуры.</w:t>
      </w:r>
    </w:p>
    <w:p w:rsidR="00997C10" w:rsidRPr="000104AF" w:rsidRDefault="00997C10" w:rsidP="00230C8E">
      <w:pPr>
        <w:pStyle w:val="a4"/>
        <w:spacing w:before="0" w:beforeAutospacing="0" w:after="60" w:afterAutospacing="0" w:line="276" w:lineRule="auto"/>
        <w:ind w:left="142" w:right="424"/>
        <w:rPr>
          <w:sz w:val="20"/>
          <w:szCs w:val="20"/>
        </w:rPr>
      </w:pPr>
      <w:r>
        <w:rPr>
          <w:sz w:val="20"/>
          <w:szCs w:val="20"/>
        </w:rPr>
        <w:t xml:space="preserve">Эта проблема актуальна и в наши дни. Сейчас на телевидении идёт засилье </w:t>
      </w:r>
      <w:r w:rsidRPr="000104AF">
        <w:rPr>
          <w:sz w:val="20"/>
          <w:szCs w:val="20"/>
        </w:rPr>
        <w:t>“</w:t>
      </w:r>
      <w:r>
        <w:rPr>
          <w:sz w:val="20"/>
          <w:szCs w:val="20"/>
        </w:rPr>
        <w:t>мыльных опер</w:t>
      </w:r>
      <w:r w:rsidRPr="000104AF">
        <w:rPr>
          <w:sz w:val="20"/>
          <w:szCs w:val="20"/>
        </w:rPr>
        <w:t>”</w:t>
      </w:r>
      <w:r>
        <w:rPr>
          <w:sz w:val="20"/>
          <w:szCs w:val="20"/>
        </w:rPr>
        <w:t xml:space="preserve">, которые значительно снижают уровень нашей культуры. В качестве другого примера можно вспомнить литературу. Хорошо тема </w:t>
      </w:r>
      <w:r w:rsidRPr="000104AF">
        <w:rPr>
          <w:sz w:val="20"/>
          <w:szCs w:val="20"/>
        </w:rPr>
        <w:t>“</w:t>
      </w:r>
      <w:proofErr w:type="spellStart"/>
      <w:r>
        <w:rPr>
          <w:sz w:val="20"/>
          <w:szCs w:val="20"/>
        </w:rPr>
        <w:t>обескультуривания</w:t>
      </w:r>
      <w:proofErr w:type="spellEnd"/>
      <w:r w:rsidRPr="000104AF">
        <w:rPr>
          <w:sz w:val="20"/>
          <w:szCs w:val="20"/>
        </w:rPr>
        <w:t xml:space="preserve">” </w:t>
      </w:r>
      <w:r>
        <w:rPr>
          <w:sz w:val="20"/>
          <w:szCs w:val="20"/>
        </w:rPr>
        <w:t xml:space="preserve">раскрыта в романе </w:t>
      </w:r>
      <w:r w:rsidRPr="000104AF">
        <w:rPr>
          <w:sz w:val="20"/>
          <w:szCs w:val="20"/>
        </w:rPr>
        <w:t>“</w:t>
      </w:r>
      <w:r>
        <w:rPr>
          <w:sz w:val="20"/>
          <w:szCs w:val="20"/>
        </w:rPr>
        <w:t>Мастер и Маргарита</w:t>
      </w:r>
      <w:r w:rsidRPr="000104AF">
        <w:rPr>
          <w:sz w:val="20"/>
          <w:szCs w:val="20"/>
        </w:rPr>
        <w:t>”</w:t>
      </w:r>
      <w:r>
        <w:rPr>
          <w:sz w:val="20"/>
          <w:szCs w:val="20"/>
        </w:rPr>
        <w:t>. Служащие МАССОЛИТА пишут плохие произведения и при этом обедают в ресторанах и имеют дачи. Ими восторгаются и их литературу почитают.</w:t>
      </w:r>
      <w:r w:rsidRPr="000104AF">
        <w:rPr>
          <w:sz w:val="20"/>
          <w:szCs w:val="20"/>
        </w:rPr>
        <w:t xml:space="preserve"> </w:t>
      </w:r>
    </w:p>
    <w:p w:rsidR="00997C10" w:rsidRDefault="00997C10" w:rsidP="00230C8E">
      <w:pPr>
        <w:pStyle w:val="a4"/>
        <w:numPr>
          <w:ilvl w:val="0"/>
          <w:numId w:val="1"/>
        </w:numPr>
        <w:spacing w:before="0" w:beforeAutospacing="0" w:after="60" w:afterAutospacing="0" w:line="276" w:lineRule="auto"/>
        <w:ind w:left="142" w:right="424" w:firstLine="0"/>
        <w:rPr>
          <w:sz w:val="20"/>
          <w:szCs w:val="20"/>
        </w:rPr>
      </w:pPr>
      <w:r w:rsidRPr="00044B2C">
        <w:rPr>
          <w:sz w:val="20"/>
          <w:szCs w:val="20"/>
          <w:u w:val="single"/>
        </w:rPr>
        <w:t xml:space="preserve">Проблема </w:t>
      </w:r>
      <w:r>
        <w:rPr>
          <w:sz w:val="20"/>
          <w:szCs w:val="20"/>
          <w:u w:val="single"/>
        </w:rPr>
        <w:t xml:space="preserve">современного </w:t>
      </w:r>
      <w:r w:rsidRPr="00044B2C">
        <w:rPr>
          <w:sz w:val="20"/>
          <w:szCs w:val="20"/>
          <w:u w:val="single"/>
        </w:rPr>
        <w:t>телевидения</w:t>
      </w:r>
      <w:r>
        <w:rPr>
          <w:sz w:val="20"/>
          <w:szCs w:val="20"/>
        </w:rPr>
        <w:t xml:space="preserve">. </w:t>
      </w:r>
    </w:p>
    <w:p w:rsidR="00997C10" w:rsidRDefault="00997C10" w:rsidP="00230C8E">
      <w:pPr>
        <w:pStyle w:val="a4"/>
        <w:spacing w:before="0" w:beforeAutospacing="0" w:after="60" w:afterAutospacing="0" w:line="276" w:lineRule="auto"/>
        <w:ind w:left="142" w:right="424"/>
        <w:rPr>
          <w:sz w:val="20"/>
          <w:szCs w:val="20"/>
        </w:rPr>
      </w:pPr>
      <w:r w:rsidRPr="00044B2C">
        <w:rPr>
          <w:sz w:val="20"/>
          <w:szCs w:val="20"/>
        </w:rPr>
        <w:t>В Москве долгое время орудовала банда, которая отличалась особой жестокостью. Когда преступников схватили, они признались, что на их поведение, на их отношение к миру огромное влияние оказал американский фильм «Прирожден</w:t>
      </w:r>
      <w:r w:rsidRPr="00044B2C">
        <w:rPr>
          <w:sz w:val="20"/>
          <w:szCs w:val="20"/>
        </w:rPr>
        <w:softHyphen/>
        <w:t xml:space="preserve">ные убийцы», который они </w:t>
      </w:r>
      <w:r>
        <w:rPr>
          <w:sz w:val="20"/>
          <w:szCs w:val="20"/>
        </w:rPr>
        <w:t>смотрели</w:t>
      </w:r>
      <w:r w:rsidRPr="00044B2C">
        <w:rPr>
          <w:sz w:val="20"/>
          <w:szCs w:val="20"/>
        </w:rPr>
        <w:t xml:space="preserve"> чуть ли не каждый день. Повадки героев этой картины они стремились копировать и в реальной жизни.</w:t>
      </w:r>
    </w:p>
    <w:p w:rsidR="00997C10" w:rsidRDefault="00997C10" w:rsidP="00230C8E">
      <w:pPr>
        <w:pStyle w:val="a4"/>
        <w:spacing w:before="0" w:beforeAutospacing="0" w:after="60" w:afterAutospacing="0" w:line="276" w:lineRule="auto"/>
        <w:ind w:left="142" w:right="424"/>
        <w:rPr>
          <w:sz w:val="20"/>
          <w:szCs w:val="20"/>
        </w:rPr>
      </w:pPr>
      <w:r>
        <w:rPr>
          <w:sz w:val="20"/>
          <w:szCs w:val="20"/>
        </w:rPr>
        <w:t xml:space="preserve">Многие современные спортсмены, когда были детьми, смотрели телевизор и хотели походить на спортсменов своего времени. </w:t>
      </w:r>
      <w:proofErr w:type="gramStart"/>
      <w:r>
        <w:rPr>
          <w:sz w:val="20"/>
          <w:szCs w:val="20"/>
        </w:rPr>
        <w:t>Через</w:t>
      </w:r>
      <w:proofErr w:type="gramEnd"/>
      <w:r>
        <w:rPr>
          <w:sz w:val="20"/>
          <w:szCs w:val="20"/>
        </w:rPr>
        <w:t xml:space="preserve"> телетрансляции они познакомились со спортом и его героями. Разумеется, есть и обратные случаи, когда человек приобретал зависимость от телевизора, и его приходилось лечить в специальных клиниках.</w:t>
      </w:r>
    </w:p>
    <w:p w:rsidR="00997C10" w:rsidRPr="00586C0D" w:rsidRDefault="00997C10" w:rsidP="00230C8E">
      <w:pPr>
        <w:pStyle w:val="a4"/>
        <w:numPr>
          <w:ilvl w:val="0"/>
          <w:numId w:val="1"/>
        </w:numPr>
        <w:spacing w:before="0" w:beforeAutospacing="0" w:after="60" w:afterAutospacing="0" w:line="276" w:lineRule="auto"/>
        <w:ind w:left="142" w:right="424" w:firstLine="0"/>
        <w:rPr>
          <w:sz w:val="20"/>
          <w:szCs w:val="20"/>
          <w:u w:val="single"/>
        </w:rPr>
      </w:pPr>
      <w:r w:rsidRPr="00586C0D">
        <w:rPr>
          <w:sz w:val="20"/>
          <w:szCs w:val="20"/>
          <w:u w:val="single"/>
        </w:rPr>
        <w:t>Проблема засорения русского языка.</w:t>
      </w:r>
    </w:p>
    <w:p w:rsidR="00997C10" w:rsidRPr="00804487" w:rsidRDefault="00997C10" w:rsidP="00230C8E">
      <w:pPr>
        <w:pStyle w:val="a4"/>
        <w:spacing w:before="0" w:beforeAutospacing="0" w:after="60" w:afterAutospacing="0" w:line="276" w:lineRule="auto"/>
        <w:ind w:left="142" w:right="424"/>
        <w:rPr>
          <w:sz w:val="20"/>
          <w:szCs w:val="20"/>
        </w:rPr>
      </w:pPr>
      <w:r w:rsidRPr="00804487">
        <w:rPr>
          <w:sz w:val="20"/>
          <w:szCs w:val="20"/>
        </w:rPr>
        <w:t xml:space="preserve">Я считаю, что использование иностранных слов в родном языке оправданно только в том случае, если нет эквивалента. С засорением русского языка заимствованиями боролись многие наши писатели. </w:t>
      </w:r>
      <w:proofErr w:type="spellStart"/>
      <w:r w:rsidRPr="00804487">
        <w:rPr>
          <w:sz w:val="20"/>
          <w:szCs w:val="20"/>
        </w:rPr>
        <w:t>М.Горький</w:t>
      </w:r>
      <w:proofErr w:type="spellEnd"/>
      <w:r w:rsidRPr="00804487">
        <w:rPr>
          <w:sz w:val="20"/>
          <w:szCs w:val="20"/>
        </w:rPr>
        <w:t xml:space="preserve"> указывал: «Затрудняет нашего читателя </w:t>
      </w:r>
      <w:proofErr w:type="spellStart"/>
      <w:r w:rsidRPr="00804487">
        <w:rPr>
          <w:sz w:val="20"/>
          <w:szCs w:val="20"/>
        </w:rPr>
        <w:t>втыкание</w:t>
      </w:r>
      <w:proofErr w:type="spellEnd"/>
      <w:r w:rsidRPr="00804487">
        <w:rPr>
          <w:sz w:val="20"/>
          <w:szCs w:val="20"/>
        </w:rPr>
        <w:t xml:space="preserve"> в русскую фразу иностранных слов. Нет смысла писать концентрация, когда мы имеем свое хорошее слово – сгущение».</w:t>
      </w:r>
    </w:p>
    <w:p w:rsidR="00997C10" w:rsidRDefault="00997C10" w:rsidP="00230C8E">
      <w:pPr>
        <w:pStyle w:val="a4"/>
        <w:spacing w:before="0" w:beforeAutospacing="0" w:after="60" w:afterAutospacing="0" w:line="276" w:lineRule="auto"/>
        <w:ind w:left="142" w:right="424"/>
        <w:rPr>
          <w:sz w:val="20"/>
          <w:szCs w:val="20"/>
        </w:rPr>
      </w:pPr>
      <w:r w:rsidRPr="00804487">
        <w:rPr>
          <w:sz w:val="20"/>
          <w:szCs w:val="20"/>
        </w:rPr>
        <w:t xml:space="preserve">Адмирал </w:t>
      </w:r>
      <w:proofErr w:type="spellStart"/>
      <w:r w:rsidRPr="00804487">
        <w:rPr>
          <w:sz w:val="20"/>
          <w:szCs w:val="20"/>
        </w:rPr>
        <w:t>А.С.Шишков</w:t>
      </w:r>
      <w:proofErr w:type="spellEnd"/>
      <w:r w:rsidRPr="00804487">
        <w:rPr>
          <w:sz w:val="20"/>
          <w:szCs w:val="20"/>
        </w:rPr>
        <w:t xml:space="preserve">, занимавший какое-то время пост министра просвещения, предлагал заменить слово фонтан придуманным им неуклюжим синонимом – водомет. Упражняясь в словотворчестве, он изобретал замены заимствованных слов: предлагал говорить </w:t>
      </w:r>
      <w:proofErr w:type="gramStart"/>
      <w:r w:rsidRPr="00804487">
        <w:rPr>
          <w:sz w:val="20"/>
          <w:szCs w:val="20"/>
        </w:rPr>
        <w:t>вместо</w:t>
      </w:r>
      <w:proofErr w:type="gramEnd"/>
      <w:r w:rsidRPr="00804487">
        <w:rPr>
          <w:sz w:val="20"/>
          <w:szCs w:val="20"/>
        </w:rPr>
        <w:t xml:space="preserve"> аллея - </w:t>
      </w:r>
      <w:proofErr w:type="spellStart"/>
      <w:r w:rsidRPr="00804487">
        <w:rPr>
          <w:sz w:val="20"/>
          <w:szCs w:val="20"/>
        </w:rPr>
        <w:t>просад</w:t>
      </w:r>
      <w:proofErr w:type="spellEnd"/>
      <w:r w:rsidRPr="00804487">
        <w:rPr>
          <w:sz w:val="20"/>
          <w:szCs w:val="20"/>
        </w:rPr>
        <w:t xml:space="preserve">, бильярд – </w:t>
      </w:r>
      <w:proofErr w:type="spellStart"/>
      <w:r w:rsidRPr="00804487">
        <w:rPr>
          <w:sz w:val="20"/>
          <w:szCs w:val="20"/>
        </w:rPr>
        <w:t>шарокат</w:t>
      </w:r>
      <w:proofErr w:type="spellEnd"/>
      <w:r w:rsidRPr="00804487">
        <w:rPr>
          <w:sz w:val="20"/>
          <w:szCs w:val="20"/>
        </w:rPr>
        <w:t xml:space="preserve">, кий заменял </w:t>
      </w:r>
      <w:proofErr w:type="spellStart"/>
      <w:r w:rsidRPr="00804487">
        <w:rPr>
          <w:sz w:val="20"/>
          <w:szCs w:val="20"/>
        </w:rPr>
        <w:t>шаротыком</w:t>
      </w:r>
      <w:proofErr w:type="spellEnd"/>
      <w:r w:rsidRPr="00804487">
        <w:rPr>
          <w:sz w:val="20"/>
          <w:szCs w:val="20"/>
        </w:rPr>
        <w:t xml:space="preserve">, а библиотеку называл книжницей. Для замены не понравившегося ему слова калоши он придумал </w:t>
      </w:r>
      <w:proofErr w:type="gramStart"/>
      <w:r w:rsidRPr="00804487">
        <w:rPr>
          <w:sz w:val="20"/>
          <w:szCs w:val="20"/>
        </w:rPr>
        <w:t>другое</w:t>
      </w:r>
      <w:proofErr w:type="gramEnd"/>
      <w:r w:rsidRPr="00804487">
        <w:rPr>
          <w:sz w:val="20"/>
          <w:szCs w:val="20"/>
        </w:rPr>
        <w:t xml:space="preserve"> – </w:t>
      </w:r>
      <w:proofErr w:type="spellStart"/>
      <w:r w:rsidRPr="00804487">
        <w:rPr>
          <w:sz w:val="20"/>
          <w:szCs w:val="20"/>
        </w:rPr>
        <w:t>мокроступы</w:t>
      </w:r>
      <w:proofErr w:type="spellEnd"/>
      <w:r w:rsidRPr="00804487">
        <w:rPr>
          <w:sz w:val="20"/>
          <w:szCs w:val="20"/>
        </w:rPr>
        <w:t>. Такая забота о чистоте языка не может ничего вызвать, кроме смеха и раздражения современников.</w:t>
      </w:r>
    </w:p>
    <w:p w:rsidR="00997C10" w:rsidRPr="00313B3F" w:rsidRDefault="00997C10" w:rsidP="00230C8E">
      <w:pPr>
        <w:pStyle w:val="a4"/>
        <w:numPr>
          <w:ilvl w:val="0"/>
          <w:numId w:val="1"/>
        </w:numPr>
        <w:spacing w:before="0" w:beforeAutospacing="0" w:after="60" w:afterAutospacing="0" w:line="276" w:lineRule="auto"/>
        <w:ind w:left="142" w:right="424" w:firstLine="0"/>
        <w:rPr>
          <w:sz w:val="20"/>
          <w:szCs w:val="20"/>
          <w:u w:val="single"/>
        </w:rPr>
      </w:pPr>
      <w:r w:rsidRPr="00313B3F">
        <w:rPr>
          <w:sz w:val="20"/>
          <w:szCs w:val="20"/>
          <w:u w:val="single"/>
        </w:rPr>
        <w:t>Проблема уничтожения природных богатств.</w:t>
      </w:r>
    </w:p>
    <w:p w:rsidR="00997C10" w:rsidRDefault="00997C10" w:rsidP="00230C8E">
      <w:pPr>
        <w:pStyle w:val="a4"/>
        <w:spacing w:before="0" w:beforeAutospacing="0" w:after="60" w:afterAutospacing="0" w:line="276" w:lineRule="auto"/>
        <w:ind w:left="142" w:right="424"/>
        <w:rPr>
          <w:sz w:val="20"/>
          <w:szCs w:val="20"/>
        </w:rPr>
      </w:pPr>
      <w:r w:rsidRPr="00313B3F">
        <w:rPr>
          <w:sz w:val="20"/>
          <w:szCs w:val="20"/>
        </w:rPr>
        <w:t xml:space="preserve">Если о грозящей человечеству беде стали писать в прессе лишь в последние десять-пятнадцать лет, то Ч. Айтматов ещё в 70-е годы в своей повести "После сказки" ("Белый пароход") заговорил об этой проблеме. Он показал губительность, безысходность пути, если человек губит природу. Она мстит вырождением, </w:t>
      </w:r>
      <w:proofErr w:type="spellStart"/>
      <w:r w:rsidRPr="00313B3F">
        <w:rPr>
          <w:sz w:val="20"/>
          <w:szCs w:val="20"/>
        </w:rPr>
        <w:t>бездуховностью</w:t>
      </w:r>
      <w:proofErr w:type="spellEnd"/>
      <w:r w:rsidRPr="00313B3F">
        <w:rPr>
          <w:sz w:val="20"/>
          <w:szCs w:val="20"/>
        </w:rPr>
        <w:t xml:space="preserve">. Эту же тему продолжает писатель и в последующих своих произведениях: "И дольше века длится день" ("Буранный полустанок"), "Плаха", "Тавро Кассандры". </w:t>
      </w:r>
      <w:r w:rsidRPr="00313B3F">
        <w:rPr>
          <w:sz w:val="20"/>
          <w:szCs w:val="20"/>
        </w:rPr>
        <w:br/>
        <w:t>Особенно сильное ощущение производит роман "Плаха". На примере волчьей семьи автор показал погибель дикой природы от хозяйственной деятельности человека. И как страшно становится, когда видишь, что при сравнении с человеком хищники выглядят более гуманными и "человечными", чем "венец творения". Так ради какого блага в будущем человек приносит на плаху своих детей?</w:t>
      </w:r>
    </w:p>
    <w:p w:rsidR="00997C10" w:rsidRPr="00F8485C" w:rsidRDefault="00997C10" w:rsidP="00230C8E">
      <w:pPr>
        <w:pStyle w:val="a4"/>
        <w:numPr>
          <w:ilvl w:val="0"/>
          <w:numId w:val="1"/>
        </w:numPr>
        <w:spacing w:before="0" w:beforeAutospacing="0" w:after="60" w:afterAutospacing="0" w:line="276" w:lineRule="auto"/>
        <w:ind w:left="142" w:right="424" w:firstLine="0"/>
        <w:rPr>
          <w:sz w:val="20"/>
          <w:szCs w:val="20"/>
          <w:u w:val="single"/>
        </w:rPr>
      </w:pPr>
      <w:r w:rsidRPr="00F8485C">
        <w:rPr>
          <w:sz w:val="20"/>
          <w:szCs w:val="20"/>
          <w:u w:val="single"/>
        </w:rPr>
        <w:t>Навязывание своего мнения другим.</w:t>
      </w:r>
    </w:p>
    <w:p w:rsidR="00997C10" w:rsidRDefault="00997C10" w:rsidP="00230C8E">
      <w:pPr>
        <w:pStyle w:val="a4"/>
        <w:spacing w:before="0" w:beforeAutospacing="0" w:after="60" w:afterAutospacing="0" w:line="276" w:lineRule="auto"/>
        <w:ind w:left="142" w:right="424"/>
        <w:rPr>
          <w:sz w:val="20"/>
          <w:szCs w:val="20"/>
        </w:rPr>
      </w:pPr>
      <w:r>
        <w:rPr>
          <w:sz w:val="20"/>
          <w:szCs w:val="20"/>
        </w:rPr>
        <w:t xml:space="preserve">Владимир Владимирович Набоков. </w:t>
      </w:r>
      <w:r w:rsidRPr="008D123E">
        <w:rPr>
          <w:sz w:val="20"/>
          <w:szCs w:val="20"/>
        </w:rPr>
        <w:t>“</w:t>
      </w:r>
      <w:r>
        <w:rPr>
          <w:sz w:val="20"/>
          <w:szCs w:val="20"/>
        </w:rPr>
        <w:t>Озеро, облако, башня…</w:t>
      </w:r>
      <w:r w:rsidRPr="00F8485C">
        <w:rPr>
          <w:sz w:val="20"/>
          <w:szCs w:val="20"/>
        </w:rPr>
        <w:t xml:space="preserve">” </w:t>
      </w:r>
      <w:r>
        <w:rPr>
          <w:sz w:val="20"/>
          <w:szCs w:val="20"/>
        </w:rPr>
        <w:t>Главный герой – Василий Иванович – скромный служащий, выигравший увеселительную поездку на природу.</w:t>
      </w:r>
    </w:p>
    <w:p w:rsidR="00997C10" w:rsidRPr="00F8485C" w:rsidRDefault="00997C10" w:rsidP="00230C8E">
      <w:pPr>
        <w:pStyle w:val="a4"/>
        <w:numPr>
          <w:ilvl w:val="0"/>
          <w:numId w:val="1"/>
        </w:numPr>
        <w:spacing w:before="0" w:beforeAutospacing="0" w:after="60" w:afterAutospacing="0" w:line="276" w:lineRule="auto"/>
        <w:ind w:left="142" w:right="424" w:firstLine="0"/>
        <w:rPr>
          <w:sz w:val="20"/>
          <w:szCs w:val="20"/>
          <w:u w:val="single"/>
        </w:rPr>
      </w:pPr>
      <w:r w:rsidRPr="00F8485C">
        <w:rPr>
          <w:sz w:val="20"/>
          <w:szCs w:val="20"/>
          <w:u w:val="single"/>
        </w:rPr>
        <w:t>Тема войны в литературе.</w:t>
      </w:r>
    </w:p>
    <w:p w:rsidR="00997C10" w:rsidRDefault="00997C10" w:rsidP="00230C8E">
      <w:pPr>
        <w:pStyle w:val="a4"/>
        <w:spacing w:before="0" w:beforeAutospacing="0" w:after="60" w:afterAutospacing="0" w:line="276" w:lineRule="auto"/>
        <w:ind w:left="142" w:right="424"/>
        <w:rPr>
          <w:sz w:val="20"/>
          <w:szCs w:val="20"/>
        </w:rPr>
      </w:pPr>
      <w:r w:rsidRPr="00F8485C">
        <w:rPr>
          <w:sz w:val="20"/>
          <w:szCs w:val="20"/>
        </w:rPr>
        <w:lastRenderedPageBreak/>
        <w:t>Очень часто, поздравляя своих друзей или родственников, мы желаем им мирного неба над головой. Мы не хотим, чтобы их семьи подверглись тяжелым испытаниям войны. Война! Эти пять букв несут за собой море крови, слез, страдания, а главное, смерть дорогих нашему сердцу людей. На нашей планете войны шли всегда. Всегда сердца людей переполняла боль утраты. Отовсюду, где идет война, слышны стоны матерей, плач детей и оглушительные взрывы, которые разрывают наши души и сердца. К нашему большому счастью, мы знаем о войне лишь из художественных фильмов и лит</w:t>
      </w:r>
      <w:r>
        <w:rPr>
          <w:sz w:val="20"/>
          <w:szCs w:val="20"/>
        </w:rPr>
        <w:t>ературных произведений.</w:t>
      </w:r>
      <w:r>
        <w:rPr>
          <w:sz w:val="20"/>
          <w:szCs w:val="20"/>
        </w:rPr>
        <w:br/>
        <w:t xml:space="preserve">Немало </w:t>
      </w:r>
      <w:r w:rsidRPr="00F8485C">
        <w:rPr>
          <w:sz w:val="20"/>
          <w:szCs w:val="20"/>
        </w:rPr>
        <w:t>испытаний войн</w:t>
      </w:r>
      <w:r>
        <w:rPr>
          <w:sz w:val="20"/>
          <w:szCs w:val="20"/>
        </w:rPr>
        <w:t xml:space="preserve">ой выпало на долю нашей страны. </w:t>
      </w:r>
      <w:r w:rsidRPr="00F8485C">
        <w:rPr>
          <w:sz w:val="20"/>
          <w:szCs w:val="20"/>
        </w:rPr>
        <w:t>В начале XIX века Россию потрясла Отечественная война 1812 года. Патриотический дух русского народа показал Л. Н. Толстой в своем романе-эпопее “Война и мир”. Партизанская война, Бородинское сражение — все это и многое другое предстает перед нами воочию. Мы становимся свидетелями страшных будней войны. Толстой повествует о том, что для многих война стала самым обыкновенным делом. Они (например, Тушин) совершают героические подвиги на полях сражений, но сами этого не замечают. Для них война — это работа, которую они должн</w:t>
      </w:r>
      <w:r>
        <w:rPr>
          <w:sz w:val="20"/>
          <w:szCs w:val="20"/>
        </w:rPr>
        <w:t xml:space="preserve">ы добросовестно выполнить. </w:t>
      </w:r>
      <w:r w:rsidRPr="00F8485C">
        <w:rPr>
          <w:sz w:val="20"/>
          <w:szCs w:val="20"/>
        </w:rPr>
        <w:t>Но война может стать обычным делом не только на полях сражений. Целый город может свыкнуться с мыслью о войне и продолжать жить, смиряясь с ней. Таким городом в 1855 году являлся Севастополь. О тяжелых месяцах обороны Севастополя повествует Л. Н. Толстой в своих “Севастопольских рассказах”. Здесь особенно достоверно описываются происходящие события, так как Толстой является их очевидцем. И после того, что он видел и слышал в городе, полном крови и боли, он поставил перед собой определенную цель — рассказать своему читателю только п</w:t>
      </w:r>
      <w:r>
        <w:rPr>
          <w:sz w:val="20"/>
          <w:szCs w:val="20"/>
        </w:rPr>
        <w:t xml:space="preserve">равду — и ничего, кроме правды. </w:t>
      </w:r>
      <w:r w:rsidRPr="00F8485C">
        <w:rPr>
          <w:sz w:val="20"/>
          <w:szCs w:val="20"/>
        </w:rPr>
        <w:t xml:space="preserve">Бомбардировка города не прекращалась. Требовались новые и новые укрепления. Матросы, солдаты трудились под снегом, дождем, полуголодные, полураздетые, но они все равно работали. И здесь всех просто поражает мужество их духа, сила воли, огромный патриотизм. Вместе с ними в этом городе жили их жены, матери, дети. Они настолько свыклись с обстановкой в городе, что уже не обращали внимания ни на выстрелы, ни на взрывы. Очень часто они приносили обеды своим мужьям прямо в бастионы, и один снаряд нередко мог уничтожить всю семью. Толстой нам показывает, что самое страшное на войне происходит в госпитале: “Вы увидите там докторов с окровавленными по локти руками... занятых около койки, на которой, с открытыми глазами </w:t>
      </w:r>
      <w:proofErr w:type="gramStart"/>
      <w:r w:rsidRPr="00F8485C">
        <w:rPr>
          <w:sz w:val="20"/>
          <w:szCs w:val="20"/>
        </w:rPr>
        <w:t>и</w:t>
      </w:r>
      <w:proofErr w:type="gramEnd"/>
      <w:r w:rsidRPr="00F8485C">
        <w:rPr>
          <w:sz w:val="20"/>
          <w:szCs w:val="20"/>
        </w:rPr>
        <w:t xml:space="preserve"> говоря, как в бреду, бессмысленные, иногда простые и трогательные слова, лежит раненый под влиянием хлороформа”. Война для Толстого — это грязь, боль, насилие, какие бы цели она ни преследовала: “...увидите войну не в правильном, красивом и блестящем строе, с музыкой и барабанным боем, с развевающимися знаменами и гарцующими генералами, а увидите войну в настоящем ее выражении - в кр</w:t>
      </w:r>
      <w:r>
        <w:rPr>
          <w:sz w:val="20"/>
          <w:szCs w:val="20"/>
        </w:rPr>
        <w:t xml:space="preserve">ови, в страданиях, в смерти...” </w:t>
      </w:r>
      <w:r w:rsidRPr="00F8485C">
        <w:rPr>
          <w:sz w:val="20"/>
          <w:szCs w:val="20"/>
        </w:rPr>
        <w:t>Геройская оборона Севастополя в 1854—1855 годах еще раз показывает всем, как сильно русский народ любит свою Родину и как смело становится на ее защиту. Не жалея сил, применяя любые средства, он (русский народ) не дает врагу захватить родную землю.</w:t>
      </w:r>
      <w:r w:rsidRPr="00F8485C">
        <w:rPr>
          <w:sz w:val="20"/>
          <w:szCs w:val="20"/>
        </w:rPr>
        <w:br/>
        <w:t>В 1941—1942 годах оборона Севастополя повторится. Но это будет уже другая Великая Отечественная война — 1941 — 1945 годов. В этой войне с</w:t>
      </w:r>
      <w:r>
        <w:rPr>
          <w:sz w:val="20"/>
          <w:szCs w:val="20"/>
        </w:rPr>
        <w:t xml:space="preserve"> фашизмом советский народ совер</w:t>
      </w:r>
      <w:r w:rsidRPr="00F8485C">
        <w:rPr>
          <w:sz w:val="20"/>
          <w:szCs w:val="20"/>
        </w:rPr>
        <w:t xml:space="preserve">шит необыкновенный подвиг, о котором мы будем помнить всегда. М. Шолохов, К. Симонов, Б. Васильев и многие другие писатели посвятили свои произведения событиям Великой Отечественной войны. Это тяжелое время характерно также тем, что в рядах Красной Армии наравне с мужчинами сражались женщины. И даже то, что они являются представителями слабого пола, не остановило их. Они боролись со страхом внутри себя и совершали такие героические поступки, какие, казалось, женщинам совсем несвойственны. Именно о таких женщинах мы узнаем со страниц повести Б. Васильева “А зори здесь тихие...”. Пять </w:t>
      </w:r>
      <w:proofErr w:type="gramStart"/>
      <w:r w:rsidRPr="00F8485C">
        <w:rPr>
          <w:sz w:val="20"/>
          <w:szCs w:val="20"/>
        </w:rPr>
        <w:t>девчат</w:t>
      </w:r>
      <w:proofErr w:type="gramEnd"/>
      <w:r w:rsidRPr="00F8485C">
        <w:rPr>
          <w:sz w:val="20"/>
          <w:szCs w:val="20"/>
        </w:rPr>
        <w:t xml:space="preserve"> и их боевой командир Ф. Басков оказываются на </w:t>
      </w:r>
      <w:proofErr w:type="spellStart"/>
      <w:r w:rsidRPr="00F8485C">
        <w:rPr>
          <w:sz w:val="20"/>
          <w:szCs w:val="20"/>
        </w:rPr>
        <w:t>Синюхиной</w:t>
      </w:r>
      <w:proofErr w:type="spellEnd"/>
      <w:r w:rsidRPr="00F8485C">
        <w:rPr>
          <w:sz w:val="20"/>
          <w:szCs w:val="20"/>
        </w:rPr>
        <w:t xml:space="preserve"> гряде с шестнадцатью фашистами, которые направляются на железную дорогу, абсолютно уверенные в том, что о ходе их операции никто не знает. В трудном положении оказались наши бойцы: отступать нельзя, а остаться, так немцы их как семечки слузгают. Но выхода нет! За спиной Родина! И вот эти девушки совершают бесстрашный подвиг. Ценой своей жизни они останавливают противника и не дают ему осуществить его ужасные планы. А какой беззаботной была жизнь этих девчонок до войны?! Они учились, работали, радовались жизни. И вдруг! Самолеты, танки, пушки, выстрелы, крики, стоны... Но они не сломались и отдали для победы самое дорогое, что у них было, — жизнь. Они отдали жизнь за Родину.</w:t>
      </w:r>
      <w:r>
        <w:rPr>
          <w:sz w:val="20"/>
          <w:szCs w:val="20"/>
        </w:rPr>
        <w:t xml:space="preserve"> </w:t>
      </w:r>
    </w:p>
    <w:p w:rsidR="00997C10" w:rsidRDefault="00997C10" w:rsidP="00230C8E">
      <w:pPr>
        <w:pStyle w:val="a4"/>
        <w:spacing w:before="0" w:beforeAutospacing="0" w:after="60" w:afterAutospacing="0" w:line="276" w:lineRule="auto"/>
        <w:ind w:left="142" w:right="424"/>
        <w:rPr>
          <w:sz w:val="20"/>
          <w:szCs w:val="20"/>
        </w:rPr>
      </w:pPr>
      <w:r w:rsidRPr="00F8485C">
        <w:rPr>
          <w:sz w:val="20"/>
          <w:szCs w:val="20"/>
        </w:rPr>
        <w:t>Но на земле существует гражданская война, на которой человек может отдать жизнь, так и не узнав за что. 1918 год. Россия. Брат убивает брата, отец — сына, сын — отца. Все перемешивается в огне злобы, все обесценивается: любовь, родство, человеч</w:t>
      </w:r>
      <w:r>
        <w:rPr>
          <w:sz w:val="20"/>
          <w:szCs w:val="20"/>
        </w:rPr>
        <w:t xml:space="preserve">еская жизнь. М. Цветаева пишет: </w:t>
      </w:r>
      <w:r w:rsidRPr="00F8485C">
        <w:rPr>
          <w:sz w:val="20"/>
          <w:szCs w:val="20"/>
        </w:rPr>
        <w:t>Братья, вот она Ставка крайняя! Третий год уже Авель с Каином бьется...</w:t>
      </w:r>
      <w:r w:rsidRPr="00F8485C">
        <w:rPr>
          <w:sz w:val="20"/>
          <w:szCs w:val="20"/>
        </w:rPr>
        <w:br/>
        <w:t>Люди становятся оружием в руках власти. Разбиваясь на два лагеря, друзья становятся врагами, родные — навсегда чужими. Об этом тяжелом времени повествуют И. Бабель, А. Фадеев и многие другие.</w:t>
      </w:r>
      <w:r w:rsidRPr="00F8485C">
        <w:rPr>
          <w:sz w:val="20"/>
          <w:szCs w:val="20"/>
        </w:rPr>
        <w:br/>
        <w:t xml:space="preserve">И. Бабель служил в рядах Первой Конной армии Буденного. Там он вел свой дневник, который впоследствии превратился в знаменитое сейчас произведение “Конармия”. В рассказах “Конармии” говорится о человеке, который оказался в огне Гражданской войны. Главный герой Л ютов повествует нам об отдельных эпизодах похода Первой Конной армии Буденного, которая славилась своими победами. Но на страницах рассказов мы не ощущаем победного духа. Мы видим жестокость красноармейцев, их хладнокровность и равнодушие. Они без малейшего колебания могут убить старого еврея, но, что </w:t>
      </w:r>
      <w:proofErr w:type="gramStart"/>
      <w:r w:rsidRPr="00F8485C">
        <w:rPr>
          <w:sz w:val="20"/>
          <w:szCs w:val="20"/>
        </w:rPr>
        <w:t>более ужасно</w:t>
      </w:r>
      <w:proofErr w:type="gramEnd"/>
      <w:r w:rsidRPr="00F8485C">
        <w:rPr>
          <w:sz w:val="20"/>
          <w:szCs w:val="20"/>
        </w:rPr>
        <w:t>, они могут добить своего раненого товарища, ни секунды не раздумывая. Но ради чего все это? Ответ на этот вопрос у И. Бабеля не дан. Он оставляет за своим читателем право размышлять.</w:t>
      </w:r>
      <w:r w:rsidRPr="00F8485C">
        <w:rPr>
          <w:sz w:val="20"/>
          <w:szCs w:val="20"/>
        </w:rPr>
        <w:br/>
      </w:r>
      <w:r w:rsidRPr="00F8485C">
        <w:rPr>
          <w:sz w:val="20"/>
          <w:szCs w:val="20"/>
        </w:rPr>
        <w:lastRenderedPageBreak/>
        <w:t>Тема войны в русской литературе была и остается актуальной. Писатели пытаются донести до читателей вс</w:t>
      </w:r>
      <w:r>
        <w:rPr>
          <w:sz w:val="20"/>
          <w:szCs w:val="20"/>
        </w:rPr>
        <w:t xml:space="preserve">ю правду, какая бы она ни была. </w:t>
      </w:r>
    </w:p>
    <w:p w:rsidR="00997C10" w:rsidRDefault="00997C10" w:rsidP="00230C8E">
      <w:pPr>
        <w:pStyle w:val="a4"/>
        <w:spacing w:before="0" w:beforeAutospacing="0" w:after="60" w:afterAutospacing="0" w:line="276" w:lineRule="auto"/>
        <w:ind w:left="142" w:right="424"/>
        <w:rPr>
          <w:sz w:val="20"/>
          <w:szCs w:val="20"/>
        </w:rPr>
      </w:pPr>
      <w:r w:rsidRPr="00F8485C">
        <w:rPr>
          <w:sz w:val="20"/>
          <w:szCs w:val="20"/>
        </w:rPr>
        <w:t>Со страниц их произведений мы узнаем о том, что война не только радость побед и горечь поражений, а война — это суровые будни, наполненные кровью, болью, насилием. Память об этих днях будет жить в нашей памяти вечно. Может быть, настанет тот день, когда на земле утихнут стоны и плач матерей, залпы и выстрелы, когда наша земля встретит день без войны!</w:t>
      </w:r>
    </w:p>
    <w:p w:rsidR="00997C10" w:rsidRDefault="00997C10" w:rsidP="00230C8E">
      <w:pPr>
        <w:pStyle w:val="a4"/>
        <w:spacing w:before="0" w:beforeAutospacing="0" w:after="60" w:afterAutospacing="0" w:line="276" w:lineRule="auto"/>
        <w:ind w:left="142" w:right="424"/>
        <w:rPr>
          <w:sz w:val="20"/>
          <w:szCs w:val="20"/>
        </w:rPr>
      </w:pPr>
      <w:r w:rsidRPr="007116E5">
        <w:rPr>
          <w:sz w:val="20"/>
          <w:szCs w:val="20"/>
        </w:rPr>
        <w:t>Перелом в Великой Отечественной войне произошёл в период Сталинградской битвы, когда “русский солдат готов был рвануть кость из скелета и с ней идти на фашиста” (</w:t>
      </w:r>
      <w:proofErr w:type="spellStart"/>
      <w:r w:rsidRPr="007116E5">
        <w:rPr>
          <w:sz w:val="20"/>
          <w:szCs w:val="20"/>
        </w:rPr>
        <w:t>А.Платонов</w:t>
      </w:r>
      <w:proofErr w:type="spellEnd"/>
      <w:r w:rsidRPr="007116E5">
        <w:rPr>
          <w:sz w:val="20"/>
          <w:szCs w:val="20"/>
        </w:rPr>
        <w:t xml:space="preserve">). Сплочённость народа в “годину горя”, его стойкость, мужество, ежедневный героизм — вот истинная причина победы. В романе </w:t>
      </w:r>
      <w:proofErr w:type="spellStart"/>
      <w:r w:rsidRPr="007116E5">
        <w:rPr>
          <w:rStyle w:val="a5"/>
          <w:sz w:val="20"/>
          <w:szCs w:val="20"/>
        </w:rPr>
        <w:t>Ю.Бондарева</w:t>
      </w:r>
      <w:proofErr w:type="spellEnd"/>
      <w:r w:rsidRPr="007116E5">
        <w:rPr>
          <w:rStyle w:val="a5"/>
          <w:sz w:val="20"/>
          <w:szCs w:val="20"/>
        </w:rPr>
        <w:t xml:space="preserve"> «Горячий снег» </w:t>
      </w:r>
      <w:r w:rsidRPr="007116E5">
        <w:rPr>
          <w:sz w:val="20"/>
          <w:szCs w:val="20"/>
        </w:rPr>
        <w:t xml:space="preserve">отражены самые трагические моменты войны, когда озверевшие танки </w:t>
      </w:r>
      <w:proofErr w:type="spellStart"/>
      <w:r w:rsidRPr="007116E5">
        <w:rPr>
          <w:sz w:val="20"/>
          <w:szCs w:val="20"/>
        </w:rPr>
        <w:t>Манштейна</w:t>
      </w:r>
      <w:proofErr w:type="spellEnd"/>
      <w:r w:rsidRPr="007116E5">
        <w:rPr>
          <w:sz w:val="20"/>
          <w:szCs w:val="20"/>
        </w:rPr>
        <w:t xml:space="preserve"> рвутся к окружённой в Сталинграде группировке. Молодые артиллеристы, вчерашние мальчишки, нечеловеческими усилиями сдерживают натиск фашистов. Небо было кроваво-копчёным, снег плавился от пуль, земля горела под ногами, но русский солдат выстоял — не дал прорваться танкам. За этот подвиг генерал Бессонов, презрев все условности, без наградных бумаг, вручает ордена и медали оставшимся солдатам. “Что могу, что могу…” — горько произносит он, подходя к очередному солдату. Генерал мог, а власть? Почему о народе государство вспоминает только в трагические моменты истории?</w:t>
      </w:r>
    </w:p>
    <w:p w:rsidR="00997C10" w:rsidRPr="007116E5" w:rsidRDefault="00997C10" w:rsidP="00230C8E">
      <w:pPr>
        <w:pStyle w:val="a4"/>
        <w:spacing w:before="0" w:beforeAutospacing="0" w:after="60" w:afterAutospacing="0" w:line="276" w:lineRule="auto"/>
        <w:ind w:left="142" w:right="424"/>
        <w:rPr>
          <w:sz w:val="20"/>
          <w:szCs w:val="20"/>
        </w:rPr>
      </w:pPr>
      <w:r w:rsidRPr="007116E5">
        <w:rPr>
          <w:rStyle w:val="a5"/>
          <w:sz w:val="20"/>
          <w:szCs w:val="20"/>
        </w:rPr>
        <w:t>Проблема нравственной силы простого солдата</w:t>
      </w:r>
    </w:p>
    <w:p w:rsidR="00997C10" w:rsidRPr="007116E5" w:rsidRDefault="00997C10" w:rsidP="00230C8E">
      <w:pPr>
        <w:pStyle w:val="a4"/>
        <w:spacing w:before="0" w:beforeAutospacing="0" w:after="60" w:afterAutospacing="0" w:line="276" w:lineRule="auto"/>
        <w:ind w:left="142" w:right="424"/>
        <w:rPr>
          <w:sz w:val="20"/>
          <w:szCs w:val="20"/>
        </w:rPr>
      </w:pPr>
      <w:r w:rsidRPr="007116E5">
        <w:rPr>
          <w:rStyle w:val="initial"/>
          <w:sz w:val="20"/>
          <w:szCs w:val="20"/>
        </w:rPr>
        <w:t>Н</w:t>
      </w:r>
      <w:r w:rsidRPr="007116E5">
        <w:rPr>
          <w:sz w:val="20"/>
          <w:szCs w:val="20"/>
        </w:rPr>
        <w:t xml:space="preserve">осителем народной морали на войне является, например, </w:t>
      </w:r>
      <w:proofErr w:type="spellStart"/>
      <w:r w:rsidRPr="007116E5">
        <w:rPr>
          <w:sz w:val="20"/>
          <w:szCs w:val="20"/>
        </w:rPr>
        <w:t>Валега</w:t>
      </w:r>
      <w:proofErr w:type="spellEnd"/>
      <w:r w:rsidRPr="007116E5">
        <w:rPr>
          <w:sz w:val="20"/>
          <w:szCs w:val="20"/>
        </w:rPr>
        <w:t xml:space="preserve">, ординарец лейтенанта </w:t>
      </w:r>
      <w:proofErr w:type="spellStart"/>
      <w:r w:rsidRPr="007116E5">
        <w:rPr>
          <w:sz w:val="20"/>
          <w:szCs w:val="20"/>
        </w:rPr>
        <w:t>Керженцева</w:t>
      </w:r>
      <w:proofErr w:type="spellEnd"/>
      <w:r w:rsidRPr="007116E5">
        <w:rPr>
          <w:sz w:val="20"/>
          <w:szCs w:val="20"/>
        </w:rPr>
        <w:t xml:space="preserve"> из повести</w:t>
      </w:r>
      <w:r w:rsidRPr="007116E5">
        <w:rPr>
          <w:rStyle w:val="a5"/>
          <w:sz w:val="20"/>
          <w:szCs w:val="20"/>
        </w:rPr>
        <w:t xml:space="preserve"> </w:t>
      </w:r>
      <w:proofErr w:type="spellStart"/>
      <w:r w:rsidRPr="007116E5">
        <w:rPr>
          <w:rStyle w:val="a5"/>
          <w:sz w:val="20"/>
          <w:szCs w:val="20"/>
        </w:rPr>
        <w:t>В.Некрасова</w:t>
      </w:r>
      <w:proofErr w:type="spellEnd"/>
      <w:r w:rsidRPr="007116E5">
        <w:rPr>
          <w:rStyle w:val="a5"/>
          <w:sz w:val="20"/>
          <w:szCs w:val="20"/>
        </w:rPr>
        <w:t xml:space="preserve"> «В окопах Сталинграда»</w:t>
      </w:r>
      <w:r w:rsidRPr="007116E5">
        <w:rPr>
          <w:sz w:val="20"/>
          <w:szCs w:val="20"/>
        </w:rPr>
        <w:t>. Он едва знаком с грамотой, путает таблицу умножения, толком не объяснит, что такое социализм, но за родину, за товарищей своих, за покосившую</w:t>
      </w:r>
      <w:r w:rsidRPr="007116E5">
        <w:rPr>
          <w:sz w:val="20"/>
          <w:szCs w:val="20"/>
        </w:rPr>
        <w:softHyphen/>
        <w:t>ся хибарку на Алтае, за Сталина, которого никогда не видел, будет драться до последнего патрона. А кончатся патроны — кулаками, зубами. Сидя в окопе, он будет больше ругать старшину, чем немцев. А дойдёт до дела — покажет этим немцам, где раки зимуют.</w:t>
      </w:r>
    </w:p>
    <w:p w:rsidR="00997C10" w:rsidRPr="007116E5" w:rsidRDefault="00997C10" w:rsidP="00230C8E">
      <w:pPr>
        <w:pStyle w:val="a4"/>
        <w:spacing w:before="0" w:beforeAutospacing="0" w:after="60" w:afterAutospacing="0" w:line="276" w:lineRule="auto"/>
        <w:ind w:left="142" w:right="424"/>
        <w:rPr>
          <w:sz w:val="20"/>
          <w:szCs w:val="20"/>
        </w:rPr>
      </w:pPr>
      <w:r w:rsidRPr="007116E5">
        <w:rPr>
          <w:sz w:val="20"/>
          <w:szCs w:val="20"/>
        </w:rPr>
        <w:t xml:space="preserve">Выражение “народный характер” более всего соответствует </w:t>
      </w:r>
      <w:proofErr w:type="spellStart"/>
      <w:r w:rsidRPr="007116E5">
        <w:rPr>
          <w:sz w:val="20"/>
          <w:szCs w:val="20"/>
        </w:rPr>
        <w:t>Валеге</w:t>
      </w:r>
      <w:proofErr w:type="spellEnd"/>
      <w:r w:rsidRPr="007116E5">
        <w:rPr>
          <w:sz w:val="20"/>
          <w:szCs w:val="20"/>
        </w:rPr>
        <w:t xml:space="preserve">. На войну пошёл добровольцем, к военным тяготам быстро приноровился, потому что и мирная его крестьянская жизнь была не мёд. В перерывах между боями ни минуты не сидит без дела. Он умеет стричь, брить, чинить сапоги, разводить костёр под проливным дождём, штопать носки. Может наловить рыбу, собрать ягоды, грибы. И всё делает молча, тихо. Простой крестьянский парень, которому всего-то восемнадцать лет. </w:t>
      </w:r>
      <w:proofErr w:type="spellStart"/>
      <w:r w:rsidRPr="007116E5">
        <w:rPr>
          <w:sz w:val="20"/>
          <w:szCs w:val="20"/>
        </w:rPr>
        <w:t>Керженцев</w:t>
      </w:r>
      <w:proofErr w:type="spellEnd"/>
      <w:r w:rsidRPr="007116E5">
        <w:rPr>
          <w:sz w:val="20"/>
          <w:szCs w:val="20"/>
        </w:rPr>
        <w:t xml:space="preserve"> уверен, что такой солдат, как </w:t>
      </w:r>
      <w:proofErr w:type="spellStart"/>
      <w:r w:rsidRPr="007116E5">
        <w:rPr>
          <w:sz w:val="20"/>
          <w:szCs w:val="20"/>
        </w:rPr>
        <w:t>Валега</w:t>
      </w:r>
      <w:proofErr w:type="spellEnd"/>
      <w:r w:rsidRPr="007116E5">
        <w:rPr>
          <w:sz w:val="20"/>
          <w:szCs w:val="20"/>
        </w:rPr>
        <w:t xml:space="preserve">, никогда не предаст, не оставит на поле боя раненого и врага будет бить нещадно. </w:t>
      </w:r>
    </w:p>
    <w:p w:rsidR="00997C10" w:rsidRPr="007116E5" w:rsidRDefault="00997C10" w:rsidP="00230C8E">
      <w:pPr>
        <w:pStyle w:val="a4"/>
        <w:spacing w:before="0" w:beforeAutospacing="0" w:after="60" w:afterAutospacing="0" w:line="276" w:lineRule="auto"/>
        <w:ind w:left="142" w:right="424"/>
        <w:rPr>
          <w:sz w:val="20"/>
          <w:szCs w:val="20"/>
        </w:rPr>
      </w:pPr>
      <w:r w:rsidRPr="007116E5">
        <w:rPr>
          <w:rStyle w:val="a5"/>
          <w:sz w:val="20"/>
          <w:szCs w:val="20"/>
        </w:rPr>
        <w:t>Проблема героической повседневности войны</w:t>
      </w:r>
    </w:p>
    <w:p w:rsidR="00997C10" w:rsidRPr="007116E5" w:rsidRDefault="00997C10" w:rsidP="00230C8E">
      <w:pPr>
        <w:pStyle w:val="a4"/>
        <w:spacing w:before="0" w:beforeAutospacing="0" w:after="60" w:afterAutospacing="0" w:line="276" w:lineRule="auto"/>
        <w:ind w:left="142" w:right="424"/>
        <w:rPr>
          <w:sz w:val="20"/>
          <w:szCs w:val="20"/>
        </w:rPr>
      </w:pPr>
      <w:r w:rsidRPr="007116E5">
        <w:rPr>
          <w:rStyle w:val="initial"/>
          <w:sz w:val="20"/>
          <w:szCs w:val="20"/>
        </w:rPr>
        <w:t>Г</w:t>
      </w:r>
      <w:r w:rsidRPr="007116E5">
        <w:rPr>
          <w:sz w:val="20"/>
          <w:szCs w:val="20"/>
        </w:rPr>
        <w:t xml:space="preserve">ероические будни войны — метафора-оксюморон, соединившая </w:t>
      </w:r>
      <w:proofErr w:type="gramStart"/>
      <w:r w:rsidRPr="007116E5">
        <w:rPr>
          <w:sz w:val="20"/>
          <w:szCs w:val="20"/>
        </w:rPr>
        <w:t>несоединимое</w:t>
      </w:r>
      <w:proofErr w:type="gramEnd"/>
      <w:r w:rsidRPr="007116E5">
        <w:rPr>
          <w:sz w:val="20"/>
          <w:szCs w:val="20"/>
        </w:rPr>
        <w:t>. Война пе</w:t>
      </w:r>
      <w:r w:rsidRPr="007116E5">
        <w:rPr>
          <w:sz w:val="20"/>
          <w:szCs w:val="20"/>
        </w:rPr>
        <w:softHyphen/>
        <w:t>рестаёт казаться чем-то из ряда вон выходящим. Привыкаешь к смерти. Только иногда она пора</w:t>
      </w:r>
      <w:r w:rsidRPr="007116E5">
        <w:rPr>
          <w:sz w:val="20"/>
          <w:szCs w:val="20"/>
        </w:rPr>
        <w:softHyphen/>
        <w:t xml:space="preserve">зит своей внезапностью. Есть такой эпизод у </w:t>
      </w:r>
      <w:proofErr w:type="spellStart"/>
      <w:r w:rsidRPr="007116E5">
        <w:rPr>
          <w:rStyle w:val="a5"/>
          <w:sz w:val="20"/>
          <w:szCs w:val="20"/>
        </w:rPr>
        <w:t>В.Некрасова</w:t>
      </w:r>
      <w:proofErr w:type="spellEnd"/>
      <w:r w:rsidRPr="007116E5">
        <w:rPr>
          <w:rStyle w:val="a5"/>
          <w:sz w:val="20"/>
          <w:szCs w:val="20"/>
        </w:rPr>
        <w:t xml:space="preserve"> («В окопах Сталинграда»)</w:t>
      </w:r>
      <w:r w:rsidRPr="007116E5">
        <w:rPr>
          <w:sz w:val="20"/>
          <w:szCs w:val="20"/>
        </w:rPr>
        <w:t xml:space="preserve">: убитый боец лежит на спине, раскинув руки, и к губе его прилип ещё дымившийся окурок. Минуту назад были ещё жизнь, мысли, желания, теперь — смерть. И видеть это герою романа просто невыносимо... </w:t>
      </w:r>
    </w:p>
    <w:p w:rsidR="00997C10" w:rsidRPr="007116E5" w:rsidRDefault="00997C10" w:rsidP="00230C8E">
      <w:pPr>
        <w:pStyle w:val="a4"/>
        <w:spacing w:before="0" w:beforeAutospacing="0" w:after="60" w:afterAutospacing="0" w:line="276" w:lineRule="auto"/>
        <w:ind w:left="142" w:right="424"/>
        <w:rPr>
          <w:sz w:val="20"/>
          <w:szCs w:val="20"/>
        </w:rPr>
      </w:pPr>
      <w:r w:rsidRPr="007116E5">
        <w:rPr>
          <w:sz w:val="20"/>
          <w:szCs w:val="20"/>
        </w:rPr>
        <w:t>Но и на войне солдаты живут не “пулей единой”: в короткие часы отдыха поют, пишут письма и даже читают. Что касается героев «В окопах Сталинграда», Карнаухов зачитывается Джеком Лондоном, комдив тоже любит Мартина Идена, кто-то рисует, кто-то пишет стихи. Волга пенится от снарядов и бомб, а люди на берегу не изменяют своим духовным пристрастиям. Возможно, поэтому гитлеровцам и не удалось раздавить их, отбросить за Волгу, иссушить души и умы.</w:t>
      </w:r>
    </w:p>
    <w:p w:rsidR="00997C10" w:rsidRDefault="00997C10" w:rsidP="00230C8E">
      <w:pPr>
        <w:pStyle w:val="a4"/>
        <w:numPr>
          <w:ilvl w:val="0"/>
          <w:numId w:val="1"/>
        </w:numPr>
        <w:spacing w:before="0" w:beforeAutospacing="0" w:after="60" w:afterAutospacing="0" w:line="276" w:lineRule="auto"/>
        <w:ind w:left="142" w:right="424" w:firstLine="0"/>
        <w:rPr>
          <w:sz w:val="20"/>
          <w:szCs w:val="20"/>
          <w:u w:val="single"/>
        </w:rPr>
      </w:pPr>
      <w:r w:rsidRPr="00B526A5">
        <w:rPr>
          <w:sz w:val="20"/>
          <w:szCs w:val="20"/>
          <w:u w:val="single"/>
        </w:rPr>
        <w:t>Тема Родины в литературе.</w:t>
      </w:r>
    </w:p>
    <w:p w:rsidR="00997C10" w:rsidRPr="003260AD" w:rsidRDefault="00997C10" w:rsidP="00230C8E">
      <w:pPr>
        <w:pStyle w:val="a4"/>
        <w:spacing w:before="0" w:beforeAutospacing="0" w:after="60" w:afterAutospacing="0" w:line="276" w:lineRule="auto"/>
        <w:ind w:left="142" w:right="424"/>
        <w:rPr>
          <w:sz w:val="20"/>
          <w:szCs w:val="20"/>
        </w:rPr>
      </w:pPr>
      <w:r>
        <w:rPr>
          <w:sz w:val="20"/>
          <w:szCs w:val="20"/>
        </w:rPr>
        <w:t xml:space="preserve">Лермонтов в стихотворении </w:t>
      </w:r>
      <w:r w:rsidRPr="003260AD">
        <w:rPr>
          <w:sz w:val="20"/>
          <w:szCs w:val="20"/>
        </w:rPr>
        <w:t>“</w:t>
      </w:r>
      <w:r>
        <w:rPr>
          <w:sz w:val="20"/>
          <w:szCs w:val="20"/>
        </w:rPr>
        <w:t>Родина</w:t>
      </w:r>
      <w:r w:rsidRPr="003260AD">
        <w:rPr>
          <w:sz w:val="20"/>
          <w:szCs w:val="20"/>
        </w:rPr>
        <w:t xml:space="preserve">” </w:t>
      </w:r>
      <w:r>
        <w:rPr>
          <w:sz w:val="20"/>
          <w:szCs w:val="20"/>
        </w:rPr>
        <w:t xml:space="preserve">говорит, что любит родной край, но не может </w:t>
      </w:r>
      <w:proofErr w:type="gramStart"/>
      <w:r>
        <w:rPr>
          <w:sz w:val="20"/>
          <w:szCs w:val="20"/>
        </w:rPr>
        <w:t>объяснить</w:t>
      </w:r>
      <w:proofErr w:type="gramEnd"/>
      <w:r>
        <w:rPr>
          <w:sz w:val="20"/>
          <w:szCs w:val="20"/>
        </w:rPr>
        <w:t xml:space="preserve"> за что и почему.</w:t>
      </w:r>
    </w:p>
    <w:p w:rsidR="00997C10" w:rsidRDefault="00997C10" w:rsidP="00230C8E">
      <w:pPr>
        <w:spacing w:after="60" w:line="276" w:lineRule="auto"/>
        <w:ind w:left="142" w:right="424"/>
        <w:jc w:val="left"/>
      </w:pPr>
      <w:r>
        <w:t xml:space="preserve">Нельзя не начать с такого величайшего памятника древнерусской литературы, как “Слово о полку Игореве”. К земле Русской в целом, к русскому народу обращены все помыслы, все чувства автора “Слова...”. Он говорит об обширных пространствах своей Родины, о ее реках, горах, степях, городах, селах. Но земля Русская для автора “Слова...” — это не только русская природа и русские города. </w:t>
      </w:r>
      <w:proofErr w:type="gramStart"/>
      <w:r>
        <w:t>Это</w:t>
      </w:r>
      <w:proofErr w:type="gramEnd"/>
      <w:r>
        <w:t xml:space="preserve"> прежде всего русский народ. Повествуя о походе Игоря, автор не забывает о народе русском. Игорь предпринял поход на половцев “за землю Русскую”. Его воины — это “</w:t>
      </w:r>
      <w:proofErr w:type="spellStart"/>
      <w:r>
        <w:t>русичи</w:t>
      </w:r>
      <w:proofErr w:type="spellEnd"/>
      <w:r>
        <w:t>”, русские сыны. Переходя границу Руси, они прощаются со своей Родиной, с русской землей, и автор восклицает: “</w:t>
      </w:r>
      <w:proofErr w:type="gramStart"/>
      <w:r>
        <w:t>О</w:t>
      </w:r>
      <w:proofErr w:type="gramEnd"/>
      <w:r>
        <w:t xml:space="preserve"> Русская земля! Ты уж за холмом”.</w:t>
      </w:r>
      <w:r>
        <w:br/>
        <w:t>В дружеском послании “К Чаадаеву” звучит пламенный призыв поэта Отчизне посвятить “души прекрасные порывы”.</w:t>
      </w:r>
    </w:p>
    <w:p w:rsidR="00997C10" w:rsidRPr="00B526A5" w:rsidRDefault="00997C10" w:rsidP="00230C8E">
      <w:pPr>
        <w:pStyle w:val="a3"/>
        <w:numPr>
          <w:ilvl w:val="0"/>
          <w:numId w:val="1"/>
        </w:numPr>
        <w:spacing w:after="60" w:line="276" w:lineRule="auto"/>
        <w:ind w:left="142" w:right="424" w:firstLine="0"/>
        <w:jc w:val="left"/>
        <w:rPr>
          <w:u w:val="single"/>
        </w:rPr>
      </w:pPr>
      <w:r w:rsidRPr="00B526A5">
        <w:rPr>
          <w:u w:val="single"/>
        </w:rPr>
        <w:t>Тема природа и человек в русской литературе.</w:t>
      </w:r>
    </w:p>
    <w:p w:rsidR="00997C10" w:rsidRPr="00B526A5" w:rsidRDefault="00997C10" w:rsidP="00230C8E">
      <w:pPr>
        <w:spacing w:after="60" w:line="276" w:lineRule="auto"/>
        <w:ind w:left="142" w:right="424"/>
      </w:pPr>
      <w:r w:rsidRPr="00B526A5">
        <w:t xml:space="preserve">Современный писатель </w:t>
      </w:r>
      <w:proofErr w:type="spellStart"/>
      <w:r w:rsidRPr="00B526A5">
        <w:t>В.Распутин</w:t>
      </w:r>
      <w:proofErr w:type="spellEnd"/>
      <w:r w:rsidRPr="00B526A5">
        <w:t xml:space="preserve"> утверждал: "Говорить сегодня об экологии - это, значит, говорить не об изменении жизни, </w:t>
      </w:r>
      <w:proofErr w:type="gramStart"/>
      <w:r w:rsidRPr="00B526A5">
        <w:t>а о её</w:t>
      </w:r>
      <w:proofErr w:type="gramEnd"/>
      <w:r w:rsidRPr="00B526A5">
        <w:t xml:space="preserve"> спасении". К сожалению, состояние нашей экологии </w:t>
      </w:r>
      <w:proofErr w:type="gramStart"/>
      <w:r w:rsidRPr="00B526A5">
        <w:t>весьма катастрофическое</w:t>
      </w:r>
      <w:proofErr w:type="gramEnd"/>
      <w:r w:rsidRPr="00B526A5">
        <w:t xml:space="preserve">. Это проявляется в обеднении флоры и фауны. Далее автор говорит о том, что "происходит постепенное привыкание к опасности", то есть человек не замечает, насколько серьёзна сложившаяся ситуация. Вспомним проблему, связанную с Аральским морем. Дно Арала оголилось настолько, что берега от морских портов ушли на десятки километров. Очень резко поменялся климат, произошло вымирание животных. Все эти неприятности сильно повлияли на жизнь людей, </w:t>
      </w:r>
      <w:r w:rsidRPr="00B526A5">
        <w:lastRenderedPageBreak/>
        <w:t>живущих на территории Аральского моря. За последние два десятилетия Аральское море лишилось половины объёма и более трети площади. Оголившееся дно огромной площади превратилось в пустыню, которая стала называться Аралкум. Кроме того, в Арале содержатся миллионы тонн ядовитых солей. Эта проблема не может не волновать людей. В восьмидесятые годы были организованы экспедиции, решающие задачи и причины гибели Арала. Врачи, учёные,  писатели размышляли и исследовали материалы этих экспедиций.</w:t>
      </w:r>
    </w:p>
    <w:p w:rsidR="00997C10" w:rsidRPr="00B526A5" w:rsidRDefault="00997C10" w:rsidP="00230C8E">
      <w:pPr>
        <w:spacing w:after="60" w:line="276" w:lineRule="auto"/>
        <w:ind w:left="142" w:right="424"/>
      </w:pPr>
      <w:r w:rsidRPr="00B526A5">
        <w:t xml:space="preserve">    </w:t>
      </w:r>
      <w:proofErr w:type="spellStart"/>
      <w:r w:rsidRPr="00B526A5">
        <w:t>В.Распутин</w:t>
      </w:r>
      <w:proofErr w:type="spellEnd"/>
      <w:r w:rsidRPr="00B526A5">
        <w:t xml:space="preserve"> в статье "В судьбе природы - наша судьба" размышляет о взаимоотношениях человека с окружающей средой. "Сегодня не надо гадать, "чей стон раздаётся над великой русской рекой". То стонет сама Волга, изрытая вдоль и поперёк, перетянутая плотинами гидростанций", - пишет автор. Глядя на Волгу, особенно понимаешь цену нашей </w:t>
      </w:r>
      <w:proofErr w:type="spellStart"/>
      <w:proofErr w:type="gramStart"/>
      <w:r w:rsidRPr="00B526A5">
        <w:t>цивили</w:t>
      </w:r>
      <w:proofErr w:type="spellEnd"/>
      <w:r w:rsidRPr="00B526A5">
        <w:t xml:space="preserve"> - </w:t>
      </w:r>
      <w:proofErr w:type="spellStart"/>
      <w:r w:rsidRPr="00B526A5">
        <w:t>зации</w:t>
      </w:r>
      <w:proofErr w:type="spellEnd"/>
      <w:proofErr w:type="gramEnd"/>
      <w:r w:rsidRPr="00B526A5">
        <w:t>, то есть тех благ, которые создал для себя человек. Кажется, побеждено всё, что можно было, даже будущее человечества.</w:t>
      </w:r>
    </w:p>
    <w:p w:rsidR="00997C10" w:rsidRPr="00B526A5" w:rsidRDefault="00997C10" w:rsidP="00230C8E">
      <w:pPr>
        <w:spacing w:after="60" w:line="276" w:lineRule="auto"/>
        <w:ind w:left="142" w:right="424"/>
      </w:pPr>
      <w:r w:rsidRPr="00B526A5">
        <w:t xml:space="preserve">    Проблему взаимоотношения человека с окружающей средой поднимает и современный писатель </w:t>
      </w:r>
      <w:proofErr w:type="spellStart"/>
      <w:r w:rsidRPr="00B526A5">
        <w:t>Ч.Айтматов</w:t>
      </w:r>
      <w:proofErr w:type="spellEnd"/>
      <w:r w:rsidRPr="00B526A5">
        <w:t xml:space="preserve"> в произведении "Плаха". Он показал, как человек своими руками разрушает красочный мир природы.</w:t>
      </w:r>
    </w:p>
    <w:p w:rsidR="00997C10" w:rsidRPr="00B526A5" w:rsidRDefault="00997C10" w:rsidP="00230C8E">
      <w:pPr>
        <w:spacing w:after="60" w:line="276" w:lineRule="auto"/>
        <w:ind w:left="142" w:right="424"/>
      </w:pPr>
      <w:r w:rsidRPr="00B526A5">
        <w:t xml:space="preserve">  Роман начинается с описания жизни волчьей стаи, которая спокойно живёт до появления человека. Он буквально всё сносит и уничтожает на своём пути, не думая об окружающей природе. Поводом для такой жестокости послужили всего лишь затруднения с планом мясосдачи. Люди издевались над сайгаками: "Страх достиг таких размеров, что волчице Акбаре, оглохшей от выстрелов, казалось, что весь мир оглох, и само солнце тоже мечется и ищет спасения..." В этой трагедии погибают дети Акбары, но на этом её горе не заканчивается. Далее автор пишет, что люди устроили пожар, в котором погибают ещё пять волчат Акбары. Люди ради своих целей могли "выпотрошить земной шар, как тыкву", не подозревая о том, что природа также им отомстит рано или поздно. Одинокая волчица тянется к людям, хочет перенести свою материнскую любовь на человеческого ребёнка. Это обернулось трагедией, но на этот раз для людей. Человек в порыве страха и ненависти к непонятному поведению волчицы стреляет в неё, но попадает в собственного сына.</w:t>
      </w:r>
    </w:p>
    <w:p w:rsidR="00997C10" w:rsidRPr="00B526A5" w:rsidRDefault="00997C10" w:rsidP="00230C8E">
      <w:pPr>
        <w:spacing w:after="60" w:line="276" w:lineRule="auto"/>
        <w:ind w:left="142" w:right="424"/>
      </w:pPr>
      <w:r w:rsidRPr="00B526A5">
        <w:t xml:space="preserve">  Данный пример говорит о варварском отношении людей к природе, ко всему, что нас окружает. Хотелось бы, чтобы в нашей жизни было больше заботливых и добрых людей.</w:t>
      </w:r>
    </w:p>
    <w:p w:rsidR="00997C10" w:rsidRPr="00B526A5" w:rsidRDefault="00997C10" w:rsidP="00230C8E">
      <w:pPr>
        <w:pStyle w:val="a6"/>
        <w:spacing w:after="60" w:line="276" w:lineRule="auto"/>
        <w:ind w:left="142" w:right="424"/>
        <w:rPr>
          <w:rFonts w:ascii="Times New Roman" w:hAnsi="Times New Roman" w:cs="Times New Roman"/>
        </w:rPr>
      </w:pPr>
      <w:r w:rsidRPr="00B526A5">
        <w:rPr>
          <w:rFonts w:ascii="Times New Roman" w:hAnsi="Times New Roman" w:cs="Times New Roman"/>
        </w:rPr>
        <w:t xml:space="preserve">  Академик </w:t>
      </w:r>
      <w:proofErr w:type="spellStart"/>
      <w:r w:rsidRPr="00B526A5">
        <w:rPr>
          <w:rFonts w:ascii="Times New Roman" w:hAnsi="Times New Roman" w:cs="Times New Roman"/>
        </w:rPr>
        <w:t>Д.Лихачёв</w:t>
      </w:r>
      <w:proofErr w:type="spellEnd"/>
      <w:r w:rsidRPr="00B526A5">
        <w:rPr>
          <w:rFonts w:ascii="Times New Roman" w:hAnsi="Times New Roman" w:cs="Times New Roman"/>
        </w:rPr>
        <w:t xml:space="preserve"> писал: "Человечество тратит миллиарды не только на то, чтобы не задохнуться, не погибнуть, но чтобы сохранить также окружающую нас природу". Конечно же, всем хорошо известна целительная сила природы. Я думаю, что человек должен стать и её хозяином, и её защитником, и её умным преобразова</w:t>
      </w:r>
      <w:r>
        <w:rPr>
          <w:rFonts w:ascii="Times New Roman" w:hAnsi="Times New Roman" w:cs="Times New Roman"/>
        </w:rPr>
        <w:t>телем. Полюбившаяся неторопли</w:t>
      </w:r>
      <w:r w:rsidRPr="00B526A5">
        <w:rPr>
          <w:rFonts w:ascii="Times New Roman" w:hAnsi="Times New Roman" w:cs="Times New Roman"/>
        </w:rPr>
        <w:t>вая речка, берёзовая роща, неугомонный птичий мир... Мы не будем им вредить, а постараемся защитить.</w:t>
      </w:r>
    </w:p>
    <w:p w:rsidR="00997C10" w:rsidRPr="00B526A5" w:rsidRDefault="00997C10" w:rsidP="00230C8E">
      <w:pPr>
        <w:spacing w:after="60" w:line="276" w:lineRule="auto"/>
        <w:ind w:left="142" w:right="424"/>
      </w:pPr>
      <w:r w:rsidRPr="00B526A5">
        <w:t xml:space="preserve">  В этом веке человек активно вторгается в естественные процессы оболочек Земли: добывает миллионы тонн полезных ископаемых, уничтожает тысячи гектаров леса, загрязняет воды морей и рек, выбрасывает в атмосферу ядовитые вещества. Одной из важнейших экологических проблем века стало загрязнение вод. Резкое ухудшение качества воды рек и озёр не может, не отразится на здоровье людей, особенно в районах с плотным населением. Печальны экологические последствия аварий на АЭС. Эхо Чернобыля прокатилось по всей европейской части России, и ещё долго будет отражаться на здоровье людей.</w:t>
      </w:r>
    </w:p>
    <w:p w:rsidR="00997C10" w:rsidRDefault="00997C10" w:rsidP="00230C8E">
      <w:pPr>
        <w:spacing w:after="60" w:line="276" w:lineRule="auto"/>
        <w:ind w:left="142" w:right="424"/>
      </w:pPr>
      <w:r w:rsidRPr="00B526A5">
        <w:t xml:space="preserve">   Таким образом, человек в результате хозяйственной деятельности наносит большой ущерб природе, а вместе с этим и своему здоровью. Как же тогда человеку строить свои отношения с природой?  Каждый человек в своей деятельности </w:t>
      </w:r>
      <w:proofErr w:type="gramStart"/>
      <w:r w:rsidRPr="00B526A5">
        <w:t>должен бережно относится</w:t>
      </w:r>
      <w:proofErr w:type="gramEnd"/>
      <w:r w:rsidRPr="00B526A5">
        <w:t xml:space="preserve"> ко всему живому на Земле, не отторгать себя от природы, не стремиться возвысится над ней, а помнить, что он её часть.</w:t>
      </w:r>
    </w:p>
    <w:p w:rsidR="00997C10" w:rsidRPr="009F52C1" w:rsidRDefault="00997C10" w:rsidP="00230C8E">
      <w:pPr>
        <w:pStyle w:val="a3"/>
        <w:numPr>
          <w:ilvl w:val="0"/>
          <w:numId w:val="1"/>
        </w:numPr>
        <w:spacing w:after="60" w:line="276" w:lineRule="auto"/>
        <w:ind w:left="142" w:right="424" w:firstLine="0"/>
        <w:rPr>
          <w:u w:val="single"/>
        </w:rPr>
      </w:pPr>
      <w:r w:rsidRPr="009F52C1">
        <w:rPr>
          <w:u w:val="single"/>
        </w:rPr>
        <w:t>Человек и государство.</w:t>
      </w:r>
    </w:p>
    <w:p w:rsidR="00997C10" w:rsidRPr="009F52C1" w:rsidRDefault="00997C10" w:rsidP="00230C8E">
      <w:pPr>
        <w:spacing w:after="60" w:line="276" w:lineRule="auto"/>
        <w:ind w:left="142" w:right="424"/>
      </w:pPr>
      <w:r>
        <w:t xml:space="preserve">Замятин </w:t>
      </w:r>
      <w:r w:rsidRPr="009F52C1">
        <w:t>“</w:t>
      </w:r>
      <w:r>
        <w:t>Мы</w:t>
      </w:r>
      <w:r w:rsidRPr="009F52C1">
        <w:t xml:space="preserve">” </w:t>
      </w:r>
      <w:r>
        <w:t xml:space="preserve">люди – </w:t>
      </w:r>
      <w:proofErr w:type="spellStart"/>
      <w:r>
        <w:t>нумера</w:t>
      </w:r>
      <w:proofErr w:type="spellEnd"/>
      <w:r>
        <w:t>. Имели всего 2 свободных часа.</w:t>
      </w:r>
    </w:p>
    <w:p w:rsidR="00997C10" w:rsidRPr="00BC6960" w:rsidRDefault="00997C10" w:rsidP="00230C8E">
      <w:pPr>
        <w:pStyle w:val="a4"/>
        <w:spacing w:before="0" w:beforeAutospacing="0" w:after="60" w:afterAutospacing="0" w:line="276" w:lineRule="auto"/>
        <w:ind w:left="142" w:right="424"/>
        <w:rPr>
          <w:sz w:val="20"/>
          <w:szCs w:val="20"/>
        </w:rPr>
      </w:pPr>
      <w:r w:rsidRPr="00BC6960">
        <w:rPr>
          <w:rStyle w:val="a5"/>
          <w:sz w:val="20"/>
          <w:szCs w:val="20"/>
        </w:rPr>
        <w:t>Проблема художника и власти</w:t>
      </w:r>
    </w:p>
    <w:p w:rsidR="00997C10" w:rsidRPr="00BC6960" w:rsidRDefault="00997C10" w:rsidP="00230C8E">
      <w:pPr>
        <w:pStyle w:val="a4"/>
        <w:spacing w:before="0" w:beforeAutospacing="0" w:after="60" w:afterAutospacing="0" w:line="276" w:lineRule="auto"/>
        <w:ind w:left="142" w:right="424"/>
        <w:rPr>
          <w:sz w:val="20"/>
          <w:szCs w:val="20"/>
        </w:rPr>
      </w:pPr>
      <w:r w:rsidRPr="00BC6960">
        <w:rPr>
          <w:sz w:val="20"/>
          <w:szCs w:val="20"/>
        </w:rPr>
        <w:t>Проблема художника и власти в русской литературе, пожалуй, одна из самых болезненных. Особым трагизмом она отмечена в истории литературы ХХ ве</w:t>
      </w:r>
      <w:r w:rsidRPr="00BC6960">
        <w:rPr>
          <w:sz w:val="20"/>
          <w:szCs w:val="20"/>
        </w:rPr>
        <w:softHyphen/>
        <w:t xml:space="preserve">ка. </w:t>
      </w:r>
      <w:proofErr w:type="spellStart"/>
      <w:proofErr w:type="gramStart"/>
      <w:r w:rsidRPr="00BC6960">
        <w:rPr>
          <w:sz w:val="20"/>
          <w:szCs w:val="20"/>
        </w:rPr>
        <w:t>А.Ахматова</w:t>
      </w:r>
      <w:proofErr w:type="spellEnd"/>
      <w:r w:rsidRPr="00BC6960">
        <w:rPr>
          <w:sz w:val="20"/>
          <w:szCs w:val="20"/>
        </w:rPr>
        <w:t xml:space="preserve">, </w:t>
      </w:r>
      <w:proofErr w:type="spellStart"/>
      <w:r w:rsidRPr="00BC6960">
        <w:rPr>
          <w:sz w:val="20"/>
          <w:szCs w:val="20"/>
        </w:rPr>
        <w:t>М.Цветаева</w:t>
      </w:r>
      <w:proofErr w:type="spellEnd"/>
      <w:r w:rsidRPr="00BC6960">
        <w:rPr>
          <w:sz w:val="20"/>
          <w:szCs w:val="20"/>
        </w:rPr>
        <w:t xml:space="preserve">, </w:t>
      </w:r>
      <w:proofErr w:type="spellStart"/>
      <w:r w:rsidRPr="00BC6960">
        <w:rPr>
          <w:sz w:val="20"/>
          <w:szCs w:val="20"/>
        </w:rPr>
        <w:t>О.Мандельштам</w:t>
      </w:r>
      <w:proofErr w:type="spellEnd"/>
      <w:r w:rsidRPr="00BC6960">
        <w:rPr>
          <w:sz w:val="20"/>
          <w:szCs w:val="20"/>
        </w:rPr>
        <w:t xml:space="preserve">, </w:t>
      </w:r>
      <w:proofErr w:type="spellStart"/>
      <w:r w:rsidRPr="00BC6960">
        <w:rPr>
          <w:sz w:val="20"/>
          <w:szCs w:val="20"/>
        </w:rPr>
        <w:t>М.Булгаков</w:t>
      </w:r>
      <w:proofErr w:type="spellEnd"/>
      <w:r w:rsidRPr="00BC6960">
        <w:rPr>
          <w:sz w:val="20"/>
          <w:szCs w:val="20"/>
        </w:rPr>
        <w:t xml:space="preserve">, </w:t>
      </w:r>
      <w:proofErr w:type="spellStart"/>
      <w:r w:rsidRPr="00BC6960">
        <w:rPr>
          <w:sz w:val="20"/>
          <w:szCs w:val="20"/>
        </w:rPr>
        <w:t>Б.Пастернак</w:t>
      </w:r>
      <w:proofErr w:type="spellEnd"/>
      <w:r w:rsidRPr="00BC6960">
        <w:rPr>
          <w:sz w:val="20"/>
          <w:szCs w:val="20"/>
        </w:rPr>
        <w:t xml:space="preserve">, </w:t>
      </w:r>
      <w:proofErr w:type="spellStart"/>
      <w:r w:rsidRPr="00BC6960">
        <w:rPr>
          <w:sz w:val="20"/>
          <w:szCs w:val="20"/>
        </w:rPr>
        <w:t>М.Зощенко</w:t>
      </w:r>
      <w:proofErr w:type="spellEnd"/>
      <w:r w:rsidRPr="00BC6960">
        <w:rPr>
          <w:sz w:val="20"/>
          <w:szCs w:val="20"/>
        </w:rPr>
        <w:t xml:space="preserve">, </w:t>
      </w:r>
      <w:proofErr w:type="spellStart"/>
      <w:r w:rsidRPr="00BC6960">
        <w:rPr>
          <w:sz w:val="20"/>
          <w:szCs w:val="20"/>
        </w:rPr>
        <w:t>А.Солже</w:t>
      </w:r>
      <w:r w:rsidRPr="00BC6960">
        <w:rPr>
          <w:sz w:val="20"/>
          <w:szCs w:val="20"/>
        </w:rPr>
        <w:softHyphen/>
        <w:t>ницын</w:t>
      </w:r>
      <w:proofErr w:type="spellEnd"/>
      <w:r w:rsidRPr="00BC6960">
        <w:rPr>
          <w:sz w:val="20"/>
          <w:szCs w:val="20"/>
        </w:rPr>
        <w:t xml:space="preserve"> (список можно продолжить) — каждый из них ощутил “заботу” государства, и каждый отразил её в своём творчестве.</w:t>
      </w:r>
      <w:proofErr w:type="gramEnd"/>
      <w:r w:rsidRPr="00BC6960">
        <w:rPr>
          <w:sz w:val="20"/>
          <w:szCs w:val="20"/>
        </w:rPr>
        <w:t xml:space="preserve"> Одним </w:t>
      </w:r>
      <w:proofErr w:type="spellStart"/>
      <w:r w:rsidRPr="00BC6960">
        <w:rPr>
          <w:sz w:val="20"/>
          <w:szCs w:val="20"/>
        </w:rPr>
        <w:t>ждановским</w:t>
      </w:r>
      <w:proofErr w:type="spellEnd"/>
      <w:r w:rsidRPr="00BC6960">
        <w:rPr>
          <w:sz w:val="20"/>
          <w:szCs w:val="20"/>
        </w:rPr>
        <w:t xml:space="preserve"> постановлением от 14 августа 1946 года могла быть зачёркнута писательская биография </w:t>
      </w:r>
      <w:proofErr w:type="spellStart"/>
      <w:r w:rsidRPr="00BC6960">
        <w:rPr>
          <w:sz w:val="20"/>
          <w:szCs w:val="20"/>
        </w:rPr>
        <w:t>А.Ахматовой</w:t>
      </w:r>
      <w:proofErr w:type="spellEnd"/>
      <w:r w:rsidRPr="00BC6960">
        <w:rPr>
          <w:sz w:val="20"/>
          <w:szCs w:val="20"/>
        </w:rPr>
        <w:t xml:space="preserve"> и </w:t>
      </w:r>
      <w:proofErr w:type="spellStart"/>
      <w:r w:rsidRPr="00BC6960">
        <w:rPr>
          <w:sz w:val="20"/>
          <w:szCs w:val="20"/>
        </w:rPr>
        <w:t>М.Зощенко</w:t>
      </w:r>
      <w:proofErr w:type="spellEnd"/>
      <w:r w:rsidRPr="00BC6960">
        <w:rPr>
          <w:sz w:val="20"/>
          <w:szCs w:val="20"/>
        </w:rPr>
        <w:t xml:space="preserve">. </w:t>
      </w:r>
      <w:proofErr w:type="spellStart"/>
      <w:r w:rsidRPr="00BC6960">
        <w:rPr>
          <w:sz w:val="20"/>
          <w:szCs w:val="20"/>
        </w:rPr>
        <w:t>Б.Пастернак</w:t>
      </w:r>
      <w:proofErr w:type="spellEnd"/>
      <w:r w:rsidRPr="00BC6960">
        <w:rPr>
          <w:sz w:val="20"/>
          <w:szCs w:val="20"/>
        </w:rPr>
        <w:t xml:space="preserve"> создавал роман «Доктор Живаго» в период жестокого давления правительства на писателя, в период борьбы с космополитизмом. Травля писателя возобновилась с особой силой после присуждения ему Нобелевской премии за роман. Союз писателей исключил Пастернака из своих рядов, представив его внутренним эмигрантом, человеком, порочащим достойное звание советского писателя. И это за то, что поэт рассказал народу правду о трагической судьбе русского интеллигента, врача, поэта Юрия Живаго. </w:t>
      </w:r>
    </w:p>
    <w:p w:rsidR="00997C10" w:rsidRPr="00BC6960" w:rsidRDefault="00997C10" w:rsidP="00230C8E">
      <w:pPr>
        <w:pStyle w:val="a4"/>
        <w:spacing w:before="0" w:beforeAutospacing="0" w:after="60" w:afterAutospacing="0" w:line="276" w:lineRule="auto"/>
        <w:ind w:left="142" w:right="424"/>
        <w:rPr>
          <w:sz w:val="20"/>
          <w:szCs w:val="20"/>
        </w:rPr>
      </w:pPr>
      <w:r w:rsidRPr="00BC6960">
        <w:rPr>
          <w:sz w:val="20"/>
          <w:szCs w:val="20"/>
        </w:rPr>
        <w:t xml:space="preserve">Творчество — единственный способ бессмертия творца. “Для власти, для ливреи не гнуть ни совести, ни помыслов, ни шеи” — это завещание </w:t>
      </w:r>
      <w:r w:rsidRPr="00BC6960">
        <w:rPr>
          <w:rStyle w:val="a5"/>
          <w:sz w:val="20"/>
          <w:szCs w:val="20"/>
        </w:rPr>
        <w:t xml:space="preserve">А.С. Пушкина («Из </w:t>
      </w:r>
      <w:proofErr w:type="spellStart"/>
      <w:r w:rsidRPr="00BC6960">
        <w:rPr>
          <w:rStyle w:val="a5"/>
          <w:sz w:val="20"/>
          <w:szCs w:val="20"/>
        </w:rPr>
        <w:t>Пиндемонти</w:t>
      </w:r>
      <w:proofErr w:type="spellEnd"/>
      <w:r w:rsidRPr="00BC6960">
        <w:rPr>
          <w:rStyle w:val="a5"/>
          <w:sz w:val="20"/>
          <w:szCs w:val="20"/>
        </w:rPr>
        <w:t xml:space="preserve">») </w:t>
      </w:r>
      <w:r w:rsidRPr="00BC6960">
        <w:rPr>
          <w:sz w:val="20"/>
          <w:szCs w:val="20"/>
        </w:rPr>
        <w:t xml:space="preserve">стало определяющим в выборе творческого пути истинных художников. </w:t>
      </w:r>
    </w:p>
    <w:p w:rsidR="00997C10" w:rsidRPr="00BC6960" w:rsidRDefault="00997C10" w:rsidP="00230C8E">
      <w:pPr>
        <w:pStyle w:val="a4"/>
        <w:spacing w:before="0" w:beforeAutospacing="0" w:after="60" w:afterAutospacing="0" w:line="276" w:lineRule="auto"/>
        <w:ind w:left="142" w:right="424"/>
        <w:rPr>
          <w:sz w:val="20"/>
          <w:szCs w:val="20"/>
        </w:rPr>
      </w:pPr>
      <w:r w:rsidRPr="00BC6960">
        <w:rPr>
          <w:rStyle w:val="a5"/>
          <w:sz w:val="20"/>
          <w:szCs w:val="20"/>
        </w:rPr>
        <w:t>Проблема эмиграции</w:t>
      </w:r>
    </w:p>
    <w:p w:rsidR="00997C10" w:rsidRPr="00BC6960" w:rsidRDefault="00997C10" w:rsidP="00230C8E">
      <w:pPr>
        <w:pStyle w:val="a4"/>
        <w:spacing w:before="0" w:beforeAutospacing="0" w:after="60" w:afterAutospacing="0" w:line="276" w:lineRule="auto"/>
        <w:ind w:left="142" w:right="424"/>
        <w:rPr>
          <w:sz w:val="20"/>
          <w:szCs w:val="20"/>
        </w:rPr>
      </w:pPr>
      <w:r w:rsidRPr="00BC6960">
        <w:rPr>
          <w:sz w:val="20"/>
          <w:szCs w:val="20"/>
        </w:rPr>
        <w:t xml:space="preserve">Не покидает ощущение горечи, когда люди оставляют Родину. Одних высылают насильно, другие уезжают сами в силу каких-то обстоятельств, но ни один из них не забывает своё Отечество, дом, где родился, землю родную. Есть, </w:t>
      </w:r>
      <w:r w:rsidRPr="00BC6960">
        <w:rPr>
          <w:sz w:val="20"/>
          <w:szCs w:val="20"/>
        </w:rPr>
        <w:lastRenderedPageBreak/>
        <w:t xml:space="preserve">например, у </w:t>
      </w:r>
      <w:r w:rsidRPr="00BC6960">
        <w:rPr>
          <w:rStyle w:val="a5"/>
          <w:sz w:val="20"/>
          <w:szCs w:val="20"/>
        </w:rPr>
        <w:t>И.А. Бунина</w:t>
      </w:r>
      <w:r w:rsidRPr="00BC6960">
        <w:rPr>
          <w:sz w:val="20"/>
          <w:szCs w:val="20"/>
        </w:rPr>
        <w:t xml:space="preserve"> рассказ </w:t>
      </w:r>
      <w:r w:rsidRPr="00BC6960">
        <w:rPr>
          <w:rStyle w:val="a5"/>
          <w:sz w:val="20"/>
          <w:szCs w:val="20"/>
        </w:rPr>
        <w:t>«Косцы»</w:t>
      </w:r>
      <w:r w:rsidRPr="00BC6960">
        <w:rPr>
          <w:sz w:val="20"/>
          <w:szCs w:val="20"/>
        </w:rPr>
        <w:t xml:space="preserve">, написанный в 1921 году. Этот рассказ, казалось бы, о малозначительном событии: идут в берёзовом лесу пришлые на </w:t>
      </w:r>
      <w:proofErr w:type="spellStart"/>
      <w:r w:rsidRPr="00BC6960">
        <w:rPr>
          <w:sz w:val="20"/>
          <w:szCs w:val="20"/>
        </w:rPr>
        <w:t>Орловщину</w:t>
      </w:r>
      <w:proofErr w:type="spellEnd"/>
      <w:r w:rsidRPr="00BC6960">
        <w:rPr>
          <w:sz w:val="20"/>
          <w:szCs w:val="20"/>
        </w:rPr>
        <w:t xml:space="preserve"> рязанские косцы, косят и поют. Но именно в этом незначительном моменте удалось Бунину разглядеть </w:t>
      </w:r>
      <w:proofErr w:type="gramStart"/>
      <w:r w:rsidRPr="00BC6960">
        <w:rPr>
          <w:sz w:val="20"/>
          <w:szCs w:val="20"/>
        </w:rPr>
        <w:t>безмерное</w:t>
      </w:r>
      <w:proofErr w:type="gramEnd"/>
      <w:r w:rsidRPr="00BC6960">
        <w:rPr>
          <w:sz w:val="20"/>
          <w:szCs w:val="20"/>
        </w:rPr>
        <w:t xml:space="preserve"> и далёкое, со всей Россией связанное. Небольшое пространство повествования наполнено лучезарным светом, чудными звуками и тягучими запахами, и получился не рассказ, а светлое озеро, какой-то </w:t>
      </w:r>
      <w:proofErr w:type="spellStart"/>
      <w:r w:rsidRPr="00BC6960">
        <w:rPr>
          <w:sz w:val="20"/>
          <w:szCs w:val="20"/>
        </w:rPr>
        <w:t>Светлояр</w:t>
      </w:r>
      <w:proofErr w:type="spellEnd"/>
      <w:r w:rsidRPr="00BC6960">
        <w:rPr>
          <w:sz w:val="20"/>
          <w:szCs w:val="20"/>
        </w:rPr>
        <w:t xml:space="preserve">, в котором отражается вся Россия. Недаром во время чтения «Косцов» Буниным в Париже на литературном вечере (было двести человек), по воспоминаниям жены писателя, многие плакали. Это был плач по утраченной России, ностальгическое чувство по Родине. Бунин прожил в эмиграции большую часть своей жизни, но писал только о России. </w:t>
      </w:r>
    </w:p>
    <w:p w:rsidR="00997C10" w:rsidRPr="00BC6960" w:rsidRDefault="00997C10" w:rsidP="00230C8E">
      <w:pPr>
        <w:pStyle w:val="a4"/>
        <w:spacing w:before="0" w:beforeAutospacing="0" w:after="60" w:afterAutospacing="0" w:line="276" w:lineRule="auto"/>
        <w:ind w:left="142" w:right="424"/>
        <w:rPr>
          <w:sz w:val="20"/>
          <w:szCs w:val="20"/>
        </w:rPr>
      </w:pPr>
      <w:r w:rsidRPr="00BC6960">
        <w:rPr>
          <w:sz w:val="20"/>
          <w:szCs w:val="20"/>
        </w:rPr>
        <w:t xml:space="preserve">Эмигрант третьей волны </w:t>
      </w:r>
      <w:proofErr w:type="spellStart"/>
      <w:r w:rsidRPr="00BC6960">
        <w:rPr>
          <w:rStyle w:val="a5"/>
          <w:sz w:val="20"/>
          <w:szCs w:val="20"/>
        </w:rPr>
        <w:t>С.Довлатов</w:t>
      </w:r>
      <w:proofErr w:type="spellEnd"/>
      <w:r w:rsidRPr="00BC6960">
        <w:rPr>
          <w:sz w:val="20"/>
          <w:szCs w:val="20"/>
        </w:rPr>
        <w:t xml:space="preserve">, уезжая из СССР, прихватил с собой единственный чемодан, “старый, фанерный, обтянутый материей, обвязанный бельевой верёвкой”, — с ним он ещё в пионерский лагерь ездил. Никаких сокровищ в нём не было: сверху лежал двубортный костюм, под ним — поплиновая рубашка, далее по очереди — зимняя шапка, финские креповые носки, шофёрские перчатки и офицерский пояс. Эти вещи стали основой для коротких рассказов-воспоминаний о родине. Они не имеют материальной ценности, они — знаки бесценной, по-своему абсурдной, но единственной жизни. Восемь вещей — восемь историй, и каждая — своеобразный отчёт о прошлой советской жизни. Жизни, которая останется навсегда с эмигрантом Довлатовым. </w:t>
      </w:r>
    </w:p>
    <w:p w:rsidR="00997C10" w:rsidRPr="00BC6960" w:rsidRDefault="00997C10" w:rsidP="00230C8E">
      <w:pPr>
        <w:pStyle w:val="a4"/>
        <w:spacing w:before="0" w:beforeAutospacing="0" w:after="60" w:afterAutospacing="0" w:line="276" w:lineRule="auto"/>
        <w:ind w:left="142" w:right="424"/>
        <w:rPr>
          <w:sz w:val="20"/>
          <w:szCs w:val="20"/>
        </w:rPr>
      </w:pPr>
      <w:r w:rsidRPr="00BC6960">
        <w:rPr>
          <w:rStyle w:val="a5"/>
          <w:sz w:val="20"/>
          <w:szCs w:val="20"/>
        </w:rPr>
        <w:t>Проблема интеллигенции</w:t>
      </w:r>
    </w:p>
    <w:p w:rsidR="00997C10" w:rsidRPr="00BC6960" w:rsidRDefault="00997C10" w:rsidP="00230C8E">
      <w:pPr>
        <w:pStyle w:val="a4"/>
        <w:spacing w:before="0" w:beforeAutospacing="0" w:after="60" w:afterAutospacing="0" w:line="276" w:lineRule="auto"/>
        <w:ind w:left="142" w:right="424"/>
        <w:rPr>
          <w:sz w:val="20"/>
          <w:szCs w:val="20"/>
        </w:rPr>
      </w:pPr>
      <w:r w:rsidRPr="00BC6960">
        <w:rPr>
          <w:sz w:val="20"/>
          <w:szCs w:val="20"/>
        </w:rPr>
        <w:t>По мнению академика Д.С. Лихачёва, “основной принцип интеллигентности — интеллектуальная свобода, свобода как нравственная категория”. Несвободен интеллигентный человек только от своей совести. Звание интеллигента в русской литературе заслуженно носят герои</w:t>
      </w:r>
      <w:r w:rsidRPr="00BC6960">
        <w:rPr>
          <w:rStyle w:val="a5"/>
          <w:sz w:val="20"/>
          <w:szCs w:val="20"/>
        </w:rPr>
        <w:t xml:space="preserve"> </w:t>
      </w:r>
      <w:proofErr w:type="spellStart"/>
      <w:r w:rsidRPr="00BC6960">
        <w:rPr>
          <w:rStyle w:val="a5"/>
          <w:sz w:val="20"/>
          <w:szCs w:val="20"/>
        </w:rPr>
        <w:t>Б.Пастернака</w:t>
      </w:r>
      <w:proofErr w:type="spellEnd"/>
      <w:r w:rsidRPr="00BC6960">
        <w:rPr>
          <w:rStyle w:val="a5"/>
          <w:sz w:val="20"/>
          <w:szCs w:val="20"/>
        </w:rPr>
        <w:t xml:space="preserve"> («Доктор Живаго»)</w:t>
      </w:r>
      <w:r w:rsidRPr="00BC6960">
        <w:rPr>
          <w:sz w:val="20"/>
          <w:szCs w:val="20"/>
        </w:rPr>
        <w:t xml:space="preserve"> и </w:t>
      </w:r>
      <w:proofErr w:type="spellStart"/>
      <w:r w:rsidRPr="00BC6960">
        <w:rPr>
          <w:rStyle w:val="a5"/>
          <w:sz w:val="20"/>
          <w:szCs w:val="20"/>
        </w:rPr>
        <w:t>Ю.Домбровского</w:t>
      </w:r>
      <w:proofErr w:type="spellEnd"/>
      <w:r w:rsidRPr="00BC6960">
        <w:rPr>
          <w:rStyle w:val="a5"/>
          <w:sz w:val="20"/>
          <w:szCs w:val="20"/>
        </w:rPr>
        <w:t xml:space="preserve"> («Факультет ненужных вещей»)</w:t>
      </w:r>
      <w:r w:rsidRPr="00BC6960">
        <w:rPr>
          <w:sz w:val="20"/>
          <w:szCs w:val="20"/>
        </w:rPr>
        <w:t xml:space="preserve">. Ни Живаго, ни Зыбин не пошли на компромисс с собственной совестью. Не принимают они насилие в любом проявлении, будь то Гражданская война или сталинские репрессии. Есть и другой тип русского интеллигента, который предаёт это высокое звание. Один из них — герой повести </w:t>
      </w:r>
      <w:proofErr w:type="spellStart"/>
      <w:r w:rsidRPr="00BC6960">
        <w:rPr>
          <w:rStyle w:val="a5"/>
          <w:sz w:val="20"/>
          <w:szCs w:val="20"/>
        </w:rPr>
        <w:t>Ю.Трифонова</w:t>
      </w:r>
      <w:proofErr w:type="spellEnd"/>
      <w:r w:rsidRPr="00BC6960">
        <w:rPr>
          <w:rStyle w:val="a5"/>
          <w:sz w:val="20"/>
          <w:szCs w:val="20"/>
        </w:rPr>
        <w:t xml:space="preserve"> «Обмен» </w:t>
      </w:r>
      <w:r w:rsidRPr="00BC6960">
        <w:rPr>
          <w:sz w:val="20"/>
          <w:szCs w:val="20"/>
        </w:rPr>
        <w:t xml:space="preserve">Дмитриев. У него </w:t>
      </w:r>
      <w:proofErr w:type="gramStart"/>
      <w:r w:rsidRPr="00BC6960">
        <w:rPr>
          <w:sz w:val="20"/>
          <w:szCs w:val="20"/>
        </w:rPr>
        <w:t>тяжело больна</w:t>
      </w:r>
      <w:proofErr w:type="gramEnd"/>
      <w:r w:rsidRPr="00BC6960">
        <w:rPr>
          <w:sz w:val="20"/>
          <w:szCs w:val="20"/>
        </w:rPr>
        <w:t xml:space="preserve"> мать, жена предлагает обменять две комнаты на отдельную квартиру, хотя взаимоотношения невестки и свекрови складывались не лучшим образом. Дмитриев поначалу возмущается, критикует жену за </w:t>
      </w:r>
      <w:proofErr w:type="spellStart"/>
      <w:r w:rsidRPr="00BC6960">
        <w:rPr>
          <w:sz w:val="20"/>
          <w:szCs w:val="20"/>
        </w:rPr>
        <w:t>бездуховность</w:t>
      </w:r>
      <w:proofErr w:type="spellEnd"/>
      <w:r w:rsidRPr="00BC6960">
        <w:rPr>
          <w:sz w:val="20"/>
          <w:szCs w:val="20"/>
        </w:rPr>
        <w:t xml:space="preserve">, мещанство, но затем соглашается с ней, считая, что она права. В квартире становится всё больше вещей, еды, дорогих гарнитуров: плотность быта нарастает, вещи замещают духовную жизнь. В связи с этим вспоминается другое произведение — </w:t>
      </w:r>
      <w:r w:rsidRPr="00BC6960">
        <w:rPr>
          <w:rStyle w:val="a5"/>
          <w:sz w:val="20"/>
          <w:szCs w:val="20"/>
        </w:rPr>
        <w:t xml:space="preserve">«Чемодан» </w:t>
      </w:r>
      <w:proofErr w:type="spellStart"/>
      <w:r w:rsidRPr="00BC6960">
        <w:rPr>
          <w:rStyle w:val="a5"/>
          <w:sz w:val="20"/>
          <w:szCs w:val="20"/>
        </w:rPr>
        <w:t>С.Довлатова</w:t>
      </w:r>
      <w:proofErr w:type="spellEnd"/>
      <w:r w:rsidRPr="00BC6960">
        <w:rPr>
          <w:sz w:val="20"/>
          <w:szCs w:val="20"/>
        </w:rPr>
        <w:t xml:space="preserve">. Скорее всего “чемодан” с ветошью, вывезенный журналистом </w:t>
      </w:r>
      <w:proofErr w:type="spellStart"/>
      <w:r w:rsidRPr="00BC6960">
        <w:rPr>
          <w:sz w:val="20"/>
          <w:szCs w:val="20"/>
        </w:rPr>
        <w:t>С.Довлатовым</w:t>
      </w:r>
      <w:proofErr w:type="spellEnd"/>
      <w:r w:rsidRPr="00BC6960">
        <w:rPr>
          <w:sz w:val="20"/>
          <w:szCs w:val="20"/>
        </w:rPr>
        <w:t xml:space="preserve"> в Америку, вызвал бы у Дмитриева и его жены только чувство брезгливости. Вместе с тем для героя Довлатова вещи не имеют материальной ценности, они — напоминание о прошедшей юности, друзьях, творческих поисках.</w:t>
      </w:r>
    </w:p>
    <w:p w:rsidR="00997C10" w:rsidRPr="003416C3" w:rsidRDefault="00997C10" w:rsidP="00230C8E">
      <w:pPr>
        <w:pStyle w:val="a3"/>
        <w:numPr>
          <w:ilvl w:val="0"/>
          <w:numId w:val="1"/>
        </w:numPr>
        <w:spacing w:after="60" w:line="276" w:lineRule="auto"/>
        <w:ind w:left="142" w:right="424" w:firstLine="0"/>
        <w:rPr>
          <w:u w:val="single"/>
        </w:rPr>
      </w:pPr>
      <w:r w:rsidRPr="003416C3">
        <w:rPr>
          <w:u w:val="single"/>
        </w:rPr>
        <w:t>Проблема отцов и детей.</w:t>
      </w:r>
    </w:p>
    <w:p w:rsidR="00997C10" w:rsidRDefault="00997C10" w:rsidP="00230C8E">
      <w:pPr>
        <w:spacing w:after="60" w:line="276" w:lineRule="auto"/>
        <w:ind w:left="142" w:right="424"/>
      </w:pPr>
      <w:r>
        <w:t xml:space="preserve">Проблема непростых взаимоотношений родителей и детей нашла свое отражение в литературе. Об этом писали и </w:t>
      </w:r>
      <w:proofErr w:type="spellStart"/>
      <w:r>
        <w:t>Л.Н.Толстой</w:t>
      </w:r>
      <w:proofErr w:type="spellEnd"/>
      <w:r>
        <w:t xml:space="preserve">, и </w:t>
      </w:r>
      <w:proofErr w:type="spellStart"/>
      <w:r>
        <w:t>И.С.Тургенев</w:t>
      </w:r>
      <w:proofErr w:type="spellEnd"/>
      <w:r>
        <w:t xml:space="preserve">, и </w:t>
      </w:r>
      <w:proofErr w:type="spellStart"/>
      <w:r>
        <w:t>А.С.Пушкин</w:t>
      </w:r>
      <w:proofErr w:type="spellEnd"/>
      <w:r>
        <w:t xml:space="preserve">. Я же хочу обратиться к пьесе </w:t>
      </w:r>
      <w:proofErr w:type="spellStart"/>
      <w:r>
        <w:t>А.Вампилова</w:t>
      </w:r>
      <w:proofErr w:type="spellEnd"/>
      <w:r>
        <w:t xml:space="preserve"> «Старший сын», где автор показывает отношение детей к своему отцу. И сын, и дочь откровенно считают своего отца неудачником, чудаком, равнодушно относятся к его переживаниям и чувствам. Отец все молчаливо сносит, находит оправдания всем неблагодарным поступкам детей, просит их только об одном: не оставлять его одного. Главный герой пьесы видит, как на глазах разрушается чужая семья, и искренне пытается помочь добрейшему человек</w:t>
      </w:r>
      <w:proofErr w:type="gramStart"/>
      <w:r>
        <w:t>у-</w:t>
      </w:r>
      <w:proofErr w:type="gramEnd"/>
      <w:r>
        <w:t xml:space="preserve"> отцу. Его вмешательство помогает пережить тяжелый период в отношениях детей к близкому человеку.</w:t>
      </w:r>
    </w:p>
    <w:p w:rsidR="00997C10" w:rsidRPr="003416C3" w:rsidRDefault="00997C10" w:rsidP="00230C8E">
      <w:pPr>
        <w:pStyle w:val="a3"/>
        <w:numPr>
          <w:ilvl w:val="0"/>
          <w:numId w:val="1"/>
        </w:numPr>
        <w:spacing w:after="60" w:line="276" w:lineRule="auto"/>
        <w:ind w:left="142" w:right="424" w:firstLine="0"/>
        <w:rPr>
          <w:u w:val="single"/>
        </w:rPr>
      </w:pPr>
      <w:r w:rsidRPr="003416C3">
        <w:rPr>
          <w:u w:val="single"/>
        </w:rPr>
        <w:t>Проблема ссор. Вражда людей.</w:t>
      </w:r>
    </w:p>
    <w:p w:rsidR="00997C10" w:rsidRDefault="00997C10" w:rsidP="00230C8E">
      <w:pPr>
        <w:spacing w:after="60" w:line="276" w:lineRule="auto"/>
        <w:ind w:left="142" w:right="424"/>
      </w:pPr>
      <w:r>
        <w:t xml:space="preserve">У Пушкина в повести </w:t>
      </w:r>
      <w:r w:rsidRPr="003416C3">
        <w:t>“</w:t>
      </w:r>
      <w:r>
        <w:t>Дубровский</w:t>
      </w:r>
      <w:r w:rsidRPr="003416C3">
        <w:t xml:space="preserve">” </w:t>
      </w:r>
      <w:r>
        <w:t xml:space="preserve">вскользь брошенное слово привело к вражде и многим бедам для бывших соседей. У Шекспира в </w:t>
      </w:r>
      <w:r w:rsidRPr="003416C3">
        <w:t>“</w:t>
      </w:r>
      <w:r>
        <w:t>Ромео и Джульетте</w:t>
      </w:r>
      <w:r w:rsidRPr="003416C3">
        <w:t xml:space="preserve">” </w:t>
      </w:r>
      <w:r>
        <w:t>вражда семейств закончилась смертью главных героев.</w:t>
      </w:r>
    </w:p>
    <w:p w:rsidR="00997C10" w:rsidRPr="009F52C1" w:rsidRDefault="00997C10" w:rsidP="00230C8E">
      <w:pPr>
        <w:spacing w:after="60" w:line="276" w:lineRule="auto"/>
        <w:ind w:left="142" w:right="424"/>
      </w:pPr>
      <w:r w:rsidRPr="009F52C1">
        <w:t>“</w:t>
      </w:r>
      <w:r>
        <w:t>Слово о полку Игореве</w:t>
      </w:r>
      <w:r w:rsidRPr="009F52C1">
        <w:t xml:space="preserve">” </w:t>
      </w:r>
      <w:r>
        <w:t>Святослав произносит “золотое слово”, осуждая Игоря и Всеволода, нарушивших феодальное послушание, что привело к новому нападению половцев на русские земли.</w:t>
      </w:r>
    </w:p>
    <w:p w:rsidR="00997C10" w:rsidRPr="00E80A1E" w:rsidRDefault="00997C10" w:rsidP="00230C8E">
      <w:pPr>
        <w:pStyle w:val="a3"/>
        <w:numPr>
          <w:ilvl w:val="0"/>
          <w:numId w:val="1"/>
        </w:numPr>
        <w:spacing w:after="60" w:line="276" w:lineRule="auto"/>
        <w:ind w:left="142" w:right="424" w:firstLine="0"/>
        <w:rPr>
          <w:u w:val="single"/>
        </w:rPr>
      </w:pPr>
      <w:r w:rsidRPr="00E80A1E">
        <w:rPr>
          <w:u w:val="single"/>
        </w:rPr>
        <w:t>Забота о красоте родного края.</w:t>
      </w:r>
    </w:p>
    <w:p w:rsidR="00997C10" w:rsidRDefault="00997C10" w:rsidP="00230C8E">
      <w:pPr>
        <w:spacing w:after="60" w:line="276" w:lineRule="auto"/>
        <w:ind w:left="142" w:right="424"/>
      </w:pPr>
      <w:r>
        <w:t xml:space="preserve">В романе Васильева </w:t>
      </w:r>
      <w:r w:rsidRPr="00E80A1E">
        <w:t>“</w:t>
      </w:r>
      <w:r>
        <w:t>Не стреляйте в белых лебедей</w:t>
      </w:r>
      <w:r w:rsidRPr="00E80A1E">
        <w:t xml:space="preserve">” </w:t>
      </w:r>
      <w:r>
        <w:t xml:space="preserve">скромный </w:t>
      </w:r>
      <w:proofErr w:type="gramStart"/>
      <w:r>
        <w:t>недотёпа</w:t>
      </w:r>
      <w:proofErr w:type="gramEnd"/>
      <w:r>
        <w:t xml:space="preserve"> Егор Полушкин едва не погибает от рук браконьеров. Защита природы стала для него призванием и смыслом жизни. </w:t>
      </w:r>
    </w:p>
    <w:p w:rsidR="00997C10" w:rsidRDefault="00997C10" w:rsidP="00230C8E">
      <w:pPr>
        <w:spacing w:after="60" w:line="276" w:lineRule="auto"/>
        <w:ind w:left="142" w:right="424"/>
      </w:pPr>
      <w:r>
        <w:t xml:space="preserve">В Ясной Поляне производится много работ только с одной целью – сделать это место одним из самых красивых и уютных. </w:t>
      </w:r>
    </w:p>
    <w:p w:rsidR="00997C10" w:rsidRDefault="00997C10" w:rsidP="00230C8E">
      <w:pPr>
        <w:pStyle w:val="a3"/>
        <w:numPr>
          <w:ilvl w:val="0"/>
          <w:numId w:val="1"/>
        </w:numPr>
        <w:spacing w:after="60" w:line="276" w:lineRule="auto"/>
        <w:ind w:left="142" w:right="424" w:firstLine="0"/>
        <w:rPr>
          <w:u w:val="single"/>
        </w:rPr>
      </w:pPr>
      <w:r w:rsidRPr="00E80A1E">
        <w:rPr>
          <w:u w:val="single"/>
        </w:rPr>
        <w:t>Родительская любовь.</w:t>
      </w:r>
    </w:p>
    <w:p w:rsidR="00997C10" w:rsidRDefault="00997C10" w:rsidP="00230C8E">
      <w:pPr>
        <w:spacing w:after="60" w:line="276" w:lineRule="auto"/>
        <w:ind w:left="142" w:right="424"/>
      </w:pPr>
      <w:r>
        <w:t xml:space="preserve">В стихотворении в прозе Тургенева </w:t>
      </w:r>
      <w:r w:rsidRPr="000160CC">
        <w:t>“</w:t>
      </w:r>
      <w:r>
        <w:t>Воробей</w:t>
      </w:r>
      <w:r w:rsidRPr="000160CC">
        <w:t>”</w:t>
      </w:r>
      <w:r>
        <w:t xml:space="preserve"> мы видим героический поступок птицы. Пытаясь защитить потомство, воробей бросился в бой против собаки.</w:t>
      </w:r>
    </w:p>
    <w:p w:rsidR="00997C10" w:rsidRDefault="00997C10" w:rsidP="00230C8E">
      <w:pPr>
        <w:spacing w:after="60" w:line="276" w:lineRule="auto"/>
        <w:ind w:left="142" w:right="424"/>
      </w:pPr>
      <w:r>
        <w:t xml:space="preserve">Также в романе Тургенева </w:t>
      </w:r>
      <w:r w:rsidRPr="000160CC">
        <w:t>“</w:t>
      </w:r>
      <w:r>
        <w:t>Отцы и дети</w:t>
      </w:r>
      <w:r w:rsidRPr="000160CC">
        <w:t xml:space="preserve">” </w:t>
      </w:r>
      <w:r>
        <w:t>родители Базарова больше всего в жизни хотят быть вместе с сыном.</w:t>
      </w:r>
    </w:p>
    <w:p w:rsidR="00997C10" w:rsidRDefault="00997C10" w:rsidP="00230C8E">
      <w:pPr>
        <w:pStyle w:val="a3"/>
        <w:numPr>
          <w:ilvl w:val="0"/>
          <w:numId w:val="1"/>
        </w:numPr>
        <w:spacing w:after="60" w:line="276" w:lineRule="auto"/>
        <w:ind w:left="142" w:right="424" w:firstLine="0"/>
        <w:rPr>
          <w:u w:val="single"/>
        </w:rPr>
      </w:pPr>
      <w:r w:rsidRPr="000160CC">
        <w:rPr>
          <w:u w:val="single"/>
        </w:rPr>
        <w:t>Ответственность. Необдуманные поступки.</w:t>
      </w:r>
    </w:p>
    <w:p w:rsidR="00997C10" w:rsidRDefault="00997C10" w:rsidP="00230C8E">
      <w:pPr>
        <w:spacing w:after="60" w:line="276" w:lineRule="auto"/>
        <w:ind w:left="142" w:right="424"/>
      </w:pPr>
      <w:r>
        <w:t xml:space="preserve">В пьесе Чехова </w:t>
      </w:r>
      <w:r w:rsidRPr="000160CC">
        <w:t>“</w:t>
      </w:r>
      <w:r>
        <w:t>Вишнёвый сад</w:t>
      </w:r>
      <w:r w:rsidRPr="000160CC">
        <w:t xml:space="preserve">” </w:t>
      </w:r>
      <w:r>
        <w:t>Любовь Андреевна потеряла имение, потому что всю жизнь легкомысленно относилась к деньгам и работе.</w:t>
      </w:r>
    </w:p>
    <w:p w:rsidR="00997C10" w:rsidRDefault="00997C10" w:rsidP="00230C8E">
      <w:pPr>
        <w:spacing w:after="60" w:line="276" w:lineRule="auto"/>
        <w:ind w:left="142" w:right="424"/>
      </w:pPr>
      <w:r>
        <w:lastRenderedPageBreak/>
        <w:t>Пожар в Перми произошел из-за необдуманных действий организаторов фейерверка, безответственности дирекции, халатности проверяющих по пожарной безопасности. А результат – смерть многих людей.</w:t>
      </w:r>
    </w:p>
    <w:p w:rsidR="00997C10" w:rsidRPr="00032E10" w:rsidRDefault="00997C10" w:rsidP="00230C8E">
      <w:pPr>
        <w:spacing w:after="60" w:line="276" w:lineRule="auto"/>
        <w:ind w:left="142" w:right="424"/>
        <w:rPr>
          <w:u w:val="single"/>
        </w:rPr>
      </w:pPr>
      <w:r>
        <w:t xml:space="preserve">В очерке </w:t>
      </w:r>
      <w:r w:rsidRPr="00032E10">
        <w:t>“</w:t>
      </w:r>
      <w:r>
        <w:t>Муравьи</w:t>
      </w:r>
      <w:r w:rsidRPr="00032E10">
        <w:t xml:space="preserve">” </w:t>
      </w:r>
      <w:proofErr w:type="spellStart"/>
      <w:r>
        <w:t>А.Моруа</w:t>
      </w:r>
      <w:proofErr w:type="spellEnd"/>
      <w:r>
        <w:t xml:space="preserve"> рассказывается о том, как молодая женщина купила муравейник. Но она забыла покормить его обитателей, хотя им требовалась всего одна капля мёда в месяц. </w:t>
      </w:r>
    </w:p>
    <w:p w:rsidR="00997C10" w:rsidRPr="007C46F9" w:rsidRDefault="00997C10" w:rsidP="00230C8E">
      <w:pPr>
        <w:pStyle w:val="a3"/>
        <w:numPr>
          <w:ilvl w:val="0"/>
          <w:numId w:val="1"/>
        </w:numPr>
        <w:spacing w:after="60" w:line="276" w:lineRule="auto"/>
        <w:ind w:left="142" w:right="424" w:firstLine="0"/>
      </w:pPr>
      <w:r w:rsidRPr="007C46F9">
        <w:rPr>
          <w:u w:val="single"/>
        </w:rPr>
        <w:t xml:space="preserve">О простых вещах. </w:t>
      </w:r>
      <w:r>
        <w:rPr>
          <w:u w:val="single"/>
        </w:rPr>
        <w:t>Тема счастья.</w:t>
      </w:r>
    </w:p>
    <w:p w:rsidR="00997C10" w:rsidRDefault="00997C10" w:rsidP="00230C8E">
      <w:pPr>
        <w:spacing w:after="60" w:line="276" w:lineRule="auto"/>
        <w:ind w:left="142" w:right="424"/>
      </w:pPr>
      <w:r>
        <w:t>Есть люди, которые ничего особенного не требуют от своей жизни и проводят ее (жизнь) бесполезно и скучно.  Один из таких людей Илья Ильич Обломов.</w:t>
      </w:r>
    </w:p>
    <w:p w:rsidR="00997C10" w:rsidRDefault="00997C10" w:rsidP="00230C8E">
      <w:pPr>
        <w:spacing w:after="60" w:line="276" w:lineRule="auto"/>
        <w:ind w:left="142" w:right="424"/>
      </w:pPr>
      <w:r>
        <w:t xml:space="preserve">В романе Пушкина </w:t>
      </w:r>
      <w:r w:rsidRPr="007C46F9">
        <w:t>“</w:t>
      </w:r>
      <w:r>
        <w:t>Евгений Онегин</w:t>
      </w:r>
      <w:r w:rsidRPr="007C46F9">
        <w:t xml:space="preserve">” </w:t>
      </w:r>
      <w:r>
        <w:t>у главного героя есть всё для жизни. Богатство, образование, положение в обществе и возможность реализовать любые свои мечты. Но он скучает. Его ничто не задевает, ничто не радует. Он не умеет ценить простые вещи</w:t>
      </w:r>
      <w:r w:rsidRPr="007C46F9">
        <w:t xml:space="preserve">: </w:t>
      </w:r>
      <w:r>
        <w:t>дружбу, искренность, любовь. Я думаю, именно поэтому он несчастлив.</w:t>
      </w:r>
    </w:p>
    <w:p w:rsidR="00997C10" w:rsidRPr="003260AD" w:rsidRDefault="00997C10" w:rsidP="00230C8E">
      <w:pPr>
        <w:spacing w:after="60" w:line="276" w:lineRule="auto"/>
        <w:ind w:left="142" w:right="424"/>
      </w:pPr>
      <w:r>
        <w:t xml:space="preserve">В очерке Волкова </w:t>
      </w:r>
      <w:r w:rsidRPr="003260AD">
        <w:t>“</w:t>
      </w:r>
      <w:r>
        <w:t>О простых вещах</w:t>
      </w:r>
      <w:r w:rsidRPr="003260AD">
        <w:t xml:space="preserve">” </w:t>
      </w:r>
      <w:r>
        <w:t xml:space="preserve">поднимается </w:t>
      </w:r>
      <w:proofErr w:type="gramStart"/>
      <w:r>
        <w:t>аналогичная проблема</w:t>
      </w:r>
      <w:proofErr w:type="gramEnd"/>
      <w:r w:rsidRPr="003260AD">
        <w:t xml:space="preserve">: </w:t>
      </w:r>
      <w:r>
        <w:t xml:space="preserve">для счастья человеку нужно не так уж и много. </w:t>
      </w:r>
    </w:p>
    <w:p w:rsidR="00997C10" w:rsidRPr="003260AD" w:rsidRDefault="00997C10" w:rsidP="00230C8E">
      <w:pPr>
        <w:pStyle w:val="a3"/>
        <w:numPr>
          <w:ilvl w:val="0"/>
          <w:numId w:val="1"/>
        </w:numPr>
        <w:spacing w:after="60" w:line="276" w:lineRule="auto"/>
        <w:ind w:left="142" w:right="424" w:firstLine="0"/>
        <w:rPr>
          <w:u w:val="single"/>
        </w:rPr>
      </w:pPr>
      <w:r w:rsidRPr="003260AD">
        <w:rPr>
          <w:u w:val="single"/>
        </w:rPr>
        <w:t>Богатства русского языка.</w:t>
      </w:r>
    </w:p>
    <w:p w:rsidR="00997C10" w:rsidRDefault="00997C10" w:rsidP="00230C8E">
      <w:pPr>
        <w:spacing w:after="60" w:line="276" w:lineRule="auto"/>
        <w:ind w:left="142" w:right="424"/>
      </w:pPr>
      <w:r>
        <w:t xml:space="preserve">Если не использовать богатств русского языка можно стать похожим на Эллочку Щукину из произведения </w:t>
      </w:r>
      <w:r w:rsidRPr="003260AD">
        <w:t>“</w:t>
      </w:r>
      <w:r>
        <w:t>Двенадцать</w:t>
      </w:r>
      <w:r w:rsidRPr="003260AD">
        <w:t xml:space="preserve"> </w:t>
      </w:r>
      <w:r>
        <w:t>стульев</w:t>
      </w:r>
      <w:r w:rsidRPr="003260AD">
        <w:t xml:space="preserve">” </w:t>
      </w:r>
      <w:r>
        <w:t xml:space="preserve">И. Ильфа и </w:t>
      </w:r>
      <w:proofErr w:type="spellStart"/>
      <w:r>
        <w:t>Е.Петрова</w:t>
      </w:r>
      <w:proofErr w:type="spellEnd"/>
      <w:r>
        <w:t xml:space="preserve">. Она обходилась тридцатью словами.  </w:t>
      </w:r>
    </w:p>
    <w:p w:rsidR="00997C10" w:rsidRDefault="00997C10" w:rsidP="00230C8E">
      <w:pPr>
        <w:spacing w:after="60" w:line="276" w:lineRule="auto"/>
        <w:ind w:left="142" w:right="424"/>
      </w:pPr>
      <w:r>
        <w:t xml:space="preserve">В комедии Фонвизина </w:t>
      </w:r>
      <w:r w:rsidRPr="003260AD">
        <w:t>“</w:t>
      </w:r>
      <w:r>
        <w:t>Недоросль</w:t>
      </w:r>
      <w:r w:rsidRPr="003260AD">
        <w:t xml:space="preserve">” </w:t>
      </w:r>
      <w:r>
        <w:t>Митрофанушка совсем не знал русского языка.</w:t>
      </w:r>
    </w:p>
    <w:p w:rsidR="00997C10" w:rsidRPr="00032E10" w:rsidRDefault="00997C10" w:rsidP="00230C8E">
      <w:pPr>
        <w:pStyle w:val="a3"/>
        <w:numPr>
          <w:ilvl w:val="0"/>
          <w:numId w:val="1"/>
        </w:numPr>
        <w:spacing w:after="60" w:line="276" w:lineRule="auto"/>
        <w:ind w:left="142" w:right="424" w:firstLine="0"/>
        <w:rPr>
          <w:u w:val="single"/>
        </w:rPr>
      </w:pPr>
      <w:r w:rsidRPr="00032E10">
        <w:rPr>
          <w:u w:val="single"/>
        </w:rPr>
        <w:t>Беспринципность.</w:t>
      </w:r>
    </w:p>
    <w:p w:rsidR="00997C10" w:rsidRDefault="00997C10" w:rsidP="00230C8E">
      <w:pPr>
        <w:spacing w:after="60" w:line="276" w:lineRule="auto"/>
        <w:ind w:left="142" w:right="424"/>
      </w:pPr>
      <w:r>
        <w:t xml:space="preserve">В очерке Чехова </w:t>
      </w:r>
      <w:r w:rsidRPr="00032E10">
        <w:t>“</w:t>
      </w:r>
      <w:r>
        <w:t>Ушла</w:t>
      </w:r>
      <w:r w:rsidRPr="00032E10">
        <w:t xml:space="preserve">” </w:t>
      </w:r>
      <w:r>
        <w:t>рассказывается о женщине, которая в течение одной минуты полностью изменяет свои принципы.</w:t>
      </w:r>
    </w:p>
    <w:p w:rsidR="00997C10" w:rsidRDefault="00997C10" w:rsidP="00230C8E">
      <w:pPr>
        <w:spacing w:after="60" w:line="276" w:lineRule="auto"/>
        <w:ind w:left="142" w:right="424"/>
      </w:pPr>
      <w:r>
        <w:t xml:space="preserve">Она говорит мужу, что уйдёт от него, если тот совершит хоть один подлый поступок. Тогда муж подробно объяснил жене, почему их семья так богато живёт. Героиня текста </w:t>
      </w:r>
      <w:r w:rsidRPr="004C2033">
        <w:t>“</w:t>
      </w:r>
      <w:r>
        <w:t>ушла… в другую комнату. Для неё жить красиво и богато было важнее, чем обман мужа, хотя говорит она совсем наоборот.</w:t>
      </w:r>
    </w:p>
    <w:p w:rsidR="00997C10" w:rsidRDefault="00997C10" w:rsidP="00230C8E">
      <w:pPr>
        <w:spacing w:after="60" w:line="276" w:lineRule="auto"/>
        <w:ind w:left="142" w:right="424"/>
      </w:pPr>
      <w:r>
        <w:t xml:space="preserve">В рассказе Чехова </w:t>
      </w:r>
      <w:r w:rsidRPr="009F52C1">
        <w:t>“</w:t>
      </w:r>
      <w:r>
        <w:t>Хамелеон</w:t>
      </w:r>
      <w:r w:rsidRPr="009F52C1">
        <w:t xml:space="preserve">” </w:t>
      </w:r>
      <w:r>
        <w:t xml:space="preserve">полицейского надзирателя Очумелова тоже нет чёткой позиции. Он хочет наказать хозяина собаки, которая укусила за палец </w:t>
      </w:r>
      <w:proofErr w:type="spellStart"/>
      <w:r>
        <w:t>Хрюкина</w:t>
      </w:r>
      <w:proofErr w:type="spellEnd"/>
      <w:r>
        <w:t>. После того, как Очумелов узнаёт, что возможный хозяин собаки — генерал Жигалов, вся его решительность пропадает.</w:t>
      </w:r>
    </w:p>
    <w:p w:rsidR="00997C10" w:rsidRPr="008B27BB" w:rsidRDefault="00997C10" w:rsidP="00230C8E">
      <w:pPr>
        <w:spacing w:after="60" w:line="276" w:lineRule="auto"/>
        <w:ind w:left="142" w:right="424"/>
        <w:rPr>
          <w:u w:val="single"/>
        </w:rPr>
      </w:pPr>
    </w:p>
    <w:p w:rsidR="00997C10" w:rsidRPr="008B27BB" w:rsidRDefault="00997C10" w:rsidP="00230C8E">
      <w:pPr>
        <w:spacing w:after="60" w:line="276" w:lineRule="auto"/>
        <w:ind w:left="142" w:right="424"/>
        <w:rPr>
          <w:u w:val="single"/>
        </w:rPr>
      </w:pPr>
      <w:r w:rsidRPr="008B27BB">
        <w:rPr>
          <w:u w:val="single"/>
        </w:rPr>
        <w:t xml:space="preserve"> </w:t>
      </w:r>
    </w:p>
    <w:sectPr w:rsidR="00997C10" w:rsidRPr="008B27BB" w:rsidSect="009813A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Полужирный">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3318"/>
    <w:multiLevelType w:val="hybridMultilevel"/>
    <w:tmpl w:val="EFD8D138"/>
    <w:lvl w:ilvl="0" w:tplc="DCEA982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AD"/>
    <w:rsid w:val="000104AF"/>
    <w:rsid w:val="000160CC"/>
    <w:rsid w:val="00032E10"/>
    <w:rsid w:val="00044B2C"/>
    <w:rsid w:val="00057DB9"/>
    <w:rsid w:val="0007702F"/>
    <w:rsid w:val="000F1870"/>
    <w:rsid w:val="00192BDE"/>
    <w:rsid w:val="00224D77"/>
    <w:rsid w:val="00227737"/>
    <w:rsid w:val="00230C8E"/>
    <w:rsid w:val="002A33C8"/>
    <w:rsid w:val="002B3547"/>
    <w:rsid w:val="003072BC"/>
    <w:rsid w:val="00313B3F"/>
    <w:rsid w:val="003260AD"/>
    <w:rsid w:val="003416C3"/>
    <w:rsid w:val="00343844"/>
    <w:rsid w:val="00404C25"/>
    <w:rsid w:val="0040683A"/>
    <w:rsid w:val="0043004C"/>
    <w:rsid w:val="004642C1"/>
    <w:rsid w:val="004C2033"/>
    <w:rsid w:val="004E6804"/>
    <w:rsid w:val="00524EF8"/>
    <w:rsid w:val="00586C0D"/>
    <w:rsid w:val="006A10C1"/>
    <w:rsid w:val="006E328A"/>
    <w:rsid w:val="007116E5"/>
    <w:rsid w:val="0071511F"/>
    <w:rsid w:val="007C46F9"/>
    <w:rsid w:val="00804487"/>
    <w:rsid w:val="00845677"/>
    <w:rsid w:val="00874B8E"/>
    <w:rsid w:val="008B27BB"/>
    <w:rsid w:val="008C6F75"/>
    <w:rsid w:val="008D123E"/>
    <w:rsid w:val="00901B66"/>
    <w:rsid w:val="009060D9"/>
    <w:rsid w:val="009415FE"/>
    <w:rsid w:val="009813AD"/>
    <w:rsid w:val="00997C10"/>
    <w:rsid w:val="009F52C1"/>
    <w:rsid w:val="00A3136C"/>
    <w:rsid w:val="00A53656"/>
    <w:rsid w:val="00A56E02"/>
    <w:rsid w:val="00AE6165"/>
    <w:rsid w:val="00B526A5"/>
    <w:rsid w:val="00B746EF"/>
    <w:rsid w:val="00B9286B"/>
    <w:rsid w:val="00B9440C"/>
    <w:rsid w:val="00B95D24"/>
    <w:rsid w:val="00BC6960"/>
    <w:rsid w:val="00BF790E"/>
    <w:rsid w:val="00C67E68"/>
    <w:rsid w:val="00C756B5"/>
    <w:rsid w:val="00C84395"/>
    <w:rsid w:val="00CD4D99"/>
    <w:rsid w:val="00D23F93"/>
    <w:rsid w:val="00D74012"/>
    <w:rsid w:val="00D90EE3"/>
    <w:rsid w:val="00D96863"/>
    <w:rsid w:val="00E700D3"/>
    <w:rsid w:val="00E70366"/>
    <w:rsid w:val="00E80A1E"/>
    <w:rsid w:val="00F62440"/>
    <w:rsid w:val="00F8485C"/>
    <w:rsid w:val="00FC4298"/>
    <w:rsid w:val="00FD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68"/>
    <w:pPr>
      <w:jc w:val="both"/>
    </w:pPr>
  </w:style>
  <w:style w:type="paragraph" w:styleId="1">
    <w:name w:val="heading 1"/>
    <w:basedOn w:val="a"/>
    <w:link w:val="10"/>
    <w:uiPriority w:val="99"/>
    <w:qFormat/>
    <w:rsid w:val="00F8485C"/>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485C"/>
    <w:rPr>
      <w:rFonts w:eastAsia="Times New Roman" w:cs="Times New Roman"/>
      <w:b/>
      <w:bCs/>
      <w:kern w:val="36"/>
      <w:sz w:val="48"/>
      <w:szCs w:val="48"/>
    </w:rPr>
  </w:style>
  <w:style w:type="paragraph" w:styleId="a3">
    <w:name w:val="List Paragraph"/>
    <w:basedOn w:val="a"/>
    <w:uiPriority w:val="99"/>
    <w:qFormat/>
    <w:rsid w:val="009813AD"/>
    <w:pPr>
      <w:ind w:left="720"/>
      <w:contextualSpacing/>
    </w:pPr>
  </w:style>
  <w:style w:type="paragraph" w:styleId="a4">
    <w:name w:val="Normal (Web)"/>
    <w:basedOn w:val="a"/>
    <w:uiPriority w:val="99"/>
    <w:rsid w:val="00A53656"/>
    <w:pPr>
      <w:spacing w:before="100" w:beforeAutospacing="1" w:after="100" w:afterAutospacing="1"/>
    </w:pPr>
    <w:rPr>
      <w:sz w:val="24"/>
      <w:szCs w:val="24"/>
    </w:rPr>
  </w:style>
  <w:style w:type="character" w:styleId="a5">
    <w:name w:val="Strong"/>
    <w:basedOn w:val="a0"/>
    <w:uiPriority w:val="99"/>
    <w:qFormat/>
    <w:rsid w:val="00A53656"/>
    <w:rPr>
      <w:rFonts w:cs="Times New Roman"/>
      <w:b/>
      <w:bCs/>
    </w:rPr>
  </w:style>
  <w:style w:type="paragraph" w:customStyle="1" w:styleId="f000">
    <w:name w:val="f000"/>
    <w:basedOn w:val="a"/>
    <w:uiPriority w:val="99"/>
    <w:rsid w:val="0043004C"/>
    <w:rPr>
      <w:sz w:val="24"/>
      <w:szCs w:val="24"/>
    </w:rPr>
  </w:style>
  <w:style w:type="character" w:customStyle="1" w:styleId="f400">
    <w:name w:val="f400"/>
    <w:basedOn w:val="a0"/>
    <w:uiPriority w:val="99"/>
    <w:rsid w:val="002B3547"/>
    <w:rPr>
      <w:rFonts w:cs="Times New Roman"/>
    </w:rPr>
  </w:style>
  <w:style w:type="character" w:customStyle="1" w:styleId="f0001">
    <w:name w:val="f0001"/>
    <w:basedOn w:val="a0"/>
    <w:uiPriority w:val="99"/>
    <w:rsid w:val="002B3547"/>
    <w:rPr>
      <w:rFonts w:ascii="Times New Roman" w:hAnsi="Times New Roman" w:cs="Times New Roman"/>
    </w:rPr>
  </w:style>
  <w:style w:type="character" w:customStyle="1" w:styleId="f2111">
    <w:name w:val="f2111"/>
    <w:basedOn w:val="a0"/>
    <w:uiPriority w:val="99"/>
    <w:rsid w:val="00524EF8"/>
    <w:rPr>
      <w:rFonts w:ascii="Times New Roman" w:hAnsi="Times New Roman" w:cs="Times New Roman"/>
      <w:b/>
      <w:bCs/>
      <w:i/>
      <w:iCs/>
    </w:rPr>
  </w:style>
  <w:style w:type="character" w:customStyle="1" w:styleId="f310">
    <w:name w:val="f310"/>
    <w:basedOn w:val="a0"/>
    <w:uiPriority w:val="99"/>
    <w:rsid w:val="00B9286B"/>
    <w:rPr>
      <w:rFonts w:cs="Times New Roman"/>
    </w:rPr>
  </w:style>
  <w:style w:type="paragraph" w:styleId="a6">
    <w:name w:val="Body Text"/>
    <w:basedOn w:val="a"/>
    <w:link w:val="a7"/>
    <w:uiPriority w:val="99"/>
    <w:rsid w:val="00B526A5"/>
    <w:pPr>
      <w:overflowPunct w:val="0"/>
      <w:autoSpaceDE w:val="0"/>
      <w:autoSpaceDN w:val="0"/>
      <w:adjustRightInd w:val="0"/>
      <w:ind w:right="120"/>
      <w:jc w:val="left"/>
      <w:textAlignment w:val="baseline"/>
    </w:pPr>
    <w:rPr>
      <w:rFonts w:ascii="Times New Roman Полужирный" w:hAnsi="Times New Roman Полужирный" w:cs="Times New Roman Полужирный"/>
    </w:rPr>
  </w:style>
  <w:style w:type="character" w:customStyle="1" w:styleId="a7">
    <w:name w:val="Основной текст Знак"/>
    <w:basedOn w:val="a0"/>
    <w:link w:val="a6"/>
    <w:uiPriority w:val="99"/>
    <w:locked/>
    <w:rsid w:val="00B526A5"/>
    <w:rPr>
      <w:rFonts w:ascii="Times New Roman Полужирный" w:hAnsi="Times New Roman Полужирный" w:cs="Times New Roman Полужирный"/>
    </w:rPr>
  </w:style>
  <w:style w:type="character" w:customStyle="1" w:styleId="initial">
    <w:name w:val="initial"/>
    <w:basedOn w:val="a0"/>
    <w:uiPriority w:val="99"/>
    <w:rsid w:val="007116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68"/>
    <w:pPr>
      <w:jc w:val="both"/>
    </w:pPr>
  </w:style>
  <w:style w:type="paragraph" w:styleId="1">
    <w:name w:val="heading 1"/>
    <w:basedOn w:val="a"/>
    <w:link w:val="10"/>
    <w:uiPriority w:val="99"/>
    <w:qFormat/>
    <w:rsid w:val="00F8485C"/>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485C"/>
    <w:rPr>
      <w:rFonts w:eastAsia="Times New Roman" w:cs="Times New Roman"/>
      <w:b/>
      <w:bCs/>
      <w:kern w:val="36"/>
      <w:sz w:val="48"/>
      <w:szCs w:val="48"/>
    </w:rPr>
  </w:style>
  <w:style w:type="paragraph" w:styleId="a3">
    <w:name w:val="List Paragraph"/>
    <w:basedOn w:val="a"/>
    <w:uiPriority w:val="99"/>
    <w:qFormat/>
    <w:rsid w:val="009813AD"/>
    <w:pPr>
      <w:ind w:left="720"/>
      <w:contextualSpacing/>
    </w:pPr>
  </w:style>
  <w:style w:type="paragraph" w:styleId="a4">
    <w:name w:val="Normal (Web)"/>
    <w:basedOn w:val="a"/>
    <w:uiPriority w:val="99"/>
    <w:rsid w:val="00A53656"/>
    <w:pPr>
      <w:spacing w:before="100" w:beforeAutospacing="1" w:after="100" w:afterAutospacing="1"/>
    </w:pPr>
    <w:rPr>
      <w:sz w:val="24"/>
      <w:szCs w:val="24"/>
    </w:rPr>
  </w:style>
  <w:style w:type="character" w:styleId="a5">
    <w:name w:val="Strong"/>
    <w:basedOn w:val="a0"/>
    <w:uiPriority w:val="99"/>
    <w:qFormat/>
    <w:rsid w:val="00A53656"/>
    <w:rPr>
      <w:rFonts w:cs="Times New Roman"/>
      <w:b/>
      <w:bCs/>
    </w:rPr>
  </w:style>
  <w:style w:type="paragraph" w:customStyle="1" w:styleId="f000">
    <w:name w:val="f000"/>
    <w:basedOn w:val="a"/>
    <w:uiPriority w:val="99"/>
    <w:rsid w:val="0043004C"/>
    <w:rPr>
      <w:sz w:val="24"/>
      <w:szCs w:val="24"/>
    </w:rPr>
  </w:style>
  <w:style w:type="character" w:customStyle="1" w:styleId="f400">
    <w:name w:val="f400"/>
    <w:basedOn w:val="a0"/>
    <w:uiPriority w:val="99"/>
    <w:rsid w:val="002B3547"/>
    <w:rPr>
      <w:rFonts w:cs="Times New Roman"/>
    </w:rPr>
  </w:style>
  <w:style w:type="character" w:customStyle="1" w:styleId="f0001">
    <w:name w:val="f0001"/>
    <w:basedOn w:val="a0"/>
    <w:uiPriority w:val="99"/>
    <w:rsid w:val="002B3547"/>
    <w:rPr>
      <w:rFonts w:ascii="Times New Roman" w:hAnsi="Times New Roman" w:cs="Times New Roman"/>
    </w:rPr>
  </w:style>
  <w:style w:type="character" w:customStyle="1" w:styleId="f2111">
    <w:name w:val="f2111"/>
    <w:basedOn w:val="a0"/>
    <w:uiPriority w:val="99"/>
    <w:rsid w:val="00524EF8"/>
    <w:rPr>
      <w:rFonts w:ascii="Times New Roman" w:hAnsi="Times New Roman" w:cs="Times New Roman"/>
      <w:b/>
      <w:bCs/>
      <w:i/>
      <w:iCs/>
    </w:rPr>
  </w:style>
  <w:style w:type="character" w:customStyle="1" w:styleId="f310">
    <w:name w:val="f310"/>
    <w:basedOn w:val="a0"/>
    <w:uiPriority w:val="99"/>
    <w:rsid w:val="00B9286B"/>
    <w:rPr>
      <w:rFonts w:cs="Times New Roman"/>
    </w:rPr>
  </w:style>
  <w:style w:type="paragraph" w:styleId="a6">
    <w:name w:val="Body Text"/>
    <w:basedOn w:val="a"/>
    <w:link w:val="a7"/>
    <w:uiPriority w:val="99"/>
    <w:rsid w:val="00B526A5"/>
    <w:pPr>
      <w:overflowPunct w:val="0"/>
      <w:autoSpaceDE w:val="0"/>
      <w:autoSpaceDN w:val="0"/>
      <w:adjustRightInd w:val="0"/>
      <w:ind w:right="120"/>
      <w:jc w:val="left"/>
      <w:textAlignment w:val="baseline"/>
    </w:pPr>
    <w:rPr>
      <w:rFonts w:ascii="Times New Roman Полужирный" w:hAnsi="Times New Roman Полужирный" w:cs="Times New Roman Полужирный"/>
    </w:rPr>
  </w:style>
  <w:style w:type="character" w:customStyle="1" w:styleId="a7">
    <w:name w:val="Основной текст Знак"/>
    <w:basedOn w:val="a0"/>
    <w:link w:val="a6"/>
    <w:uiPriority w:val="99"/>
    <w:locked/>
    <w:rsid w:val="00B526A5"/>
    <w:rPr>
      <w:rFonts w:ascii="Times New Roman Полужирный" w:hAnsi="Times New Roman Полужирный" w:cs="Times New Roman Полужирный"/>
    </w:rPr>
  </w:style>
  <w:style w:type="character" w:customStyle="1" w:styleId="initial">
    <w:name w:val="initial"/>
    <w:basedOn w:val="a0"/>
    <w:uiPriority w:val="99"/>
    <w:rsid w:val="007116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61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5400</Words>
  <Characters>32500</Characters>
  <Application>Microsoft Office Word</Application>
  <DocSecurity>0</DocSecurity>
  <Lines>270</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Matfeya</cp:lastModifiedBy>
  <cp:revision>3</cp:revision>
  <cp:lastPrinted>2014-04-17T14:22:00Z</cp:lastPrinted>
  <dcterms:created xsi:type="dcterms:W3CDTF">2014-09-25T12:49:00Z</dcterms:created>
  <dcterms:modified xsi:type="dcterms:W3CDTF">2015-05-16T18:10:00Z</dcterms:modified>
</cp:coreProperties>
</file>