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9E" w:rsidRDefault="008C0B9E" w:rsidP="008C0B9E">
      <w:pPr>
        <w:jc w:val="center"/>
      </w:pPr>
      <w:r>
        <w:t>Муниципальное бюджетное  общеобразовательное учреждение  средняя общеобразовательная школа № 119</w:t>
      </w:r>
    </w:p>
    <w:p w:rsidR="008C0B9E" w:rsidRDefault="008C0B9E" w:rsidP="008C0B9E">
      <w:r>
        <w:t>УТВЕРЖДАЮ                                                                                                                                                                                                                        СОГЛАСОВАНО</w:t>
      </w:r>
    </w:p>
    <w:p w:rsidR="008C0B9E" w:rsidRDefault="008C0B9E" w:rsidP="008C0B9E">
      <w:r>
        <w:t xml:space="preserve">Директор МБОУ СОШ №119                                                                                                                                                                                                        Руководитель  </w:t>
      </w:r>
    </w:p>
    <w:p w:rsidR="008C0B9E" w:rsidRDefault="008C0B9E" w:rsidP="008C0B9E">
      <w:r>
        <w:t xml:space="preserve">                                                                                                                                                                                                                                                                             МО</w:t>
      </w:r>
    </w:p>
    <w:p w:rsidR="008C0B9E" w:rsidRDefault="008C0B9E" w:rsidP="008C0B9E">
      <w:r>
        <w:t>____________(</w:t>
      </w:r>
      <w:proofErr w:type="spellStart"/>
      <w:r>
        <w:t>Голубова</w:t>
      </w:r>
      <w:proofErr w:type="spellEnd"/>
      <w:r>
        <w:t xml:space="preserve"> Л.В.)                                                                                                                                                                               </w:t>
      </w:r>
      <w:r w:rsidRPr="00A05605">
        <w:t xml:space="preserve"> </w:t>
      </w:r>
      <w:r>
        <w:t>____________(</w:t>
      </w:r>
      <w:proofErr w:type="spellStart"/>
      <w:r>
        <w:t>Ергина</w:t>
      </w:r>
      <w:proofErr w:type="spellEnd"/>
      <w:r>
        <w:t xml:space="preserve"> Н.А.)              </w:t>
      </w:r>
    </w:p>
    <w:p w:rsidR="008C0B9E" w:rsidRDefault="008C0B9E" w:rsidP="008C0B9E">
      <w:r>
        <w:t>«    » августа 2014 года                                                                                                                                                                                                     «    » августа 2014 года</w:t>
      </w:r>
    </w:p>
    <w:p w:rsidR="008C0B9E" w:rsidRDefault="008C0B9E" w:rsidP="008C0B9E"/>
    <w:p w:rsidR="008C0B9E" w:rsidRDefault="008C0B9E" w:rsidP="008C0B9E"/>
    <w:p w:rsidR="008C0B9E" w:rsidRDefault="008C0B9E" w:rsidP="008C0B9E"/>
    <w:p w:rsidR="008C0B9E" w:rsidRDefault="008C0B9E" w:rsidP="008C0B9E"/>
    <w:p w:rsidR="008C0B9E" w:rsidRDefault="008C0B9E" w:rsidP="008C0B9E">
      <w:pPr>
        <w:jc w:val="center"/>
      </w:pPr>
      <w:r>
        <w:t>Рабочая программа на 2014-2015 учебный год</w:t>
      </w:r>
    </w:p>
    <w:p w:rsidR="008C0B9E" w:rsidRDefault="008C0B9E" w:rsidP="008C0B9E">
      <w:r>
        <w:t xml:space="preserve">Ф.И.О. Романова Алина </w:t>
      </w:r>
      <w:proofErr w:type="spellStart"/>
      <w:r>
        <w:t>Альфитовна</w:t>
      </w:r>
      <w:proofErr w:type="spellEnd"/>
    </w:p>
    <w:p w:rsidR="008C0B9E" w:rsidRDefault="008C0B9E" w:rsidP="008C0B9E">
      <w:r>
        <w:t>Наименование предмета: Технология</w:t>
      </w:r>
    </w:p>
    <w:p w:rsidR="008C0B9E" w:rsidRDefault="008C0B9E" w:rsidP="008C0B9E">
      <w:r>
        <w:t xml:space="preserve">Количество  часов: </w:t>
      </w:r>
    </w:p>
    <w:p w:rsidR="008C0B9E" w:rsidRDefault="008C0B9E" w:rsidP="008C0B9E">
      <w:r>
        <w:t>Класс: 2 б</w:t>
      </w:r>
    </w:p>
    <w:p w:rsidR="008C0B9E" w:rsidRDefault="008C0B9E" w:rsidP="008C0B9E">
      <w:r>
        <w:t>Рабочая программа учителя составлена на основании сборника нормативных документов:</w:t>
      </w:r>
    </w:p>
    <w:p w:rsidR="008C0B9E" w:rsidRDefault="008C0B9E" w:rsidP="008C0B9E">
      <w:r>
        <w:t>-ФГОС НОО</w:t>
      </w:r>
    </w:p>
    <w:p w:rsidR="008C0B9E" w:rsidRDefault="008C0B9E" w:rsidP="008C0B9E">
      <w:r>
        <w:t xml:space="preserve">- Федерального базисного учебного плана и </w:t>
      </w:r>
      <w:proofErr w:type="spellStart"/>
      <w:r>
        <w:t>пимерных</w:t>
      </w:r>
      <w:proofErr w:type="spellEnd"/>
      <w:r>
        <w:t xml:space="preserve"> программ по математике Министерства образования Российской Федерации,2011 г.</w:t>
      </w:r>
    </w:p>
    <w:p w:rsidR="008C0B9E" w:rsidRPr="002139BA" w:rsidRDefault="008C0B9E" w:rsidP="008C0B9E">
      <w:pPr>
        <w:spacing w:after="0" w:line="240" w:lineRule="auto"/>
        <w:ind w:right="92"/>
        <w:jc w:val="both"/>
        <w:rPr>
          <w:rFonts w:ascii="Arial" w:eastAsia="Times New Roman" w:hAnsi="Arial" w:cs="Arial"/>
          <w:color w:val="000000"/>
          <w:lang w:eastAsia="ru-RU"/>
        </w:rPr>
      </w:pPr>
      <w:r>
        <w:t xml:space="preserve">- Программа курса «Технология» </w:t>
      </w:r>
      <w:r w:rsidRPr="002139BA">
        <w:rPr>
          <w:rFonts w:ascii="Times New Roman" w:eastAsia="Times New Roman" w:hAnsi="Times New Roman" w:cs="Times New Roman"/>
          <w:color w:val="000000"/>
          <w:sz w:val="24"/>
          <w:szCs w:val="24"/>
          <w:lang w:eastAsia="ru-RU"/>
        </w:rPr>
        <w:t xml:space="preserve"> </w:t>
      </w:r>
      <w:proofErr w:type="spellStart"/>
      <w:r w:rsidRPr="007B7642">
        <w:rPr>
          <w:rFonts w:ascii="Arial" w:eastAsia="Times New Roman" w:hAnsi="Arial" w:cs="Arial"/>
          <w:color w:val="000000"/>
          <w:lang w:eastAsia="ru-RU"/>
        </w:rPr>
        <w:t>Н.И.Роговцев</w:t>
      </w:r>
      <w:r>
        <w:rPr>
          <w:rFonts w:ascii="Arial" w:eastAsia="Times New Roman" w:hAnsi="Arial" w:cs="Arial"/>
          <w:color w:val="000000"/>
          <w:lang w:eastAsia="ru-RU"/>
        </w:rPr>
        <w:t>ой</w:t>
      </w:r>
      <w:proofErr w:type="spellEnd"/>
      <w:r>
        <w:rPr>
          <w:rFonts w:ascii="Arial" w:eastAsia="Times New Roman" w:hAnsi="Arial" w:cs="Arial"/>
          <w:color w:val="000000"/>
          <w:lang w:eastAsia="ru-RU"/>
        </w:rPr>
        <w:t xml:space="preserve">, Н.В.Богдановой, </w:t>
      </w:r>
      <w:proofErr w:type="spellStart"/>
      <w:r>
        <w:rPr>
          <w:rFonts w:ascii="Arial" w:eastAsia="Times New Roman" w:hAnsi="Arial" w:cs="Arial"/>
          <w:color w:val="000000"/>
          <w:lang w:eastAsia="ru-RU"/>
        </w:rPr>
        <w:t>И.П.Фрейтаг</w:t>
      </w:r>
      <w:proofErr w:type="spellEnd"/>
      <w:r>
        <w:rPr>
          <w:rFonts w:ascii="Arial" w:eastAsia="Times New Roman" w:hAnsi="Arial" w:cs="Arial"/>
          <w:color w:val="000000"/>
          <w:lang w:eastAsia="ru-RU"/>
        </w:rPr>
        <w:t>.</w:t>
      </w:r>
    </w:p>
    <w:p w:rsidR="009E53FF" w:rsidRDefault="0018462B">
      <w:r>
        <w:lastRenderedPageBreak/>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w:t>
      </w:r>
      <w:proofErr w:type="gramStart"/>
      <w:r>
        <w:t xml:space="preserve"> В</w:t>
      </w:r>
      <w:proofErr w:type="gramEnd"/>
      <w:r>
        <w:t xml:space="preserve">водить человека в мир технологии необходимо в детстве, начиная с начальной школы. 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w:t>
      </w:r>
      <w:proofErr w:type="spellStart"/>
      <w:r>
        <w:t>j</w:t>
      </w:r>
      <w:proofErr w:type="spellEnd"/>
      <w:r>
        <w:t xml:space="preserve">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HI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w:t>
      </w:r>
      <w:proofErr w:type="gramStart"/>
      <w:r>
        <w:t>учебною</w:t>
      </w:r>
      <w:proofErr w:type="gramEnd"/>
      <w:r>
        <w:t xml:space="preserve"> предмета, а также весьма полезны во </w:t>
      </w:r>
      <w:proofErr w:type="spellStart"/>
      <w:r>
        <w:t>внеучебной</w:t>
      </w:r>
      <w:proofErr w:type="spellEnd"/>
      <w:r>
        <w:t xml:space="preserve"> деятельности. 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I разных сферах учебной и </w:t>
      </w:r>
      <w:proofErr w:type="spellStart"/>
      <w:r>
        <w:t>внеучебной</w:t>
      </w:r>
      <w:proofErr w:type="spellEnd"/>
      <w:r>
        <w:t xml:space="preserve"> деятельности (при поиске информации, усвоении новых знаний, выполнении практических заданий).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Цели изучения технологии в начальной школе: </w:t>
      </w:r>
      <w:r>
        <w:sym w:font="Symbol" w:char="F0FC"/>
      </w:r>
      <w:r>
        <w:t xml:space="preserve"> приобретение личного опыта как основы обучения и познания; </w:t>
      </w:r>
      <w:r>
        <w:sym w:font="Symbol" w:char="F0FC"/>
      </w:r>
      <w:r>
        <w:t xml:space="preserve"> приобретение первоначального опыта практической преобразователь ной деятельности на основе овладения технологическими знаниями, технико-технологическими умениями и проектной деятельностью; </w:t>
      </w:r>
      <w:r>
        <w:sym w:font="Symbol" w:char="F0FC"/>
      </w:r>
      <w:r>
        <w:t xml:space="preserve"> формирование позитивного эмоционально-ценностного отношения к труду и людям труда.</w:t>
      </w:r>
    </w:p>
    <w:p w:rsidR="0018462B" w:rsidRDefault="0018462B">
      <w:r w:rsidRPr="0018462B">
        <w:rPr>
          <w:b/>
        </w:rPr>
        <w:t>ОБЩАЯ ХАРАКТЕРИСТИКА КУРСА</w:t>
      </w:r>
      <w:r>
        <w:t xml:space="preserve"> </w:t>
      </w:r>
    </w:p>
    <w:p w:rsidR="0018462B" w:rsidRDefault="0018462B">
      <w:proofErr w:type="gramStart"/>
      <w:r>
        <w:t xml:space="preserve">Теоретической основой данной программы являются: </w:t>
      </w:r>
      <w:r>
        <w:sym w:font="Symbol" w:char="F0B7"/>
      </w:r>
      <w:r>
        <w:t xml:space="preserve"> </w:t>
      </w:r>
      <w:proofErr w:type="spellStart"/>
      <w:r>
        <w:t>системно-деятельностный</w:t>
      </w:r>
      <w:proofErr w:type="spellEnd"/>
      <w:r>
        <w:t xml:space="preserve">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t>интериоризацией</w:t>
      </w:r>
      <w:proofErr w:type="spellEnd"/>
      <w:r>
        <w:t xml:space="preserve"> (П.Я. Гальперин, Н.Ф. Талызина и др.);</w:t>
      </w:r>
      <w:proofErr w:type="gramEnd"/>
      <w:r>
        <w:t xml:space="preserve"> </w:t>
      </w:r>
      <w:r>
        <w:sym w:font="Symbol" w:char="F0B7"/>
      </w:r>
      <w:r>
        <w:t xml:space="preserve"> 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w:t>
      </w:r>
      <w:proofErr w:type="spellStart"/>
      <w:r>
        <w:t>опыта</w:t>
      </w:r>
      <w:proofErr w:type="gramStart"/>
      <w:r>
        <w:t>.О</w:t>
      </w:r>
      <w:proofErr w:type="gramEnd"/>
      <w:r>
        <w:t>сновные</w:t>
      </w:r>
      <w:proofErr w:type="spellEnd"/>
      <w:r>
        <w:t xml:space="preserve"> задачи курса: </w:t>
      </w:r>
      <w:r>
        <w:sym w:font="Symbol" w:char="F0B7"/>
      </w:r>
      <w:r>
        <w:t xml:space="preserve"> 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w:t>
      </w:r>
      <w:proofErr w:type="gramStart"/>
      <w:r>
        <w:t xml:space="preserve">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r>
        <w:lastRenderedPageBreak/>
        <w:sym w:font="Symbol" w:char="F0B7"/>
      </w:r>
      <w:r>
        <w:t xml:space="preserve"> формирование идентичности гражданина России в поликультурном многонациональном обществе на основе знакомства с ремёслами </w:t>
      </w:r>
      <w:proofErr w:type="spellStart"/>
      <w:r>
        <w:t>народои</w:t>
      </w:r>
      <w:proofErr w:type="spellEnd"/>
      <w:r>
        <w:t xml:space="preserve">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roofErr w:type="gramEnd"/>
      <w:r>
        <w:t xml:space="preserve"> </w:t>
      </w:r>
      <w:r>
        <w:sym w:font="Symbol" w:char="F0B7"/>
      </w:r>
      <w:r>
        <w:t xml:space="preserve"> формирование целостной картины мира (образа мира) на основе по 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 </w:t>
      </w:r>
      <w:r>
        <w:sym w:font="Symbol" w:char="F0B7"/>
      </w:r>
      <w:r>
        <w:t xml:space="preserve">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 </w:t>
      </w:r>
      <w:r>
        <w:sym w:font="Symbol" w:char="F0B7"/>
      </w:r>
      <w:r>
        <w:t xml:space="preserve"> формирование на основе овладения культурой проектной деятельности:</w:t>
      </w:r>
    </w:p>
    <w:p w:rsidR="0018462B" w:rsidRDefault="0018462B">
      <w:proofErr w:type="gramStart"/>
      <w:r>
        <w:t xml:space="preserve">внутреннего плана деятельности, включающего </w:t>
      </w:r>
      <w:proofErr w:type="spellStart"/>
      <w:r>
        <w:t>целеполагание</w:t>
      </w:r>
      <w:proofErr w:type="spellEnd"/>
      <w:r>
        <w:t>,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roofErr w:type="gramEnd"/>
      <w:r>
        <w:t xml:space="preserve"> —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 — первоначальных конструкторско-технологических знаний и техники 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 —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 — творческого потенциала личности в процессе изготовления изделий и реализации проектов. 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w:t>
      </w:r>
      <w:proofErr w:type="spellStart"/>
      <w:r>
        <w:t>картой</w:t>
      </w:r>
      <w:proofErr w:type="gramStart"/>
      <w:r>
        <w:t>.В</w:t>
      </w:r>
      <w:proofErr w:type="gramEnd"/>
      <w:r>
        <w:t>се</w:t>
      </w:r>
      <w:proofErr w:type="spellEnd"/>
      <w:r>
        <w:t xml:space="preserve">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01 деятельности под контролем учителя к самостоятельному выполнению проекта. </w:t>
      </w:r>
      <w:proofErr w:type="gramStart"/>
      <w:r>
        <w:t xml:space="preserve">Особое внимание в программе отводится практическим работам, при выполнении которых учащиеся: </w:t>
      </w:r>
      <w:r>
        <w:sym w:font="Symbol" w:char="F0B7"/>
      </w:r>
      <w:r>
        <w:t xml:space="preserve"> 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r>
        <w:sym w:font="Symbol" w:char="F0B7"/>
      </w:r>
      <w:r>
        <w:t xml:space="preserve"> овладевают отдельными технологическими операциями (способами работы) — разметкой, раскроем, сборкой, отделкой и др.; </w:t>
      </w:r>
      <w:r>
        <w:sym w:font="Symbol" w:char="F0B7"/>
      </w:r>
      <w:r>
        <w:t xml:space="preserve"> знакомятся со свойствами материалов, инструментами и машинами, </w:t>
      </w:r>
      <w:r>
        <w:lastRenderedPageBreak/>
        <w:t>помогающими человеку при обработке сырья и создании предметного мира;</w:t>
      </w:r>
      <w:proofErr w:type="gramEnd"/>
      <w:r>
        <w:t xml:space="preserve"> </w:t>
      </w:r>
      <w:r>
        <w:sym w:font="Symbol" w:char="F0B7"/>
      </w:r>
      <w:r>
        <w:t xml:space="preserve"> </w:t>
      </w:r>
      <w:proofErr w:type="gramStart"/>
      <w:r>
        <w:t xml:space="preserve">знакомятся с законами природы, знание которых необходимо при выполнении работы; </w:t>
      </w:r>
      <w:r>
        <w:sym w:font="Symbol" w:char="F0B7"/>
      </w:r>
      <w:r>
        <w:t xml:space="preserve"> учатся экономно расходовать материалы; </w:t>
      </w:r>
      <w:r>
        <w:sym w:font="Symbol" w:char="F0B7"/>
      </w:r>
      <w:r>
        <w:t xml:space="preserve"> 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 </w:t>
      </w:r>
      <w:r>
        <w:sym w:font="Symbol" w:char="F0B7"/>
      </w:r>
      <w:r>
        <w:t xml:space="preserve"> учатся преимущественно конструкторской деятельности; </w:t>
      </w:r>
      <w:r>
        <w:sym w:font="Symbol" w:char="F0B7"/>
      </w:r>
      <w:r>
        <w:t xml:space="preserve"> знакомятся с природой и использованием её богатств человеком</w:t>
      </w:r>
      <w:proofErr w:type="gramEnd"/>
    </w:p>
    <w:p w:rsidR="0018462B" w:rsidRDefault="0018462B">
      <w: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 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w:t>
      </w:r>
      <w:proofErr w:type="gramStart"/>
      <w:r>
        <w:t>о-</w:t>
      </w:r>
      <w:proofErr w:type="gramEnd"/>
      <w:r>
        <w:t xml:space="preserve"> 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 их, формулируют выводы. 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w:t>
      </w:r>
      <w:proofErr w:type="gramStart"/>
      <w:r>
        <w:t>со</w:t>
      </w:r>
      <w:proofErr w:type="gramEnd"/>
      <w:r>
        <w:t xml:space="preserve"> 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 пол 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w:t>
      </w:r>
      <w:proofErr w:type="spellStart"/>
      <w:r>
        <w:t>творчества</w:t>
      </w:r>
      <w:proofErr w:type="gramStart"/>
      <w:r>
        <w:t>.П</w:t>
      </w:r>
      <w:proofErr w:type="gramEnd"/>
      <w:r>
        <w:t>родуктивная</w:t>
      </w:r>
      <w:proofErr w:type="spellEnd"/>
      <w:r>
        <w:t xml:space="preserve"> проектная деятельность создаёт основу для развития личности младшего школьника, предоставляет уникальные возможности для ею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 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w:t>
      </w:r>
      <w:r>
        <w:lastRenderedPageBreak/>
        <w:t>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 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18462B" w:rsidRDefault="0018462B">
      <w:r w:rsidRPr="0018462B">
        <w:rPr>
          <w:b/>
        </w:rPr>
        <w:t>МЕСТО КУРСА В УЧЕБНОМ ПЛАНЕ</w:t>
      </w:r>
      <w:r>
        <w:t xml:space="preserve"> </w:t>
      </w:r>
    </w:p>
    <w:p w:rsidR="0018462B" w:rsidRDefault="0018462B">
      <w:r>
        <w:t xml:space="preserve">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 </w:t>
      </w:r>
    </w:p>
    <w:p w:rsidR="0018462B" w:rsidRDefault="0018462B">
      <w:r w:rsidRPr="0018462B">
        <w:rPr>
          <w:b/>
        </w:rPr>
        <w:t>ЦЕННОСТНЫЕ ОРИЕНТИРЫ СОДЕРЖАНИЯ УЧЕБНОГО ПРЕДМЕТА</w:t>
      </w:r>
      <w:r>
        <w:t xml:space="preserve"> Ценность жизни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w:t>
      </w:r>
      <w:proofErr w:type="gramStart"/>
      <w:r>
        <w:t>о-</w:t>
      </w:r>
      <w:proofErr w:type="gramEnd"/>
      <w:r>
        <w:t xml:space="preserve"> эстетического, эколого-технологического сознания. 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w:t>
      </w:r>
      <w:proofErr w:type="gramStart"/>
      <w:r>
        <w:t>о-</w:t>
      </w:r>
      <w:proofErr w:type="gramEnd"/>
      <w:r>
        <w:t xml:space="preserve"> прикладного искусства. Ценность человека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Ценность добра – направленность человека на развитие и сохранение жизни, через сострадание и милосердие, стремление помочь </w:t>
      </w:r>
      <w:proofErr w:type="gramStart"/>
      <w:r>
        <w:t>ближнему</w:t>
      </w:r>
      <w:proofErr w:type="gramEnd"/>
      <w:r>
        <w:t>, как проявление высшей человеческой способности – любви. Ценность истины – это ценность научного познания как части культуры человечества, разума, понимания сущности бытия, мир</w:t>
      </w:r>
      <w:proofErr w:type="gramStart"/>
      <w:r>
        <w:t>о-</w:t>
      </w:r>
      <w:proofErr w:type="gramEnd"/>
      <w:r>
        <w:t xml:space="preserve"> здания.</w:t>
      </w:r>
    </w:p>
    <w:p w:rsidR="0018462B" w:rsidRDefault="0018462B">
      <w:r>
        <w:t>Ценность семьи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Ценность труда и творчества как естественного условия человеческой жизни, потребности творческой самореализации, состояния нормального человеческого существования. 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 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Ценность гражданственности – осознание человеком себя как члена общества, народа, представителя страны и государства. 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Ценность человечества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18462B" w:rsidRDefault="0018462B">
      <w:r w:rsidRPr="0018462B">
        <w:rPr>
          <w:b/>
        </w:rPr>
        <w:lastRenderedPageBreak/>
        <w:t>РЕЗУЛЬТАТЫ ИЗУЧЕНИЯ КУРСА</w:t>
      </w:r>
      <w:r>
        <w:t xml:space="preserve"> </w:t>
      </w:r>
    </w:p>
    <w:p w:rsidR="0018462B" w:rsidRPr="0018462B" w:rsidRDefault="0018462B">
      <w:pPr>
        <w:rPr>
          <w:b/>
        </w:rPr>
      </w:pPr>
      <w:r w:rsidRPr="0018462B">
        <w:rPr>
          <w:b/>
        </w:rPr>
        <w:t>1 класс</w:t>
      </w:r>
    </w:p>
    <w:p w:rsidR="0018462B" w:rsidRDefault="0018462B">
      <w:r>
        <w:t xml:space="preserve"> </w:t>
      </w:r>
      <w:r w:rsidRPr="0018462B">
        <w:rPr>
          <w:b/>
        </w:rPr>
        <w:t>ЛИЧНОСТНЫМИ РЕЗУЛЬТАТАМИ</w:t>
      </w:r>
      <w:r>
        <w:t xml:space="preserve"> изучения курса «Технология» в 1-м классе является формирование следующих умений </w:t>
      </w:r>
    </w:p>
    <w:p w:rsidR="0018462B" w:rsidRDefault="0018462B">
      <w:r>
        <w:sym w:font="Symbol" w:char="F0B7"/>
      </w:r>
      <w:r>
        <w:t xml:space="preserve"> 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18462B" w:rsidRDefault="0018462B">
      <w:r>
        <w:t xml:space="preserve"> </w:t>
      </w:r>
      <w:r>
        <w:sym w:font="Symbol" w:char="F0B7"/>
      </w:r>
      <w:r>
        <w:t xml:space="preserve"> 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 </w:t>
      </w:r>
    </w:p>
    <w:p w:rsidR="0018462B" w:rsidRDefault="0018462B">
      <w:r>
        <w:sym w:font="Symbol" w:char="F0B7"/>
      </w:r>
      <w:r>
        <w:t xml:space="preserve"> проявлять интерес к отдельным видам предметно-практической деятельности; </w:t>
      </w:r>
    </w:p>
    <w:p w:rsidR="0018462B" w:rsidRDefault="0018462B">
      <w:r>
        <w:sym w:font="Symbol" w:char="F0B7"/>
      </w:r>
      <w:r>
        <w:t xml:space="preserve"> 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w:t>
      </w:r>
    </w:p>
    <w:p w:rsidR="0018462B" w:rsidRDefault="0018462B">
      <w:r>
        <w:sym w:font="Symbol" w:char="F0B7"/>
      </w:r>
      <w:r>
        <w:t xml:space="preserve"> знать основные моральные нормы поведения; </w:t>
      </w:r>
    </w:p>
    <w:p w:rsidR="0018462B" w:rsidRDefault="0018462B">
      <w:r>
        <w:sym w:font="Symbol" w:char="F0B7"/>
      </w:r>
      <w:r>
        <w:t xml:space="preserve"> в предложенных ситуациях, опираясь на общие для всех простые правила поведения, делать выбор, какой поступок совершить. </w:t>
      </w:r>
    </w:p>
    <w:p w:rsidR="0018462B" w:rsidRDefault="0018462B">
      <w:pPr>
        <w:rPr>
          <w:b/>
        </w:rPr>
      </w:pPr>
      <w:r w:rsidRPr="0018462B">
        <w:rPr>
          <w:b/>
        </w:rPr>
        <w:t>МЕТАПРЕДМЕТНЫМИ РЕЗУЛЬТАТАМИ</w:t>
      </w:r>
    </w:p>
    <w:p w:rsidR="0018462B" w:rsidRDefault="0018462B">
      <w:r>
        <w:t xml:space="preserve"> изучения курса «Технология» в 1-м классе является формирование следующих универсальных учебных действий (УУД) Регулятивные УУД: </w:t>
      </w:r>
    </w:p>
    <w:p w:rsidR="0018462B" w:rsidRDefault="0018462B">
      <w:r>
        <w:sym w:font="Symbol" w:char="F0B7"/>
      </w:r>
      <w:r>
        <w:t xml:space="preserve"> определять и формулировать цель выполнения заданий на уроке, во внеурочной деятельности, в жизненных ситуациях под руководством учителя.</w:t>
      </w:r>
    </w:p>
    <w:p w:rsidR="0018462B" w:rsidRDefault="0018462B">
      <w:r>
        <w:t xml:space="preserve"> </w:t>
      </w:r>
      <w:r>
        <w:sym w:font="Symbol" w:char="F0B7"/>
      </w:r>
      <w:r>
        <w:t xml:space="preserve"> понимать смысл инструкции учителя и принимать учебную задачу; </w:t>
      </w:r>
    </w:p>
    <w:p w:rsidR="0018462B" w:rsidRDefault="0018462B">
      <w:r>
        <w:sym w:font="Symbol" w:char="F0B7"/>
      </w:r>
      <w:r>
        <w:t xml:space="preserve"> определять план выполнения заданий на уроках, внеурочной деятельности, жизненных ситуациях под руководством учителя.</w:t>
      </w:r>
    </w:p>
    <w:p w:rsidR="0018462B" w:rsidRDefault="0018462B">
      <w:r>
        <w:sym w:font="Symbol" w:char="F0B7"/>
      </w:r>
      <w:r>
        <w:t xml:space="preserve"> проговаривать последовательность действий на уроке; </w:t>
      </w:r>
    </w:p>
    <w:p w:rsidR="0018462B" w:rsidRDefault="0018462B">
      <w:r>
        <w:sym w:font="Symbol" w:char="F0B7"/>
      </w:r>
      <w:r>
        <w:t xml:space="preserve"> учиться высказывать свое предположение (версию) на основе работы с иллюстрацией учебника;</w:t>
      </w:r>
    </w:p>
    <w:p w:rsidR="0018462B" w:rsidRDefault="0018462B">
      <w:r>
        <w:t xml:space="preserve"> </w:t>
      </w:r>
      <w:r>
        <w:sym w:font="Symbol" w:char="F0B7"/>
      </w:r>
      <w:r>
        <w:t xml:space="preserve"> с помощью учителя объяснять выбор наиболее подходящих для выполнения задания материалов и инструментов;</w:t>
      </w:r>
    </w:p>
    <w:p w:rsidR="0018462B" w:rsidRDefault="0018462B">
      <w:r>
        <w:lastRenderedPageBreak/>
        <w:t xml:space="preserve"> </w:t>
      </w:r>
      <w:r>
        <w:sym w:font="Symbol" w:char="F0B7"/>
      </w:r>
      <w:r>
        <w:t xml:space="preserve"> использовать в своей деятельности простейшие приборы: линейку, треугольник и т.д.</w:t>
      </w:r>
    </w:p>
    <w:p w:rsidR="0018462B" w:rsidRDefault="0018462B">
      <w:r>
        <w:t xml:space="preserve"> </w:t>
      </w:r>
      <w:r>
        <w:sym w:font="Symbol" w:char="F0B7"/>
      </w:r>
      <w:r>
        <w:t xml:space="preserve"> учиться готовить рабочее место и выполнять практическую работу по предложенному учителем плану с опорой на образцы, рисунки учебника; </w:t>
      </w:r>
    </w:p>
    <w:p w:rsidR="0018462B" w:rsidRDefault="0018462B">
      <w:r>
        <w:sym w:font="Symbol" w:char="F0B7"/>
      </w:r>
      <w:r>
        <w:t xml:space="preserve"> выполнять контроль точности разметки деталей с помощью шаблона;</w:t>
      </w:r>
    </w:p>
    <w:p w:rsidR="0018462B" w:rsidRDefault="0018462B">
      <w:r>
        <w:t xml:space="preserve"> </w:t>
      </w:r>
      <w:r>
        <w:sym w:font="Symbol" w:char="F0B7"/>
      </w:r>
      <w:r>
        <w:t xml:space="preserve"> учиться совместно с учителем и другими учениками давать эмоциональную оценку деятельности класса на уроке. </w:t>
      </w:r>
    </w:p>
    <w:p w:rsidR="0018462B" w:rsidRDefault="0018462B">
      <w:r>
        <w:sym w:font="Symbol" w:char="F0B7"/>
      </w:r>
      <w:r>
        <w:t xml:space="preserve"> оценивать совместно с учителем или одноклассниками результат своих действий, вносить соответствующие коррективы; Познавательные УУД:</w:t>
      </w:r>
    </w:p>
    <w:p w:rsidR="0018462B" w:rsidRDefault="0018462B">
      <w:r>
        <w:t xml:space="preserve"> </w:t>
      </w:r>
      <w:r>
        <w:sym w:font="Symbol" w:char="F0B7"/>
      </w:r>
      <w:r>
        <w:t xml:space="preserve"> ориентироваться в учебнике: определять умения, которые будут сформированы на основе изучения данного раздела</w:t>
      </w:r>
      <w:proofErr w:type="gramStart"/>
      <w:r>
        <w:t>.</w:t>
      </w:r>
      <w:proofErr w:type="gramEnd"/>
      <w:r>
        <w:t xml:space="preserve"> </w:t>
      </w:r>
      <w:r>
        <w:sym w:font="Symbol" w:char="F0B7"/>
      </w:r>
      <w:r>
        <w:t xml:space="preserve"> </w:t>
      </w:r>
      <w:proofErr w:type="gramStart"/>
      <w:r>
        <w:t>о</w:t>
      </w:r>
      <w:proofErr w:type="gramEnd"/>
      <w:r>
        <w:t xml:space="preserve">твечать на простые вопросы учителя, находить нужную информацию в учебнике. </w:t>
      </w:r>
    </w:p>
    <w:p w:rsidR="0018462B" w:rsidRDefault="0018462B">
      <w:r>
        <w:sym w:font="Symbol" w:char="F0B7"/>
      </w:r>
      <w:r>
        <w:t xml:space="preserve"> сравнивать, группировать предметы, объекты: находить общее и различие. </w:t>
      </w:r>
    </w:p>
    <w:p w:rsidR="0018462B" w:rsidRDefault="0018462B">
      <w:r>
        <w:sym w:font="Symbol" w:char="F0B7"/>
      </w:r>
      <w:r>
        <w:t xml:space="preserve"> ориентироваться в своей системе знаний: отличать новое от уже известного с помощью учителя;</w:t>
      </w:r>
    </w:p>
    <w:p w:rsidR="0018462B" w:rsidRDefault="0018462B">
      <w:r>
        <w:t xml:space="preserve"> </w:t>
      </w:r>
      <w:r>
        <w:sym w:font="Symbol" w:char="F0B7"/>
      </w:r>
      <w:r>
        <w:t xml:space="preserve"> добывать новые знания: находить ответы на вопросы, используя учебник, свой жизненный опыт и информацию, полученную на уроке; </w:t>
      </w:r>
    </w:p>
    <w:p w:rsidR="0018462B" w:rsidRDefault="0018462B">
      <w:r>
        <w:sym w:font="Symbol" w:char="F0B7"/>
      </w:r>
      <w:r>
        <w:t xml:space="preserve"> перерабатывать полученную информацию: делать выводы в результате совместной работы всего класса;</w:t>
      </w:r>
    </w:p>
    <w:p w:rsidR="0018462B" w:rsidRDefault="0018462B">
      <w:r>
        <w:t xml:space="preserve"> </w:t>
      </w:r>
      <w:r>
        <w:sym w:font="Symbol" w:char="F0B7"/>
      </w:r>
      <w:r>
        <w:t xml:space="preserve"> понимать знаки, символы, модели, схемы, приведенные в учебнике и учебных пособиях; </w:t>
      </w:r>
    </w:p>
    <w:p w:rsidR="0018462B" w:rsidRDefault="0018462B">
      <w:r>
        <w:sym w:font="Symbol" w:char="F0B7"/>
      </w:r>
      <w:r>
        <w:t xml:space="preserve"> анализировать объекты труда с выделением их существенных признаков; </w:t>
      </w:r>
    </w:p>
    <w:p w:rsidR="0018462B" w:rsidRDefault="0018462B">
      <w:r>
        <w:sym w:font="Symbol" w:char="F0B7"/>
      </w:r>
      <w:r>
        <w:t xml:space="preserve"> устанавливать причинно - следственные связи в изучаемом круге явлений;</w:t>
      </w:r>
    </w:p>
    <w:p w:rsidR="0018462B" w:rsidRDefault="0018462B">
      <w:r>
        <w:t xml:space="preserve"> </w:t>
      </w:r>
      <w:r>
        <w:sym w:font="Symbol" w:char="F0B7"/>
      </w:r>
      <w:r>
        <w:t xml:space="preserve"> обобщать - выделять класс объектов по заданному признаку </w:t>
      </w:r>
      <w:proofErr w:type="gramStart"/>
      <w:r>
        <w:t>Коммуникативные</w:t>
      </w:r>
      <w:proofErr w:type="gramEnd"/>
      <w:r>
        <w:t xml:space="preserve"> УУД:</w:t>
      </w:r>
    </w:p>
    <w:p w:rsidR="0018462B" w:rsidRDefault="0018462B">
      <w:r>
        <w:t xml:space="preserve"> </w:t>
      </w:r>
      <w:r>
        <w:sym w:font="Symbol" w:char="F0B7"/>
      </w:r>
      <w:r>
        <w:t xml:space="preserve"> отвечать на вопросы учителя, товарищей по классу, участвовать в диалоге на уроке;</w:t>
      </w:r>
    </w:p>
    <w:p w:rsidR="0018462B" w:rsidRDefault="0018462B">
      <w:r>
        <w:t xml:space="preserve"> </w:t>
      </w:r>
      <w:r>
        <w:sym w:font="Symbol" w:char="F0B7"/>
      </w:r>
      <w:r>
        <w:t xml:space="preserve"> соблюдать простейшие нормы речевого этикета: здороваться, прощаться, благодарить; </w:t>
      </w:r>
    </w:p>
    <w:p w:rsidR="0018462B" w:rsidRDefault="0018462B">
      <w:r>
        <w:sym w:font="Symbol" w:char="F0B7"/>
      </w:r>
      <w:r>
        <w:t xml:space="preserve"> слушать и понимать речь других;</w:t>
      </w:r>
    </w:p>
    <w:p w:rsidR="0018462B" w:rsidRDefault="0018462B">
      <w:r>
        <w:t xml:space="preserve"> </w:t>
      </w:r>
      <w:r>
        <w:sym w:font="Symbol" w:char="F0B7"/>
      </w:r>
      <w:r>
        <w:t xml:space="preserve"> принимать участие в коллективных работах, работах парами и группами;</w:t>
      </w:r>
    </w:p>
    <w:p w:rsidR="0018462B" w:rsidRDefault="0018462B">
      <w:r>
        <w:lastRenderedPageBreak/>
        <w:t xml:space="preserve"> </w:t>
      </w:r>
      <w:r>
        <w:sym w:font="Symbol" w:char="F0B7"/>
      </w:r>
      <w:r>
        <w:t xml:space="preserve"> контролировать свои действия при совместной работе; </w:t>
      </w:r>
    </w:p>
    <w:p w:rsidR="0018462B" w:rsidRDefault="0018462B">
      <w:r>
        <w:sym w:font="Symbol" w:char="F0B7"/>
      </w:r>
      <w:r>
        <w:t xml:space="preserve"> договариваться с партнерами и приходить к общему решению. </w:t>
      </w:r>
      <w:proofErr w:type="spellStart"/>
      <w:r>
        <w:t>Предметнымирезультатамиизучения</w:t>
      </w:r>
      <w:proofErr w:type="spellEnd"/>
      <w:r>
        <w:t xml:space="preserve"> предмета «Технология» в</w:t>
      </w:r>
      <w:proofErr w:type="gramStart"/>
      <w:r>
        <w:t>1</w:t>
      </w:r>
      <w:proofErr w:type="gramEnd"/>
      <w:r>
        <w:t xml:space="preserve">- </w:t>
      </w:r>
      <w:proofErr w:type="spellStart"/>
      <w:r>
        <w:t>мклассеявляетсяформированиеследующихзнанийиумений</w:t>
      </w:r>
      <w:proofErr w:type="spellEnd"/>
      <w:r>
        <w:t>. Знать:</w:t>
      </w:r>
    </w:p>
    <w:p w:rsidR="0018462B" w:rsidRDefault="0018462B">
      <w:r>
        <w:t xml:space="preserve"> </w:t>
      </w:r>
      <w:r>
        <w:sym w:font="Symbol" w:char="F0B7"/>
      </w:r>
      <w:r>
        <w:t xml:space="preserve"> виды материало</w:t>
      </w:r>
      <w:proofErr w:type="gramStart"/>
      <w:r>
        <w:t>в(</w:t>
      </w:r>
      <w:proofErr w:type="gramEnd"/>
      <w:r>
        <w:t xml:space="preserve">природные, </w:t>
      </w:r>
      <w:proofErr w:type="spellStart"/>
      <w:r>
        <w:t>бумага,тонкийкартон,ткань</w:t>
      </w:r>
      <w:proofErr w:type="spellEnd"/>
      <w:r>
        <w:t xml:space="preserve">, </w:t>
      </w:r>
      <w:proofErr w:type="spellStart"/>
      <w:r>
        <w:t>клейстер,клей</w:t>
      </w:r>
      <w:proofErr w:type="spellEnd"/>
      <w:r>
        <w:t>),</w:t>
      </w:r>
      <w:proofErr w:type="spellStart"/>
      <w:r>
        <w:t>ихсвойстваиназвания</w:t>
      </w:r>
      <w:proofErr w:type="spellEnd"/>
      <w:r>
        <w:t>;</w:t>
      </w:r>
    </w:p>
    <w:p w:rsidR="0018462B" w:rsidRDefault="0018462B">
      <w:r>
        <w:t xml:space="preserve"> </w:t>
      </w:r>
      <w:r>
        <w:sym w:font="Symbol" w:char="F0B7"/>
      </w:r>
      <w:r>
        <w:t xml:space="preserve"> </w:t>
      </w:r>
      <w:proofErr w:type="spellStart"/>
      <w:r>
        <w:t>конструкцииоднодетальныеимногодетальные</w:t>
      </w:r>
      <w:proofErr w:type="gramStart"/>
      <w:r>
        <w:t>,н</w:t>
      </w:r>
      <w:proofErr w:type="gramEnd"/>
      <w:r>
        <w:t>еподвижное</w:t>
      </w:r>
      <w:proofErr w:type="spellEnd"/>
      <w:r>
        <w:t xml:space="preserve"> </w:t>
      </w:r>
      <w:proofErr w:type="spellStart"/>
      <w:r>
        <w:t>соединениедеталей</w:t>
      </w:r>
      <w:proofErr w:type="spellEnd"/>
      <w:r>
        <w:t>;</w:t>
      </w:r>
    </w:p>
    <w:p w:rsidR="0018462B" w:rsidRDefault="0018462B">
      <w:r>
        <w:t xml:space="preserve"> </w:t>
      </w:r>
      <w:r>
        <w:sym w:font="Symbol" w:char="F0B7"/>
      </w:r>
      <w:r>
        <w:t xml:space="preserve"> </w:t>
      </w:r>
      <w:proofErr w:type="spellStart"/>
      <w:r>
        <w:t>названияиназначениеручныхинструментовиприспособления</w:t>
      </w:r>
      <w:proofErr w:type="spellEnd"/>
      <w:r>
        <w:t xml:space="preserve"> </w:t>
      </w:r>
      <w:proofErr w:type="spellStart"/>
      <w:r>
        <w:t>шаблонов</w:t>
      </w:r>
      <w:proofErr w:type="gramStart"/>
      <w:r>
        <w:t>,п</w:t>
      </w:r>
      <w:proofErr w:type="gramEnd"/>
      <w:r>
        <w:t>равилаработыими</w:t>
      </w:r>
      <w:proofErr w:type="spellEnd"/>
      <w:r>
        <w:t>;</w:t>
      </w:r>
    </w:p>
    <w:p w:rsidR="0018462B" w:rsidRDefault="0018462B">
      <w:r>
        <w:t xml:space="preserve"> </w:t>
      </w:r>
      <w:r>
        <w:sym w:font="Symbol" w:char="F0B7"/>
      </w:r>
      <w:r>
        <w:t xml:space="preserve"> технологическую </w:t>
      </w:r>
      <w:proofErr w:type="spellStart"/>
      <w:r>
        <w:t>последовательностьизготовления</w:t>
      </w:r>
      <w:proofErr w:type="spellEnd"/>
      <w:r>
        <w:t xml:space="preserve"> несложных </w:t>
      </w:r>
      <w:proofErr w:type="spellStart"/>
      <w:r>
        <w:t>изделий</w:t>
      </w:r>
      <w:proofErr w:type="gramStart"/>
      <w:r>
        <w:t>:р</w:t>
      </w:r>
      <w:proofErr w:type="gramEnd"/>
      <w:r>
        <w:t>азметка,резание,сборка,отделка</w:t>
      </w:r>
      <w:proofErr w:type="spellEnd"/>
      <w:r>
        <w:t>;</w:t>
      </w:r>
    </w:p>
    <w:p w:rsidR="0018462B" w:rsidRDefault="0018462B">
      <w:r>
        <w:t xml:space="preserve"> </w:t>
      </w:r>
      <w:r>
        <w:sym w:font="Symbol" w:char="F0B7"/>
      </w:r>
      <w:r>
        <w:t xml:space="preserve"> способы разметки: сгибанием, по шаблону;</w:t>
      </w:r>
    </w:p>
    <w:p w:rsidR="0018462B" w:rsidRDefault="0018462B">
      <w:r>
        <w:sym w:font="Symbol" w:char="F0B7"/>
      </w:r>
      <w:r>
        <w:t xml:space="preserve"> способы </w:t>
      </w:r>
      <w:proofErr w:type="spellStart"/>
      <w:r>
        <w:t>соединенияспомощьюклейстера</w:t>
      </w:r>
      <w:proofErr w:type="gramStart"/>
      <w:r>
        <w:t>,к</w:t>
      </w:r>
      <w:proofErr w:type="gramEnd"/>
      <w:r>
        <w:t>леяПВА</w:t>
      </w:r>
      <w:proofErr w:type="spellEnd"/>
      <w:r>
        <w:t xml:space="preserve">, пластилина, ниток; </w:t>
      </w:r>
    </w:p>
    <w:p w:rsidR="0018462B" w:rsidRDefault="0018462B">
      <w:r>
        <w:sym w:font="Symbol" w:char="F0B7"/>
      </w:r>
      <w:r>
        <w:t xml:space="preserve"> виды отделки: </w:t>
      </w:r>
      <w:proofErr w:type="spellStart"/>
      <w:r>
        <w:t>раскрашивание</w:t>
      </w:r>
      <w:proofErr w:type="gramStart"/>
      <w:r>
        <w:t>,а</w:t>
      </w:r>
      <w:proofErr w:type="gramEnd"/>
      <w:r>
        <w:t>ппликации,прямаястрочкаиеёварианты</w:t>
      </w:r>
      <w:proofErr w:type="spellEnd"/>
      <w:r>
        <w:t xml:space="preserve">; разные приемы разметки деталей из бумаги: с помощью шаблонов, трафаретов, перегибания. Уметь: </w:t>
      </w:r>
    </w:p>
    <w:p w:rsidR="0018462B" w:rsidRDefault="0018462B">
      <w:r>
        <w:sym w:font="Symbol" w:char="F0B7"/>
      </w:r>
      <w:r>
        <w:t xml:space="preserve"> </w:t>
      </w:r>
      <w:proofErr w:type="spellStart"/>
      <w:r>
        <w:t>подконтролемучителяорганизовыватьрабочееместо</w:t>
      </w:r>
      <w:proofErr w:type="spellEnd"/>
      <w:r>
        <w:t xml:space="preserve"> и </w:t>
      </w:r>
      <w:proofErr w:type="spellStart"/>
      <w:r>
        <w:t>поддерживатьпорядокна</w:t>
      </w:r>
      <w:proofErr w:type="spellEnd"/>
      <w:r>
        <w:t xml:space="preserve"> нём во </w:t>
      </w:r>
      <w:proofErr w:type="spellStart"/>
      <w:r>
        <w:t>времяработы</w:t>
      </w:r>
      <w:proofErr w:type="gramStart"/>
      <w:r>
        <w:t>,п</w:t>
      </w:r>
      <w:proofErr w:type="gramEnd"/>
      <w:r>
        <w:t>равильно</w:t>
      </w:r>
      <w:proofErr w:type="spellEnd"/>
      <w:r>
        <w:t xml:space="preserve"> работать ручными инструментами; </w:t>
      </w:r>
    </w:p>
    <w:p w:rsidR="0018462B" w:rsidRDefault="0018462B">
      <w:r>
        <w:sym w:font="Symbol" w:char="F0B7"/>
      </w:r>
      <w:r>
        <w:t xml:space="preserve"> </w:t>
      </w:r>
      <w:proofErr w:type="spellStart"/>
      <w:r>
        <w:t>спомощьюучителя</w:t>
      </w:r>
      <w:proofErr w:type="spellEnd"/>
      <w:r>
        <w:t xml:space="preserve"> </w:t>
      </w:r>
      <w:proofErr w:type="spellStart"/>
      <w:r>
        <w:t>анализировать</w:t>
      </w:r>
      <w:proofErr w:type="gramStart"/>
      <w:r>
        <w:t>,п</w:t>
      </w:r>
      <w:proofErr w:type="gramEnd"/>
      <w:r>
        <w:t>ланироватьпредстоящую</w:t>
      </w:r>
      <w:proofErr w:type="spellEnd"/>
      <w:r>
        <w:t xml:space="preserve"> </w:t>
      </w:r>
      <w:proofErr w:type="spellStart"/>
      <w:r>
        <w:t>практическуюработу</w:t>
      </w:r>
      <w:proofErr w:type="spellEnd"/>
      <w:r>
        <w:t xml:space="preserve">, осуществлять </w:t>
      </w:r>
      <w:proofErr w:type="spellStart"/>
      <w:r>
        <w:t>контролькачестварезультатовсобственнойпрактическойдеятельности</w:t>
      </w:r>
      <w:proofErr w:type="spellEnd"/>
      <w:r>
        <w:t xml:space="preserve">; </w:t>
      </w:r>
    </w:p>
    <w:p w:rsidR="0018462B" w:rsidRDefault="0018462B">
      <w:r>
        <w:sym w:font="Symbol" w:char="F0B7"/>
      </w:r>
      <w:r>
        <w:t xml:space="preserve"> </w:t>
      </w:r>
      <w:proofErr w:type="spellStart"/>
      <w:r>
        <w:t>самостоятельноопределятьколичество</w:t>
      </w:r>
      <w:proofErr w:type="spellEnd"/>
      <w:r>
        <w:t xml:space="preserve"> </w:t>
      </w:r>
      <w:proofErr w:type="spellStart"/>
      <w:r>
        <w:t>деталейвконструкции</w:t>
      </w:r>
      <w:proofErr w:type="spellEnd"/>
      <w:r>
        <w:t xml:space="preserve"> </w:t>
      </w:r>
      <w:proofErr w:type="spellStart"/>
      <w:r>
        <w:t>изготавливаемыхизделий</w:t>
      </w:r>
      <w:proofErr w:type="gramStart"/>
      <w:r>
        <w:t>,в</w:t>
      </w:r>
      <w:proofErr w:type="gramEnd"/>
      <w:r>
        <w:t>ыполнятьэкономную</w:t>
      </w:r>
      <w:proofErr w:type="spellEnd"/>
      <w:r>
        <w:t xml:space="preserve"> разметкудеталейпошаблону,аккуратновыполнятьклеевоесоединениедеталей (</w:t>
      </w:r>
      <w:proofErr w:type="spellStart"/>
      <w:r>
        <w:t>мелкихи</w:t>
      </w:r>
      <w:proofErr w:type="spellEnd"/>
      <w:r>
        <w:t xml:space="preserve"> средних по размеру), </w:t>
      </w:r>
      <w:proofErr w:type="spellStart"/>
      <w:r>
        <w:t>использоватьпресс</w:t>
      </w:r>
      <w:proofErr w:type="spellEnd"/>
      <w:r>
        <w:t xml:space="preserve"> </w:t>
      </w:r>
      <w:proofErr w:type="spellStart"/>
      <w:r>
        <w:t>длясушки</w:t>
      </w:r>
      <w:proofErr w:type="spellEnd"/>
      <w:r>
        <w:t xml:space="preserve"> изделий.</w:t>
      </w:r>
    </w:p>
    <w:p w:rsidR="0018462B" w:rsidRDefault="0018462B">
      <w:r>
        <w:t xml:space="preserve"> </w:t>
      </w:r>
      <w:r>
        <w:sym w:font="Symbol" w:char="F0B7"/>
      </w:r>
      <w:r>
        <w:t xml:space="preserve"> </w:t>
      </w:r>
      <w:proofErr w:type="spellStart"/>
      <w:r>
        <w:t>спомощьюучителяреализовыватьтворческийзамысел</w:t>
      </w:r>
      <w:proofErr w:type="spellEnd"/>
      <w:r>
        <w:t xml:space="preserve">. </w:t>
      </w:r>
    </w:p>
    <w:p w:rsidR="0018462B" w:rsidRDefault="0018462B">
      <w:r>
        <w:sym w:font="Symbol" w:char="F0B7"/>
      </w:r>
      <w:r>
        <w:t xml:space="preserve"> соблюдать правила безопасной работы инструментами, указанными в программе. </w:t>
      </w:r>
    </w:p>
    <w:p w:rsidR="0018462B" w:rsidRDefault="0018462B">
      <w:r>
        <w:sym w:font="Symbol" w:char="F0B7"/>
      </w:r>
      <w:r>
        <w:t xml:space="preserve"> 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 Иметь представление:</w:t>
      </w:r>
    </w:p>
    <w:p w:rsidR="0018462B" w:rsidRDefault="0018462B">
      <w:r>
        <w:t xml:space="preserve"> </w:t>
      </w:r>
      <w:r>
        <w:sym w:font="Symbol" w:char="F0B7"/>
      </w:r>
      <w:r>
        <w:t xml:space="preserve"> о роли и месте человека в окружающем мире;</w:t>
      </w:r>
    </w:p>
    <w:p w:rsidR="0018462B" w:rsidRDefault="0018462B">
      <w:r>
        <w:lastRenderedPageBreak/>
        <w:t xml:space="preserve"> </w:t>
      </w:r>
      <w:r>
        <w:sym w:font="Symbol" w:char="F0B7"/>
      </w:r>
      <w:r>
        <w:t xml:space="preserve"> о том, когда деятельность человека сберегает природу, а когда наносит ей вред; </w:t>
      </w:r>
    </w:p>
    <w:p w:rsidR="0018462B" w:rsidRDefault="0018462B">
      <w:r>
        <w:sym w:font="Symbol" w:char="F0B7"/>
      </w:r>
      <w:r>
        <w:t xml:space="preserve"> о некоторых профессиях; о силах природы, их пользе и опасности для человека; </w:t>
      </w:r>
    </w:p>
    <w:p w:rsidR="0018462B" w:rsidRDefault="0018462B">
      <w:r>
        <w:sym w:font="Symbol" w:char="F0B7"/>
      </w:r>
      <w:r>
        <w:t xml:space="preserve"> о влиянии технологической деятельности человека на окружающую среду и здоровье; </w:t>
      </w:r>
    </w:p>
    <w:p w:rsidR="0018462B" w:rsidRDefault="0018462B">
      <w:r>
        <w:sym w:font="Symbol" w:char="F0B7"/>
      </w:r>
      <w:r>
        <w:t xml:space="preserve"> в области применения и назначения инструментов, различных машин, технических устройств (в том числе компьютеров);</w:t>
      </w:r>
    </w:p>
    <w:p w:rsidR="0018462B" w:rsidRDefault="0018462B">
      <w:r>
        <w:t xml:space="preserve"> </w:t>
      </w:r>
      <w:r>
        <w:sym w:font="Symbol" w:char="F0B7"/>
      </w:r>
      <w:r>
        <w:t xml:space="preserve"> об основных источниках информации</w:t>
      </w:r>
    </w:p>
    <w:p w:rsidR="0018462B" w:rsidRDefault="0018462B">
      <w:r>
        <w:t xml:space="preserve">; </w:t>
      </w:r>
      <w:r>
        <w:sym w:font="Symbol" w:char="F0B7"/>
      </w:r>
      <w:r>
        <w:t xml:space="preserve"> о назначении основных устройств компьютера; </w:t>
      </w:r>
    </w:p>
    <w:p w:rsidR="0018462B" w:rsidRDefault="0018462B">
      <w:r>
        <w:sym w:font="Symbol" w:char="F0B7"/>
      </w:r>
      <w:r>
        <w:t xml:space="preserve"> о правилах безопасного поведения и гигиены при работе инструментами, бытовой техникой (в том числе с компьютером);</w:t>
      </w:r>
    </w:p>
    <w:p w:rsidR="009E53FF" w:rsidRDefault="0018462B">
      <w:r>
        <w:t xml:space="preserve"> </w:t>
      </w:r>
      <w:r>
        <w:sym w:font="Symbol" w:char="F0B7"/>
      </w:r>
      <w:r>
        <w:t xml:space="preserve"> о транспорте, о способах передвижения человека и перемещение груза;</w:t>
      </w:r>
    </w:p>
    <w:p w:rsidR="0018462B" w:rsidRDefault="0018462B"/>
    <w:p w:rsidR="0018462B" w:rsidRDefault="0018462B"/>
    <w:p w:rsidR="0018462B" w:rsidRDefault="0018462B"/>
    <w:p w:rsidR="0018462B" w:rsidRDefault="0018462B"/>
    <w:p w:rsidR="0018462B" w:rsidRDefault="0018462B"/>
    <w:p w:rsidR="0018462B" w:rsidRDefault="0018462B"/>
    <w:p w:rsidR="0018462B" w:rsidRDefault="0018462B"/>
    <w:p w:rsidR="0018462B" w:rsidRDefault="0018462B"/>
    <w:p w:rsidR="0018462B" w:rsidRDefault="0018462B"/>
    <w:p w:rsidR="0018462B" w:rsidRDefault="0018462B"/>
    <w:p w:rsidR="0018462B" w:rsidRDefault="0018462B"/>
    <w:p w:rsidR="0018462B" w:rsidRDefault="0018462B">
      <w:r>
        <w:lastRenderedPageBreak/>
        <w:t xml:space="preserve">2 класс </w:t>
      </w:r>
    </w:p>
    <w:p w:rsidR="0018462B" w:rsidRDefault="0018462B">
      <w:r>
        <w:t xml:space="preserve">ЛИЧНОСТНЫЕ РЕЗУЛЬТАТЫ: </w:t>
      </w:r>
    </w:p>
    <w:p w:rsidR="0018462B" w:rsidRDefault="0018462B">
      <w:proofErr w:type="gramStart"/>
      <w:r>
        <w:t>У обучающегося будут сформированы: положительное отношение к труду и профессиональной деятельности человека, как создателя и хранителя этнокультурного наследия; ценностное и бережное отношение к окружающему миру и результату деятельности человека и культурно историческому наследию; интерес к поисково-исследовательской деятельности, предлагаемой в заданиях учебника;</w:t>
      </w:r>
      <w:proofErr w:type="gramEnd"/>
      <w:r>
        <w:t xml:space="preserve"> представление о причинах успеха и неуспеха в предметно-практической </w:t>
      </w:r>
      <w:proofErr w:type="spellStart"/>
      <w:r>
        <w:t>деятельности</w:t>
      </w:r>
      <w:proofErr w:type="gramStart"/>
      <w:r>
        <w:t>;о</w:t>
      </w:r>
      <w:proofErr w:type="gramEnd"/>
      <w:r>
        <w:t>сновные</w:t>
      </w:r>
      <w:proofErr w:type="spellEnd"/>
      <w:r>
        <w:t xml:space="preserve"> критерии оценивания деятельности других учеников на основе заданных в учебнике критериев и ответов на «Вопросы юного технолога»; этические нормы (сотрудничества, взаимопомощи, ответственности) при изготовлении изделия, работе в паре и выполнении проекта; потребность соблюдать правила безопасного использования инструментов и материалов для качественного выполнения изделия; представления о значении проектной деятельности</w:t>
      </w:r>
      <w:proofErr w:type="gramStart"/>
      <w:r>
        <w:t>.</w:t>
      </w:r>
      <w:proofErr w:type="gramEnd"/>
      <w:r>
        <w:t xml:space="preserve"> </w:t>
      </w:r>
      <w:proofErr w:type="gramStart"/>
      <w:r>
        <w:t>и</w:t>
      </w:r>
      <w:proofErr w:type="gramEnd"/>
      <w:r>
        <w:t xml:space="preserve">нтерес к конструктивной деятельности; простейшие навыки самообслуживания (уход за одеждой, ремонт одежды); Обучающиеся получат возможность для формирования: внутренней позиции школьника на уровне положительного отношения к трудовой деятельности; этических норм (долга) на основе анализа взаимодействия учеников при изготовлении изделия; ценности коллективного труда в процессе создания изделия и реализации проекта; способность оценивать свою деятельность, определяя по заданным критериям её успешность или </w:t>
      </w:r>
      <w:proofErr w:type="spellStart"/>
      <w:r>
        <w:t>неуспешность</w:t>
      </w:r>
      <w:proofErr w:type="spellEnd"/>
      <w:r>
        <w:t>; представление о себе как о гражданине России; бережного и уважительного отношения к культурно-историческому наследию страны и родного края; уважительного отношения к людям и результатам их трудовой деятельности</w:t>
      </w:r>
      <w:proofErr w:type="gramStart"/>
      <w:r>
        <w:t>.</w:t>
      </w:r>
      <w:proofErr w:type="gramEnd"/>
      <w:r>
        <w:t xml:space="preserve"> </w:t>
      </w:r>
      <w:proofErr w:type="gramStart"/>
      <w:r>
        <w:t>э</w:t>
      </w:r>
      <w:proofErr w:type="gramEnd"/>
      <w:r>
        <w:t>стетических чувств (прекрасного и безобразного); потребность в творческой деятельности;</w:t>
      </w:r>
    </w:p>
    <w:p w:rsidR="0018462B" w:rsidRPr="0018462B" w:rsidRDefault="0018462B">
      <w:pPr>
        <w:rPr>
          <w:b/>
        </w:rPr>
      </w:pPr>
    </w:p>
    <w:p w:rsidR="0018462B" w:rsidRDefault="0018462B">
      <w:r w:rsidRPr="0018462B">
        <w:rPr>
          <w:b/>
        </w:rPr>
        <w:t xml:space="preserve"> МЕТАПРЕДМЕТНЫЕ РЕЗУЛЬТАТЫ</w:t>
      </w:r>
      <w:r>
        <w:t xml:space="preserve"> Регулятивные</w:t>
      </w:r>
      <w:proofErr w:type="gramStart"/>
      <w:r>
        <w:t xml:space="preserve"> У</w:t>
      </w:r>
      <w:proofErr w:type="gramEnd"/>
      <w:r>
        <w:t xml:space="preserve"> обучающегося будут сформированы: </w:t>
      </w:r>
    </w:p>
    <w:p w:rsidR="0018462B" w:rsidRPr="0018462B" w:rsidRDefault="0018462B">
      <w:pPr>
        <w:rPr>
          <w:b/>
        </w:rPr>
      </w:pPr>
      <w:proofErr w:type="gramStart"/>
      <w:r>
        <w:t>принимать и сохранять учебную задачу при выполнении изделия; 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изменять план выполнения работы при изменении конструкции или материалов; проводить рефлексию своих действий по выполнению изделия при помощи учителя; осуществлять действия по заданному правилу и собственному плану;</w:t>
      </w:r>
      <w:proofErr w:type="gramEnd"/>
      <w:r>
        <w:t xml:space="preserve"> контролировать свою деятельность при выполнении изделия на основе текстового плана; проводить оценку своих действий на основе заданных в учебнике критериев и «Вопросов юного технолога» и корректировать их. Обучающиеся получат возможность для формирования: 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 проводить самооценку; обсуждать и изменять план работы в зависимости от условий; выделять познавательную задачу из практического задания; воспринимать оценку своей работы данную учителем и товарищами и вносить изменения в свои </w:t>
      </w:r>
      <w:proofErr w:type="spellStart"/>
      <w:r>
        <w:t>действия;Познавательные</w:t>
      </w:r>
      <w:proofErr w:type="spellEnd"/>
      <w:proofErr w:type="gramStart"/>
      <w:r>
        <w:t xml:space="preserve"> У</w:t>
      </w:r>
      <w:proofErr w:type="gramEnd"/>
      <w:r>
        <w:t xml:space="preserve"> обучающегося будут сформированы: находить и выделять необходимую информацию из текстов и иллюстраций; высказывать рассуждения, обосновывать и доказывать свой выбор, пользуясь материалами учебника, проводить защиту проекта по заданному плану; использовать знаки, символы, схемы для заполнения технологической карты и работе с материалами учебника; </w:t>
      </w:r>
      <w:proofErr w:type="gramStart"/>
      <w:r>
        <w:t xml:space="preserve">проводить анализ </w:t>
      </w:r>
      <w:r>
        <w:lastRenderedPageBreak/>
        <w:t>изделий и определять или дополнять последовательность их выполнения под руководством учителя; анализировать, сравнивать, классифицировать и обобщать реальные объекты и изделия; находить закономерности, устанавливать причинно-следственные связи между реальными объектами и явлениями под руководством учителя; Обучающиеся получат возможность для формирования: создавать небольшие устные сообщения, используя материалы учебника, собственные знания и опыт;</w:t>
      </w:r>
      <w:proofErr w:type="gramEnd"/>
      <w:r>
        <w:t xml:space="preserve"> выделять информацию из текстов и устных высказываний, переводить ее в различные знаково-символические системы, выделять учебные и познавательные задачи; проводить сравнение предметов, явлений и изделий по самостоятельно предложенным критериям; находить информацию по заданным основаниям и собственным интересам и потребностям; читать и работать с текстами с целью использования информации в практической деятельности. Коммуникативные</w:t>
      </w:r>
      <w:proofErr w:type="gramStart"/>
      <w:r>
        <w:t xml:space="preserve"> У</w:t>
      </w:r>
      <w:proofErr w:type="gramEnd"/>
      <w:r>
        <w:t xml:space="preserve"> обучающегося будут сформированы: слушать собеседника, допускать возможность существования другого суждения, мнения; уметь договариваться и приходить к общему решению, учитывая мнение партнера при работе в паре и над проектом; выполнять работу в паре: договариваться о правилах взаимодействия, общаться с партнером в соответствии с определёнными правилами; формулировать высказывания, задавать вопросы адекватные ситуации и учебной задачи; проявлять инициативу в ситуации общения. </w:t>
      </w:r>
      <w:proofErr w:type="gramStart"/>
      <w:r>
        <w:t xml:space="preserve">Обучающиеся получат возможность для формирования: воспринимать аргументы, приводимые собеседником; соотносить мнение партнера со своим, высказывать свою оценку, приводя аргументы «за» и «против»; учится договариваться, учитывая интересы партнера и свои; вести диалог на заданную тему; </w:t>
      </w:r>
      <w:r w:rsidRPr="0018462B">
        <w:t>использовать средства общения для решения простейших коммуникативных задач.</w:t>
      </w:r>
      <w:r w:rsidRPr="0018462B">
        <w:rPr>
          <w:b/>
        </w:rPr>
        <w:t xml:space="preserve"> </w:t>
      </w:r>
      <w:proofErr w:type="gramEnd"/>
    </w:p>
    <w:p w:rsidR="0018462B" w:rsidRPr="0018462B" w:rsidRDefault="0018462B">
      <w:pPr>
        <w:rPr>
          <w:b/>
        </w:rPr>
      </w:pPr>
      <w:r w:rsidRPr="0018462B">
        <w:rPr>
          <w:b/>
        </w:rPr>
        <w:t>ПРЕДМЕТНЫЕ РЕЗУЛЬТАТЫ</w:t>
      </w:r>
    </w:p>
    <w:p w:rsidR="0018462B" w:rsidRDefault="0018462B">
      <w:r>
        <w:t xml:space="preserve"> </w:t>
      </w:r>
      <w:proofErr w:type="gramStart"/>
      <w:r>
        <w:t>Обучающийся научится:</w:t>
      </w:r>
      <w:r>
        <w:sym w:font="Symbol" w:char="F0D8"/>
      </w:r>
      <w:r>
        <w:t xml:space="preserve"> 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 </w:t>
      </w:r>
      <w:r>
        <w:sym w:font="Symbol" w:char="F0D8"/>
      </w:r>
      <w:r>
        <w:t xml:space="preserve"> называть основные виды профессиональной деятельности человека в разных сферах; </w:t>
      </w:r>
      <w:r>
        <w:sym w:font="Symbol" w:char="F0D8"/>
      </w:r>
      <w:r>
        <w:t xml:space="preserve"> 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roofErr w:type="gramEnd"/>
      <w:r>
        <w:t xml:space="preserve"> </w:t>
      </w:r>
      <w:r>
        <w:sym w:font="Symbol" w:char="F0D8"/>
      </w:r>
      <w:r>
        <w:t xml:space="preserve"> соблюдать правила безопасной работы с инструментами и приспособлениями при выполнении изделия; </w:t>
      </w:r>
      <w:r>
        <w:sym w:font="Symbol" w:char="F0D8"/>
      </w:r>
      <w:r>
        <w:t xml:space="preserve"> различать материалы и инструменты; определять необходимые материалы, инструменты и приспособления в зависимости от вида работы; </w:t>
      </w:r>
      <w:r>
        <w:sym w:font="Symbol" w:char="F0D8"/>
      </w:r>
      <w:r>
        <w:t xml:space="preserve"> проводить анализ под руководством учителя простейших предметов быта по используемому материалу; </w:t>
      </w:r>
      <w:r>
        <w:sym w:font="Symbol" w:char="F0D8"/>
      </w:r>
      <w:r>
        <w:t xml:space="preserve"> объяснять значение понятия «технология» (процесс изготовления изделия). </w:t>
      </w:r>
    </w:p>
    <w:p w:rsidR="0018462B" w:rsidRDefault="0018462B">
      <w:proofErr w:type="gramStart"/>
      <w:r>
        <w:t>Обучающийся</w:t>
      </w:r>
      <w:proofErr w:type="gramEnd"/>
      <w:r>
        <w:t xml:space="preserve"> получит возможность научиться:</w:t>
      </w:r>
    </w:p>
    <w:p w:rsidR="0018462B" w:rsidRDefault="0018462B">
      <w:r>
        <w:t xml:space="preserve"> </w:t>
      </w:r>
      <w:r>
        <w:sym w:font="Symbol" w:char="F0D8"/>
      </w:r>
      <w:r>
        <w:t xml:space="preserve"> уважительно относится к труду людей;</w:t>
      </w:r>
    </w:p>
    <w:p w:rsidR="0018462B" w:rsidRDefault="0018462B">
      <w:r>
        <w:t xml:space="preserve"> </w:t>
      </w:r>
      <w:r>
        <w:sym w:font="Symbol" w:char="F0D8"/>
      </w:r>
      <w:r>
        <w:t xml:space="preserve"> определять в своей деятельности элементы профессиональной деятельности человека</w:t>
      </w:r>
    </w:p>
    <w:p w:rsidR="0018462B" w:rsidRDefault="0018462B">
      <w:r>
        <w:t xml:space="preserve"> </w:t>
      </w:r>
      <w:r>
        <w:sym w:font="Symbol" w:char="F0D8"/>
      </w:r>
      <w:r>
        <w:t xml:space="preserve"> организовывать рабочее место для работы с материалами и инструментами; </w:t>
      </w:r>
    </w:p>
    <w:p w:rsidR="0018462B" w:rsidRDefault="0018462B">
      <w:r>
        <w:sym w:font="Symbol" w:char="F0D8"/>
      </w:r>
      <w:r>
        <w:t xml:space="preserve"> отбирать материалы и инструменты в зависимости от вида работы;</w:t>
      </w:r>
    </w:p>
    <w:p w:rsidR="0018462B" w:rsidRDefault="0018462B">
      <w:r>
        <w:lastRenderedPageBreak/>
        <w:t xml:space="preserve"> </w:t>
      </w:r>
      <w:r>
        <w:sym w:font="Symbol" w:char="F0D8"/>
      </w:r>
      <w:r>
        <w:t xml:space="preserve"> анализировать предметы быта по используемому материалу.</w:t>
      </w:r>
    </w:p>
    <w:p w:rsidR="009E53FF" w:rsidRDefault="0018462B">
      <w:r>
        <w:t xml:space="preserve">3 класс ЛИЧНОСТНЫЕ РЕЗУЛЬТАТЫ: </w:t>
      </w:r>
      <w:proofErr w:type="gramStart"/>
      <w:r>
        <w:t>У обучающегося будут сформированы: положительное отношение к труду и профессиональной деятельности человека в городской среде; ценностное и бережное отношение к окружающему миру и результату деятельности профессиональной деятельности человека; интерес к поисково-исследовательской деятельности, предлагаемой в заданиях учебника и с учетом собственных интересов; представление о причинах успеха и неуспеха в предметно-практической деятельности;</w:t>
      </w:r>
      <w:proofErr w:type="gramEnd"/>
      <w:r>
        <w:t xml:space="preserve"> основные критерии оценивания собственной деятельности других учеников как самостоятельно, так и при помощи ответов на «Вопросы юного технолога»; этические нормы (сотрудничества, взаимопомощи, ответственности) при выполнении проекта; потребность соблюдать правила безопасного использования инструментов и материалов для качественного выполнения изделия; представления о значении проектной деятельности</w:t>
      </w:r>
      <w:proofErr w:type="gramStart"/>
      <w:r>
        <w:t>.</w:t>
      </w:r>
      <w:proofErr w:type="gramEnd"/>
      <w:r>
        <w:t xml:space="preserve"> </w:t>
      </w:r>
      <w:proofErr w:type="gramStart"/>
      <w:r>
        <w:t>и</w:t>
      </w:r>
      <w:proofErr w:type="gramEnd"/>
      <w:r>
        <w:t xml:space="preserve">нтерес к конструктивной деятельности; простейшие навыки самообслуживания; Обучающиеся получат возможность для формирования: внутренней позиции школьника на уровне положительного отношения к трудовой деятельности; этических норм (долга, сопереживания, сочувствия) на основе анализа взаимодействия профессиональной деятельности </w:t>
      </w:r>
      <w:proofErr w:type="spellStart"/>
      <w:r>
        <w:t>людей</w:t>
      </w:r>
      <w:proofErr w:type="gramStart"/>
      <w:r>
        <w:t>;ц</w:t>
      </w:r>
      <w:proofErr w:type="gramEnd"/>
      <w:r>
        <w:t>енности</w:t>
      </w:r>
      <w:proofErr w:type="spellEnd"/>
      <w:r>
        <w:t xml:space="preserve"> коллективного труда в процессе реализации проекта; способность оценивать свою деятельность, определяя по заданным критериям её успешность или </w:t>
      </w:r>
      <w:proofErr w:type="spellStart"/>
      <w:r>
        <w:t>неуспешность</w:t>
      </w:r>
      <w:proofErr w:type="spellEnd"/>
      <w:r>
        <w:t xml:space="preserve"> и определяя способы ее корректировки; представление о себе как о гражданине России и жителе города, поселка, деревни; бережного и уважительного отношения к окружающей среде; уважительного отношения к людям и результатам их трудовой деятельности</w:t>
      </w:r>
      <w:proofErr w:type="gramStart"/>
      <w:r>
        <w:t>.</w:t>
      </w:r>
      <w:proofErr w:type="gramEnd"/>
      <w:r>
        <w:t xml:space="preserve"> </w:t>
      </w:r>
      <w:proofErr w:type="gramStart"/>
      <w:r>
        <w:t>э</w:t>
      </w:r>
      <w:proofErr w:type="gramEnd"/>
      <w:r>
        <w:t>стетических чувств (прекрасного и безобразного); потребность в творческой деятельности; учет при выполнении изделия интересов, склонностей и способностей других учеников. МЕТАПРЕДМЕТНЫЕ РЕЗУЛЬТАТЫ Регулятивные</w:t>
      </w:r>
      <w:proofErr w:type="gramStart"/>
      <w:r>
        <w:t xml:space="preserve"> У</w:t>
      </w:r>
      <w:proofErr w:type="gramEnd"/>
      <w:r>
        <w:t xml:space="preserve"> учащихся будут сформированы: следовать определенным правилам при выполнении изделия; 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и / или самостоятельно; выбирать средства для выполнения изделия и проекта под руководством учителя; корректировать план выполнения работы при изменении конструкции или материалов; </w:t>
      </w:r>
      <w:proofErr w:type="gramStart"/>
      <w:r>
        <w:t>проводить рефлексию своих действий по выполнению изделия при помощи учеников; вносить необходимые изменения в свои действия на основе принятых правил; действовать в соответствии с определенной ролью; прогнозировать оценку выполнения изделия на основе заданных в учебнике критериев и «Вопросов юного технолога» под руководством учителя; Обучающиеся получат возможность для формирования: работать над проектом с помощью рубрики «Вопросы юного технолога»: ставить цель;</w:t>
      </w:r>
      <w:proofErr w:type="gramEnd"/>
      <w:r>
        <w:t xml:space="preserve"> </w:t>
      </w:r>
      <w:proofErr w:type="gramStart"/>
      <w:r>
        <w:t>составлять план, определяя задачи каждого этапа работы над изделием, распределять роли; проводить самооценку; обсуждать и изменять план работы в зависимости от условий; ставить новые задачи при изменении условий деятельности под руководством учителя; выбирать из предложенных вариантов наиболее рациональный способ выполнения изделия; прогнозировать сложности, которые могут возникнуть при выполнении проекта: оценивать качества своей работы.</w:t>
      </w:r>
      <w:proofErr w:type="gramEnd"/>
      <w:r>
        <w:t xml:space="preserve"> Познавательные</w:t>
      </w:r>
      <w:proofErr w:type="gramStart"/>
      <w:r>
        <w:t xml:space="preserve"> У</w:t>
      </w:r>
      <w:proofErr w:type="gramEnd"/>
      <w:r>
        <w:t xml:space="preserve"> обучающегося будут сформированы: выделять информацию из текстов заданную в явной форме; высказывать рассуждения, обосновывать и доказывать свой выбор, приводя факты, взятые из текста и иллюстраций учебника, проводить защиту проекта по заданному плану с использованием материалов учебника; использовать знаки, символы, схемы для заполнения технологической карты и работе с материалами учебника; проводить анализ изделий и определять или дополнять последовательность их выполнения под руководством учителя и / или </w:t>
      </w:r>
      <w:proofErr w:type="spellStart"/>
      <w:r>
        <w:t>самостоятельно</w:t>
      </w:r>
      <w:proofErr w:type="gramStart"/>
      <w:r>
        <w:t>;в</w:t>
      </w:r>
      <w:proofErr w:type="gramEnd"/>
      <w:r>
        <w:t>ыделять</w:t>
      </w:r>
      <w:proofErr w:type="spellEnd"/>
      <w:r>
        <w:t xml:space="preserve"> признаки изучаемых объектов на основе сравнения; находить закономерности, устанавливать причинно-следственные связи между реальными объектами и явлениями под руководством учителя и / или </w:t>
      </w:r>
      <w:r>
        <w:lastRenderedPageBreak/>
        <w:t xml:space="preserve">самостоятельно; проводить сравнение и классификацию по самостоятельно выбранным критериям; проводить аналогии между изучаемым материалом и собственным опытом. </w:t>
      </w:r>
      <w:proofErr w:type="gramStart"/>
      <w:r>
        <w:t>Обучающиеся получат возможность для формирования: осуществлять поиск информации в соответствии с поставленной учителем задачей, используя различные ресурсы информационной среды образовательного учреждения; высказывать суждения о свойствах объектов, его строении и т.д.; осуществлять выбор наиболее эффективных способов решения задач разного характера с учетом конкретных условий; устанавливать причинно-следственные связи между объектами и явлениями;</w:t>
      </w:r>
      <w:proofErr w:type="gramEnd"/>
      <w:r>
        <w:t xml:space="preserve"> проводить сравнение предметов, явлений и изделий по самостоятельно предложенным критериям; находить информацию по заданным основаниям и собственным интересам и потребностям; Коммуникативные</w:t>
      </w:r>
      <w:proofErr w:type="gramStart"/>
      <w:r>
        <w:t xml:space="preserve"> У</w:t>
      </w:r>
      <w:proofErr w:type="gramEnd"/>
      <w:r>
        <w:t xml:space="preserve"> обучающегося будут сформированы: слушать собеседника понимать и/ или принимать его точку зрения; находить точки соприкосновения различных мнений; Приводить аргументы «за» и «против» под руководством учителя при совместных обсуждениях; </w:t>
      </w:r>
      <w:proofErr w:type="gramStart"/>
      <w:r>
        <w:t>осуществлять попытку решения конфликтных ситуаций (конфликтов «интересов») при выполнении изделия, предлагать разные способы решения конфликтных ситуаций; оценивать высказывания и действия партнера с сравнивать их со своими высказываниями и поступками; формулировать высказывания, задавать вопросы адекватные ситуации и учебной задачи; проявлять инициативу в ситуации общения.</w:t>
      </w:r>
      <w:proofErr w:type="gramEnd"/>
      <w:r>
        <w:t xml:space="preserve"> Обучающиеся получат возможность для формирования: строить монологические высказывания в соответствии с реальной ситуацией, вести диалог на заданную тему, используя различные средства общения, в том числе и средства ИКТ; учится договариваться, учитывая интересы партнера и свои; задавать вопросы на уточнение и/ или углубление получаемой информации; осуществлять взаимопомощь и взаимопомощь при взаимодействии. ПРЕДМЕТНЫЕ РЕЗУЛЬТАТЫ 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Формирование первоначальных представлений о материальной культуре как продукте предметно-преобразующей деятельности человека. 3. Приобретение навыков самообслуживания, овладение технологическими приёмами ручной обработки материалов, усвоение правил техники безопасности; 4.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18462B" w:rsidRDefault="0018462B"/>
    <w:p w:rsidR="0018462B" w:rsidRDefault="0018462B"/>
    <w:p w:rsidR="0018462B" w:rsidRDefault="0018462B"/>
    <w:p w:rsidR="0018462B" w:rsidRDefault="0018462B"/>
    <w:p w:rsidR="0018462B" w:rsidRDefault="0018462B"/>
    <w:p w:rsidR="0018462B" w:rsidRDefault="0018462B"/>
    <w:p w:rsidR="0018462B" w:rsidRDefault="0018462B">
      <w:r>
        <w:lastRenderedPageBreak/>
        <w:t>4 класс</w:t>
      </w:r>
    </w:p>
    <w:p w:rsidR="0018462B" w:rsidRDefault="0018462B">
      <w:r>
        <w:t>ЛИЧНОСТНЫЕ РЕЗУЛЬТАТЫ</w:t>
      </w:r>
    </w:p>
    <w:p w:rsidR="0018462B" w:rsidRDefault="0018462B">
      <w:r>
        <w:t xml:space="preserve"> 1. Воспитание патриотизма, чувства гордости за свою Родину, российский народ и историю России. 2. Формирование целостного, социально ориентированного взгляда на мир в его органичном единстве и разнообразии природы, народов, культур и религий. 3. Формирование уважительного отношения к иному мнению, истории и культуре других народов. 4. Принятие и освоение социальной роли обучающегося, развитие мотивов учебной деятельности и формирование личностного смысла учения. 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6. Формирование эстетических потребностей, ценностей и чувств. 7. Развитие навыков сотрудничества </w:t>
      </w:r>
      <w:proofErr w:type="gramStart"/>
      <w:r>
        <w:t>со</w:t>
      </w:r>
      <w:proofErr w:type="gramEnd"/>
      <w:r>
        <w:t xml:space="preserve"> взрослыми и сверстниками в разных ситуациях, умений не создавать конфликтов и находить выходы из спорных ситуаций. 8. Формирование установки на безопасный и здоровый образ жизни. МЕТАПРЕДМЕТНЫЕ РЕЗУЛЬТАТЫ</w:t>
      </w:r>
    </w:p>
    <w:p w:rsidR="0018462B" w:rsidRDefault="0018462B">
      <w:r>
        <w:t xml:space="preserve"> 1. Овладение способностью принимать и реализовывать цели и задачи учебной деятельности, приёмами поиска средств её осуществления. 2. Освоение способов решения проблем творческого и поискового характера. 3.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4. Использование знаково-символических сре</w:t>
      </w:r>
      <w:proofErr w:type="gramStart"/>
      <w:r>
        <w:t>дств пр</w:t>
      </w:r>
      <w:proofErr w:type="gramEnd"/>
      <w:r>
        <w:t xml:space="preserve">едставления информации для создания моделей изучаемых объектов и процессов, схем решения учебных и практических задач. 5. </w:t>
      </w:r>
      <w:proofErr w:type="gramStart"/>
      <w: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t>- и графическим сопровождением, соблюдать нормы информационной избирательности, этики и этикета. 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E53FF" w:rsidRDefault="009E53FF"/>
    <w:p w:rsidR="009E53FF" w:rsidRDefault="009E53FF"/>
    <w:p w:rsidR="009E53FF" w:rsidRDefault="009E53FF"/>
    <w:p w:rsidR="009E53FF" w:rsidRDefault="009E53FF"/>
    <w:p w:rsidR="009E53FF" w:rsidRDefault="009E53FF"/>
    <w:p w:rsidR="009E53FF" w:rsidRDefault="009E53FF"/>
    <w:p w:rsidR="007B7642" w:rsidRDefault="007B7642"/>
    <w:p w:rsidR="007B7642" w:rsidRDefault="007B7642"/>
    <w:p w:rsidR="007B7642" w:rsidRDefault="007B7642"/>
    <w:p w:rsidR="007B7642" w:rsidRDefault="007B7642"/>
    <w:p w:rsidR="007B7642" w:rsidRDefault="007B7642"/>
    <w:p w:rsidR="007B7642" w:rsidRDefault="007B7642"/>
    <w:p w:rsidR="007B7642" w:rsidRDefault="007B7642"/>
    <w:p w:rsidR="007B7642" w:rsidRDefault="007B7642"/>
    <w:p w:rsidR="007B7642" w:rsidRDefault="007B7642"/>
    <w:p w:rsidR="007B7642" w:rsidRDefault="007B7642"/>
    <w:p w:rsidR="007B7642" w:rsidRDefault="007B7642"/>
    <w:tbl>
      <w:tblPr>
        <w:tblpPr w:leftFromText="180" w:rightFromText="180" w:vertAnchor="text" w:horzAnchor="page" w:tblpX="312" w:tblpY="191"/>
        <w:tblW w:w="590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21"/>
        <w:gridCol w:w="22"/>
        <w:gridCol w:w="806"/>
        <w:gridCol w:w="10"/>
        <w:gridCol w:w="82"/>
        <w:gridCol w:w="3327"/>
        <w:gridCol w:w="10"/>
        <w:gridCol w:w="27"/>
        <w:gridCol w:w="918"/>
        <w:gridCol w:w="10"/>
        <w:gridCol w:w="27"/>
        <w:gridCol w:w="960"/>
        <w:gridCol w:w="956"/>
        <w:gridCol w:w="1631"/>
        <w:gridCol w:w="7727"/>
      </w:tblGrid>
      <w:tr w:rsidR="007B7642" w:rsidRPr="00F40B5A" w:rsidTr="00261ACD">
        <w:trPr>
          <w:trHeight w:val="602"/>
        </w:trPr>
        <w:tc>
          <w:tcPr>
            <w:tcW w:w="181" w:type="pct"/>
            <w:vMerge w:val="restart"/>
            <w:tcBorders>
              <w:top w:val="single" w:sz="4" w:space="0" w:color="auto"/>
              <w:left w:val="single" w:sz="6" w:space="0" w:color="000000"/>
              <w:right w:val="single" w:sz="4" w:space="0" w:color="auto"/>
            </w:tcBorders>
          </w:tcPr>
          <w:p w:rsidR="007B7642" w:rsidRPr="00F40B5A" w:rsidRDefault="007B7642" w:rsidP="00261ACD">
            <w:pPr>
              <w:shd w:val="clear" w:color="auto" w:fill="FFFFFF"/>
              <w:jc w:val="center"/>
              <w:rPr>
                <w:rFonts w:ascii="Times New Roman" w:hAnsi="Times New Roman" w:cs="Times New Roman"/>
                <w:b/>
                <w:color w:val="000000"/>
                <w:sz w:val="24"/>
                <w:szCs w:val="24"/>
              </w:rPr>
            </w:pPr>
            <w:r w:rsidRPr="00F40B5A">
              <w:rPr>
                <w:rFonts w:ascii="Times New Roman" w:hAnsi="Times New Roman" w:cs="Times New Roman"/>
                <w:b/>
                <w:color w:val="000000"/>
                <w:sz w:val="24"/>
                <w:szCs w:val="24"/>
              </w:rPr>
              <w:t>Но</w:t>
            </w:r>
          </w:p>
          <w:p w:rsidR="007B7642" w:rsidRPr="00F40B5A" w:rsidRDefault="007B7642" w:rsidP="00261ACD">
            <w:pPr>
              <w:shd w:val="clear" w:color="auto" w:fill="FFFFFF"/>
              <w:jc w:val="center"/>
              <w:rPr>
                <w:rFonts w:ascii="Times New Roman" w:hAnsi="Times New Roman" w:cs="Times New Roman"/>
                <w:b/>
                <w:sz w:val="24"/>
                <w:szCs w:val="24"/>
              </w:rPr>
            </w:pPr>
            <w:r w:rsidRPr="00F40B5A">
              <w:rPr>
                <w:rFonts w:ascii="Times New Roman" w:hAnsi="Times New Roman" w:cs="Times New Roman"/>
                <w:b/>
                <w:color w:val="000000"/>
                <w:sz w:val="24"/>
                <w:szCs w:val="24"/>
              </w:rPr>
              <w:t>мер</w:t>
            </w:r>
          </w:p>
          <w:p w:rsidR="007B7642" w:rsidRPr="00F40B5A" w:rsidRDefault="007B7642" w:rsidP="00261ACD">
            <w:pPr>
              <w:pStyle w:val="a3"/>
              <w:spacing w:after="0" w:line="240" w:lineRule="auto"/>
              <w:ind w:left="0"/>
              <w:jc w:val="center"/>
              <w:rPr>
                <w:rFonts w:ascii="Times New Roman" w:hAnsi="Times New Roman"/>
                <w:b/>
                <w:color w:val="000000"/>
                <w:sz w:val="24"/>
                <w:szCs w:val="24"/>
              </w:rPr>
            </w:pPr>
            <w:r w:rsidRPr="00F40B5A">
              <w:rPr>
                <w:rFonts w:ascii="Times New Roman" w:hAnsi="Times New Roman"/>
                <w:b/>
                <w:color w:val="000000"/>
                <w:sz w:val="24"/>
                <w:szCs w:val="24"/>
              </w:rPr>
              <w:t>уро</w:t>
            </w:r>
          </w:p>
          <w:p w:rsidR="007B7642" w:rsidRPr="00F40B5A" w:rsidRDefault="007B7642" w:rsidP="00261ACD">
            <w:pPr>
              <w:pStyle w:val="a3"/>
              <w:spacing w:after="0" w:line="240" w:lineRule="auto"/>
              <w:ind w:left="0"/>
              <w:jc w:val="center"/>
              <w:rPr>
                <w:rFonts w:ascii="Times New Roman" w:hAnsi="Times New Roman"/>
                <w:b/>
                <w:sz w:val="24"/>
                <w:szCs w:val="24"/>
              </w:rPr>
            </w:pPr>
            <w:proofErr w:type="spellStart"/>
            <w:r w:rsidRPr="00F40B5A">
              <w:rPr>
                <w:rFonts w:ascii="Times New Roman" w:hAnsi="Times New Roman"/>
                <w:b/>
                <w:color w:val="000000"/>
                <w:sz w:val="24"/>
                <w:szCs w:val="24"/>
              </w:rPr>
              <w:t>ка</w:t>
            </w:r>
            <w:proofErr w:type="spellEnd"/>
          </w:p>
        </w:tc>
        <w:tc>
          <w:tcPr>
            <w:tcW w:w="268" w:type="pct"/>
            <w:gridSpan w:val="4"/>
            <w:vMerge w:val="restart"/>
            <w:tcBorders>
              <w:top w:val="single" w:sz="4" w:space="0" w:color="auto"/>
              <w:left w:val="single" w:sz="6" w:space="0" w:color="000000"/>
              <w:right w:val="single" w:sz="6" w:space="0" w:color="000000"/>
            </w:tcBorders>
          </w:tcPr>
          <w:p w:rsidR="007B7642" w:rsidRPr="00F40B5A" w:rsidRDefault="007B7642" w:rsidP="00261ACD">
            <w:pPr>
              <w:shd w:val="clear" w:color="auto" w:fill="FFFFFF"/>
              <w:jc w:val="center"/>
              <w:rPr>
                <w:rFonts w:ascii="Times New Roman" w:hAnsi="Times New Roman" w:cs="Times New Roman"/>
                <w:b/>
                <w:color w:val="000000"/>
                <w:sz w:val="24"/>
                <w:szCs w:val="24"/>
              </w:rPr>
            </w:pPr>
            <w:r w:rsidRPr="00F40B5A">
              <w:rPr>
                <w:rFonts w:ascii="Times New Roman" w:hAnsi="Times New Roman" w:cs="Times New Roman"/>
                <w:b/>
                <w:color w:val="000000"/>
                <w:sz w:val="24"/>
                <w:szCs w:val="24"/>
              </w:rPr>
              <w:t>Коли</w:t>
            </w:r>
          </w:p>
          <w:p w:rsidR="007B7642" w:rsidRPr="00F40B5A" w:rsidRDefault="007B7642" w:rsidP="00261ACD">
            <w:pPr>
              <w:pStyle w:val="a3"/>
              <w:spacing w:after="0" w:line="240" w:lineRule="auto"/>
              <w:ind w:left="0"/>
              <w:jc w:val="center"/>
              <w:rPr>
                <w:rFonts w:ascii="Times New Roman" w:hAnsi="Times New Roman"/>
                <w:b/>
                <w:color w:val="000000"/>
                <w:sz w:val="24"/>
                <w:szCs w:val="24"/>
              </w:rPr>
            </w:pPr>
            <w:proofErr w:type="spellStart"/>
            <w:r w:rsidRPr="00F40B5A">
              <w:rPr>
                <w:rFonts w:ascii="Times New Roman" w:hAnsi="Times New Roman"/>
                <w:b/>
                <w:color w:val="000000"/>
                <w:sz w:val="24"/>
                <w:szCs w:val="24"/>
              </w:rPr>
              <w:t>чество</w:t>
            </w:r>
            <w:proofErr w:type="spellEnd"/>
            <w:r w:rsidRPr="00F40B5A">
              <w:rPr>
                <w:rFonts w:ascii="Times New Roman" w:hAnsi="Times New Roman"/>
                <w:b/>
                <w:color w:val="000000"/>
                <w:sz w:val="24"/>
                <w:szCs w:val="24"/>
              </w:rPr>
              <w:t xml:space="preserve"> часов по </w:t>
            </w:r>
            <w:proofErr w:type="spellStart"/>
            <w:r w:rsidRPr="00F40B5A">
              <w:rPr>
                <w:rFonts w:ascii="Times New Roman" w:hAnsi="Times New Roman"/>
                <w:b/>
                <w:color w:val="000000"/>
                <w:sz w:val="24"/>
                <w:szCs w:val="24"/>
              </w:rPr>
              <w:t>разде</w:t>
            </w:r>
            <w:proofErr w:type="spellEnd"/>
          </w:p>
          <w:p w:rsidR="007B7642" w:rsidRPr="00F40B5A" w:rsidRDefault="007B7642" w:rsidP="00261ACD">
            <w:pPr>
              <w:pStyle w:val="a3"/>
              <w:spacing w:after="0" w:line="240" w:lineRule="auto"/>
              <w:ind w:left="0"/>
              <w:jc w:val="center"/>
              <w:rPr>
                <w:rFonts w:ascii="Times New Roman" w:hAnsi="Times New Roman"/>
                <w:b/>
                <w:color w:val="000000"/>
                <w:sz w:val="24"/>
                <w:szCs w:val="24"/>
              </w:rPr>
            </w:pPr>
            <w:proofErr w:type="spellStart"/>
            <w:r w:rsidRPr="00F40B5A">
              <w:rPr>
                <w:rFonts w:ascii="Times New Roman" w:hAnsi="Times New Roman"/>
                <w:b/>
                <w:color w:val="000000"/>
                <w:sz w:val="24"/>
                <w:szCs w:val="24"/>
              </w:rPr>
              <w:t>лу</w:t>
            </w:r>
            <w:proofErr w:type="spellEnd"/>
          </w:p>
        </w:tc>
        <w:tc>
          <w:tcPr>
            <w:tcW w:w="980" w:type="pct"/>
            <w:gridSpan w:val="3"/>
            <w:vMerge w:val="restart"/>
            <w:tcBorders>
              <w:top w:val="single" w:sz="4" w:space="0" w:color="auto"/>
              <w:left w:val="single" w:sz="6" w:space="0" w:color="000000"/>
              <w:right w:val="single" w:sz="6" w:space="0" w:color="000000"/>
            </w:tcBorders>
            <w:vAlign w:val="center"/>
          </w:tcPr>
          <w:p w:rsidR="007B7642" w:rsidRPr="00F40B5A" w:rsidRDefault="007B7642" w:rsidP="00261ACD">
            <w:pPr>
              <w:shd w:val="clear" w:color="auto" w:fill="FFFFFF"/>
              <w:jc w:val="center"/>
              <w:rPr>
                <w:rFonts w:ascii="Times New Roman" w:hAnsi="Times New Roman" w:cs="Times New Roman"/>
                <w:b/>
                <w:sz w:val="24"/>
                <w:szCs w:val="24"/>
              </w:rPr>
            </w:pPr>
            <w:r w:rsidRPr="00F40B5A">
              <w:rPr>
                <w:rFonts w:ascii="Times New Roman" w:hAnsi="Times New Roman" w:cs="Times New Roman"/>
                <w:b/>
                <w:color w:val="000000"/>
                <w:sz w:val="24"/>
                <w:szCs w:val="24"/>
              </w:rPr>
              <w:t>Содержание</w:t>
            </w:r>
          </w:p>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color w:val="000000"/>
                <w:sz w:val="24"/>
                <w:szCs w:val="24"/>
              </w:rPr>
              <w:t>(разделы, темы)</w:t>
            </w:r>
          </w:p>
        </w:tc>
        <w:tc>
          <w:tcPr>
            <w:tcW w:w="279" w:type="pct"/>
            <w:gridSpan w:val="3"/>
            <w:vMerge w:val="restart"/>
            <w:tcBorders>
              <w:top w:val="single" w:sz="4" w:space="0" w:color="auto"/>
              <w:left w:val="single" w:sz="6" w:space="0" w:color="000000"/>
              <w:right w:val="single" w:sz="6" w:space="0" w:color="000000"/>
            </w:tcBorders>
          </w:tcPr>
          <w:p w:rsidR="007B7642" w:rsidRPr="00F40B5A" w:rsidRDefault="007B7642" w:rsidP="00261ACD">
            <w:pPr>
              <w:shd w:val="clear" w:color="auto" w:fill="FFFFFF"/>
              <w:jc w:val="center"/>
              <w:rPr>
                <w:rFonts w:ascii="Times New Roman" w:hAnsi="Times New Roman" w:cs="Times New Roman"/>
                <w:b/>
                <w:color w:val="000000"/>
                <w:sz w:val="24"/>
                <w:szCs w:val="24"/>
              </w:rPr>
            </w:pPr>
          </w:p>
          <w:p w:rsidR="007B7642" w:rsidRPr="00F40B5A" w:rsidRDefault="007B7642" w:rsidP="00261ACD">
            <w:pPr>
              <w:shd w:val="clear" w:color="auto" w:fill="FFFFFF"/>
              <w:jc w:val="center"/>
              <w:rPr>
                <w:rFonts w:ascii="Times New Roman" w:hAnsi="Times New Roman" w:cs="Times New Roman"/>
                <w:b/>
                <w:color w:val="000000"/>
                <w:sz w:val="24"/>
                <w:szCs w:val="24"/>
              </w:rPr>
            </w:pPr>
            <w:r w:rsidRPr="00F40B5A">
              <w:rPr>
                <w:rFonts w:ascii="Times New Roman" w:hAnsi="Times New Roman" w:cs="Times New Roman"/>
                <w:b/>
                <w:color w:val="000000"/>
                <w:sz w:val="24"/>
                <w:szCs w:val="24"/>
              </w:rPr>
              <w:t>Коли</w:t>
            </w:r>
          </w:p>
          <w:p w:rsidR="007B7642" w:rsidRPr="00F40B5A" w:rsidRDefault="007B7642" w:rsidP="00261ACD">
            <w:pPr>
              <w:shd w:val="clear" w:color="auto" w:fill="FFFFFF"/>
              <w:jc w:val="center"/>
              <w:rPr>
                <w:rFonts w:ascii="Times New Roman" w:hAnsi="Times New Roman" w:cs="Times New Roman"/>
                <w:b/>
                <w:sz w:val="24"/>
                <w:szCs w:val="24"/>
              </w:rPr>
            </w:pPr>
            <w:proofErr w:type="spellStart"/>
            <w:r w:rsidRPr="00F40B5A">
              <w:rPr>
                <w:rFonts w:ascii="Times New Roman" w:hAnsi="Times New Roman" w:cs="Times New Roman"/>
                <w:b/>
                <w:color w:val="000000"/>
                <w:sz w:val="24"/>
                <w:szCs w:val="24"/>
              </w:rPr>
              <w:t>чество</w:t>
            </w:r>
            <w:proofErr w:type="spellEnd"/>
          </w:p>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color w:val="000000"/>
                <w:sz w:val="24"/>
                <w:szCs w:val="24"/>
              </w:rPr>
              <w:t>часов</w:t>
            </w:r>
          </w:p>
        </w:tc>
        <w:tc>
          <w:tcPr>
            <w:tcW w:w="559"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p>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Дата проведения</w:t>
            </w:r>
          </w:p>
        </w:tc>
        <w:tc>
          <w:tcPr>
            <w:tcW w:w="476" w:type="pct"/>
            <w:vMerge w:val="restart"/>
            <w:tcBorders>
              <w:top w:val="single" w:sz="4" w:space="0" w:color="auto"/>
              <w:left w:val="single" w:sz="6" w:space="0" w:color="000000"/>
              <w:right w:val="single" w:sz="4" w:space="0" w:color="auto"/>
            </w:tcBorders>
          </w:tcPr>
          <w:p w:rsidR="007B7642" w:rsidRPr="00F40B5A" w:rsidRDefault="007B7642" w:rsidP="00261ACD">
            <w:pPr>
              <w:jc w:val="center"/>
              <w:rPr>
                <w:rFonts w:ascii="Times New Roman" w:hAnsi="Times New Roman" w:cs="Times New Roman"/>
                <w:b/>
                <w:sz w:val="24"/>
                <w:szCs w:val="24"/>
              </w:rPr>
            </w:pPr>
          </w:p>
          <w:p w:rsidR="007B7642" w:rsidRPr="00F40B5A" w:rsidRDefault="007B7642" w:rsidP="00261ACD">
            <w:pPr>
              <w:jc w:val="center"/>
              <w:rPr>
                <w:rFonts w:ascii="Times New Roman" w:hAnsi="Times New Roman" w:cs="Times New Roman"/>
                <w:b/>
                <w:sz w:val="24"/>
                <w:szCs w:val="24"/>
              </w:rPr>
            </w:pPr>
          </w:p>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Оборудование</w:t>
            </w:r>
          </w:p>
        </w:tc>
        <w:tc>
          <w:tcPr>
            <w:tcW w:w="2257" w:type="pct"/>
            <w:vMerge w:val="restart"/>
            <w:tcBorders>
              <w:top w:val="single" w:sz="4" w:space="0" w:color="auto"/>
              <w:left w:val="single" w:sz="6" w:space="0" w:color="000000"/>
              <w:right w:val="single" w:sz="4" w:space="0" w:color="auto"/>
            </w:tcBorders>
            <w:vAlign w:val="center"/>
          </w:tcPr>
          <w:p w:rsidR="007B7642" w:rsidRPr="00F40B5A" w:rsidRDefault="007B7642" w:rsidP="00261ACD">
            <w:pPr>
              <w:pStyle w:val="a4"/>
              <w:rPr>
                <w:b/>
              </w:rPr>
            </w:pPr>
            <w:r w:rsidRPr="00F40B5A">
              <w:rPr>
                <w:b/>
              </w:rPr>
              <w:t xml:space="preserve">     Характеристика деятельности учащихся.</w:t>
            </w:r>
          </w:p>
          <w:p w:rsidR="007B7642" w:rsidRPr="00F40B5A" w:rsidRDefault="007B7642" w:rsidP="00261ACD">
            <w:pPr>
              <w:pStyle w:val="a4"/>
              <w:rPr>
                <w:b/>
              </w:rPr>
            </w:pPr>
          </w:p>
          <w:p w:rsidR="007B7642" w:rsidRPr="00F40B5A" w:rsidRDefault="007B7642" w:rsidP="00261ACD">
            <w:pPr>
              <w:pStyle w:val="a4"/>
              <w:rPr>
                <w:b/>
              </w:rPr>
            </w:pPr>
            <w:r w:rsidRPr="00F40B5A">
              <w:rPr>
                <w:b/>
              </w:rPr>
              <w:t xml:space="preserve">                                УУД</w:t>
            </w:r>
            <w:r w:rsidRPr="00F40B5A">
              <w:rPr>
                <w:b/>
                <w:color w:val="000000"/>
              </w:rPr>
              <w:t xml:space="preserve">  </w:t>
            </w:r>
          </w:p>
          <w:p w:rsidR="007B7642" w:rsidRPr="00F40B5A" w:rsidRDefault="007B7642" w:rsidP="00261ACD">
            <w:pPr>
              <w:rPr>
                <w:rFonts w:ascii="Times New Roman" w:hAnsi="Times New Roman" w:cs="Times New Roman"/>
                <w:sz w:val="24"/>
                <w:szCs w:val="24"/>
              </w:rPr>
            </w:pPr>
          </w:p>
        </w:tc>
      </w:tr>
      <w:tr w:rsidR="007B7642" w:rsidRPr="00F40B5A" w:rsidTr="00261ACD">
        <w:trPr>
          <w:trHeight w:val="148"/>
        </w:trPr>
        <w:tc>
          <w:tcPr>
            <w:tcW w:w="181" w:type="pct"/>
            <w:vMerge/>
            <w:tcBorders>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both"/>
              <w:rPr>
                <w:rFonts w:ascii="Times New Roman" w:hAnsi="Times New Roman"/>
                <w:b/>
                <w:i/>
                <w:iCs/>
                <w:sz w:val="24"/>
                <w:szCs w:val="24"/>
              </w:rPr>
            </w:pPr>
          </w:p>
        </w:tc>
        <w:tc>
          <w:tcPr>
            <w:tcW w:w="268" w:type="pct"/>
            <w:gridSpan w:val="4"/>
            <w:vMerge/>
            <w:tcBorders>
              <w:left w:val="single" w:sz="6" w:space="0" w:color="000000"/>
              <w:bottom w:val="single" w:sz="4" w:space="0" w:color="auto"/>
              <w:right w:val="single" w:sz="6" w:space="0" w:color="000000"/>
            </w:tcBorders>
          </w:tcPr>
          <w:p w:rsidR="007B7642" w:rsidRPr="00F40B5A" w:rsidRDefault="007B7642" w:rsidP="007B7642">
            <w:pPr>
              <w:pStyle w:val="a3"/>
              <w:numPr>
                <w:ilvl w:val="0"/>
                <w:numId w:val="3"/>
              </w:numPr>
              <w:spacing w:after="0" w:line="240" w:lineRule="auto"/>
              <w:jc w:val="both"/>
              <w:rPr>
                <w:rFonts w:ascii="Times New Roman" w:hAnsi="Times New Roman"/>
                <w:i/>
                <w:iCs/>
                <w:sz w:val="24"/>
                <w:szCs w:val="24"/>
              </w:rPr>
            </w:pPr>
          </w:p>
        </w:tc>
        <w:tc>
          <w:tcPr>
            <w:tcW w:w="980" w:type="pct"/>
            <w:gridSpan w:val="3"/>
            <w:vMerge/>
            <w:tcBorders>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i/>
                <w:iCs/>
                <w:sz w:val="24"/>
                <w:szCs w:val="24"/>
              </w:rPr>
            </w:pPr>
          </w:p>
        </w:tc>
        <w:tc>
          <w:tcPr>
            <w:tcW w:w="279" w:type="pct"/>
            <w:gridSpan w:val="3"/>
            <w:vMerge/>
            <w:tcBorders>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i/>
                <w:iCs/>
                <w:sz w:val="24"/>
                <w:szCs w:val="24"/>
              </w:rPr>
            </w:pPr>
          </w:p>
        </w:tc>
        <w:tc>
          <w:tcPr>
            <w:tcW w:w="280" w:type="pct"/>
            <w:tcBorders>
              <w:top w:val="nil"/>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iCs/>
                <w:sz w:val="24"/>
                <w:szCs w:val="24"/>
              </w:rPr>
            </w:pPr>
            <w:r w:rsidRPr="00F40B5A">
              <w:rPr>
                <w:rFonts w:ascii="Times New Roman" w:hAnsi="Times New Roman" w:cs="Times New Roman"/>
                <w:b/>
                <w:iCs/>
                <w:sz w:val="24"/>
                <w:szCs w:val="24"/>
              </w:rPr>
              <w:t xml:space="preserve"> план</w:t>
            </w:r>
          </w:p>
        </w:tc>
        <w:tc>
          <w:tcPr>
            <w:tcW w:w="279" w:type="pct"/>
            <w:tcBorders>
              <w:top w:val="nil"/>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iCs/>
                <w:sz w:val="24"/>
                <w:szCs w:val="24"/>
              </w:rPr>
            </w:pPr>
            <w:r w:rsidRPr="00F40B5A">
              <w:rPr>
                <w:rFonts w:ascii="Times New Roman" w:hAnsi="Times New Roman" w:cs="Times New Roman"/>
                <w:b/>
                <w:iCs/>
                <w:sz w:val="24"/>
                <w:szCs w:val="24"/>
              </w:rPr>
              <w:t xml:space="preserve"> факт</w:t>
            </w:r>
          </w:p>
        </w:tc>
        <w:tc>
          <w:tcPr>
            <w:tcW w:w="476" w:type="pct"/>
            <w:vMerge/>
            <w:tcBorders>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b/>
                <w:i/>
                <w:iCs/>
                <w:sz w:val="24"/>
                <w:szCs w:val="24"/>
              </w:rPr>
            </w:pPr>
          </w:p>
        </w:tc>
        <w:tc>
          <w:tcPr>
            <w:tcW w:w="2257" w:type="pct"/>
            <w:vMerge/>
            <w:tcBorders>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i/>
                <w:iCs/>
                <w:sz w:val="24"/>
                <w:szCs w:val="24"/>
              </w:rPr>
            </w:pPr>
          </w:p>
        </w:tc>
      </w:tr>
      <w:tr w:rsidR="007B7642" w:rsidRPr="00F40B5A" w:rsidTr="00261ACD">
        <w:trPr>
          <w:trHeight w:val="242"/>
        </w:trPr>
        <w:tc>
          <w:tcPr>
            <w:tcW w:w="5000" w:type="pct"/>
            <w:gridSpan w:val="15"/>
            <w:tcBorders>
              <w:top w:val="single" w:sz="4" w:space="0" w:color="auto"/>
              <w:left w:val="single" w:sz="6" w:space="0" w:color="000000"/>
              <w:bottom w:val="single" w:sz="4" w:space="0" w:color="auto"/>
              <w:right w:val="single" w:sz="4" w:space="0" w:color="auto"/>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b/>
                <w:bCs/>
                <w:iCs/>
                <w:sz w:val="24"/>
                <w:szCs w:val="24"/>
              </w:rPr>
              <w:lastRenderedPageBreak/>
              <w:t>Давайте познакомимся 3ч</w:t>
            </w:r>
          </w:p>
        </w:tc>
      </w:tr>
      <w:tr w:rsidR="007B7642" w:rsidRPr="00F40B5A" w:rsidTr="00261ACD">
        <w:trPr>
          <w:trHeight w:val="242"/>
        </w:trPr>
        <w:tc>
          <w:tcPr>
            <w:tcW w:w="181"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68" w:type="pct"/>
            <w:gridSpan w:val="4"/>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p>
        </w:tc>
        <w:tc>
          <w:tcPr>
            <w:tcW w:w="980"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4"/>
              <w:rPr>
                <w:b/>
              </w:rPr>
            </w:pPr>
            <w:r w:rsidRPr="00F40B5A">
              <w:rPr>
                <w:b/>
              </w:rPr>
              <w:t xml:space="preserve">Как работать с учебником.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1" w:type="pct"/>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68" w:type="pct"/>
            <w:gridSpan w:val="4"/>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r w:rsidRPr="00F40B5A">
              <w:rPr>
                <w:rFonts w:ascii="Times New Roman" w:hAnsi="Times New Roman"/>
                <w:sz w:val="24"/>
                <w:szCs w:val="24"/>
              </w:rPr>
              <w:t>1</w:t>
            </w:r>
          </w:p>
        </w:tc>
        <w:tc>
          <w:tcPr>
            <w:tcW w:w="980"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Знакомство с учебником и рабочей тетрадью, условными обозначениями; критериями оценки изделия по разным основаниям.</w:t>
            </w:r>
          </w:p>
          <w:p w:rsidR="007B7642" w:rsidRPr="00F40B5A" w:rsidRDefault="007B7642" w:rsidP="00261ACD">
            <w:pPr>
              <w:pStyle w:val="a4"/>
              <w:rPr>
                <w:b/>
              </w:rPr>
            </w:pPr>
            <w:r w:rsidRPr="00F40B5A">
              <w:rPr>
                <w:b/>
              </w:rPr>
              <w:t xml:space="preserve">Я и мои друзья.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Cs/>
                <w:iCs/>
                <w:sz w:val="24"/>
                <w:szCs w:val="24"/>
              </w:rPr>
              <w:t xml:space="preserve"> Знакомство с соседом по парте, сбор информации о круге интересов, осмысление </w:t>
            </w:r>
            <w:proofErr w:type="spellStart"/>
            <w:r w:rsidRPr="00F40B5A">
              <w:rPr>
                <w:rFonts w:ascii="Times New Roman" w:hAnsi="Times New Roman" w:cs="Times New Roman"/>
                <w:bCs/>
                <w:iCs/>
                <w:sz w:val="24"/>
                <w:szCs w:val="24"/>
              </w:rPr>
              <w:t>собственых</w:t>
            </w:r>
            <w:proofErr w:type="spellEnd"/>
            <w:r w:rsidRPr="00F40B5A">
              <w:rPr>
                <w:rFonts w:ascii="Times New Roman" w:hAnsi="Times New Roman" w:cs="Times New Roman"/>
                <w:bCs/>
                <w:iCs/>
                <w:sz w:val="24"/>
                <w:szCs w:val="24"/>
              </w:rPr>
              <w:t xml:space="preserve"> интересов и предпочтений и заполнение анкеты.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r w:rsidRPr="00F40B5A">
              <w:rPr>
                <w:rFonts w:ascii="Times New Roman" w:hAnsi="Times New Roman" w:cs="Times New Roman"/>
                <w:sz w:val="24"/>
                <w:szCs w:val="24"/>
              </w:rPr>
              <w:t>12.09</w:t>
            </w: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sz w:val="24"/>
                <w:szCs w:val="24"/>
              </w:rPr>
              <w:t>С</w:t>
            </w:r>
            <w:r w:rsidRPr="00F40B5A">
              <w:rPr>
                <w:rFonts w:ascii="Times New Roman" w:hAnsi="Times New Roman" w:cs="Times New Roman"/>
                <w:b/>
                <w:bCs/>
                <w:sz w:val="24"/>
                <w:szCs w:val="24"/>
              </w:rPr>
              <w:t xml:space="preserve">равнивать </w:t>
            </w:r>
            <w:r w:rsidRPr="00F40B5A">
              <w:rPr>
                <w:rFonts w:ascii="Times New Roman" w:hAnsi="Times New Roman" w:cs="Times New Roman"/>
                <w:sz w:val="24"/>
                <w:szCs w:val="24"/>
              </w:rPr>
              <w:t xml:space="preserve">учебник, рабочую тетрадь, </w:t>
            </w:r>
            <w:r w:rsidRPr="00F40B5A">
              <w:rPr>
                <w:rFonts w:ascii="Times New Roman" w:hAnsi="Times New Roman" w:cs="Times New Roman"/>
                <w:b/>
                <w:bCs/>
                <w:sz w:val="24"/>
                <w:szCs w:val="24"/>
              </w:rPr>
              <w:t xml:space="preserve">объяснять </w:t>
            </w:r>
            <w:r w:rsidRPr="00F40B5A">
              <w:rPr>
                <w:rFonts w:ascii="Times New Roman" w:hAnsi="Times New Roman" w:cs="Times New Roman"/>
                <w:sz w:val="24"/>
                <w:szCs w:val="24"/>
              </w:rPr>
              <w:t xml:space="preserve">значение каждого пособия.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критерии</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выполнения изделия и навигационную систему учебника</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(систему условных знаков).</w:t>
            </w:r>
            <w:r w:rsidRPr="00F40B5A">
              <w:rPr>
                <w:rFonts w:ascii="Times New Roman" w:hAnsi="Times New Roman" w:cs="Times New Roman"/>
                <w:b/>
                <w:bCs/>
                <w:sz w:val="24"/>
                <w:szCs w:val="24"/>
              </w:rPr>
              <w:t xml:space="preserve"> Осуществлят</w:t>
            </w:r>
            <w:r w:rsidRPr="00F40B5A">
              <w:rPr>
                <w:rFonts w:ascii="Times New Roman" w:hAnsi="Times New Roman" w:cs="Times New Roman"/>
                <w:sz w:val="24"/>
                <w:szCs w:val="24"/>
              </w:rPr>
              <w:t>ь поиск необходимой информации (</w:t>
            </w:r>
            <w:r w:rsidRPr="00F40B5A">
              <w:rPr>
                <w:rFonts w:ascii="Times New Roman" w:hAnsi="Times New Roman" w:cs="Times New Roman"/>
                <w:b/>
                <w:bCs/>
                <w:sz w:val="24"/>
                <w:szCs w:val="24"/>
              </w:rPr>
              <w:t xml:space="preserve">задавать </w:t>
            </w:r>
            <w:r w:rsidRPr="00F40B5A">
              <w:rPr>
                <w:rFonts w:ascii="Times New Roman" w:hAnsi="Times New Roman" w:cs="Times New Roman"/>
                <w:sz w:val="24"/>
                <w:szCs w:val="24"/>
              </w:rPr>
              <w:t xml:space="preserve">и </w:t>
            </w:r>
            <w:r w:rsidRPr="00F40B5A">
              <w:rPr>
                <w:rFonts w:ascii="Times New Roman" w:hAnsi="Times New Roman" w:cs="Times New Roman"/>
                <w:b/>
                <w:bCs/>
                <w:sz w:val="24"/>
                <w:szCs w:val="24"/>
              </w:rPr>
              <w:t xml:space="preserve">отвечать </w:t>
            </w:r>
            <w:r w:rsidRPr="00F40B5A">
              <w:rPr>
                <w:rFonts w:ascii="Times New Roman" w:hAnsi="Times New Roman" w:cs="Times New Roman"/>
                <w:sz w:val="24"/>
                <w:szCs w:val="24"/>
              </w:rPr>
              <w:t xml:space="preserve">на вопросы о круге интересов). </w:t>
            </w:r>
            <w:r w:rsidRPr="00F40B5A">
              <w:rPr>
                <w:rFonts w:ascii="Times New Roman" w:hAnsi="Times New Roman" w:cs="Times New Roman"/>
                <w:b/>
                <w:bCs/>
                <w:sz w:val="24"/>
                <w:szCs w:val="24"/>
              </w:rPr>
              <w:t xml:space="preserve">Анализировать, отбирать, обобщать </w:t>
            </w:r>
            <w:r w:rsidRPr="00F40B5A">
              <w:rPr>
                <w:rFonts w:ascii="Times New Roman" w:hAnsi="Times New Roman" w:cs="Times New Roman"/>
                <w:sz w:val="24"/>
                <w:szCs w:val="24"/>
              </w:rPr>
              <w:t>полученную информацию и</w:t>
            </w:r>
            <w:r w:rsidRPr="00F40B5A">
              <w:rPr>
                <w:rFonts w:ascii="Times New Roman" w:hAnsi="Times New Roman" w:cs="Times New Roman"/>
                <w:b/>
                <w:bCs/>
                <w:sz w:val="24"/>
                <w:szCs w:val="24"/>
              </w:rPr>
              <w:t xml:space="preserve"> переводить </w:t>
            </w:r>
            <w:r w:rsidRPr="00F40B5A">
              <w:rPr>
                <w:rFonts w:ascii="Times New Roman" w:hAnsi="Times New Roman" w:cs="Times New Roman"/>
                <w:sz w:val="24"/>
                <w:szCs w:val="24"/>
              </w:rPr>
              <w:t>ее в знаково-символическую систему</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(рисунок - пиктограмму).</w:t>
            </w:r>
          </w:p>
        </w:tc>
      </w:tr>
      <w:tr w:rsidR="007B7642" w:rsidRPr="00F40B5A" w:rsidTr="00261ACD">
        <w:trPr>
          <w:trHeight w:val="242"/>
        </w:trPr>
        <w:tc>
          <w:tcPr>
            <w:tcW w:w="181" w:type="pct"/>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68" w:type="pct"/>
            <w:gridSpan w:val="4"/>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p>
        </w:tc>
        <w:tc>
          <w:tcPr>
            <w:tcW w:w="980"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4"/>
              <w:rPr>
                <w:b/>
              </w:rPr>
            </w:pPr>
            <w:r w:rsidRPr="00F40B5A">
              <w:rPr>
                <w:b/>
              </w:rPr>
              <w:t xml:space="preserve">Материалы и инструменты.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1"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p w:rsidR="007B7642" w:rsidRPr="00F40B5A" w:rsidRDefault="007B7642" w:rsidP="00261ACD">
            <w:pPr>
              <w:pStyle w:val="a3"/>
              <w:spacing w:after="0" w:line="240" w:lineRule="auto"/>
              <w:ind w:left="0"/>
              <w:jc w:val="center"/>
              <w:rPr>
                <w:rFonts w:ascii="Times New Roman" w:hAnsi="Times New Roman"/>
                <w:b/>
                <w:sz w:val="24"/>
                <w:szCs w:val="24"/>
              </w:rPr>
            </w:pPr>
          </w:p>
        </w:tc>
        <w:tc>
          <w:tcPr>
            <w:tcW w:w="268" w:type="pct"/>
            <w:gridSpan w:val="4"/>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r w:rsidRPr="00F40B5A">
              <w:rPr>
                <w:rFonts w:ascii="Times New Roman" w:hAnsi="Times New Roman"/>
                <w:sz w:val="24"/>
                <w:szCs w:val="24"/>
              </w:rPr>
              <w:t>2</w:t>
            </w:r>
          </w:p>
        </w:tc>
        <w:tc>
          <w:tcPr>
            <w:tcW w:w="980"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Знакомство с понятиями: материалы и инструменты. </w:t>
            </w:r>
          </w:p>
          <w:p w:rsidR="007B7642" w:rsidRPr="00F40B5A" w:rsidRDefault="007B7642" w:rsidP="00261ACD">
            <w:pPr>
              <w:pStyle w:val="a4"/>
              <w:rPr>
                <w:b/>
              </w:rPr>
            </w:pPr>
            <w:r w:rsidRPr="00F40B5A">
              <w:rPr>
                <w:b/>
              </w:rPr>
              <w:t xml:space="preserve">Организация рабочего места. </w:t>
            </w:r>
          </w:p>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Рабочее место. Подготовка рабочего места. Размещение инструментов и материалов. Уборка рабочего места.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Находить </w:t>
            </w:r>
            <w:r w:rsidRPr="00F40B5A">
              <w:rPr>
                <w:rFonts w:ascii="Times New Roman" w:hAnsi="Times New Roman" w:cs="Times New Roman"/>
                <w:sz w:val="24"/>
                <w:szCs w:val="24"/>
              </w:rPr>
              <w:t xml:space="preserve">и </w:t>
            </w:r>
            <w:r w:rsidRPr="00F40B5A">
              <w:rPr>
                <w:rFonts w:ascii="Times New Roman" w:hAnsi="Times New Roman" w:cs="Times New Roman"/>
                <w:b/>
                <w:bCs/>
                <w:sz w:val="24"/>
                <w:szCs w:val="24"/>
              </w:rPr>
              <w:t xml:space="preserve">различать </w:t>
            </w:r>
            <w:r w:rsidRPr="00F40B5A">
              <w:rPr>
                <w:rFonts w:ascii="Times New Roman" w:hAnsi="Times New Roman" w:cs="Times New Roman"/>
                <w:sz w:val="24"/>
                <w:szCs w:val="24"/>
              </w:rPr>
              <w:t xml:space="preserve">инструменты, материалы. </w:t>
            </w:r>
            <w:r w:rsidRPr="00F40B5A">
              <w:rPr>
                <w:rFonts w:ascii="Times New Roman" w:hAnsi="Times New Roman" w:cs="Times New Roman"/>
                <w:b/>
                <w:bCs/>
                <w:sz w:val="24"/>
                <w:szCs w:val="24"/>
              </w:rPr>
              <w:t xml:space="preserve">Устанавливать </w:t>
            </w:r>
            <w:r w:rsidRPr="00F40B5A">
              <w:rPr>
                <w:rFonts w:ascii="Times New Roman" w:hAnsi="Times New Roman" w:cs="Times New Roman"/>
                <w:sz w:val="24"/>
                <w:szCs w:val="24"/>
              </w:rPr>
              <w:t xml:space="preserve">связи между видом работы и используемыми материалами и инструментами. </w:t>
            </w:r>
            <w:r w:rsidRPr="00F40B5A">
              <w:rPr>
                <w:rFonts w:ascii="Times New Roman" w:hAnsi="Times New Roman" w:cs="Times New Roman"/>
                <w:b/>
                <w:bCs/>
                <w:sz w:val="24"/>
                <w:szCs w:val="24"/>
              </w:rPr>
              <w:t xml:space="preserve">Организовывать </w:t>
            </w:r>
            <w:r w:rsidRPr="00F40B5A">
              <w:rPr>
                <w:rFonts w:ascii="Times New Roman" w:hAnsi="Times New Roman" w:cs="Times New Roman"/>
                <w:sz w:val="24"/>
                <w:szCs w:val="24"/>
              </w:rPr>
              <w:t xml:space="preserve">свою деятельность: подготавливать рабочее место, правильно и рационально </w:t>
            </w:r>
            <w:r w:rsidRPr="00F40B5A">
              <w:rPr>
                <w:rFonts w:ascii="Times New Roman" w:hAnsi="Times New Roman" w:cs="Times New Roman"/>
                <w:b/>
                <w:bCs/>
                <w:sz w:val="24"/>
                <w:szCs w:val="24"/>
              </w:rPr>
              <w:t xml:space="preserve">размещать </w:t>
            </w:r>
            <w:r w:rsidRPr="00F40B5A">
              <w:rPr>
                <w:rFonts w:ascii="Times New Roman" w:hAnsi="Times New Roman" w:cs="Times New Roman"/>
                <w:sz w:val="24"/>
                <w:szCs w:val="24"/>
              </w:rPr>
              <w:t xml:space="preserve">инструменты и материалы, </w:t>
            </w:r>
            <w:r w:rsidRPr="00F40B5A">
              <w:rPr>
                <w:rFonts w:ascii="Times New Roman" w:hAnsi="Times New Roman" w:cs="Times New Roman"/>
                <w:b/>
                <w:bCs/>
                <w:sz w:val="24"/>
                <w:szCs w:val="24"/>
              </w:rPr>
              <w:t xml:space="preserve">убирать </w:t>
            </w:r>
            <w:r w:rsidRPr="00F40B5A">
              <w:rPr>
                <w:rFonts w:ascii="Times New Roman" w:hAnsi="Times New Roman" w:cs="Times New Roman"/>
                <w:sz w:val="24"/>
                <w:szCs w:val="24"/>
              </w:rPr>
              <w:t>рабочее место</w:t>
            </w:r>
          </w:p>
        </w:tc>
      </w:tr>
      <w:tr w:rsidR="007B7642" w:rsidRPr="00F40B5A" w:rsidTr="00261ACD">
        <w:trPr>
          <w:trHeight w:val="242"/>
        </w:trPr>
        <w:tc>
          <w:tcPr>
            <w:tcW w:w="181" w:type="pct"/>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68" w:type="pct"/>
            <w:gridSpan w:val="4"/>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p>
        </w:tc>
        <w:tc>
          <w:tcPr>
            <w:tcW w:w="980"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4"/>
              <w:rPr>
                <w:b/>
              </w:rPr>
            </w:pPr>
            <w:r w:rsidRPr="00F40B5A">
              <w:rPr>
                <w:b/>
              </w:rPr>
              <w:t>Что такое технология</w:t>
            </w:r>
            <w:r w:rsidRPr="00F40B5A">
              <w:t>.</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1"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tc>
        <w:tc>
          <w:tcPr>
            <w:tcW w:w="268" w:type="pct"/>
            <w:gridSpan w:val="4"/>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r w:rsidRPr="00F40B5A">
              <w:rPr>
                <w:rFonts w:ascii="Times New Roman" w:hAnsi="Times New Roman"/>
                <w:sz w:val="24"/>
                <w:szCs w:val="24"/>
              </w:rPr>
              <w:t>3</w:t>
            </w:r>
          </w:p>
        </w:tc>
        <w:tc>
          <w:tcPr>
            <w:tcW w:w="980"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Знакомство со значением слова «технология» (названия предмета и процесса изготовления изделия). Осмысление освоенных умений. Понятие: технология.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
                <w:iCs/>
                <w:sz w:val="24"/>
                <w:szCs w:val="24"/>
              </w:rPr>
              <w:t xml:space="preserve"> КУБАН.</w:t>
            </w:r>
            <w:r w:rsidRPr="00F40B5A">
              <w:rPr>
                <w:rFonts w:ascii="Times New Roman" w:hAnsi="Times New Roman" w:cs="Times New Roman"/>
                <w:iCs/>
                <w:sz w:val="24"/>
                <w:szCs w:val="24"/>
              </w:rPr>
              <w:t xml:space="preserve"> «Знакомство с отдельными произведениями кубанских умельцев».</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b/>
                <w:bCs/>
                <w:sz w:val="24"/>
                <w:szCs w:val="24"/>
              </w:rPr>
              <w:t xml:space="preserve">Объяснять значение слово «технология», осуществлять </w:t>
            </w:r>
            <w:r w:rsidRPr="00F40B5A">
              <w:rPr>
                <w:rFonts w:ascii="Times New Roman" w:hAnsi="Times New Roman" w:cs="Times New Roman"/>
                <w:sz w:val="24"/>
                <w:szCs w:val="24"/>
              </w:rPr>
              <w:t>поиск информации в словаре из учебника.</w:t>
            </w:r>
            <w:r w:rsidRPr="00F40B5A">
              <w:rPr>
                <w:rFonts w:ascii="Times New Roman" w:hAnsi="Times New Roman" w:cs="Times New Roman"/>
                <w:b/>
                <w:bCs/>
                <w:sz w:val="24"/>
                <w:szCs w:val="24"/>
              </w:rPr>
              <w:t xml:space="preserve"> Называть </w:t>
            </w:r>
            <w:r w:rsidRPr="00F40B5A">
              <w:rPr>
                <w:rFonts w:ascii="Times New Roman" w:hAnsi="Times New Roman" w:cs="Times New Roman"/>
                <w:sz w:val="24"/>
                <w:szCs w:val="24"/>
              </w:rPr>
              <w:t>виды деятельности, которыми школьники</w:t>
            </w:r>
            <w:r w:rsidRPr="00F40B5A">
              <w:rPr>
                <w:rFonts w:ascii="Times New Roman" w:hAnsi="Times New Roman" w:cs="Times New Roman"/>
                <w:b/>
                <w:bCs/>
                <w:sz w:val="24"/>
                <w:szCs w:val="24"/>
              </w:rPr>
              <w:t xml:space="preserve"> овладеют </w:t>
            </w:r>
            <w:r w:rsidRPr="00F40B5A">
              <w:rPr>
                <w:rFonts w:ascii="Times New Roman" w:hAnsi="Times New Roman" w:cs="Times New Roman"/>
                <w:sz w:val="24"/>
                <w:szCs w:val="24"/>
              </w:rPr>
              <w:t xml:space="preserve">на уроках «Технологии», </w:t>
            </w:r>
            <w:r w:rsidRPr="00F40B5A">
              <w:rPr>
                <w:rFonts w:ascii="Times New Roman" w:hAnsi="Times New Roman" w:cs="Times New Roman"/>
                <w:b/>
                <w:bCs/>
                <w:sz w:val="24"/>
                <w:szCs w:val="24"/>
              </w:rPr>
              <w:t xml:space="preserve">соотносить </w:t>
            </w:r>
            <w:r w:rsidRPr="00F40B5A">
              <w:rPr>
                <w:rFonts w:ascii="Times New Roman" w:hAnsi="Times New Roman" w:cs="Times New Roman"/>
                <w:sz w:val="24"/>
                <w:szCs w:val="24"/>
              </w:rPr>
              <w:t>их с</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освоенными умениями. </w:t>
            </w:r>
            <w:r w:rsidRPr="00F40B5A">
              <w:rPr>
                <w:rFonts w:ascii="Times New Roman" w:hAnsi="Times New Roman" w:cs="Times New Roman"/>
                <w:b/>
                <w:bCs/>
                <w:sz w:val="24"/>
                <w:szCs w:val="24"/>
              </w:rPr>
              <w:t xml:space="preserve">Прогнозировать </w:t>
            </w:r>
            <w:r w:rsidRPr="00F40B5A">
              <w:rPr>
                <w:rFonts w:ascii="Times New Roman" w:hAnsi="Times New Roman" w:cs="Times New Roman"/>
                <w:sz w:val="24"/>
                <w:szCs w:val="24"/>
              </w:rPr>
              <w:t>результат своей</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деятельности (чему научатся).</w:t>
            </w:r>
          </w:p>
        </w:tc>
      </w:tr>
      <w:tr w:rsidR="007B7642" w:rsidRPr="00F40B5A" w:rsidTr="00261ACD">
        <w:trPr>
          <w:trHeight w:val="242"/>
        </w:trPr>
        <w:tc>
          <w:tcPr>
            <w:tcW w:w="5000" w:type="pct"/>
            <w:gridSpan w:val="15"/>
            <w:tcBorders>
              <w:top w:val="single" w:sz="4" w:space="0" w:color="auto"/>
              <w:left w:val="single" w:sz="6" w:space="0" w:color="000000"/>
              <w:bottom w:val="single" w:sz="4" w:space="0" w:color="auto"/>
              <w:right w:val="single" w:sz="4" w:space="0" w:color="auto"/>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b/>
                <w:bCs/>
                <w:iCs/>
                <w:sz w:val="24"/>
                <w:szCs w:val="24"/>
              </w:rPr>
              <w:t>Человек и земля            21 ч</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bCs/>
                <w:iCs/>
                <w:sz w:val="24"/>
                <w:szCs w:val="24"/>
              </w:rPr>
            </w:pPr>
            <w:r w:rsidRPr="00F40B5A">
              <w:rPr>
                <w:rFonts w:ascii="Times New Roman" w:hAnsi="Times New Roman" w:cs="Times New Roman"/>
                <w:b/>
                <w:bCs/>
                <w:iCs/>
                <w:sz w:val="24"/>
                <w:szCs w:val="24"/>
              </w:rPr>
              <w:t>Человек и природа</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5</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bCs/>
                <w:iCs/>
                <w:sz w:val="24"/>
                <w:szCs w:val="24"/>
              </w:rPr>
            </w:pPr>
            <w:r w:rsidRPr="00F40B5A">
              <w:rPr>
                <w:rFonts w:ascii="Times New Roman" w:hAnsi="Times New Roman" w:cs="Times New Roman"/>
                <w:b/>
                <w:bCs/>
                <w:iCs/>
                <w:sz w:val="24"/>
                <w:szCs w:val="24"/>
              </w:rPr>
              <w:t xml:space="preserve">Природный материал.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1</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 Понятия: аппликация, пресс, природные материалы, план выполнения работы.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Cs/>
                <w:iCs/>
                <w:sz w:val="24"/>
                <w:szCs w:val="24"/>
              </w:rPr>
              <w:t xml:space="preserve">«Аппликация из листьев».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b/>
                <w:bCs/>
                <w:sz w:val="24"/>
                <w:szCs w:val="24"/>
              </w:rPr>
              <w:t xml:space="preserve">Исследовать, наблюдать, сравнивать, сопоставлять </w:t>
            </w:r>
            <w:r w:rsidRPr="00F40B5A">
              <w:rPr>
                <w:rFonts w:ascii="Times New Roman" w:hAnsi="Times New Roman" w:cs="Times New Roman"/>
                <w:sz w:val="24"/>
                <w:szCs w:val="24"/>
              </w:rPr>
              <w:t>природные материалы их виды и свойства (цвет, фактура,</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форма и др.).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правила сбора и хранения</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природных материалов. </w:t>
            </w:r>
            <w:r w:rsidRPr="00F40B5A">
              <w:rPr>
                <w:rFonts w:ascii="Times New Roman" w:hAnsi="Times New Roman" w:cs="Times New Roman"/>
                <w:b/>
                <w:bCs/>
                <w:sz w:val="24"/>
                <w:szCs w:val="24"/>
              </w:rPr>
              <w:t xml:space="preserve">Осмысливать </w:t>
            </w:r>
            <w:r w:rsidRPr="00F40B5A">
              <w:rPr>
                <w:rFonts w:ascii="Times New Roman" w:hAnsi="Times New Roman" w:cs="Times New Roman"/>
                <w:sz w:val="24"/>
                <w:szCs w:val="24"/>
              </w:rPr>
              <w:t>значение бережного</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отношения к природе. </w:t>
            </w:r>
            <w:r w:rsidRPr="00F40B5A">
              <w:rPr>
                <w:rFonts w:ascii="Times New Roman" w:hAnsi="Times New Roman" w:cs="Times New Roman"/>
                <w:b/>
                <w:bCs/>
                <w:sz w:val="24"/>
                <w:szCs w:val="24"/>
              </w:rPr>
              <w:t xml:space="preserve">Соотносить </w:t>
            </w:r>
            <w:r w:rsidRPr="00F40B5A">
              <w:rPr>
                <w:rFonts w:ascii="Times New Roman" w:hAnsi="Times New Roman" w:cs="Times New Roman"/>
                <w:sz w:val="24"/>
                <w:szCs w:val="24"/>
              </w:rPr>
              <w:t xml:space="preserve">природные материалы по форме и цвету с реальными объектами. </w:t>
            </w:r>
            <w:r w:rsidRPr="00F40B5A">
              <w:rPr>
                <w:rFonts w:ascii="Times New Roman" w:hAnsi="Times New Roman" w:cs="Times New Roman"/>
                <w:b/>
                <w:bCs/>
                <w:sz w:val="24"/>
                <w:szCs w:val="24"/>
              </w:rPr>
              <w:t xml:space="preserve">Выполнять </w:t>
            </w:r>
            <w:r w:rsidRPr="00F40B5A">
              <w:rPr>
                <w:rFonts w:ascii="Times New Roman" w:hAnsi="Times New Roman" w:cs="Times New Roman"/>
                <w:sz w:val="24"/>
                <w:szCs w:val="24"/>
              </w:rPr>
              <w:t xml:space="preserve">практическую работу из природных материалов: </w:t>
            </w:r>
            <w:r w:rsidRPr="00F40B5A">
              <w:rPr>
                <w:rFonts w:ascii="Times New Roman" w:hAnsi="Times New Roman" w:cs="Times New Roman"/>
                <w:b/>
                <w:bCs/>
                <w:sz w:val="24"/>
                <w:szCs w:val="24"/>
              </w:rPr>
              <w:t xml:space="preserve">собрать </w:t>
            </w:r>
            <w:r w:rsidRPr="00F40B5A">
              <w:rPr>
                <w:rFonts w:ascii="Times New Roman" w:hAnsi="Times New Roman" w:cs="Times New Roman"/>
                <w:sz w:val="24"/>
                <w:szCs w:val="24"/>
              </w:rPr>
              <w:t xml:space="preserve">листья </w:t>
            </w:r>
            <w:r w:rsidRPr="00F40B5A">
              <w:rPr>
                <w:rFonts w:ascii="Times New Roman" w:hAnsi="Times New Roman" w:cs="Times New Roman"/>
                <w:b/>
                <w:bCs/>
                <w:sz w:val="24"/>
                <w:szCs w:val="24"/>
              </w:rPr>
              <w:t xml:space="preserve">высушить </w:t>
            </w:r>
            <w:r w:rsidRPr="00F40B5A">
              <w:rPr>
                <w:rFonts w:ascii="Times New Roman" w:hAnsi="Times New Roman" w:cs="Times New Roman"/>
                <w:sz w:val="24"/>
                <w:szCs w:val="24"/>
              </w:rPr>
              <w:t xml:space="preserve">под прессом и </w:t>
            </w:r>
            <w:r w:rsidRPr="00F40B5A">
              <w:rPr>
                <w:rFonts w:ascii="Times New Roman" w:hAnsi="Times New Roman" w:cs="Times New Roman"/>
                <w:b/>
                <w:bCs/>
                <w:sz w:val="24"/>
                <w:szCs w:val="24"/>
              </w:rPr>
              <w:t xml:space="preserve">создавать </w:t>
            </w:r>
            <w:r w:rsidRPr="00F40B5A">
              <w:rPr>
                <w:rFonts w:ascii="Times New Roman" w:hAnsi="Times New Roman" w:cs="Times New Roman"/>
                <w:sz w:val="24"/>
                <w:szCs w:val="24"/>
              </w:rPr>
              <w:t>аппликацию из</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сухих листьев по заданному образцу, </w:t>
            </w:r>
            <w:r w:rsidRPr="00F40B5A">
              <w:rPr>
                <w:rFonts w:ascii="Times New Roman" w:hAnsi="Times New Roman" w:cs="Times New Roman"/>
                <w:b/>
                <w:bCs/>
                <w:sz w:val="24"/>
                <w:szCs w:val="24"/>
              </w:rPr>
              <w:t xml:space="preserve">заменять </w:t>
            </w:r>
            <w:r w:rsidRPr="00F40B5A">
              <w:rPr>
                <w:rFonts w:ascii="Times New Roman" w:hAnsi="Times New Roman" w:cs="Times New Roman"/>
                <w:sz w:val="24"/>
                <w:szCs w:val="24"/>
              </w:rPr>
              <w:t>листья</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похожими по форме и размеру на образец.</w:t>
            </w:r>
            <w:r w:rsidRPr="00F40B5A">
              <w:rPr>
                <w:rFonts w:ascii="Times New Roman" w:hAnsi="Times New Roman" w:cs="Times New Roman"/>
                <w:b/>
                <w:bCs/>
                <w:sz w:val="24"/>
                <w:szCs w:val="24"/>
              </w:rPr>
              <w:t xml:space="preserve"> Выполнять </w:t>
            </w:r>
            <w:r w:rsidRPr="00F40B5A">
              <w:rPr>
                <w:rFonts w:ascii="Times New Roman" w:hAnsi="Times New Roman" w:cs="Times New Roman"/>
                <w:sz w:val="24"/>
                <w:szCs w:val="24"/>
              </w:rPr>
              <w:t>работу с опорой на слайдовый или текстовый</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план. </w:t>
            </w:r>
            <w:r w:rsidRPr="00F40B5A">
              <w:rPr>
                <w:rFonts w:ascii="Times New Roman" w:hAnsi="Times New Roman" w:cs="Times New Roman"/>
                <w:b/>
                <w:bCs/>
                <w:sz w:val="24"/>
                <w:szCs w:val="24"/>
              </w:rPr>
              <w:t xml:space="preserve">Соотносить </w:t>
            </w:r>
            <w:r w:rsidRPr="00F40B5A">
              <w:rPr>
                <w:rFonts w:ascii="Times New Roman" w:hAnsi="Times New Roman" w:cs="Times New Roman"/>
                <w:sz w:val="24"/>
                <w:szCs w:val="24"/>
              </w:rPr>
              <w:t>план с собственными действиями.</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bCs/>
                <w:iCs/>
                <w:sz w:val="24"/>
                <w:szCs w:val="24"/>
              </w:rPr>
            </w:pPr>
            <w:r w:rsidRPr="00F40B5A">
              <w:rPr>
                <w:rFonts w:ascii="Times New Roman" w:hAnsi="Times New Roman" w:cs="Times New Roman"/>
                <w:b/>
                <w:bCs/>
                <w:iCs/>
                <w:sz w:val="24"/>
                <w:szCs w:val="24"/>
              </w:rPr>
              <w:t>Пластилин.</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2</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2</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рубрики «Вопросы юного технолога» для организации своей деятельности и её рефлексии. Понятия: «эскиз», «сборка». Изделие: аппликация из пластилина «Ромашковая поляна».</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vMerge w:val="restart"/>
            <w:tcBorders>
              <w:top w:val="single" w:sz="4" w:space="0" w:color="auto"/>
              <w:left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b/>
                <w:bCs/>
                <w:sz w:val="24"/>
                <w:szCs w:val="24"/>
              </w:rPr>
              <w:t xml:space="preserve">Исследовать (наблюдать, сравнивать, сопоставлять) </w:t>
            </w:r>
            <w:r w:rsidRPr="00F40B5A">
              <w:rPr>
                <w:rFonts w:ascii="Times New Roman" w:hAnsi="Times New Roman" w:cs="Times New Roman"/>
                <w:sz w:val="24"/>
                <w:szCs w:val="24"/>
              </w:rPr>
              <w:t xml:space="preserve">свойства пластичных материалов.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способы и</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правила работы с пластичными материалами.</w:t>
            </w:r>
            <w:r w:rsidRPr="00F40B5A">
              <w:rPr>
                <w:rFonts w:ascii="Times New Roman" w:hAnsi="Times New Roman" w:cs="Times New Roman"/>
                <w:b/>
                <w:bCs/>
                <w:sz w:val="24"/>
                <w:szCs w:val="24"/>
              </w:rPr>
              <w:t xml:space="preserve"> Анализировать </w:t>
            </w:r>
            <w:r w:rsidRPr="00F40B5A">
              <w:rPr>
                <w:rFonts w:ascii="Times New Roman" w:hAnsi="Times New Roman" w:cs="Times New Roman"/>
                <w:sz w:val="24"/>
                <w:szCs w:val="24"/>
              </w:rPr>
              <w:t xml:space="preserve">изделие, </w:t>
            </w:r>
            <w:r w:rsidRPr="00F40B5A">
              <w:rPr>
                <w:rFonts w:ascii="Times New Roman" w:hAnsi="Times New Roman" w:cs="Times New Roman"/>
                <w:b/>
                <w:bCs/>
                <w:sz w:val="24"/>
                <w:szCs w:val="24"/>
              </w:rPr>
              <w:t xml:space="preserve">планировать </w:t>
            </w:r>
            <w:r w:rsidRPr="00F40B5A">
              <w:rPr>
                <w:rFonts w:ascii="Times New Roman" w:hAnsi="Times New Roman" w:cs="Times New Roman"/>
                <w:sz w:val="24"/>
                <w:szCs w:val="24"/>
              </w:rPr>
              <w:t>последовательность</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его выполнения под руководством учителя.</w:t>
            </w:r>
            <w:r w:rsidRPr="00F40B5A">
              <w:rPr>
                <w:rFonts w:ascii="Times New Roman" w:hAnsi="Times New Roman" w:cs="Times New Roman"/>
                <w:b/>
                <w:bCs/>
                <w:sz w:val="24"/>
                <w:szCs w:val="24"/>
              </w:rPr>
              <w:t xml:space="preserve"> Корректировать </w:t>
            </w:r>
            <w:r w:rsidRPr="00F40B5A">
              <w:rPr>
                <w:rFonts w:ascii="Times New Roman" w:hAnsi="Times New Roman" w:cs="Times New Roman"/>
                <w:sz w:val="24"/>
                <w:szCs w:val="24"/>
              </w:rPr>
              <w:t xml:space="preserve">выполнение изделия. </w:t>
            </w:r>
            <w:r w:rsidRPr="00F40B5A">
              <w:rPr>
                <w:rFonts w:ascii="Times New Roman" w:hAnsi="Times New Roman" w:cs="Times New Roman"/>
                <w:b/>
                <w:bCs/>
                <w:sz w:val="24"/>
                <w:szCs w:val="24"/>
              </w:rPr>
              <w:t xml:space="preserve">Оценивать </w:t>
            </w:r>
            <w:r w:rsidRPr="00F40B5A">
              <w:rPr>
                <w:rFonts w:ascii="Times New Roman" w:hAnsi="Times New Roman" w:cs="Times New Roman"/>
                <w:sz w:val="24"/>
                <w:szCs w:val="24"/>
              </w:rPr>
              <w:t>выполняемое изделие на основе «Вопросов юного технолога».</w:t>
            </w:r>
            <w:r w:rsidRPr="00F40B5A">
              <w:rPr>
                <w:rFonts w:ascii="Times New Roman" w:hAnsi="Times New Roman" w:cs="Times New Roman"/>
                <w:b/>
                <w:bCs/>
                <w:sz w:val="24"/>
                <w:szCs w:val="24"/>
              </w:rPr>
              <w:t xml:space="preserve"> Планировать и осуществлять </w:t>
            </w:r>
            <w:r w:rsidRPr="00F40B5A">
              <w:rPr>
                <w:rFonts w:ascii="Times New Roman" w:hAnsi="Times New Roman" w:cs="Times New Roman"/>
                <w:sz w:val="24"/>
                <w:szCs w:val="24"/>
              </w:rPr>
              <w:t>работу, на основе</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представленных в учебнике слайдов и текстовых планов,</w:t>
            </w:r>
            <w:r w:rsidRPr="00F40B5A">
              <w:rPr>
                <w:rFonts w:ascii="Times New Roman" w:hAnsi="Times New Roman" w:cs="Times New Roman"/>
                <w:b/>
                <w:bCs/>
                <w:sz w:val="24"/>
                <w:szCs w:val="24"/>
              </w:rPr>
              <w:t xml:space="preserve"> сопоставлять </w:t>
            </w:r>
            <w:r w:rsidRPr="00F40B5A">
              <w:rPr>
                <w:rFonts w:ascii="Times New Roman" w:hAnsi="Times New Roman" w:cs="Times New Roman"/>
                <w:sz w:val="24"/>
                <w:szCs w:val="24"/>
              </w:rPr>
              <w:t xml:space="preserve">эти виды планов. </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3</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Изготовление изделий из природного материала с использованием техники соединения пластилином. Составление тематической композиции.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Понятие: композиция.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Изделие: «Мудрая сова».</w:t>
            </w:r>
          </w:p>
          <w:p w:rsidR="007B7642" w:rsidRPr="00F40B5A" w:rsidRDefault="007B7642" w:rsidP="00261ACD">
            <w:pPr>
              <w:rPr>
                <w:rFonts w:ascii="Times New Roman" w:hAnsi="Times New Roman" w:cs="Times New Roman"/>
                <w:iCs/>
                <w:sz w:val="24"/>
                <w:szCs w:val="24"/>
              </w:rPr>
            </w:pP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vMerge/>
            <w:tcBorders>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
                <w:bCs/>
                <w:iCs/>
                <w:sz w:val="24"/>
                <w:szCs w:val="24"/>
              </w:rPr>
              <w:t>Растения.</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2</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4</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Использование растений человеком. Знакомство с частями растений. Знакомство с профессиями, связанными с земледелием. Получение и сушка семян. Понятие: изделие.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Изделие: «Получение и сушка семян</w:t>
            </w:r>
            <w:proofErr w:type="gramStart"/>
            <w:r w:rsidRPr="00F40B5A">
              <w:rPr>
                <w:rFonts w:ascii="Times New Roman" w:hAnsi="Times New Roman" w:cs="Times New Roman"/>
                <w:iCs/>
                <w:sz w:val="24"/>
                <w:szCs w:val="24"/>
              </w:rPr>
              <w:t>.»</w:t>
            </w:r>
            <w:proofErr w:type="gramEnd"/>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b/>
                <w:bCs/>
                <w:sz w:val="24"/>
                <w:szCs w:val="24"/>
              </w:rPr>
              <w:t xml:space="preserve">Актуализировать </w:t>
            </w:r>
            <w:r w:rsidRPr="00F40B5A">
              <w:rPr>
                <w:rFonts w:ascii="Times New Roman" w:hAnsi="Times New Roman" w:cs="Times New Roman"/>
                <w:sz w:val="24"/>
                <w:szCs w:val="24"/>
              </w:rPr>
              <w:t xml:space="preserve">знания об овощах. </w:t>
            </w:r>
            <w:r w:rsidRPr="00F40B5A">
              <w:rPr>
                <w:rFonts w:ascii="Times New Roman" w:hAnsi="Times New Roman" w:cs="Times New Roman"/>
                <w:b/>
                <w:bCs/>
                <w:sz w:val="24"/>
                <w:szCs w:val="24"/>
              </w:rPr>
              <w:t xml:space="preserve">Осмысливать </w:t>
            </w:r>
            <w:r w:rsidRPr="00F40B5A">
              <w:rPr>
                <w:rFonts w:ascii="Times New Roman" w:hAnsi="Times New Roman" w:cs="Times New Roman"/>
                <w:sz w:val="24"/>
                <w:szCs w:val="24"/>
              </w:rPr>
              <w:t>значение растений для человека.</w:t>
            </w:r>
            <w:r w:rsidRPr="00F40B5A">
              <w:rPr>
                <w:rFonts w:ascii="Times New Roman" w:hAnsi="Times New Roman" w:cs="Times New Roman"/>
                <w:b/>
                <w:bCs/>
                <w:sz w:val="24"/>
                <w:szCs w:val="24"/>
              </w:rPr>
              <w:t xml:space="preserve"> Выполнять </w:t>
            </w:r>
            <w:r w:rsidRPr="00F40B5A">
              <w:rPr>
                <w:rFonts w:ascii="Times New Roman" w:hAnsi="Times New Roman" w:cs="Times New Roman"/>
                <w:sz w:val="24"/>
                <w:szCs w:val="24"/>
              </w:rPr>
              <w:t>практическую работу по получению и сушке</w:t>
            </w:r>
          </w:p>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sz w:val="24"/>
                <w:szCs w:val="24"/>
              </w:rPr>
              <w:t>семян.</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
                <w:iCs/>
                <w:sz w:val="24"/>
                <w:szCs w:val="24"/>
              </w:rPr>
              <w:t>Проект «Осенний урожай»</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5</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Осмысление этапов проектной деятельности (на практическом уровне). </w:t>
            </w:r>
            <w:r w:rsidRPr="00F40B5A">
              <w:rPr>
                <w:rFonts w:ascii="Times New Roman" w:hAnsi="Times New Roman" w:cs="Times New Roman"/>
                <w:bCs/>
                <w:iCs/>
                <w:sz w:val="24"/>
                <w:szCs w:val="24"/>
              </w:rPr>
              <w:t xml:space="preserve"> Использование рубрики «Вопросы юного технолога» для организации проектной деятельности.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Приобретение первичных навыков работы над проектом под руководством учителя. Отработка приёмов работы с пластилином, навыков использования инструментов. Понятие: проект. Изделие: «Овощи из пластилина».</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приемы работы с пластилином (скатывание, сплющивание, вытягивание). </w:t>
            </w:r>
            <w:r w:rsidRPr="00F40B5A">
              <w:rPr>
                <w:rFonts w:ascii="Times New Roman" w:hAnsi="Times New Roman" w:cs="Times New Roman"/>
                <w:b/>
                <w:bCs/>
                <w:sz w:val="24"/>
                <w:szCs w:val="24"/>
              </w:rPr>
              <w:t xml:space="preserve">Подбирать </w:t>
            </w:r>
            <w:r w:rsidRPr="00F40B5A">
              <w:rPr>
                <w:rFonts w:ascii="Times New Roman" w:hAnsi="Times New Roman" w:cs="Times New Roman"/>
                <w:sz w:val="24"/>
                <w:szCs w:val="24"/>
              </w:rPr>
              <w:t xml:space="preserve">материал для выполнения изделия.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первичные навыки работы над проектом под руководством учителя: </w:t>
            </w:r>
            <w:r w:rsidRPr="00F40B5A">
              <w:rPr>
                <w:rFonts w:ascii="Times New Roman" w:hAnsi="Times New Roman" w:cs="Times New Roman"/>
                <w:b/>
                <w:bCs/>
                <w:sz w:val="24"/>
                <w:szCs w:val="24"/>
              </w:rPr>
              <w:t>ставить</w:t>
            </w:r>
            <w:r w:rsidRPr="00F40B5A">
              <w:rPr>
                <w:rFonts w:ascii="Times New Roman" w:hAnsi="Times New Roman" w:cs="Times New Roman"/>
                <w:sz w:val="24"/>
                <w:szCs w:val="24"/>
              </w:rPr>
              <w:t xml:space="preserve"> цель, </w:t>
            </w:r>
            <w:r w:rsidRPr="00F40B5A">
              <w:rPr>
                <w:rFonts w:ascii="Times New Roman" w:hAnsi="Times New Roman" w:cs="Times New Roman"/>
                <w:b/>
                <w:bCs/>
                <w:sz w:val="24"/>
                <w:szCs w:val="24"/>
              </w:rPr>
              <w:t xml:space="preserve">составлять </w:t>
            </w:r>
            <w:r w:rsidRPr="00F40B5A">
              <w:rPr>
                <w:rFonts w:ascii="Times New Roman" w:hAnsi="Times New Roman" w:cs="Times New Roman"/>
                <w:sz w:val="24"/>
                <w:szCs w:val="24"/>
              </w:rPr>
              <w:t xml:space="preserve">план,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«Вопросы юного</w:t>
            </w:r>
          </w:p>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sz w:val="24"/>
                <w:szCs w:val="24"/>
              </w:rPr>
              <w:t xml:space="preserve">технолога», </w:t>
            </w:r>
            <w:r w:rsidRPr="00F40B5A">
              <w:rPr>
                <w:rFonts w:ascii="Times New Roman" w:hAnsi="Times New Roman" w:cs="Times New Roman"/>
                <w:b/>
                <w:bCs/>
                <w:sz w:val="24"/>
                <w:szCs w:val="24"/>
              </w:rPr>
              <w:t xml:space="preserve">распределять </w:t>
            </w:r>
            <w:r w:rsidRPr="00F40B5A">
              <w:rPr>
                <w:rFonts w:ascii="Times New Roman" w:hAnsi="Times New Roman" w:cs="Times New Roman"/>
                <w:sz w:val="24"/>
                <w:szCs w:val="24"/>
              </w:rPr>
              <w:t xml:space="preserve">роли, </w:t>
            </w:r>
            <w:r w:rsidRPr="00F40B5A">
              <w:rPr>
                <w:rFonts w:ascii="Times New Roman" w:hAnsi="Times New Roman" w:cs="Times New Roman"/>
                <w:b/>
                <w:bCs/>
                <w:sz w:val="24"/>
                <w:szCs w:val="24"/>
              </w:rPr>
              <w:t xml:space="preserve">проводить </w:t>
            </w:r>
            <w:r w:rsidRPr="00F40B5A">
              <w:rPr>
                <w:rFonts w:ascii="Times New Roman" w:hAnsi="Times New Roman" w:cs="Times New Roman"/>
                <w:sz w:val="24"/>
                <w:szCs w:val="24"/>
              </w:rPr>
              <w:t xml:space="preserve">самооценку. </w:t>
            </w:r>
            <w:r w:rsidRPr="00F40B5A">
              <w:rPr>
                <w:rFonts w:ascii="Times New Roman" w:hAnsi="Times New Roman" w:cs="Times New Roman"/>
                <w:b/>
                <w:bCs/>
                <w:sz w:val="24"/>
                <w:szCs w:val="24"/>
              </w:rPr>
              <w:t xml:space="preserve">Слушать </w:t>
            </w:r>
            <w:r w:rsidRPr="00F40B5A">
              <w:rPr>
                <w:rFonts w:ascii="Times New Roman" w:hAnsi="Times New Roman" w:cs="Times New Roman"/>
                <w:sz w:val="24"/>
                <w:szCs w:val="24"/>
              </w:rPr>
              <w:t xml:space="preserve">собеседника, излагать свое мнение, </w:t>
            </w:r>
            <w:r w:rsidRPr="00F40B5A">
              <w:rPr>
                <w:rFonts w:ascii="Times New Roman" w:hAnsi="Times New Roman" w:cs="Times New Roman"/>
                <w:b/>
                <w:bCs/>
                <w:sz w:val="24"/>
                <w:szCs w:val="24"/>
              </w:rPr>
              <w:t xml:space="preserve">осуществлять </w:t>
            </w:r>
            <w:r w:rsidRPr="00F40B5A">
              <w:rPr>
                <w:rFonts w:ascii="Times New Roman" w:hAnsi="Times New Roman" w:cs="Times New Roman"/>
                <w:sz w:val="24"/>
                <w:szCs w:val="24"/>
              </w:rPr>
              <w:t xml:space="preserve">совместную практическую деятельность, </w:t>
            </w:r>
            <w:r w:rsidRPr="00F40B5A">
              <w:rPr>
                <w:rFonts w:ascii="Times New Roman" w:hAnsi="Times New Roman" w:cs="Times New Roman"/>
                <w:b/>
                <w:bCs/>
                <w:sz w:val="24"/>
                <w:szCs w:val="24"/>
              </w:rPr>
              <w:t xml:space="preserve">анализировать </w:t>
            </w:r>
            <w:r w:rsidRPr="00F40B5A">
              <w:rPr>
                <w:rFonts w:ascii="Times New Roman" w:hAnsi="Times New Roman" w:cs="Times New Roman"/>
                <w:sz w:val="24"/>
                <w:szCs w:val="24"/>
              </w:rPr>
              <w:t xml:space="preserve">свою деятельность. </w:t>
            </w:r>
            <w:r w:rsidRPr="00F40B5A">
              <w:rPr>
                <w:rFonts w:ascii="Times New Roman" w:hAnsi="Times New Roman" w:cs="Times New Roman"/>
                <w:b/>
                <w:bCs/>
                <w:sz w:val="24"/>
                <w:szCs w:val="24"/>
              </w:rPr>
              <w:t xml:space="preserve">Анализировать </w:t>
            </w:r>
            <w:r w:rsidRPr="00F40B5A">
              <w:rPr>
                <w:rFonts w:ascii="Times New Roman" w:hAnsi="Times New Roman" w:cs="Times New Roman"/>
                <w:sz w:val="24"/>
                <w:szCs w:val="24"/>
              </w:rPr>
              <w:t xml:space="preserve">план работы над изделием, </w:t>
            </w:r>
            <w:r w:rsidRPr="00F40B5A">
              <w:rPr>
                <w:rFonts w:ascii="Times New Roman" w:hAnsi="Times New Roman" w:cs="Times New Roman"/>
                <w:b/>
                <w:bCs/>
                <w:sz w:val="24"/>
                <w:szCs w:val="24"/>
              </w:rPr>
              <w:t xml:space="preserve">сопоставлять </w:t>
            </w:r>
            <w:r w:rsidRPr="00F40B5A">
              <w:rPr>
                <w:rFonts w:ascii="Times New Roman" w:hAnsi="Times New Roman" w:cs="Times New Roman"/>
                <w:sz w:val="24"/>
                <w:szCs w:val="24"/>
              </w:rPr>
              <w:t xml:space="preserve">с ними свои действия и </w:t>
            </w:r>
            <w:r w:rsidRPr="00F40B5A">
              <w:rPr>
                <w:rFonts w:ascii="Times New Roman" w:hAnsi="Times New Roman" w:cs="Times New Roman"/>
                <w:b/>
                <w:bCs/>
                <w:sz w:val="24"/>
                <w:szCs w:val="24"/>
              </w:rPr>
              <w:t xml:space="preserve">дополнять </w:t>
            </w:r>
            <w:r w:rsidRPr="00F40B5A">
              <w:rPr>
                <w:rFonts w:ascii="Times New Roman" w:hAnsi="Times New Roman" w:cs="Times New Roman"/>
                <w:sz w:val="24"/>
                <w:szCs w:val="24"/>
              </w:rPr>
              <w:t>недостающие этапы выполнения изделия.</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iCs/>
                <w:sz w:val="24"/>
                <w:szCs w:val="24"/>
              </w:rPr>
            </w:pPr>
            <w:r w:rsidRPr="00F40B5A">
              <w:rPr>
                <w:rFonts w:ascii="Times New Roman" w:hAnsi="Times New Roman" w:cs="Times New Roman"/>
                <w:b/>
                <w:iCs/>
                <w:sz w:val="24"/>
                <w:szCs w:val="24"/>
              </w:rPr>
              <w:t xml:space="preserve">Бумага.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2</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1</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Знакомство с видами и свойствами бумаги. Приемы  и способы работы с бумагой.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Правила безопасной работы ножницами.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фигур.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vMerge w:val="restart"/>
            <w:tcBorders>
              <w:top w:val="single" w:sz="4" w:space="0" w:color="auto"/>
              <w:left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b/>
                <w:bCs/>
                <w:sz w:val="24"/>
                <w:szCs w:val="24"/>
              </w:rPr>
              <w:t xml:space="preserve">Исследовать, наблюдать, сравнивать, сопоставлять </w:t>
            </w:r>
            <w:r w:rsidRPr="00F40B5A">
              <w:rPr>
                <w:rFonts w:ascii="Times New Roman" w:hAnsi="Times New Roman" w:cs="Times New Roman"/>
                <w:sz w:val="24"/>
                <w:szCs w:val="24"/>
              </w:rPr>
              <w:t>свойства бумаги (состав, цвет, прочность); определять</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виды бумаги по цвету и толщине.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приемы</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работы с бумагой, правила работы с ножницами, разметки</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деталей по шаблону и сгибанием, правила соединения</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деталей изделия при помощи клея. </w:t>
            </w:r>
            <w:r w:rsidRPr="00F40B5A">
              <w:rPr>
                <w:rFonts w:ascii="Times New Roman" w:hAnsi="Times New Roman" w:cs="Times New Roman"/>
                <w:b/>
                <w:bCs/>
                <w:sz w:val="24"/>
                <w:szCs w:val="24"/>
              </w:rPr>
              <w:t xml:space="preserve">Планировать </w:t>
            </w:r>
            <w:r w:rsidRPr="00F40B5A">
              <w:rPr>
                <w:rFonts w:ascii="Times New Roman" w:hAnsi="Times New Roman" w:cs="Times New Roman"/>
                <w:sz w:val="24"/>
                <w:szCs w:val="24"/>
              </w:rPr>
              <w:t>и</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осуществлять работу, на основе представленных в</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учебнике слайдов и текстовых планов, </w:t>
            </w:r>
            <w:r w:rsidRPr="00F40B5A">
              <w:rPr>
                <w:rFonts w:ascii="Times New Roman" w:hAnsi="Times New Roman" w:cs="Times New Roman"/>
                <w:b/>
                <w:bCs/>
                <w:sz w:val="24"/>
                <w:szCs w:val="24"/>
              </w:rPr>
              <w:t xml:space="preserve">сопоставлять </w:t>
            </w:r>
            <w:r w:rsidRPr="00F40B5A">
              <w:rPr>
                <w:rFonts w:ascii="Times New Roman" w:hAnsi="Times New Roman" w:cs="Times New Roman"/>
                <w:sz w:val="24"/>
                <w:szCs w:val="24"/>
              </w:rPr>
              <w:t>эти</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виды планов.</w:t>
            </w:r>
            <w:r w:rsidRPr="00F40B5A">
              <w:rPr>
                <w:rFonts w:ascii="Times New Roman" w:hAnsi="Times New Roman" w:cs="Times New Roman"/>
                <w:b/>
                <w:bCs/>
                <w:sz w:val="24"/>
                <w:szCs w:val="24"/>
              </w:rPr>
              <w:t xml:space="preserve"> Выполнять </w:t>
            </w:r>
            <w:r w:rsidRPr="00F40B5A">
              <w:rPr>
                <w:rFonts w:ascii="Times New Roman" w:hAnsi="Times New Roman" w:cs="Times New Roman"/>
                <w:sz w:val="24"/>
                <w:szCs w:val="24"/>
              </w:rPr>
              <w:t>симметричную аппликацию из геометрических</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фигур по заданному образцу.</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2</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  Знакомство с использованием бумаги и правилами экономного её расходования. Понятия: шаблон, симметрия, правила безопасной работы. Изделия: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«Волшебные фигуры», «Закладка из бумаги».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vMerge/>
            <w:tcBorders>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iCs/>
                <w:sz w:val="24"/>
                <w:szCs w:val="24"/>
              </w:rPr>
            </w:pPr>
            <w:r w:rsidRPr="00F40B5A">
              <w:rPr>
                <w:rFonts w:ascii="Times New Roman" w:hAnsi="Times New Roman" w:cs="Times New Roman"/>
                <w:b/>
                <w:iCs/>
                <w:sz w:val="24"/>
                <w:szCs w:val="24"/>
              </w:rPr>
              <w:t>Насекомые и животные</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4</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iCs/>
                <w:sz w:val="24"/>
                <w:szCs w:val="24"/>
              </w:rPr>
            </w:pPr>
            <w:r w:rsidRPr="00F40B5A">
              <w:rPr>
                <w:rFonts w:ascii="Times New Roman" w:hAnsi="Times New Roman" w:cs="Times New Roman"/>
                <w:b/>
                <w:iCs/>
                <w:sz w:val="24"/>
                <w:szCs w:val="24"/>
              </w:rPr>
              <w:t xml:space="preserve">Насекомые.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1</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Знакомство с видами насекомых. Использование человеком продуктов жизнедеятельности пчёл.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lastRenderedPageBreak/>
              <w:t xml:space="preserve">Составление плана изготовления изделия по образцу на слайдах.  Изготовление изделия из разных материалов (природные, бросовые материалы, пластилин, краски). Изделие: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«Пчелы и соты».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lastRenderedPageBreak/>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различные виды материалов при выполнении изделий (природные, бытовые и пластичные материалы). </w:t>
            </w:r>
            <w:r w:rsidRPr="00F40B5A">
              <w:rPr>
                <w:rFonts w:ascii="Times New Roman" w:hAnsi="Times New Roman" w:cs="Times New Roman"/>
                <w:b/>
                <w:bCs/>
                <w:sz w:val="24"/>
                <w:szCs w:val="24"/>
              </w:rPr>
              <w:t xml:space="preserve">Соотносить </w:t>
            </w:r>
            <w:r w:rsidRPr="00F40B5A">
              <w:rPr>
                <w:rFonts w:ascii="Times New Roman" w:hAnsi="Times New Roman" w:cs="Times New Roman"/>
                <w:sz w:val="24"/>
                <w:szCs w:val="24"/>
              </w:rPr>
              <w:t xml:space="preserve">форму и цвет природных материалов с реальными объектами и находить общее.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приемы соединения природных материалов при помощи </w:t>
            </w:r>
            <w:r w:rsidRPr="00F40B5A">
              <w:rPr>
                <w:rFonts w:ascii="Times New Roman" w:hAnsi="Times New Roman" w:cs="Times New Roman"/>
                <w:sz w:val="24"/>
                <w:szCs w:val="24"/>
              </w:rPr>
              <w:lastRenderedPageBreak/>
              <w:t xml:space="preserve">пластилина. Самостоятельно </w:t>
            </w:r>
            <w:r w:rsidRPr="00F40B5A">
              <w:rPr>
                <w:rFonts w:ascii="Times New Roman" w:hAnsi="Times New Roman" w:cs="Times New Roman"/>
                <w:b/>
                <w:bCs/>
                <w:sz w:val="24"/>
                <w:szCs w:val="24"/>
              </w:rPr>
              <w:t xml:space="preserve">планировать контролировать </w:t>
            </w:r>
            <w:r w:rsidRPr="00F40B5A">
              <w:rPr>
                <w:rFonts w:ascii="Times New Roman" w:hAnsi="Times New Roman" w:cs="Times New Roman"/>
                <w:sz w:val="24"/>
                <w:szCs w:val="24"/>
              </w:rPr>
              <w:t>и</w:t>
            </w:r>
          </w:p>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корректировать </w:t>
            </w:r>
            <w:r w:rsidRPr="00F40B5A">
              <w:rPr>
                <w:rFonts w:ascii="Times New Roman" w:hAnsi="Times New Roman" w:cs="Times New Roman"/>
                <w:sz w:val="24"/>
                <w:szCs w:val="24"/>
              </w:rPr>
              <w:t xml:space="preserve">свою деятельность при выполнении изделия по слайдовому плану. </w:t>
            </w:r>
            <w:r w:rsidRPr="00F40B5A">
              <w:rPr>
                <w:rFonts w:ascii="Times New Roman" w:hAnsi="Times New Roman" w:cs="Times New Roman"/>
                <w:b/>
                <w:bCs/>
                <w:sz w:val="24"/>
                <w:szCs w:val="24"/>
              </w:rPr>
              <w:t xml:space="preserve">Оценивать </w:t>
            </w:r>
            <w:r w:rsidRPr="00F40B5A">
              <w:rPr>
                <w:rFonts w:ascii="Times New Roman" w:hAnsi="Times New Roman" w:cs="Times New Roman"/>
                <w:sz w:val="24"/>
                <w:szCs w:val="24"/>
              </w:rPr>
              <w:t>качество выполнения работы, используя «Вопросы юного технолога».</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iCs/>
                <w:sz w:val="24"/>
                <w:szCs w:val="24"/>
              </w:rPr>
            </w:pPr>
            <w:r w:rsidRPr="00F40B5A">
              <w:rPr>
                <w:rFonts w:ascii="Times New Roman" w:hAnsi="Times New Roman" w:cs="Times New Roman"/>
                <w:b/>
                <w:iCs/>
                <w:sz w:val="24"/>
                <w:szCs w:val="24"/>
              </w:rPr>
              <w:t xml:space="preserve">Дикие животные.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2</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Виды диких животных. </w:t>
            </w:r>
          </w:p>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Знакомство с техникой коллаж. Изготовление аппликации из журнальных вырезок в технике коллаж. Знакомство с правилами работы в паре. </w:t>
            </w:r>
          </w:p>
          <w:p w:rsidR="007B7642" w:rsidRPr="00F40B5A" w:rsidRDefault="007B7642" w:rsidP="00261ACD">
            <w:pPr>
              <w:rPr>
                <w:rFonts w:ascii="Times New Roman" w:hAnsi="Times New Roman" w:cs="Times New Roman"/>
                <w:b/>
                <w:bCs/>
                <w:iCs/>
                <w:sz w:val="24"/>
                <w:szCs w:val="24"/>
              </w:rPr>
            </w:pPr>
            <w:r w:rsidRPr="00F40B5A">
              <w:rPr>
                <w:rFonts w:ascii="Times New Roman" w:hAnsi="Times New Roman" w:cs="Times New Roman"/>
                <w:b/>
                <w:bCs/>
                <w:iCs/>
                <w:sz w:val="24"/>
                <w:szCs w:val="24"/>
              </w:rPr>
              <w:t xml:space="preserve">Проект «Дикие животные». </w:t>
            </w:r>
          </w:p>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Изделие: «Коллаж».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приемы создания изделия в технике коллажа.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первичные навыки работы над проектом под руководством учителя: </w:t>
            </w:r>
            <w:r w:rsidRPr="00F40B5A">
              <w:rPr>
                <w:rFonts w:ascii="Times New Roman" w:hAnsi="Times New Roman" w:cs="Times New Roman"/>
                <w:b/>
                <w:bCs/>
                <w:sz w:val="24"/>
                <w:szCs w:val="24"/>
              </w:rPr>
              <w:t xml:space="preserve">распределять </w:t>
            </w:r>
            <w:r w:rsidRPr="00F40B5A">
              <w:rPr>
                <w:rFonts w:ascii="Times New Roman" w:hAnsi="Times New Roman" w:cs="Times New Roman"/>
                <w:sz w:val="24"/>
                <w:szCs w:val="24"/>
              </w:rPr>
              <w:t xml:space="preserve">роли, </w:t>
            </w:r>
            <w:r w:rsidRPr="00F40B5A">
              <w:rPr>
                <w:rFonts w:ascii="Times New Roman" w:hAnsi="Times New Roman" w:cs="Times New Roman"/>
                <w:b/>
                <w:bCs/>
                <w:sz w:val="24"/>
                <w:szCs w:val="24"/>
              </w:rPr>
              <w:t>составлять</w:t>
            </w:r>
            <w:r w:rsidRPr="00F40B5A">
              <w:rPr>
                <w:rFonts w:ascii="Times New Roman" w:hAnsi="Times New Roman" w:cs="Times New Roman"/>
                <w:sz w:val="24"/>
                <w:szCs w:val="24"/>
              </w:rPr>
              <w:t xml:space="preserve"> план на основе «Вопросов юного технолога», </w:t>
            </w:r>
            <w:r w:rsidRPr="00F40B5A">
              <w:rPr>
                <w:rFonts w:ascii="Times New Roman" w:hAnsi="Times New Roman" w:cs="Times New Roman"/>
                <w:b/>
                <w:bCs/>
                <w:sz w:val="24"/>
                <w:szCs w:val="24"/>
              </w:rPr>
              <w:t>обсуждать</w:t>
            </w:r>
            <w:r w:rsidRPr="00F40B5A">
              <w:rPr>
                <w:rFonts w:ascii="Times New Roman" w:hAnsi="Times New Roman" w:cs="Times New Roman"/>
                <w:sz w:val="24"/>
                <w:szCs w:val="24"/>
              </w:rPr>
              <w:t xml:space="preserve"> план в паре; </w:t>
            </w:r>
            <w:r w:rsidRPr="00F40B5A">
              <w:rPr>
                <w:rFonts w:ascii="Times New Roman" w:hAnsi="Times New Roman" w:cs="Times New Roman"/>
                <w:b/>
                <w:bCs/>
                <w:sz w:val="24"/>
                <w:szCs w:val="24"/>
              </w:rPr>
              <w:t xml:space="preserve">корректировать </w:t>
            </w:r>
            <w:r w:rsidRPr="00F40B5A">
              <w:rPr>
                <w:rFonts w:ascii="Times New Roman" w:hAnsi="Times New Roman" w:cs="Times New Roman"/>
                <w:sz w:val="24"/>
                <w:szCs w:val="24"/>
              </w:rPr>
              <w:t xml:space="preserve">свою деятельность и деятельность партнера при выполнении изделия; </w:t>
            </w:r>
            <w:r w:rsidRPr="00F40B5A">
              <w:rPr>
                <w:rFonts w:ascii="Times New Roman" w:hAnsi="Times New Roman" w:cs="Times New Roman"/>
                <w:b/>
                <w:bCs/>
                <w:sz w:val="24"/>
                <w:szCs w:val="24"/>
              </w:rPr>
              <w:t xml:space="preserve">проводить </w:t>
            </w:r>
            <w:r w:rsidRPr="00F40B5A">
              <w:rPr>
                <w:rFonts w:ascii="Times New Roman" w:hAnsi="Times New Roman" w:cs="Times New Roman"/>
                <w:sz w:val="24"/>
                <w:szCs w:val="24"/>
              </w:rPr>
              <w:t xml:space="preserve">оценки и самооценку. </w:t>
            </w:r>
            <w:r w:rsidRPr="00F40B5A">
              <w:rPr>
                <w:rFonts w:ascii="Times New Roman" w:hAnsi="Times New Roman" w:cs="Times New Roman"/>
                <w:b/>
                <w:bCs/>
                <w:sz w:val="24"/>
                <w:szCs w:val="24"/>
              </w:rPr>
              <w:t xml:space="preserve">Слушать </w:t>
            </w:r>
            <w:r w:rsidRPr="00F40B5A">
              <w:rPr>
                <w:rFonts w:ascii="Times New Roman" w:hAnsi="Times New Roman" w:cs="Times New Roman"/>
                <w:sz w:val="24"/>
                <w:szCs w:val="24"/>
              </w:rPr>
              <w:t xml:space="preserve">собеседника, </w:t>
            </w:r>
            <w:r w:rsidRPr="00F40B5A">
              <w:rPr>
                <w:rFonts w:ascii="Times New Roman" w:hAnsi="Times New Roman" w:cs="Times New Roman"/>
                <w:b/>
                <w:bCs/>
                <w:sz w:val="24"/>
                <w:szCs w:val="24"/>
              </w:rPr>
              <w:t xml:space="preserve">излагать </w:t>
            </w:r>
            <w:r w:rsidRPr="00F40B5A">
              <w:rPr>
                <w:rFonts w:ascii="Times New Roman" w:hAnsi="Times New Roman" w:cs="Times New Roman"/>
                <w:sz w:val="24"/>
                <w:szCs w:val="24"/>
              </w:rPr>
              <w:t xml:space="preserve">свое мнение. </w:t>
            </w:r>
            <w:r w:rsidRPr="00F40B5A">
              <w:rPr>
                <w:rFonts w:ascii="Times New Roman" w:hAnsi="Times New Roman" w:cs="Times New Roman"/>
                <w:b/>
                <w:bCs/>
                <w:sz w:val="24"/>
                <w:szCs w:val="24"/>
              </w:rPr>
              <w:t xml:space="preserve">Отбирать </w:t>
            </w:r>
            <w:r w:rsidRPr="00F40B5A">
              <w:rPr>
                <w:rFonts w:ascii="Times New Roman" w:hAnsi="Times New Roman" w:cs="Times New Roman"/>
                <w:sz w:val="24"/>
                <w:szCs w:val="24"/>
              </w:rPr>
              <w:t xml:space="preserve">материал для выполнения изделия по тематике, цвету, размеру, </w:t>
            </w:r>
            <w:r w:rsidRPr="00F40B5A">
              <w:rPr>
                <w:rFonts w:ascii="Times New Roman" w:hAnsi="Times New Roman" w:cs="Times New Roman"/>
                <w:b/>
                <w:bCs/>
                <w:sz w:val="24"/>
                <w:szCs w:val="24"/>
              </w:rPr>
              <w:t>проявлять</w:t>
            </w:r>
            <w:r w:rsidRPr="00F40B5A">
              <w:rPr>
                <w:rFonts w:ascii="Times New Roman" w:hAnsi="Times New Roman" w:cs="Times New Roman"/>
                <w:sz w:val="24"/>
                <w:szCs w:val="24"/>
              </w:rPr>
              <w:t xml:space="preserve"> творчество.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правила работы с бумагой, ножницами и клеем. </w:t>
            </w:r>
            <w:r w:rsidRPr="00F40B5A">
              <w:rPr>
                <w:rFonts w:ascii="Times New Roman" w:hAnsi="Times New Roman" w:cs="Times New Roman"/>
                <w:b/>
                <w:bCs/>
                <w:sz w:val="24"/>
                <w:szCs w:val="24"/>
              </w:rPr>
              <w:t xml:space="preserve">Оформлять </w:t>
            </w:r>
            <w:r w:rsidRPr="00F40B5A">
              <w:rPr>
                <w:rFonts w:ascii="Times New Roman" w:hAnsi="Times New Roman" w:cs="Times New Roman"/>
                <w:sz w:val="24"/>
                <w:szCs w:val="24"/>
              </w:rPr>
              <w:t>изделие.</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iCs/>
                <w:sz w:val="24"/>
                <w:szCs w:val="24"/>
              </w:rPr>
            </w:pPr>
            <w:r w:rsidRPr="00F40B5A">
              <w:rPr>
                <w:rFonts w:ascii="Times New Roman" w:hAnsi="Times New Roman" w:cs="Times New Roman"/>
                <w:b/>
                <w:iCs/>
                <w:sz w:val="24"/>
                <w:szCs w:val="24"/>
              </w:rPr>
              <w:t>Новый год. Проект «Украшаем класс к Новому году»</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3</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Освоение проектной деятельности: работа в парах, распределение ролей, представление работы классу, </w:t>
            </w:r>
            <w:r w:rsidRPr="00F40B5A">
              <w:rPr>
                <w:rFonts w:ascii="Times New Roman" w:hAnsi="Times New Roman" w:cs="Times New Roman"/>
                <w:iCs/>
                <w:sz w:val="24"/>
                <w:szCs w:val="24"/>
              </w:rPr>
              <w:lastRenderedPageBreak/>
              <w:t xml:space="preserve">оценка готового изделия. </w:t>
            </w:r>
          </w:p>
          <w:p w:rsidR="007B7642" w:rsidRPr="00F40B5A" w:rsidRDefault="007B7642" w:rsidP="00261ACD">
            <w:pPr>
              <w:rPr>
                <w:rFonts w:ascii="Times New Roman" w:hAnsi="Times New Roman" w:cs="Times New Roman"/>
                <w:b/>
                <w:iCs/>
                <w:sz w:val="24"/>
                <w:szCs w:val="24"/>
              </w:rPr>
            </w:pPr>
            <w:r w:rsidRPr="00F40B5A">
              <w:rPr>
                <w:rFonts w:ascii="Times New Roman" w:hAnsi="Times New Roman" w:cs="Times New Roman"/>
                <w:iCs/>
                <w:sz w:val="24"/>
                <w:szCs w:val="24"/>
              </w:rPr>
              <w:t xml:space="preserve">Подбор необходимых инструментов и материалов. Выполнение разметки деталей по шаблону. Соединение деталей изделия при помощи клея. Изготовление ёлочной игрушки из полосок цветной бумаги. Раскрой бумаги без ножниц (обрыв по контуру). Приклеивание бумажного изделия мыльным раствором к стеклу. Изделия:  «Украшение </w:t>
            </w:r>
            <w:r w:rsidRPr="00F40B5A">
              <w:rPr>
                <w:rFonts w:ascii="Times New Roman" w:hAnsi="Times New Roman" w:cs="Times New Roman"/>
                <w:b/>
                <w:iCs/>
                <w:sz w:val="24"/>
                <w:szCs w:val="24"/>
              </w:rPr>
              <w:t xml:space="preserve">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на ёлку», «Украшение на окно».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lastRenderedPageBreak/>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умения работать над проектом под руководством учителя: </w:t>
            </w:r>
            <w:r w:rsidRPr="00F40B5A">
              <w:rPr>
                <w:rFonts w:ascii="Times New Roman" w:hAnsi="Times New Roman" w:cs="Times New Roman"/>
                <w:b/>
                <w:bCs/>
                <w:sz w:val="24"/>
                <w:szCs w:val="24"/>
              </w:rPr>
              <w:t xml:space="preserve">составлять </w:t>
            </w:r>
            <w:r w:rsidRPr="00F40B5A">
              <w:rPr>
                <w:rFonts w:ascii="Times New Roman" w:hAnsi="Times New Roman" w:cs="Times New Roman"/>
                <w:sz w:val="24"/>
                <w:szCs w:val="24"/>
              </w:rPr>
              <w:t xml:space="preserve">план, используя «Вопросы юного технолога»; </w:t>
            </w:r>
            <w:r w:rsidRPr="00F40B5A">
              <w:rPr>
                <w:rFonts w:ascii="Times New Roman" w:hAnsi="Times New Roman" w:cs="Times New Roman"/>
                <w:b/>
                <w:bCs/>
                <w:sz w:val="24"/>
                <w:szCs w:val="24"/>
              </w:rPr>
              <w:t xml:space="preserve">распределять </w:t>
            </w:r>
            <w:r w:rsidRPr="00F40B5A">
              <w:rPr>
                <w:rFonts w:ascii="Times New Roman" w:hAnsi="Times New Roman" w:cs="Times New Roman"/>
                <w:sz w:val="24"/>
                <w:szCs w:val="24"/>
              </w:rPr>
              <w:t xml:space="preserve">роли, </w:t>
            </w:r>
            <w:r w:rsidRPr="00F40B5A">
              <w:rPr>
                <w:rFonts w:ascii="Times New Roman" w:hAnsi="Times New Roman" w:cs="Times New Roman"/>
                <w:b/>
                <w:bCs/>
                <w:sz w:val="24"/>
                <w:szCs w:val="24"/>
              </w:rPr>
              <w:t xml:space="preserve">проводить </w:t>
            </w:r>
            <w:r w:rsidRPr="00F40B5A">
              <w:rPr>
                <w:rFonts w:ascii="Times New Roman" w:hAnsi="Times New Roman" w:cs="Times New Roman"/>
                <w:sz w:val="24"/>
                <w:szCs w:val="24"/>
              </w:rPr>
              <w:t xml:space="preserve">самооценку. </w:t>
            </w:r>
            <w:r w:rsidRPr="00F40B5A">
              <w:rPr>
                <w:rFonts w:ascii="Times New Roman" w:hAnsi="Times New Roman" w:cs="Times New Roman"/>
                <w:b/>
                <w:bCs/>
                <w:sz w:val="24"/>
                <w:szCs w:val="24"/>
              </w:rPr>
              <w:t xml:space="preserve">Слушать </w:t>
            </w:r>
            <w:r w:rsidRPr="00F40B5A">
              <w:rPr>
                <w:rFonts w:ascii="Times New Roman" w:hAnsi="Times New Roman" w:cs="Times New Roman"/>
                <w:sz w:val="24"/>
                <w:szCs w:val="24"/>
              </w:rPr>
              <w:t xml:space="preserve">собеседника, </w:t>
            </w:r>
            <w:r w:rsidRPr="00F40B5A">
              <w:rPr>
                <w:rFonts w:ascii="Times New Roman" w:hAnsi="Times New Roman" w:cs="Times New Roman"/>
                <w:b/>
                <w:bCs/>
                <w:sz w:val="24"/>
                <w:szCs w:val="24"/>
              </w:rPr>
              <w:t>излагать</w:t>
            </w:r>
            <w:r w:rsidRPr="00F40B5A">
              <w:rPr>
                <w:rFonts w:ascii="Times New Roman" w:hAnsi="Times New Roman" w:cs="Times New Roman"/>
                <w:sz w:val="24"/>
                <w:szCs w:val="24"/>
              </w:rPr>
              <w:t xml:space="preserve"> свое мнение, </w:t>
            </w:r>
            <w:r w:rsidRPr="00F40B5A">
              <w:rPr>
                <w:rFonts w:ascii="Times New Roman" w:hAnsi="Times New Roman" w:cs="Times New Roman"/>
                <w:b/>
                <w:bCs/>
                <w:sz w:val="24"/>
                <w:szCs w:val="24"/>
              </w:rPr>
              <w:t xml:space="preserve">осуществлять </w:t>
            </w:r>
            <w:r w:rsidRPr="00F40B5A">
              <w:rPr>
                <w:rFonts w:ascii="Times New Roman" w:hAnsi="Times New Roman" w:cs="Times New Roman"/>
                <w:sz w:val="24"/>
                <w:szCs w:val="24"/>
              </w:rPr>
              <w:t xml:space="preserve">совместную практическую </w:t>
            </w:r>
            <w:r w:rsidRPr="00F40B5A">
              <w:rPr>
                <w:rFonts w:ascii="Times New Roman" w:hAnsi="Times New Roman" w:cs="Times New Roman"/>
                <w:sz w:val="24"/>
                <w:szCs w:val="24"/>
              </w:rPr>
              <w:lastRenderedPageBreak/>
              <w:t xml:space="preserve">деятельность, </w:t>
            </w:r>
            <w:r w:rsidRPr="00F40B5A">
              <w:rPr>
                <w:rFonts w:ascii="Times New Roman" w:hAnsi="Times New Roman" w:cs="Times New Roman"/>
                <w:b/>
                <w:bCs/>
                <w:sz w:val="24"/>
                <w:szCs w:val="24"/>
              </w:rPr>
              <w:t xml:space="preserve">анализировать </w:t>
            </w:r>
            <w:r w:rsidRPr="00F40B5A">
              <w:rPr>
                <w:rFonts w:ascii="Times New Roman" w:hAnsi="Times New Roman" w:cs="Times New Roman"/>
                <w:sz w:val="24"/>
                <w:szCs w:val="24"/>
              </w:rPr>
              <w:t xml:space="preserve">свою деятельность. </w:t>
            </w:r>
            <w:r w:rsidRPr="00F40B5A">
              <w:rPr>
                <w:rFonts w:ascii="Times New Roman" w:hAnsi="Times New Roman" w:cs="Times New Roman"/>
                <w:b/>
                <w:bCs/>
                <w:sz w:val="24"/>
                <w:szCs w:val="24"/>
              </w:rPr>
              <w:t xml:space="preserve">Выбирать </w:t>
            </w:r>
            <w:r w:rsidRPr="00F40B5A">
              <w:rPr>
                <w:rFonts w:ascii="Times New Roman" w:hAnsi="Times New Roman" w:cs="Times New Roman"/>
                <w:sz w:val="24"/>
                <w:szCs w:val="24"/>
              </w:rPr>
              <w:t xml:space="preserve">необходимые инструменты, материалы и приемы работы.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способы работы с бумагой: </w:t>
            </w:r>
            <w:r w:rsidRPr="00F40B5A">
              <w:rPr>
                <w:rFonts w:ascii="Times New Roman" w:hAnsi="Times New Roman" w:cs="Times New Roman"/>
                <w:b/>
                <w:bCs/>
                <w:sz w:val="24"/>
                <w:szCs w:val="24"/>
              </w:rPr>
              <w:t xml:space="preserve">выполнять </w:t>
            </w:r>
            <w:r w:rsidRPr="00F40B5A">
              <w:rPr>
                <w:rFonts w:ascii="Times New Roman" w:hAnsi="Times New Roman" w:cs="Times New Roman"/>
                <w:sz w:val="24"/>
                <w:szCs w:val="24"/>
              </w:rPr>
              <w:t xml:space="preserve">разметку деталей по шаблону и раскрой бумаги без ножниц в технике обрывания по контуру. </w:t>
            </w:r>
            <w:r w:rsidRPr="00F40B5A">
              <w:rPr>
                <w:rFonts w:ascii="Times New Roman" w:hAnsi="Times New Roman" w:cs="Times New Roman"/>
                <w:b/>
                <w:bCs/>
                <w:sz w:val="24"/>
                <w:szCs w:val="24"/>
              </w:rPr>
              <w:t xml:space="preserve">Создавать </w:t>
            </w:r>
            <w:r w:rsidRPr="00F40B5A">
              <w:rPr>
                <w:rFonts w:ascii="Times New Roman" w:hAnsi="Times New Roman" w:cs="Times New Roman"/>
                <w:sz w:val="24"/>
                <w:szCs w:val="24"/>
              </w:rPr>
              <w:t xml:space="preserve">на основе заданной технологии и приведенных образцов собственного изделия. </w:t>
            </w:r>
            <w:r w:rsidRPr="00F40B5A">
              <w:rPr>
                <w:rFonts w:ascii="Times New Roman" w:hAnsi="Times New Roman" w:cs="Times New Roman"/>
                <w:b/>
                <w:bCs/>
                <w:sz w:val="24"/>
                <w:szCs w:val="24"/>
              </w:rPr>
              <w:t xml:space="preserve">Оформлять </w:t>
            </w:r>
            <w:r w:rsidRPr="00F40B5A">
              <w:rPr>
                <w:rFonts w:ascii="Times New Roman" w:hAnsi="Times New Roman" w:cs="Times New Roman"/>
                <w:sz w:val="24"/>
                <w:szCs w:val="24"/>
              </w:rPr>
              <w:t xml:space="preserve">класс. </w:t>
            </w:r>
            <w:r w:rsidRPr="00F40B5A">
              <w:rPr>
                <w:rFonts w:ascii="Times New Roman" w:hAnsi="Times New Roman" w:cs="Times New Roman"/>
                <w:b/>
                <w:bCs/>
                <w:sz w:val="24"/>
                <w:szCs w:val="24"/>
              </w:rPr>
              <w:t xml:space="preserve">Участвовать </w:t>
            </w:r>
            <w:r w:rsidRPr="00F40B5A">
              <w:rPr>
                <w:rFonts w:ascii="Times New Roman" w:hAnsi="Times New Roman" w:cs="Times New Roman"/>
                <w:sz w:val="24"/>
                <w:szCs w:val="24"/>
              </w:rPr>
              <w:t>в творческой деятельности по украшению класса.</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
                <w:iCs/>
                <w:sz w:val="24"/>
                <w:szCs w:val="24"/>
              </w:rPr>
              <w:t>Домашние животные.</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4</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Виды домашних животных. Значение домашних животных в жизни человека. Изготовление фигурок домашних животных из пластилина. Закрепление навыков работы с пластилином.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Изделие: «Котенок».</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приемы работы с пластилином: скатывание, сплющивание, вытягивание. </w:t>
            </w:r>
            <w:r w:rsidRPr="00F40B5A">
              <w:rPr>
                <w:rFonts w:ascii="Times New Roman" w:hAnsi="Times New Roman" w:cs="Times New Roman"/>
                <w:b/>
                <w:bCs/>
                <w:sz w:val="24"/>
                <w:szCs w:val="24"/>
              </w:rPr>
              <w:t xml:space="preserve">Анализировать </w:t>
            </w:r>
            <w:r w:rsidRPr="00F40B5A">
              <w:rPr>
                <w:rFonts w:ascii="Times New Roman" w:hAnsi="Times New Roman" w:cs="Times New Roman"/>
                <w:sz w:val="24"/>
                <w:szCs w:val="24"/>
              </w:rPr>
              <w:t xml:space="preserve">форму и цвет реальных объектов (домашних животных), соблюдать их при выполнении изделий. </w:t>
            </w:r>
            <w:r w:rsidRPr="00F40B5A">
              <w:rPr>
                <w:rFonts w:ascii="Times New Roman" w:hAnsi="Times New Roman" w:cs="Times New Roman"/>
                <w:b/>
                <w:bCs/>
                <w:sz w:val="24"/>
                <w:szCs w:val="24"/>
              </w:rPr>
              <w:t xml:space="preserve">Планировать </w:t>
            </w:r>
            <w:r w:rsidRPr="00F40B5A">
              <w:rPr>
                <w:rFonts w:ascii="Times New Roman" w:hAnsi="Times New Roman" w:cs="Times New Roman"/>
                <w:sz w:val="24"/>
                <w:szCs w:val="24"/>
              </w:rPr>
              <w:t xml:space="preserve">и </w:t>
            </w:r>
            <w:r w:rsidRPr="00F40B5A">
              <w:rPr>
                <w:rFonts w:ascii="Times New Roman" w:hAnsi="Times New Roman" w:cs="Times New Roman"/>
                <w:b/>
                <w:bCs/>
                <w:sz w:val="24"/>
                <w:szCs w:val="24"/>
              </w:rPr>
              <w:t xml:space="preserve">осуществлять </w:t>
            </w:r>
            <w:r w:rsidRPr="00F40B5A">
              <w:rPr>
                <w:rFonts w:ascii="Times New Roman" w:hAnsi="Times New Roman" w:cs="Times New Roman"/>
                <w:sz w:val="24"/>
                <w:szCs w:val="24"/>
              </w:rPr>
              <w:t xml:space="preserve">работу, на основе представленных в учебнике слайдов и текстовых планов, </w:t>
            </w:r>
            <w:r w:rsidRPr="00F40B5A">
              <w:rPr>
                <w:rFonts w:ascii="Times New Roman" w:hAnsi="Times New Roman" w:cs="Times New Roman"/>
                <w:b/>
                <w:bCs/>
                <w:sz w:val="24"/>
                <w:szCs w:val="24"/>
              </w:rPr>
              <w:t xml:space="preserve">сопоставлять </w:t>
            </w:r>
            <w:r w:rsidRPr="00F40B5A">
              <w:rPr>
                <w:rFonts w:ascii="Times New Roman" w:hAnsi="Times New Roman" w:cs="Times New Roman"/>
                <w:sz w:val="24"/>
                <w:szCs w:val="24"/>
              </w:rPr>
              <w:t xml:space="preserve">эти виды планов. </w:t>
            </w:r>
            <w:r w:rsidRPr="00F40B5A">
              <w:rPr>
                <w:rFonts w:ascii="Times New Roman" w:hAnsi="Times New Roman" w:cs="Times New Roman"/>
                <w:b/>
                <w:bCs/>
                <w:sz w:val="24"/>
                <w:szCs w:val="24"/>
              </w:rPr>
              <w:t xml:space="preserve">Определять </w:t>
            </w:r>
            <w:r w:rsidRPr="00F40B5A">
              <w:rPr>
                <w:rFonts w:ascii="Times New Roman" w:hAnsi="Times New Roman" w:cs="Times New Roman"/>
                <w:sz w:val="24"/>
                <w:szCs w:val="24"/>
              </w:rPr>
              <w:t xml:space="preserve">по слайдовому плану </w:t>
            </w:r>
            <w:r w:rsidRPr="00F40B5A">
              <w:rPr>
                <w:rFonts w:ascii="Times New Roman" w:hAnsi="Times New Roman" w:cs="Times New Roman"/>
                <w:b/>
                <w:bCs/>
                <w:sz w:val="24"/>
                <w:szCs w:val="24"/>
              </w:rPr>
              <w:t>последовательность</w:t>
            </w:r>
            <w:r w:rsidRPr="00F40B5A">
              <w:rPr>
                <w:rFonts w:ascii="Times New Roman" w:hAnsi="Times New Roman" w:cs="Times New Roman"/>
                <w:sz w:val="24"/>
                <w:szCs w:val="24"/>
              </w:rPr>
              <w:t xml:space="preserve"> выполнения изделия. </w:t>
            </w:r>
            <w:r w:rsidRPr="00F40B5A">
              <w:rPr>
                <w:rFonts w:ascii="Times New Roman" w:hAnsi="Times New Roman" w:cs="Times New Roman"/>
                <w:b/>
                <w:bCs/>
                <w:sz w:val="24"/>
                <w:szCs w:val="24"/>
              </w:rPr>
              <w:t>Определять и использовать</w:t>
            </w:r>
            <w:r w:rsidRPr="00F40B5A">
              <w:rPr>
                <w:rFonts w:ascii="Times New Roman" w:hAnsi="Times New Roman" w:cs="Times New Roman"/>
                <w:sz w:val="24"/>
                <w:szCs w:val="24"/>
              </w:rPr>
              <w:t xml:space="preserve"> приемы работы с пластилином, необходимые для выполнения изделия. </w:t>
            </w:r>
            <w:r w:rsidRPr="00F40B5A">
              <w:rPr>
                <w:rFonts w:ascii="Times New Roman" w:hAnsi="Times New Roman" w:cs="Times New Roman"/>
                <w:b/>
                <w:bCs/>
                <w:sz w:val="24"/>
                <w:szCs w:val="24"/>
              </w:rPr>
              <w:t xml:space="preserve">Понимать </w:t>
            </w:r>
            <w:r w:rsidRPr="00F40B5A">
              <w:rPr>
                <w:rFonts w:ascii="Times New Roman" w:hAnsi="Times New Roman" w:cs="Times New Roman"/>
                <w:sz w:val="24"/>
                <w:szCs w:val="24"/>
              </w:rPr>
              <w:t>значение домашних животных в жизни человека.</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iCs/>
                <w:sz w:val="24"/>
                <w:szCs w:val="24"/>
              </w:rPr>
            </w:pPr>
            <w:r w:rsidRPr="00F40B5A">
              <w:rPr>
                <w:rFonts w:ascii="Times New Roman" w:hAnsi="Times New Roman" w:cs="Times New Roman"/>
                <w:b/>
                <w:iCs/>
                <w:sz w:val="24"/>
                <w:szCs w:val="24"/>
              </w:rPr>
              <w:t>Дом и предметы</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5</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iCs/>
                <w:sz w:val="24"/>
                <w:szCs w:val="24"/>
              </w:rPr>
            </w:pPr>
            <w:r w:rsidRPr="00F40B5A">
              <w:rPr>
                <w:rFonts w:ascii="Times New Roman" w:hAnsi="Times New Roman" w:cs="Times New Roman"/>
                <w:b/>
                <w:iCs/>
                <w:sz w:val="24"/>
                <w:szCs w:val="24"/>
              </w:rPr>
              <w:t xml:space="preserve">Такие разные дома.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1</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Знакомство с видами домов и материалами, применяемыми при их постройке. Практическая работа по определению свойств гофрированного картона.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Изготовление макета дома с использованием гофрированного картона и природных материалов.</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Изделие: «Домик из веток».</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 </w:t>
            </w:r>
            <w:r w:rsidRPr="00F40B5A">
              <w:rPr>
                <w:rFonts w:ascii="Times New Roman" w:hAnsi="Times New Roman" w:cs="Times New Roman"/>
                <w:b/>
                <w:iCs/>
                <w:sz w:val="24"/>
                <w:szCs w:val="24"/>
              </w:rPr>
              <w:t>КУБАН.</w:t>
            </w:r>
            <w:r w:rsidRPr="00F40B5A">
              <w:rPr>
                <w:rFonts w:ascii="Times New Roman" w:hAnsi="Times New Roman" w:cs="Times New Roman"/>
                <w:iCs/>
                <w:sz w:val="24"/>
                <w:szCs w:val="24"/>
              </w:rPr>
              <w:t xml:space="preserve"> «Ремесла на Кубани».</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b/>
                <w:bCs/>
                <w:sz w:val="24"/>
                <w:szCs w:val="24"/>
              </w:rPr>
              <w:t>Исследовать, наблюдать, сравнивать</w:t>
            </w:r>
            <w:r w:rsidRPr="00F40B5A">
              <w:rPr>
                <w:rFonts w:ascii="Times New Roman" w:hAnsi="Times New Roman" w:cs="Times New Roman"/>
                <w:sz w:val="24"/>
                <w:szCs w:val="24"/>
              </w:rPr>
              <w:t xml:space="preserve">, </w:t>
            </w:r>
            <w:r w:rsidRPr="00F40B5A">
              <w:rPr>
                <w:rFonts w:ascii="Times New Roman" w:hAnsi="Times New Roman" w:cs="Times New Roman"/>
                <w:b/>
                <w:bCs/>
                <w:sz w:val="24"/>
                <w:szCs w:val="24"/>
              </w:rPr>
              <w:t xml:space="preserve">сопоставлять </w:t>
            </w:r>
            <w:r w:rsidRPr="00F40B5A">
              <w:rPr>
                <w:rFonts w:ascii="Times New Roman" w:hAnsi="Times New Roman" w:cs="Times New Roman"/>
                <w:sz w:val="24"/>
                <w:szCs w:val="24"/>
              </w:rPr>
              <w:t>различные виды домов. По иллюстрации учебника и</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собственным наблюдениям </w:t>
            </w:r>
            <w:r w:rsidRPr="00F40B5A">
              <w:rPr>
                <w:rFonts w:ascii="Times New Roman" w:hAnsi="Times New Roman" w:cs="Times New Roman"/>
                <w:b/>
                <w:bCs/>
                <w:sz w:val="24"/>
                <w:szCs w:val="24"/>
              </w:rPr>
              <w:t xml:space="preserve">составлять </w:t>
            </w:r>
            <w:r w:rsidRPr="00F40B5A">
              <w:rPr>
                <w:rFonts w:ascii="Times New Roman" w:hAnsi="Times New Roman" w:cs="Times New Roman"/>
                <w:sz w:val="24"/>
                <w:szCs w:val="24"/>
              </w:rPr>
              <w:t>рассказ о</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материалах, используемых при строительстве домов.</w:t>
            </w:r>
            <w:r w:rsidRPr="00F40B5A">
              <w:rPr>
                <w:rFonts w:ascii="Times New Roman" w:hAnsi="Times New Roman" w:cs="Times New Roman"/>
                <w:b/>
                <w:bCs/>
                <w:sz w:val="24"/>
                <w:szCs w:val="24"/>
              </w:rPr>
              <w:t xml:space="preserve"> Исследовать, наблюдать, сравнивать, сопоставлять </w:t>
            </w:r>
            <w:r w:rsidRPr="00F40B5A">
              <w:rPr>
                <w:rFonts w:ascii="Times New Roman" w:hAnsi="Times New Roman" w:cs="Times New Roman"/>
                <w:sz w:val="24"/>
                <w:szCs w:val="24"/>
              </w:rPr>
              <w:t xml:space="preserve">свойства гофрированного картона. </w:t>
            </w:r>
            <w:r w:rsidRPr="00F40B5A">
              <w:rPr>
                <w:rFonts w:ascii="Times New Roman" w:hAnsi="Times New Roman" w:cs="Times New Roman"/>
                <w:b/>
                <w:bCs/>
                <w:sz w:val="24"/>
                <w:szCs w:val="24"/>
              </w:rPr>
              <w:t xml:space="preserve">Проводить эксперимент </w:t>
            </w:r>
            <w:r w:rsidRPr="00F40B5A">
              <w:rPr>
                <w:rFonts w:ascii="Times New Roman" w:hAnsi="Times New Roman" w:cs="Times New Roman"/>
                <w:sz w:val="24"/>
                <w:szCs w:val="24"/>
              </w:rPr>
              <w:t>по определению способа сгибания</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гофрированного картона (вдоль линий). </w:t>
            </w:r>
            <w:r w:rsidRPr="00F40B5A">
              <w:rPr>
                <w:rFonts w:ascii="Times New Roman" w:hAnsi="Times New Roman" w:cs="Times New Roman"/>
                <w:b/>
                <w:bCs/>
                <w:sz w:val="24"/>
                <w:szCs w:val="24"/>
              </w:rPr>
              <w:t xml:space="preserve">Создавать </w:t>
            </w:r>
            <w:r w:rsidRPr="00F40B5A">
              <w:rPr>
                <w:rFonts w:ascii="Times New Roman" w:hAnsi="Times New Roman" w:cs="Times New Roman"/>
                <w:sz w:val="24"/>
                <w:szCs w:val="24"/>
              </w:rPr>
              <w:t>макет</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дома из разных материалов (гофрированный картон и</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природные материалы)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способы работы с</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шаблоном и соединение деталей при помощи пластилина.</w:t>
            </w:r>
            <w:r w:rsidRPr="00F40B5A">
              <w:rPr>
                <w:rFonts w:ascii="Times New Roman" w:hAnsi="Times New Roman" w:cs="Times New Roman"/>
                <w:b/>
                <w:bCs/>
                <w:sz w:val="24"/>
                <w:szCs w:val="24"/>
              </w:rPr>
              <w:t xml:space="preserve"> Планировать и осуществлять </w:t>
            </w:r>
            <w:r w:rsidRPr="00F40B5A">
              <w:rPr>
                <w:rFonts w:ascii="Times New Roman" w:hAnsi="Times New Roman" w:cs="Times New Roman"/>
                <w:sz w:val="24"/>
                <w:szCs w:val="24"/>
              </w:rPr>
              <w:t>работу, на основе</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представленных в учебнике слайдов и текстовых планов,</w:t>
            </w:r>
            <w:r w:rsidRPr="00F40B5A">
              <w:rPr>
                <w:rFonts w:ascii="Times New Roman" w:hAnsi="Times New Roman" w:cs="Times New Roman"/>
                <w:b/>
                <w:bCs/>
                <w:sz w:val="24"/>
                <w:szCs w:val="24"/>
              </w:rPr>
              <w:t xml:space="preserve"> сопоставлять </w:t>
            </w:r>
            <w:r w:rsidRPr="00F40B5A">
              <w:rPr>
                <w:rFonts w:ascii="Times New Roman" w:hAnsi="Times New Roman" w:cs="Times New Roman"/>
                <w:sz w:val="24"/>
                <w:szCs w:val="24"/>
              </w:rPr>
              <w:t xml:space="preserve">эти виды планов. </w:t>
            </w:r>
            <w:r w:rsidRPr="00F40B5A">
              <w:rPr>
                <w:rFonts w:ascii="Times New Roman" w:hAnsi="Times New Roman" w:cs="Times New Roman"/>
                <w:b/>
                <w:bCs/>
                <w:sz w:val="24"/>
                <w:szCs w:val="24"/>
              </w:rPr>
              <w:t xml:space="preserve">Контролировать </w:t>
            </w:r>
            <w:r w:rsidRPr="00F40B5A">
              <w:rPr>
                <w:rFonts w:ascii="Times New Roman" w:hAnsi="Times New Roman" w:cs="Times New Roman"/>
                <w:sz w:val="24"/>
                <w:szCs w:val="24"/>
              </w:rPr>
              <w:t>и</w:t>
            </w:r>
            <w:r w:rsidRPr="00F40B5A">
              <w:rPr>
                <w:rFonts w:ascii="Times New Roman" w:hAnsi="Times New Roman" w:cs="Times New Roman"/>
                <w:b/>
                <w:bCs/>
                <w:sz w:val="24"/>
                <w:szCs w:val="24"/>
              </w:rPr>
              <w:t xml:space="preserve"> корректировать </w:t>
            </w:r>
            <w:r w:rsidRPr="00F40B5A">
              <w:rPr>
                <w:rFonts w:ascii="Times New Roman" w:hAnsi="Times New Roman" w:cs="Times New Roman"/>
                <w:sz w:val="24"/>
                <w:szCs w:val="24"/>
              </w:rPr>
              <w:t>выполнение работы на основе сайдового</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плана.</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iCs/>
                <w:sz w:val="24"/>
                <w:szCs w:val="24"/>
              </w:rPr>
            </w:pPr>
            <w:r w:rsidRPr="00F40B5A">
              <w:rPr>
                <w:rFonts w:ascii="Times New Roman" w:hAnsi="Times New Roman" w:cs="Times New Roman"/>
                <w:b/>
                <w:iCs/>
                <w:sz w:val="24"/>
                <w:szCs w:val="24"/>
              </w:rPr>
              <w:t xml:space="preserve">Посуда.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2</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2</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Знакомство с видами посуды и материалами, из которых её изготавливают. Использование посуды.  Сервировка стола и правила поведения за столом при чаепитии. Понятия: сервировка, сервиз.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vMerge w:val="restart"/>
            <w:tcBorders>
              <w:top w:val="single" w:sz="4" w:space="0" w:color="auto"/>
              <w:left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умения работать над проектом под руководством учителя: </w:t>
            </w:r>
            <w:r w:rsidRPr="00F40B5A">
              <w:rPr>
                <w:rFonts w:ascii="Times New Roman" w:hAnsi="Times New Roman" w:cs="Times New Roman"/>
                <w:b/>
                <w:bCs/>
                <w:sz w:val="24"/>
                <w:szCs w:val="24"/>
              </w:rPr>
              <w:t xml:space="preserve">ставить </w:t>
            </w:r>
            <w:r w:rsidRPr="00F40B5A">
              <w:rPr>
                <w:rFonts w:ascii="Times New Roman" w:hAnsi="Times New Roman" w:cs="Times New Roman"/>
                <w:sz w:val="24"/>
                <w:szCs w:val="24"/>
              </w:rPr>
              <w:t xml:space="preserve">цель, </w:t>
            </w:r>
            <w:r w:rsidRPr="00F40B5A">
              <w:rPr>
                <w:rFonts w:ascii="Times New Roman" w:hAnsi="Times New Roman" w:cs="Times New Roman"/>
                <w:b/>
                <w:bCs/>
                <w:sz w:val="24"/>
                <w:szCs w:val="24"/>
              </w:rPr>
              <w:t>составлять и</w:t>
            </w:r>
            <w:r w:rsidRPr="00F40B5A">
              <w:rPr>
                <w:rFonts w:ascii="Times New Roman" w:hAnsi="Times New Roman" w:cs="Times New Roman"/>
                <w:sz w:val="24"/>
                <w:szCs w:val="24"/>
              </w:rPr>
              <w:t xml:space="preserve"> </w:t>
            </w:r>
            <w:r w:rsidRPr="00F40B5A">
              <w:rPr>
                <w:rFonts w:ascii="Times New Roman" w:hAnsi="Times New Roman" w:cs="Times New Roman"/>
                <w:b/>
                <w:bCs/>
                <w:sz w:val="24"/>
                <w:szCs w:val="24"/>
              </w:rPr>
              <w:t xml:space="preserve">обсуждать </w:t>
            </w:r>
            <w:r w:rsidRPr="00F40B5A">
              <w:rPr>
                <w:rFonts w:ascii="Times New Roman" w:hAnsi="Times New Roman" w:cs="Times New Roman"/>
                <w:sz w:val="24"/>
                <w:szCs w:val="24"/>
              </w:rPr>
              <w:t xml:space="preserve">план выполнения изделия, используя «Вопросы юного технолога», </w:t>
            </w:r>
            <w:r w:rsidRPr="00F40B5A">
              <w:rPr>
                <w:rFonts w:ascii="Times New Roman" w:hAnsi="Times New Roman" w:cs="Times New Roman"/>
                <w:b/>
                <w:bCs/>
                <w:sz w:val="24"/>
                <w:szCs w:val="24"/>
              </w:rPr>
              <w:t xml:space="preserve">распределять </w:t>
            </w:r>
            <w:r w:rsidRPr="00F40B5A">
              <w:rPr>
                <w:rFonts w:ascii="Times New Roman" w:hAnsi="Times New Roman" w:cs="Times New Roman"/>
                <w:sz w:val="24"/>
                <w:szCs w:val="24"/>
              </w:rPr>
              <w:t xml:space="preserve">роли, </w:t>
            </w:r>
            <w:r w:rsidRPr="00F40B5A">
              <w:rPr>
                <w:rFonts w:ascii="Times New Roman" w:hAnsi="Times New Roman" w:cs="Times New Roman"/>
                <w:b/>
                <w:bCs/>
                <w:sz w:val="24"/>
                <w:szCs w:val="24"/>
              </w:rPr>
              <w:t xml:space="preserve">проводить </w:t>
            </w:r>
            <w:r w:rsidRPr="00F40B5A">
              <w:rPr>
                <w:rFonts w:ascii="Times New Roman" w:hAnsi="Times New Roman" w:cs="Times New Roman"/>
                <w:sz w:val="24"/>
                <w:szCs w:val="24"/>
              </w:rPr>
              <w:t xml:space="preserve">оценку качества выполнения изделия. </w:t>
            </w:r>
            <w:r w:rsidRPr="00F40B5A">
              <w:rPr>
                <w:rFonts w:ascii="Times New Roman" w:hAnsi="Times New Roman" w:cs="Times New Roman"/>
                <w:b/>
                <w:bCs/>
                <w:sz w:val="24"/>
                <w:szCs w:val="24"/>
              </w:rPr>
              <w:t xml:space="preserve">Слушать </w:t>
            </w:r>
            <w:r w:rsidRPr="00F40B5A">
              <w:rPr>
                <w:rFonts w:ascii="Times New Roman" w:hAnsi="Times New Roman" w:cs="Times New Roman"/>
                <w:sz w:val="24"/>
                <w:szCs w:val="24"/>
              </w:rPr>
              <w:t xml:space="preserve">собеседника, </w:t>
            </w:r>
            <w:r w:rsidRPr="00F40B5A">
              <w:rPr>
                <w:rFonts w:ascii="Times New Roman" w:hAnsi="Times New Roman" w:cs="Times New Roman"/>
                <w:b/>
                <w:bCs/>
                <w:sz w:val="24"/>
                <w:szCs w:val="24"/>
              </w:rPr>
              <w:t xml:space="preserve">излагать </w:t>
            </w:r>
            <w:r w:rsidRPr="00F40B5A">
              <w:rPr>
                <w:rFonts w:ascii="Times New Roman" w:hAnsi="Times New Roman" w:cs="Times New Roman"/>
                <w:sz w:val="24"/>
                <w:szCs w:val="24"/>
              </w:rPr>
              <w:t xml:space="preserve">свое мнение, </w:t>
            </w:r>
            <w:r w:rsidRPr="00F40B5A">
              <w:rPr>
                <w:rFonts w:ascii="Times New Roman" w:hAnsi="Times New Roman" w:cs="Times New Roman"/>
                <w:b/>
                <w:bCs/>
                <w:sz w:val="24"/>
                <w:szCs w:val="24"/>
              </w:rPr>
              <w:t xml:space="preserve">осуществлять </w:t>
            </w:r>
            <w:r w:rsidRPr="00F40B5A">
              <w:rPr>
                <w:rFonts w:ascii="Times New Roman" w:hAnsi="Times New Roman" w:cs="Times New Roman"/>
                <w:sz w:val="24"/>
                <w:szCs w:val="24"/>
              </w:rPr>
              <w:t xml:space="preserve">совместную практическую деятельность, </w:t>
            </w:r>
            <w:r w:rsidRPr="00F40B5A">
              <w:rPr>
                <w:rFonts w:ascii="Times New Roman" w:hAnsi="Times New Roman" w:cs="Times New Roman"/>
                <w:b/>
                <w:bCs/>
                <w:sz w:val="24"/>
                <w:szCs w:val="24"/>
              </w:rPr>
              <w:t xml:space="preserve">анализировать </w:t>
            </w:r>
            <w:r w:rsidRPr="00F40B5A">
              <w:rPr>
                <w:rFonts w:ascii="Times New Roman" w:hAnsi="Times New Roman" w:cs="Times New Roman"/>
                <w:sz w:val="24"/>
                <w:szCs w:val="24"/>
              </w:rPr>
              <w:t xml:space="preserve">свою деятельность. </w:t>
            </w:r>
            <w:r w:rsidRPr="00F40B5A">
              <w:rPr>
                <w:rFonts w:ascii="Times New Roman" w:hAnsi="Times New Roman" w:cs="Times New Roman"/>
                <w:b/>
                <w:bCs/>
                <w:sz w:val="24"/>
                <w:szCs w:val="24"/>
              </w:rPr>
              <w:t xml:space="preserve">Создавать </w:t>
            </w:r>
            <w:r w:rsidRPr="00F40B5A">
              <w:rPr>
                <w:rFonts w:ascii="Times New Roman" w:hAnsi="Times New Roman" w:cs="Times New Roman"/>
                <w:sz w:val="24"/>
                <w:szCs w:val="24"/>
              </w:rPr>
              <w:t xml:space="preserve">разные изделия на основе одной технологии, самостоятельно составляя план их выполнения.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приемы работы с пластилином: скатывание, сплющивание, вытягивание, скручивание, </w:t>
            </w:r>
            <w:r w:rsidRPr="00F40B5A">
              <w:rPr>
                <w:rFonts w:ascii="Times New Roman" w:hAnsi="Times New Roman" w:cs="Times New Roman"/>
                <w:sz w:val="24"/>
                <w:szCs w:val="24"/>
              </w:rPr>
              <w:lastRenderedPageBreak/>
              <w:t xml:space="preserve">вдавливание. </w:t>
            </w:r>
            <w:r w:rsidRPr="00F40B5A">
              <w:rPr>
                <w:rFonts w:ascii="Times New Roman" w:hAnsi="Times New Roman" w:cs="Times New Roman"/>
                <w:b/>
                <w:bCs/>
                <w:sz w:val="24"/>
                <w:szCs w:val="24"/>
              </w:rPr>
              <w:t xml:space="preserve">Анализировать </w:t>
            </w:r>
            <w:r w:rsidRPr="00F40B5A">
              <w:rPr>
                <w:rFonts w:ascii="Times New Roman" w:hAnsi="Times New Roman" w:cs="Times New Roman"/>
                <w:sz w:val="24"/>
                <w:szCs w:val="24"/>
              </w:rPr>
              <w:t xml:space="preserve">форму, цвет и размер реальных объектов, соблюдать их при выполнении изделий.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правила сервировки стола для чаепития при     создании композиции «Чайный сервиз».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правила поведения за столом.</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3</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
                <w:iCs/>
                <w:sz w:val="24"/>
                <w:szCs w:val="24"/>
              </w:rPr>
              <w:t>Проект «Чайный сервиз».</w:t>
            </w:r>
            <w:r w:rsidRPr="00F40B5A">
              <w:rPr>
                <w:rFonts w:ascii="Times New Roman" w:hAnsi="Times New Roman" w:cs="Times New Roman"/>
                <w:iCs/>
                <w:sz w:val="24"/>
                <w:szCs w:val="24"/>
              </w:rPr>
              <w:t xml:space="preserve"> Изготовление разных изделий по одной технологии из пластилина. Работа в группах при изготовлении изделий из чайного сервиза. Изделия: «Чашка», «Чайник», «Сахарница».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vMerge/>
            <w:tcBorders>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iCs/>
                <w:sz w:val="24"/>
                <w:szCs w:val="24"/>
              </w:rPr>
            </w:pPr>
            <w:r w:rsidRPr="00F40B5A">
              <w:rPr>
                <w:rFonts w:ascii="Times New Roman" w:hAnsi="Times New Roman" w:cs="Times New Roman"/>
                <w:b/>
                <w:iCs/>
                <w:sz w:val="24"/>
                <w:szCs w:val="24"/>
              </w:rPr>
              <w:t xml:space="preserve">Свет в доме.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4</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Знакомство с разнообразием осветительных приборов в доме.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Сравнение старинных и современных способов освещения жилища. Изготовление модели торшера, закрепление навыков вырезания окружности. Знакомство с правилами безопасной работы с шилом. Изделие: «Торшер».</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b/>
                <w:bCs/>
                <w:sz w:val="24"/>
                <w:szCs w:val="24"/>
              </w:rPr>
              <w:t xml:space="preserve">Исследовать, наблюдать, сравнивать, сопоставлять </w:t>
            </w:r>
            <w:r w:rsidRPr="00F40B5A">
              <w:rPr>
                <w:rFonts w:ascii="Times New Roman" w:hAnsi="Times New Roman" w:cs="Times New Roman"/>
                <w:sz w:val="24"/>
                <w:szCs w:val="24"/>
              </w:rPr>
              <w:t>различные виды осветительных приборов. На основе</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иллюстраций учебника </w:t>
            </w:r>
            <w:r w:rsidRPr="00F40B5A">
              <w:rPr>
                <w:rFonts w:ascii="Times New Roman" w:hAnsi="Times New Roman" w:cs="Times New Roman"/>
                <w:b/>
                <w:bCs/>
                <w:sz w:val="24"/>
                <w:szCs w:val="24"/>
              </w:rPr>
              <w:t xml:space="preserve">составлять </w:t>
            </w:r>
            <w:r w:rsidRPr="00F40B5A">
              <w:rPr>
                <w:rFonts w:ascii="Times New Roman" w:hAnsi="Times New Roman" w:cs="Times New Roman"/>
                <w:sz w:val="24"/>
                <w:szCs w:val="24"/>
              </w:rPr>
              <w:t>рассказ о старинных и</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современных способах освещения жилищ, </w:t>
            </w:r>
            <w:r w:rsidRPr="00F40B5A">
              <w:rPr>
                <w:rFonts w:ascii="Times New Roman" w:hAnsi="Times New Roman" w:cs="Times New Roman"/>
                <w:b/>
                <w:bCs/>
                <w:sz w:val="24"/>
                <w:szCs w:val="24"/>
              </w:rPr>
              <w:t xml:space="preserve">находить </w:t>
            </w:r>
            <w:r w:rsidRPr="00F40B5A">
              <w:rPr>
                <w:rFonts w:ascii="Times New Roman" w:hAnsi="Times New Roman" w:cs="Times New Roman"/>
                <w:sz w:val="24"/>
                <w:szCs w:val="24"/>
              </w:rPr>
              <w:t>элементарные причинно-следственные связи.</w:t>
            </w:r>
            <w:r w:rsidRPr="00F40B5A">
              <w:rPr>
                <w:rFonts w:ascii="Times New Roman" w:hAnsi="Times New Roman" w:cs="Times New Roman"/>
                <w:b/>
                <w:bCs/>
                <w:sz w:val="24"/>
                <w:szCs w:val="24"/>
              </w:rPr>
              <w:t xml:space="preserve"> Анализировать </w:t>
            </w:r>
            <w:r w:rsidRPr="00F40B5A">
              <w:rPr>
                <w:rFonts w:ascii="Times New Roman" w:hAnsi="Times New Roman" w:cs="Times New Roman"/>
                <w:sz w:val="24"/>
                <w:szCs w:val="24"/>
              </w:rPr>
              <w:t>конструктивные особенности торшера.</w:t>
            </w:r>
            <w:r w:rsidRPr="00F40B5A">
              <w:rPr>
                <w:rFonts w:ascii="Times New Roman" w:hAnsi="Times New Roman" w:cs="Times New Roman"/>
                <w:b/>
                <w:bCs/>
                <w:sz w:val="24"/>
                <w:szCs w:val="24"/>
              </w:rPr>
              <w:t xml:space="preserve"> Планировать и осуществлять </w:t>
            </w:r>
            <w:r w:rsidRPr="00F40B5A">
              <w:rPr>
                <w:rFonts w:ascii="Times New Roman" w:hAnsi="Times New Roman" w:cs="Times New Roman"/>
                <w:sz w:val="24"/>
                <w:szCs w:val="24"/>
              </w:rPr>
              <w:t>работу, на основе</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представленных в учебнике слайдов и текстовых планов,</w:t>
            </w:r>
            <w:r w:rsidRPr="00F40B5A">
              <w:rPr>
                <w:rFonts w:ascii="Times New Roman" w:hAnsi="Times New Roman" w:cs="Times New Roman"/>
                <w:b/>
                <w:bCs/>
                <w:sz w:val="24"/>
                <w:szCs w:val="24"/>
              </w:rPr>
              <w:t xml:space="preserve"> сопоставлять </w:t>
            </w:r>
            <w:r w:rsidRPr="00F40B5A">
              <w:rPr>
                <w:rFonts w:ascii="Times New Roman" w:hAnsi="Times New Roman" w:cs="Times New Roman"/>
                <w:sz w:val="24"/>
                <w:szCs w:val="24"/>
              </w:rPr>
              <w:t xml:space="preserve">эти виды планов.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правила</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работы с шилом и </w:t>
            </w:r>
            <w:r w:rsidRPr="00F40B5A">
              <w:rPr>
                <w:rFonts w:ascii="Times New Roman" w:hAnsi="Times New Roman" w:cs="Times New Roman"/>
                <w:b/>
                <w:bCs/>
                <w:sz w:val="24"/>
                <w:szCs w:val="24"/>
              </w:rPr>
              <w:t xml:space="preserve">подготавливать </w:t>
            </w:r>
            <w:r w:rsidRPr="00F40B5A">
              <w:rPr>
                <w:rFonts w:ascii="Times New Roman" w:hAnsi="Times New Roman" w:cs="Times New Roman"/>
                <w:sz w:val="24"/>
                <w:szCs w:val="24"/>
              </w:rPr>
              <w:t>рабочее место.</w:t>
            </w:r>
            <w:r w:rsidRPr="00F40B5A">
              <w:rPr>
                <w:rFonts w:ascii="Times New Roman" w:eastAsia="Calibri" w:hAnsi="Times New Roman" w:cs="Times New Roman"/>
                <w:b/>
                <w:bCs/>
                <w:sz w:val="24"/>
                <w:szCs w:val="24"/>
              </w:rPr>
              <w:t xml:space="preserve"> </w:t>
            </w:r>
            <w:r w:rsidRPr="00F40B5A">
              <w:rPr>
                <w:rFonts w:ascii="Times New Roman" w:hAnsi="Times New Roman" w:cs="Times New Roman"/>
                <w:b/>
                <w:bCs/>
                <w:sz w:val="24"/>
                <w:szCs w:val="24"/>
              </w:rPr>
              <w:t xml:space="preserve">Выполнять </w:t>
            </w:r>
            <w:r w:rsidRPr="00F40B5A">
              <w:rPr>
                <w:rFonts w:ascii="Times New Roman" w:hAnsi="Times New Roman" w:cs="Times New Roman"/>
                <w:sz w:val="24"/>
                <w:szCs w:val="24"/>
              </w:rPr>
              <w:t>раскрой деталей изделия с использованием</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шаблона и соединение деталей при помощи клея и</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пластилина. </w:t>
            </w:r>
            <w:r w:rsidRPr="00F40B5A">
              <w:rPr>
                <w:rFonts w:ascii="Times New Roman" w:hAnsi="Times New Roman" w:cs="Times New Roman"/>
                <w:b/>
                <w:bCs/>
                <w:sz w:val="24"/>
                <w:szCs w:val="24"/>
              </w:rPr>
              <w:t xml:space="preserve">Выбирать </w:t>
            </w:r>
            <w:r w:rsidRPr="00F40B5A">
              <w:rPr>
                <w:rFonts w:ascii="Times New Roman" w:hAnsi="Times New Roman" w:cs="Times New Roman"/>
                <w:sz w:val="24"/>
                <w:szCs w:val="24"/>
              </w:rPr>
              <w:t>удобный для себя план работы над</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изделием.</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
                <w:iCs/>
                <w:sz w:val="24"/>
                <w:szCs w:val="24"/>
              </w:rPr>
              <w:t>Мебель.</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5</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Знакомство с видами мебели и материалами, которые необходимы </w:t>
            </w:r>
            <w:proofErr w:type="gramStart"/>
            <w:r w:rsidRPr="00F40B5A">
              <w:rPr>
                <w:rFonts w:ascii="Times New Roman" w:hAnsi="Times New Roman" w:cs="Times New Roman"/>
                <w:iCs/>
                <w:sz w:val="24"/>
                <w:szCs w:val="24"/>
              </w:rPr>
              <w:t>для</w:t>
            </w:r>
            <w:proofErr w:type="gramEnd"/>
            <w:r w:rsidRPr="00F40B5A">
              <w:rPr>
                <w:rFonts w:ascii="Times New Roman" w:hAnsi="Times New Roman" w:cs="Times New Roman"/>
                <w:iCs/>
                <w:sz w:val="24"/>
                <w:szCs w:val="24"/>
              </w:rPr>
              <w:t xml:space="preserve"> </w:t>
            </w:r>
            <w:proofErr w:type="gramStart"/>
            <w:r w:rsidRPr="00F40B5A">
              <w:rPr>
                <w:rFonts w:ascii="Times New Roman" w:hAnsi="Times New Roman" w:cs="Times New Roman"/>
                <w:iCs/>
                <w:sz w:val="24"/>
                <w:szCs w:val="24"/>
              </w:rPr>
              <w:t>её</w:t>
            </w:r>
            <w:proofErr w:type="gramEnd"/>
            <w:r w:rsidRPr="00F40B5A">
              <w:rPr>
                <w:rFonts w:ascii="Times New Roman" w:hAnsi="Times New Roman" w:cs="Times New Roman"/>
                <w:iCs/>
                <w:sz w:val="24"/>
                <w:szCs w:val="24"/>
              </w:rPr>
              <w:t xml:space="preserve"> </w:t>
            </w:r>
            <w:proofErr w:type="spellStart"/>
            <w:r w:rsidRPr="00F40B5A">
              <w:rPr>
                <w:rFonts w:ascii="Times New Roman" w:hAnsi="Times New Roman" w:cs="Times New Roman"/>
                <w:iCs/>
                <w:sz w:val="24"/>
                <w:szCs w:val="24"/>
              </w:rPr>
              <w:t>изотовления</w:t>
            </w:r>
            <w:proofErr w:type="spellEnd"/>
            <w:r w:rsidRPr="00F40B5A">
              <w:rPr>
                <w:rFonts w:ascii="Times New Roman" w:hAnsi="Times New Roman" w:cs="Times New Roman"/>
                <w:iCs/>
                <w:sz w:val="24"/>
                <w:szCs w:val="24"/>
              </w:rPr>
              <w:t xml:space="preserve">. Освоение правил </w:t>
            </w:r>
            <w:r w:rsidRPr="00F40B5A">
              <w:rPr>
                <w:rFonts w:ascii="Times New Roman" w:hAnsi="Times New Roman" w:cs="Times New Roman"/>
                <w:iCs/>
                <w:sz w:val="24"/>
                <w:szCs w:val="24"/>
              </w:rPr>
              <w:lastRenderedPageBreak/>
              <w:t xml:space="preserve">самообслуживания (уборка комнаты и уход за мебелью). Изготовление модели стула из гофрированного картона. Отделка изделия по собственному замыслу. Изделие: «Стул».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 </w:t>
            </w:r>
            <w:r w:rsidRPr="00F40B5A">
              <w:rPr>
                <w:rFonts w:ascii="Times New Roman" w:hAnsi="Times New Roman" w:cs="Times New Roman"/>
                <w:b/>
                <w:iCs/>
                <w:sz w:val="24"/>
                <w:szCs w:val="24"/>
              </w:rPr>
              <w:t>КУБАН.</w:t>
            </w:r>
            <w:r w:rsidRPr="00F40B5A">
              <w:rPr>
                <w:rFonts w:ascii="Times New Roman" w:hAnsi="Times New Roman" w:cs="Times New Roman"/>
                <w:iCs/>
                <w:sz w:val="24"/>
                <w:szCs w:val="24"/>
              </w:rPr>
              <w:t xml:space="preserve"> «Народные ремесла на Кубани».</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lastRenderedPageBreak/>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Планировать и осуществлять </w:t>
            </w:r>
            <w:r w:rsidRPr="00F40B5A">
              <w:rPr>
                <w:rFonts w:ascii="Times New Roman" w:hAnsi="Times New Roman" w:cs="Times New Roman"/>
                <w:sz w:val="24"/>
                <w:szCs w:val="24"/>
              </w:rPr>
              <w:t xml:space="preserve">работу, на основе представленных в учебнике слайдовых и текстовых планов, сопоставлять эти виды планов. </w:t>
            </w:r>
            <w:r w:rsidRPr="00F40B5A">
              <w:rPr>
                <w:rFonts w:ascii="Times New Roman" w:hAnsi="Times New Roman" w:cs="Times New Roman"/>
                <w:b/>
                <w:bCs/>
                <w:sz w:val="24"/>
                <w:szCs w:val="24"/>
              </w:rPr>
              <w:t xml:space="preserve">Выбирать </w:t>
            </w:r>
            <w:r w:rsidRPr="00F40B5A">
              <w:rPr>
                <w:rFonts w:ascii="Times New Roman" w:hAnsi="Times New Roman" w:cs="Times New Roman"/>
                <w:sz w:val="24"/>
                <w:szCs w:val="24"/>
              </w:rPr>
              <w:t xml:space="preserve">необходимые инструменты, материалы и приемы работы. </w:t>
            </w:r>
            <w:r w:rsidRPr="00F40B5A">
              <w:rPr>
                <w:rFonts w:ascii="Times New Roman" w:hAnsi="Times New Roman" w:cs="Times New Roman"/>
                <w:b/>
                <w:bCs/>
                <w:sz w:val="24"/>
                <w:szCs w:val="24"/>
              </w:rPr>
              <w:t>Использовать</w:t>
            </w:r>
            <w:r w:rsidRPr="00F40B5A">
              <w:rPr>
                <w:rFonts w:ascii="Times New Roman" w:hAnsi="Times New Roman" w:cs="Times New Roman"/>
                <w:sz w:val="24"/>
                <w:szCs w:val="24"/>
              </w:rPr>
              <w:t xml:space="preserve"> способы работы с бумагой, </w:t>
            </w:r>
            <w:r w:rsidRPr="00F40B5A">
              <w:rPr>
                <w:rFonts w:ascii="Times New Roman" w:hAnsi="Times New Roman" w:cs="Times New Roman"/>
                <w:b/>
                <w:bCs/>
                <w:sz w:val="24"/>
                <w:szCs w:val="24"/>
              </w:rPr>
              <w:t xml:space="preserve">выполнять </w:t>
            </w:r>
            <w:r w:rsidRPr="00F40B5A">
              <w:rPr>
                <w:rFonts w:ascii="Times New Roman" w:hAnsi="Times New Roman" w:cs="Times New Roman"/>
                <w:sz w:val="24"/>
                <w:szCs w:val="24"/>
              </w:rPr>
              <w:t xml:space="preserve">раскрой деталей </w:t>
            </w:r>
            <w:r w:rsidRPr="00F40B5A">
              <w:rPr>
                <w:rFonts w:ascii="Times New Roman" w:hAnsi="Times New Roman" w:cs="Times New Roman"/>
                <w:sz w:val="24"/>
                <w:szCs w:val="24"/>
              </w:rPr>
              <w:lastRenderedPageBreak/>
              <w:t xml:space="preserve">по шаблону, </w:t>
            </w:r>
            <w:r w:rsidRPr="00F40B5A">
              <w:rPr>
                <w:rFonts w:ascii="Times New Roman" w:hAnsi="Times New Roman" w:cs="Times New Roman"/>
                <w:b/>
                <w:bCs/>
                <w:sz w:val="24"/>
                <w:szCs w:val="24"/>
              </w:rPr>
              <w:t xml:space="preserve">оформлять </w:t>
            </w:r>
            <w:r w:rsidRPr="00F40B5A">
              <w:rPr>
                <w:rFonts w:ascii="Times New Roman" w:hAnsi="Times New Roman" w:cs="Times New Roman"/>
                <w:sz w:val="24"/>
                <w:szCs w:val="24"/>
              </w:rPr>
              <w:t>изделие по собственному эскизу.</w:t>
            </w:r>
          </w:p>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правила ухода за мебелью и уборки квартиры. </w:t>
            </w:r>
            <w:r w:rsidRPr="00F40B5A">
              <w:rPr>
                <w:rFonts w:ascii="Times New Roman" w:hAnsi="Times New Roman" w:cs="Times New Roman"/>
                <w:b/>
                <w:bCs/>
                <w:sz w:val="24"/>
                <w:szCs w:val="24"/>
              </w:rPr>
              <w:t xml:space="preserve">Составлять </w:t>
            </w:r>
            <w:r w:rsidRPr="00F40B5A">
              <w:rPr>
                <w:rFonts w:ascii="Times New Roman" w:hAnsi="Times New Roman" w:cs="Times New Roman"/>
                <w:sz w:val="24"/>
                <w:szCs w:val="24"/>
              </w:rPr>
              <w:t>рассказ, основываясь на своем опыте, об инструментах, приспособлениях и материалах, необходимых для уборки квартиры.</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iCs/>
                <w:sz w:val="24"/>
                <w:szCs w:val="24"/>
              </w:rPr>
            </w:pPr>
            <w:r w:rsidRPr="00F40B5A">
              <w:rPr>
                <w:rFonts w:ascii="Times New Roman" w:hAnsi="Times New Roman" w:cs="Times New Roman"/>
                <w:b/>
                <w:iCs/>
                <w:sz w:val="24"/>
                <w:szCs w:val="24"/>
              </w:rPr>
              <w:t>Работа с иглой</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5</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36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iCs/>
                <w:sz w:val="24"/>
                <w:szCs w:val="24"/>
              </w:rPr>
            </w:pPr>
            <w:r w:rsidRPr="00F40B5A">
              <w:rPr>
                <w:rFonts w:ascii="Times New Roman" w:hAnsi="Times New Roman" w:cs="Times New Roman"/>
                <w:b/>
                <w:iCs/>
                <w:sz w:val="24"/>
                <w:szCs w:val="24"/>
              </w:rPr>
              <w:t>Одежда, ткань, нитки.</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1</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Знакомство с видами одежды, её назначением и материалами, из которых её изготавливают. Способы создания одежды. Виды тканей и нитей, их состав, свойства, назначение и применение в быту и на производстве. Создание разных видов кукол из ниток по одной технологии. Понятия: выкройка, модель. Изделие: «Кукла из ниток».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r w:rsidRPr="00F40B5A">
              <w:rPr>
                <w:rFonts w:ascii="Times New Roman" w:hAnsi="Times New Roman" w:cs="Times New Roman"/>
                <w:sz w:val="24"/>
                <w:szCs w:val="24"/>
              </w:rPr>
              <w:t xml:space="preserve"> </w:t>
            </w: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b/>
                <w:bCs/>
                <w:sz w:val="24"/>
                <w:szCs w:val="24"/>
              </w:rPr>
              <w:t xml:space="preserve">Исследовать (наблюдать, сравнивать, сопоставлять) </w:t>
            </w:r>
            <w:r w:rsidRPr="00F40B5A">
              <w:rPr>
                <w:rFonts w:ascii="Times New Roman" w:hAnsi="Times New Roman" w:cs="Times New Roman"/>
                <w:sz w:val="24"/>
                <w:szCs w:val="24"/>
              </w:rPr>
              <w:t>текстильные и волокнистые материалы. Под руководством</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учителя </w:t>
            </w:r>
            <w:r w:rsidRPr="00F40B5A">
              <w:rPr>
                <w:rFonts w:ascii="Times New Roman" w:hAnsi="Times New Roman" w:cs="Times New Roman"/>
                <w:b/>
                <w:bCs/>
                <w:sz w:val="24"/>
                <w:szCs w:val="24"/>
              </w:rPr>
              <w:t xml:space="preserve">определять </w:t>
            </w:r>
            <w:r w:rsidRPr="00F40B5A">
              <w:rPr>
                <w:rFonts w:ascii="Times New Roman" w:hAnsi="Times New Roman" w:cs="Times New Roman"/>
                <w:sz w:val="24"/>
                <w:szCs w:val="24"/>
              </w:rPr>
              <w:t>виды тканей и нитей, их состав,</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свойства, назначение и применение в быту и на</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производстве.</w:t>
            </w:r>
            <w:r w:rsidRPr="00F40B5A">
              <w:rPr>
                <w:rFonts w:ascii="Times New Roman" w:hAnsi="Times New Roman" w:cs="Times New Roman"/>
                <w:b/>
                <w:bCs/>
                <w:sz w:val="24"/>
                <w:szCs w:val="24"/>
              </w:rPr>
              <w:t xml:space="preserve"> Осуществлять </w:t>
            </w:r>
            <w:r w:rsidRPr="00F40B5A">
              <w:rPr>
                <w:rFonts w:ascii="Times New Roman" w:hAnsi="Times New Roman" w:cs="Times New Roman"/>
                <w:sz w:val="24"/>
                <w:szCs w:val="24"/>
              </w:rPr>
              <w:t>подбор тканей и ниток в зависимости от</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выполняемых изделий. </w:t>
            </w:r>
            <w:r w:rsidRPr="00F40B5A">
              <w:rPr>
                <w:rFonts w:ascii="Times New Roman" w:hAnsi="Times New Roman" w:cs="Times New Roman"/>
                <w:b/>
                <w:bCs/>
                <w:sz w:val="24"/>
                <w:szCs w:val="24"/>
              </w:rPr>
              <w:t xml:space="preserve">Определять </w:t>
            </w:r>
            <w:r w:rsidRPr="00F40B5A">
              <w:rPr>
                <w:rFonts w:ascii="Times New Roman" w:hAnsi="Times New Roman" w:cs="Times New Roman"/>
                <w:sz w:val="24"/>
                <w:szCs w:val="24"/>
              </w:rPr>
              <w:t>инструменты и</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приспособления необходимые для работы.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умение наматывать нитки, связывать их и разрезать.</w:t>
            </w:r>
            <w:r w:rsidRPr="00F40B5A">
              <w:rPr>
                <w:rFonts w:ascii="Times New Roman" w:hAnsi="Times New Roman" w:cs="Times New Roman"/>
                <w:b/>
                <w:bCs/>
                <w:sz w:val="24"/>
                <w:szCs w:val="24"/>
              </w:rPr>
              <w:t xml:space="preserve"> Планировать и осуществлять </w:t>
            </w:r>
            <w:r w:rsidRPr="00F40B5A">
              <w:rPr>
                <w:rFonts w:ascii="Times New Roman" w:hAnsi="Times New Roman" w:cs="Times New Roman"/>
                <w:sz w:val="24"/>
                <w:szCs w:val="24"/>
              </w:rPr>
              <w:t>работу, на основе</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представленных в учебнике слайдов и текстовых планов,</w:t>
            </w:r>
            <w:r w:rsidRPr="00F40B5A">
              <w:rPr>
                <w:rFonts w:ascii="Times New Roman" w:hAnsi="Times New Roman" w:cs="Times New Roman"/>
                <w:b/>
                <w:bCs/>
                <w:sz w:val="24"/>
                <w:szCs w:val="24"/>
              </w:rPr>
              <w:t xml:space="preserve"> сопоставлять </w:t>
            </w:r>
            <w:r w:rsidRPr="00F40B5A">
              <w:rPr>
                <w:rFonts w:ascii="Times New Roman" w:hAnsi="Times New Roman" w:cs="Times New Roman"/>
                <w:sz w:val="24"/>
                <w:szCs w:val="24"/>
              </w:rPr>
              <w:t xml:space="preserve">эти виды планов. </w:t>
            </w:r>
            <w:r w:rsidRPr="00F40B5A">
              <w:rPr>
                <w:rFonts w:ascii="Times New Roman" w:hAnsi="Times New Roman" w:cs="Times New Roman"/>
                <w:b/>
                <w:bCs/>
                <w:sz w:val="24"/>
                <w:szCs w:val="24"/>
              </w:rPr>
              <w:t xml:space="preserve">Осмысливать </w:t>
            </w:r>
            <w:r w:rsidRPr="00F40B5A">
              <w:rPr>
                <w:rFonts w:ascii="Times New Roman" w:hAnsi="Times New Roman" w:cs="Times New Roman"/>
                <w:sz w:val="24"/>
                <w:szCs w:val="24"/>
              </w:rPr>
              <w:t>способы</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изготовления одежды и ее назначение.</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iCs/>
                <w:sz w:val="24"/>
                <w:szCs w:val="24"/>
              </w:rPr>
            </w:pPr>
            <w:r w:rsidRPr="00F40B5A">
              <w:rPr>
                <w:rFonts w:ascii="Times New Roman" w:hAnsi="Times New Roman" w:cs="Times New Roman"/>
                <w:b/>
                <w:iCs/>
                <w:sz w:val="24"/>
                <w:szCs w:val="24"/>
              </w:rPr>
              <w:t xml:space="preserve">Учимся шить.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3</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2</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 Знакомство с правилами работы  иглой. Освоение </w:t>
            </w:r>
            <w:r w:rsidRPr="00F40B5A">
              <w:rPr>
                <w:rFonts w:ascii="Times New Roman" w:hAnsi="Times New Roman" w:cs="Times New Roman"/>
                <w:iCs/>
                <w:sz w:val="24"/>
                <w:szCs w:val="24"/>
              </w:rPr>
              <w:lastRenderedPageBreak/>
              <w:t>строчки прямых стежков. Пришивание пуговицы с двумя и четырьмя отверстиями.</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Изделия: «Строчка прямых стежков», «Пришиваем пуговицу с двумя отверстиями».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lastRenderedPageBreak/>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w:t>
            </w:r>
            <w:r w:rsidRPr="00F40B5A">
              <w:rPr>
                <w:rFonts w:ascii="Times New Roman" w:hAnsi="Times New Roman" w:cs="Times New Roman"/>
                <w:sz w:val="24"/>
                <w:szCs w:val="24"/>
              </w:rPr>
              <w:lastRenderedPageBreak/>
              <w:t>материал</w:t>
            </w:r>
          </w:p>
        </w:tc>
        <w:tc>
          <w:tcPr>
            <w:tcW w:w="2257" w:type="pct"/>
            <w:vMerge w:val="restart"/>
            <w:tcBorders>
              <w:top w:val="single" w:sz="4" w:space="0" w:color="auto"/>
              <w:left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lastRenderedPageBreak/>
              <w:t xml:space="preserve">Осваивать </w:t>
            </w:r>
            <w:r w:rsidRPr="00F40B5A">
              <w:rPr>
                <w:rFonts w:ascii="Times New Roman" w:hAnsi="Times New Roman" w:cs="Times New Roman"/>
                <w:sz w:val="24"/>
                <w:szCs w:val="24"/>
              </w:rPr>
              <w:t xml:space="preserve">правила безопасной работы с иглой и шилом при выполнении изделий.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виды стежков и способы пришивания </w:t>
            </w:r>
            <w:r w:rsidRPr="00F40B5A">
              <w:rPr>
                <w:rFonts w:ascii="Times New Roman" w:hAnsi="Times New Roman" w:cs="Times New Roman"/>
                <w:sz w:val="24"/>
                <w:szCs w:val="24"/>
              </w:rPr>
              <w:lastRenderedPageBreak/>
              <w:t xml:space="preserve">пуговиц и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их для оформления изделий. </w:t>
            </w:r>
            <w:r w:rsidRPr="00F40B5A">
              <w:rPr>
                <w:rFonts w:ascii="Times New Roman" w:hAnsi="Times New Roman" w:cs="Times New Roman"/>
                <w:b/>
                <w:bCs/>
                <w:sz w:val="24"/>
                <w:szCs w:val="24"/>
              </w:rPr>
              <w:t xml:space="preserve">Сравнивать </w:t>
            </w:r>
            <w:r w:rsidRPr="00F40B5A">
              <w:rPr>
                <w:rFonts w:ascii="Times New Roman" w:hAnsi="Times New Roman" w:cs="Times New Roman"/>
                <w:sz w:val="24"/>
                <w:szCs w:val="24"/>
              </w:rPr>
              <w:t xml:space="preserve">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sidRPr="00F40B5A">
              <w:rPr>
                <w:rFonts w:ascii="Times New Roman" w:hAnsi="Times New Roman" w:cs="Times New Roman"/>
                <w:b/>
                <w:bCs/>
                <w:sz w:val="24"/>
                <w:szCs w:val="24"/>
              </w:rPr>
              <w:t xml:space="preserve">Осуществлять </w:t>
            </w:r>
            <w:r w:rsidRPr="00F40B5A">
              <w:rPr>
                <w:rFonts w:ascii="Times New Roman" w:hAnsi="Times New Roman" w:cs="Times New Roman"/>
                <w:sz w:val="24"/>
                <w:szCs w:val="24"/>
              </w:rPr>
              <w:t xml:space="preserve">выбор ниток и пуговиц для выполнения изделия по контрасту. </w:t>
            </w:r>
            <w:r w:rsidRPr="00F40B5A">
              <w:rPr>
                <w:rFonts w:ascii="Times New Roman" w:hAnsi="Times New Roman" w:cs="Times New Roman"/>
                <w:b/>
                <w:bCs/>
                <w:sz w:val="24"/>
                <w:szCs w:val="24"/>
              </w:rPr>
              <w:t xml:space="preserve">Организовывать </w:t>
            </w:r>
            <w:r w:rsidRPr="00F40B5A">
              <w:rPr>
                <w:rFonts w:ascii="Times New Roman" w:hAnsi="Times New Roman" w:cs="Times New Roman"/>
                <w:sz w:val="24"/>
                <w:szCs w:val="24"/>
              </w:rPr>
              <w:t xml:space="preserve">рабочее место.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правила экономного расходования тканей и нитей при выполнении изделия. </w:t>
            </w:r>
            <w:r w:rsidRPr="00F40B5A">
              <w:rPr>
                <w:rFonts w:ascii="Times New Roman" w:hAnsi="Times New Roman" w:cs="Times New Roman"/>
                <w:b/>
                <w:bCs/>
                <w:sz w:val="24"/>
                <w:szCs w:val="24"/>
              </w:rPr>
              <w:t>Планировать и</w:t>
            </w:r>
            <w:r w:rsidRPr="00F40B5A">
              <w:rPr>
                <w:rFonts w:ascii="Times New Roman" w:hAnsi="Times New Roman" w:cs="Times New Roman"/>
                <w:sz w:val="24"/>
                <w:szCs w:val="24"/>
              </w:rPr>
              <w:t xml:space="preserve"> </w:t>
            </w:r>
            <w:r w:rsidRPr="00F40B5A">
              <w:rPr>
                <w:rFonts w:ascii="Times New Roman" w:hAnsi="Times New Roman" w:cs="Times New Roman"/>
                <w:b/>
                <w:bCs/>
                <w:sz w:val="24"/>
                <w:szCs w:val="24"/>
              </w:rPr>
              <w:t xml:space="preserve">осуществлять </w:t>
            </w:r>
            <w:r w:rsidRPr="00F40B5A">
              <w:rPr>
                <w:rFonts w:ascii="Times New Roman" w:hAnsi="Times New Roman" w:cs="Times New Roman"/>
                <w:sz w:val="24"/>
                <w:szCs w:val="24"/>
              </w:rPr>
              <w:t xml:space="preserve">работу, на основе представленных в учебнике слайдов и текстовых планов, </w:t>
            </w:r>
            <w:r w:rsidRPr="00F40B5A">
              <w:rPr>
                <w:rFonts w:ascii="Times New Roman" w:hAnsi="Times New Roman" w:cs="Times New Roman"/>
                <w:b/>
                <w:bCs/>
                <w:sz w:val="24"/>
                <w:szCs w:val="24"/>
              </w:rPr>
              <w:t xml:space="preserve">сопоставлять </w:t>
            </w:r>
            <w:r w:rsidRPr="00F40B5A">
              <w:rPr>
                <w:rFonts w:ascii="Times New Roman" w:hAnsi="Times New Roman" w:cs="Times New Roman"/>
                <w:sz w:val="24"/>
                <w:szCs w:val="24"/>
              </w:rPr>
              <w:t>эти виды планов.</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3</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Освоение строчки стежков с перевивом змейкой.  Использование разных видов стежков  для оформления изделия. Изделия: «Строчка  стежков с перевивом змейкой», «Строчка  стежков с перевивом спиралью»</w:t>
            </w:r>
            <w:proofErr w:type="gramStart"/>
            <w:r w:rsidRPr="00F40B5A">
              <w:rPr>
                <w:rFonts w:ascii="Times New Roman" w:hAnsi="Times New Roman" w:cs="Times New Roman"/>
                <w:iCs/>
                <w:sz w:val="24"/>
                <w:szCs w:val="24"/>
              </w:rPr>
              <w:t>,«</w:t>
            </w:r>
            <w:proofErr w:type="gramEnd"/>
            <w:r w:rsidRPr="00F40B5A">
              <w:rPr>
                <w:rFonts w:ascii="Times New Roman" w:hAnsi="Times New Roman" w:cs="Times New Roman"/>
                <w:iCs/>
                <w:sz w:val="24"/>
                <w:szCs w:val="24"/>
              </w:rPr>
              <w:t>Закладка с вышивкой».</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vMerge/>
            <w:tcBorders>
              <w:left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4</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Освоение строчки стежков с перевитой спиралью. Оформление игрушки при помощи пуговиц.</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«Медвежонок».</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vMerge/>
            <w:tcBorders>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
                <w:iCs/>
                <w:sz w:val="24"/>
                <w:szCs w:val="24"/>
              </w:rPr>
              <w:t>Передвижение по земле.</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rPr>
                <w:rFonts w:ascii="Times New Roman" w:hAnsi="Times New Roman"/>
                <w:sz w:val="24"/>
                <w:szCs w:val="24"/>
              </w:rPr>
            </w:pPr>
            <w:r w:rsidRPr="00F40B5A">
              <w:rPr>
                <w:rFonts w:ascii="Times New Roman" w:hAnsi="Times New Roman"/>
                <w:sz w:val="24"/>
                <w:szCs w:val="24"/>
              </w:rPr>
              <w:t>5</w:t>
            </w:r>
          </w:p>
        </w:tc>
        <w:tc>
          <w:tcPr>
            <w:tcW w:w="1009"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Знакомство со средствами передвижения. Знакомство с конструктором, его деталями и приемами соединения деталей. </w:t>
            </w:r>
            <w:r w:rsidRPr="00F40B5A">
              <w:rPr>
                <w:rFonts w:ascii="Times New Roman" w:hAnsi="Times New Roman" w:cs="Times New Roman"/>
                <w:iCs/>
                <w:sz w:val="24"/>
                <w:szCs w:val="24"/>
              </w:rPr>
              <w:lastRenderedPageBreak/>
              <w:t>Изготовление из конструктора модели тачки. Изделие: «Тачка».</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sz w:val="24"/>
                <w:szCs w:val="24"/>
              </w:rPr>
              <w:lastRenderedPageBreak/>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приемы работы с конструктором: знакомство с видами деталей и способами их соединения. </w:t>
            </w:r>
            <w:r w:rsidRPr="00F40B5A">
              <w:rPr>
                <w:rFonts w:ascii="Times New Roman" w:hAnsi="Times New Roman" w:cs="Times New Roman"/>
                <w:b/>
                <w:bCs/>
                <w:sz w:val="24"/>
                <w:szCs w:val="24"/>
              </w:rPr>
              <w:t xml:space="preserve">Конструировать </w:t>
            </w:r>
            <w:r w:rsidRPr="00F40B5A">
              <w:rPr>
                <w:rFonts w:ascii="Times New Roman" w:hAnsi="Times New Roman" w:cs="Times New Roman"/>
                <w:sz w:val="24"/>
                <w:szCs w:val="24"/>
              </w:rPr>
              <w:t xml:space="preserve">изделие на основе предложенного плана, </w:t>
            </w:r>
            <w:r w:rsidRPr="00F40B5A">
              <w:rPr>
                <w:rFonts w:ascii="Times New Roman" w:hAnsi="Times New Roman" w:cs="Times New Roman"/>
                <w:b/>
                <w:bCs/>
                <w:sz w:val="24"/>
                <w:szCs w:val="24"/>
              </w:rPr>
              <w:t xml:space="preserve">искать и заменять </w:t>
            </w:r>
            <w:r w:rsidRPr="00F40B5A">
              <w:rPr>
                <w:rFonts w:ascii="Times New Roman" w:hAnsi="Times New Roman" w:cs="Times New Roman"/>
                <w:sz w:val="24"/>
                <w:szCs w:val="24"/>
              </w:rPr>
              <w:t xml:space="preserve">детали конструкции, </w:t>
            </w:r>
            <w:r w:rsidRPr="00F40B5A">
              <w:rPr>
                <w:rFonts w:ascii="Times New Roman" w:hAnsi="Times New Roman" w:cs="Times New Roman"/>
                <w:b/>
                <w:bCs/>
                <w:sz w:val="24"/>
                <w:szCs w:val="24"/>
              </w:rPr>
              <w:t>выбирать</w:t>
            </w:r>
            <w:r w:rsidRPr="00F40B5A">
              <w:rPr>
                <w:rFonts w:ascii="Times New Roman" w:hAnsi="Times New Roman" w:cs="Times New Roman"/>
                <w:sz w:val="24"/>
                <w:szCs w:val="24"/>
              </w:rPr>
              <w:t xml:space="preserve"> способы сборки. </w:t>
            </w:r>
            <w:r w:rsidRPr="00F40B5A">
              <w:rPr>
                <w:rFonts w:ascii="Times New Roman" w:hAnsi="Times New Roman" w:cs="Times New Roman"/>
                <w:b/>
                <w:bCs/>
                <w:sz w:val="24"/>
                <w:szCs w:val="24"/>
              </w:rPr>
              <w:t xml:space="preserve">Применять </w:t>
            </w:r>
            <w:r w:rsidRPr="00F40B5A">
              <w:rPr>
                <w:rFonts w:ascii="Times New Roman" w:hAnsi="Times New Roman" w:cs="Times New Roman"/>
                <w:sz w:val="24"/>
                <w:szCs w:val="24"/>
              </w:rPr>
              <w:t xml:space="preserve">«правило винта» при сборке и </w:t>
            </w:r>
            <w:r w:rsidRPr="00F40B5A">
              <w:rPr>
                <w:rFonts w:ascii="Times New Roman" w:hAnsi="Times New Roman" w:cs="Times New Roman"/>
                <w:sz w:val="24"/>
                <w:szCs w:val="24"/>
              </w:rPr>
              <w:lastRenderedPageBreak/>
              <w:t>разборке моделей (завинчивать по часовой стрелке, отвинчивать против часовой стрелки</w:t>
            </w:r>
            <w:r w:rsidRPr="00F40B5A">
              <w:rPr>
                <w:rFonts w:ascii="Times New Roman" w:hAnsi="Times New Roman" w:cs="Times New Roman"/>
                <w:b/>
                <w:bCs/>
                <w:sz w:val="24"/>
                <w:szCs w:val="24"/>
              </w:rPr>
              <w:t xml:space="preserve">). Осваивать </w:t>
            </w:r>
            <w:r w:rsidRPr="00F40B5A">
              <w:rPr>
                <w:rFonts w:ascii="Times New Roman" w:hAnsi="Times New Roman" w:cs="Times New Roman"/>
                <w:sz w:val="24"/>
                <w:szCs w:val="24"/>
              </w:rPr>
              <w:t>разные виды соединений деталей (</w:t>
            </w:r>
            <w:proofErr w:type="gramStart"/>
            <w:r w:rsidRPr="00F40B5A">
              <w:rPr>
                <w:rFonts w:ascii="Times New Roman" w:hAnsi="Times New Roman" w:cs="Times New Roman"/>
                <w:sz w:val="24"/>
                <w:szCs w:val="24"/>
              </w:rPr>
              <w:t>подвижное</w:t>
            </w:r>
            <w:proofErr w:type="gramEnd"/>
            <w:r w:rsidRPr="00F40B5A">
              <w:rPr>
                <w:rFonts w:ascii="Times New Roman" w:hAnsi="Times New Roman" w:cs="Times New Roman"/>
                <w:sz w:val="24"/>
                <w:szCs w:val="24"/>
              </w:rPr>
              <w:t xml:space="preserve"> и неподвижное). </w:t>
            </w:r>
            <w:r w:rsidRPr="00F40B5A">
              <w:rPr>
                <w:rFonts w:ascii="Times New Roman" w:hAnsi="Times New Roman" w:cs="Times New Roman"/>
                <w:b/>
                <w:bCs/>
                <w:sz w:val="24"/>
                <w:szCs w:val="24"/>
              </w:rPr>
              <w:t xml:space="preserve">Моделировать и собирать </w:t>
            </w:r>
            <w:r w:rsidRPr="00F40B5A">
              <w:rPr>
                <w:rFonts w:ascii="Times New Roman" w:hAnsi="Times New Roman" w:cs="Times New Roman"/>
                <w:sz w:val="24"/>
                <w:szCs w:val="24"/>
              </w:rPr>
              <w:t xml:space="preserve">изделие из конструктора, </w:t>
            </w:r>
            <w:r w:rsidRPr="00F40B5A">
              <w:rPr>
                <w:rFonts w:ascii="Times New Roman" w:hAnsi="Times New Roman" w:cs="Times New Roman"/>
                <w:b/>
                <w:bCs/>
                <w:sz w:val="24"/>
                <w:szCs w:val="24"/>
              </w:rPr>
              <w:t xml:space="preserve">проектировать </w:t>
            </w:r>
            <w:r w:rsidRPr="00F40B5A">
              <w:rPr>
                <w:rFonts w:ascii="Times New Roman" w:hAnsi="Times New Roman" w:cs="Times New Roman"/>
                <w:sz w:val="24"/>
                <w:szCs w:val="24"/>
              </w:rPr>
              <w:t xml:space="preserve">конструкцию простого бытового механизма - тачки. </w:t>
            </w:r>
            <w:r w:rsidRPr="00F40B5A">
              <w:rPr>
                <w:rFonts w:ascii="Times New Roman" w:hAnsi="Times New Roman" w:cs="Times New Roman"/>
                <w:b/>
                <w:bCs/>
                <w:sz w:val="24"/>
                <w:szCs w:val="24"/>
              </w:rPr>
              <w:t xml:space="preserve">Планировать и осуществлять </w:t>
            </w:r>
            <w:r w:rsidRPr="00F40B5A">
              <w:rPr>
                <w:rFonts w:ascii="Times New Roman" w:hAnsi="Times New Roman" w:cs="Times New Roman"/>
                <w:sz w:val="24"/>
                <w:szCs w:val="24"/>
              </w:rPr>
              <w:t xml:space="preserve">работу, на основе представленных в учебнике слайдов и текстовых планов, сопоставлять эти виды планов. </w:t>
            </w:r>
            <w:r w:rsidRPr="00F40B5A">
              <w:rPr>
                <w:rFonts w:ascii="Times New Roman" w:hAnsi="Times New Roman" w:cs="Times New Roman"/>
                <w:b/>
                <w:bCs/>
                <w:sz w:val="24"/>
                <w:szCs w:val="24"/>
              </w:rPr>
              <w:t xml:space="preserve">Находить </w:t>
            </w:r>
            <w:r w:rsidRPr="00F40B5A">
              <w:rPr>
                <w:rFonts w:ascii="Times New Roman" w:hAnsi="Times New Roman" w:cs="Times New Roman"/>
                <w:sz w:val="24"/>
                <w:szCs w:val="24"/>
              </w:rPr>
              <w:t>необходимую информацию в тексте.</w:t>
            </w:r>
          </w:p>
        </w:tc>
      </w:tr>
      <w:tr w:rsidR="007B7642" w:rsidRPr="00F40B5A" w:rsidTr="00261ACD">
        <w:trPr>
          <w:trHeight w:val="242"/>
        </w:trPr>
        <w:tc>
          <w:tcPr>
            <w:tcW w:w="5000" w:type="pct"/>
            <w:gridSpan w:val="15"/>
            <w:tcBorders>
              <w:top w:val="single" w:sz="4" w:space="0" w:color="auto"/>
              <w:left w:val="single" w:sz="6" w:space="0" w:color="000000"/>
              <w:bottom w:val="single" w:sz="4" w:space="0" w:color="auto"/>
              <w:right w:val="single" w:sz="4" w:space="0" w:color="auto"/>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b/>
                <w:iCs/>
                <w:sz w:val="24"/>
                <w:szCs w:val="24"/>
              </w:rPr>
              <w:lastRenderedPageBreak/>
              <w:t>Человек и вода  3ч</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bCs/>
                <w:iCs/>
                <w:sz w:val="24"/>
                <w:szCs w:val="24"/>
              </w:rPr>
            </w:pPr>
            <w:r w:rsidRPr="00F40B5A">
              <w:rPr>
                <w:rFonts w:ascii="Times New Roman" w:hAnsi="Times New Roman" w:cs="Times New Roman"/>
                <w:b/>
                <w:bCs/>
                <w:iCs/>
                <w:sz w:val="24"/>
                <w:szCs w:val="24"/>
              </w:rPr>
              <w:t xml:space="preserve">Вода в жизни человека. Вода в жизни растений.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91"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1</w:t>
            </w: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Осмысление значимости воды для человека и растений. Выращивание растений и уход за комнатными растениями. Правила ухода за комнатными растениями. Проведение эксперимента по определению всхожести семян. Проращивание семян. </w:t>
            </w:r>
          </w:p>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Понятие: рассада. Изделие: «Проращивание семян». </w:t>
            </w:r>
          </w:p>
          <w:p w:rsidR="007B7642" w:rsidRPr="00F40B5A" w:rsidRDefault="007B7642" w:rsidP="00261ACD">
            <w:pPr>
              <w:rPr>
                <w:rFonts w:ascii="Times New Roman" w:hAnsi="Times New Roman" w:cs="Times New Roman"/>
                <w:iCs/>
                <w:sz w:val="24"/>
                <w:szCs w:val="24"/>
              </w:rPr>
            </w:pP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sz w:val="24"/>
                <w:szCs w:val="24"/>
              </w:rPr>
              <w:t>1</w:t>
            </w:r>
          </w:p>
        </w:tc>
        <w:tc>
          <w:tcPr>
            <w:tcW w:w="291"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Исследовать </w:t>
            </w:r>
            <w:r w:rsidRPr="00F40B5A">
              <w:rPr>
                <w:rFonts w:ascii="Times New Roman" w:hAnsi="Times New Roman" w:cs="Times New Roman"/>
                <w:sz w:val="24"/>
                <w:szCs w:val="24"/>
              </w:rPr>
              <w:t xml:space="preserve">значение воды в жизни человека, животных, растений. </w:t>
            </w:r>
            <w:r w:rsidRPr="00F40B5A">
              <w:rPr>
                <w:rFonts w:ascii="Times New Roman" w:hAnsi="Times New Roman" w:cs="Times New Roman"/>
                <w:b/>
                <w:bCs/>
                <w:sz w:val="24"/>
                <w:szCs w:val="24"/>
              </w:rPr>
              <w:t xml:space="preserve">Осуществлять </w:t>
            </w:r>
            <w:r w:rsidRPr="00F40B5A">
              <w:rPr>
                <w:rFonts w:ascii="Times New Roman" w:hAnsi="Times New Roman" w:cs="Times New Roman"/>
                <w:sz w:val="24"/>
                <w:szCs w:val="24"/>
              </w:rPr>
              <w:t xml:space="preserve">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w:t>
            </w:r>
            <w:proofErr w:type="gramStart"/>
            <w:r w:rsidRPr="00F40B5A">
              <w:rPr>
                <w:rFonts w:ascii="Times New Roman" w:hAnsi="Times New Roman" w:cs="Times New Roman"/>
                <w:sz w:val="24"/>
                <w:szCs w:val="24"/>
              </w:rPr>
              <w:t>с</w:t>
            </w:r>
            <w:proofErr w:type="gramEnd"/>
          </w:p>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sz w:val="24"/>
                <w:szCs w:val="24"/>
              </w:rPr>
              <w:t xml:space="preserve">использованием водного транспорта. </w:t>
            </w:r>
            <w:r w:rsidRPr="00F40B5A">
              <w:rPr>
                <w:rFonts w:ascii="Times New Roman" w:hAnsi="Times New Roman" w:cs="Times New Roman"/>
                <w:b/>
                <w:bCs/>
                <w:sz w:val="24"/>
                <w:szCs w:val="24"/>
              </w:rPr>
              <w:t xml:space="preserve">Сравнивать </w:t>
            </w:r>
            <w:r w:rsidRPr="00F40B5A">
              <w:rPr>
                <w:rFonts w:ascii="Times New Roman" w:hAnsi="Times New Roman" w:cs="Times New Roman"/>
                <w:sz w:val="24"/>
                <w:szCs w:val="24"/>
              </w:rPr>
              <w:t xml:space="preserve">с информацию, полученную из разных источников (из разных учебников, текстов, собственных наблюдений и опыта.). На основе сравнения информации </w:t>
            </w:r>
            <w:r w:rsidRPr="00F40B5A">
              <w:rPr>
                <w:rFonts w:ascii="Times New Roman" w:hAnsi="Times New Roman" w:cs="Times New Roman"/>
                <w:b/>
                <w:bCs/>
                <w:sz w:val="24"/>
                <w:szCs w:val="24"/>
              </w:rPr>
              <w:t>делать выводы и</w:t>
            </w:r>
            <w:r w:rsidRPr="00F40B5A">
              <w:rPr>
                <w:rFonts w:ascii="Times New Roman" w:hAnsi="Times New Roman" w:cs="Times New Roman"/>
                <w:sz w:val="24"/>
                <w:szCs w:val="24"/>
              </w:rPr>
              <w:t xml:space="preserve"> </w:t>
            </w:r>
            <w:r w:rsidRPr="00F40B5A">
              <w:rPr>
                <w:rFonts w:ascii="Times New Roman" w:hAnsi="Times New Roman" w:cs="Times New Roman"/>
                <w:b/>
                <w:bCs/>
                <w:sz w:val="24"/>
                <w:szCs w:val="24"/>
              </w:rPr>
              <w:t>обобщения.</w:t>
            </w:r>
            <w:r w:rsidRPr="00F40B5A">
              <w:rPr>
                <w:rFonts w:ascii="Times New Roman" w:hAnsi="Times New Roman" w:cs="Times New Roman"/>
                <w:sz w:val="24"/>
                <w:szCs w:val="24"/>
              </w:rPr>
              <w:t xml:space="preserve">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способы проращивания семян в воде. </w:t>
            </w:r>
            <w:r w:rsidRPr="00F40B5A">
              <w:rPr>
                <w:rFonts w:ascii="Times New Roman" w:hAnsi="Times New Roman" w:cs="Times New Roman"/>
                <w:b/>
                <w:bCs/>
                <w:sz w:val="24"/>
                <w:szCs w:val="24"/>
              </w:rPr>
              <w:t xml:space="preserve">Проводить </w:t>
            </w:r>
            <w:r w:rsidRPr="00F40B5A">
              <w:rPr>
                <w:rFonts w:ascii="Times New Roman" w:hAnsi="Times New Roman" w:cs="Times New Roman"/>
                <w:sz w:val="24"/>
                <w:szCs w:val="24"/>
              </w:rPr>
              <w:t xml:space="preserve">эксперимент, </w:t>
            </w:r>
            <w:r w:rsidRPr="00F40B5A">
              <w:rPr>
                <w:rFonts w:ascii="Times New Roman" w:hAnsi="Times New Roman" w:cs="Times New Roman"/>
                <w:b/>
                <w:bCs/>
                <w:sz w:val="24"/>
                <w:szCs w:val="24"/>
              </w:rPr>
              <w:t xml:space="preserve">исследовать </w:t>
            </w:r>
            <w:r w:rsidRPr="00F40B5A">
              <w:rPr>
                <w:rFonts w:ascii="Times New Roman" w:hAnsi="Times New Roman" w:cs="Times New Roman"/>
                <w:sz w:val="24"/>
                <w:szCs w:val="24"/>
              </w:rPr>
              <w:t xml:space="preserve">всхожесть семян, </w:t>
            </w:r>
            <w:r w:rsidRPr="00F40B5A">
              <w:rPr>
                <w:rFonts w:ascii="Times New Roman" w:hAnsi="Times New Roman" w:cs="Times New Roman"/>
                <w:b/>
                <w:bCs/>
                <w:sz w:val="24"/>
                <w:szCs w:val="24"/>
              </w:rPr>
              <w:t xml:space="preserve">наблюдать </w:t>
            </w:r>
            <w:r w:rsidRPr="00F40B5A">
              <w:rPr>
                <w:rFonts w:ascii="Times New Roman" w:hAnsi="Times New Roman" w:cs="Times New Roman"/>
                <w:sz w:val="24"/>
                <w:szCs w:val="24"/>
              </w:rPr>
              <w:t xml:space="preserve">и </w:t>
            </w:r>
            <w:r w:rsidRPr="00F40B5A">
              <w:rPr>
                <w:rFonts w:ascii="Times New Roman" w:hAnsi="Times New Roman" w:cs="Times New Roman"/>
                <w:b/>
                <w:bCs/>
                <w:sz w:val="24"/>
                <w:szCs w:val="24"/>
              </w:rPr>
              <w:t xml:space="preserve">фиксировать </w:t>
            </w:r>
            <w:r w:rsidRPr="00F40B5A">
              <w:rPr>
                <w:rFonts w:ascii="Times New Roman" w:hAnsi="Times New Roman" w:cs="Times New Roman"/>
                <w:sz w:val="24"/>
                <w:szCs w:val="24"/>
              </w:rPr>
              <w:t xml:space="preserve">наблюдения. </w:t>
            </w:r>
            <w:r w:rsidRPr="00F40B5A">
              <w:rPr>
                <w:rFonts w:ascii="Times New Roman" w:hAnsi="Times New Roman" w:cs="Times New Roman"/>
                <w:b/>
                <w:bCs/>
                <w:sz w:val="24"/>
                <w:szCs w:val="24"/>
              </w:rPr>
              <w:t xml:space="preserve">Определять </w:t>
            </w:r>
            <w:r w:rsidRPr="00F40B5A">
              <w:rPr>
                <w:rFonts w:ascii="Times New Roman" w:hAnsi="Times New Roman" w:cs="Times New Roman"/>
                <w:sz w:val="24"/>
                <w:szCs w:val="24"/>
              </w:rPr>
              <w:t xml:space="preserve">и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инструменты и приспособления необходимые для ухода за комнатными растениями. В практической деятельности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правила ухода за комнатными растениями.</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bCs/>
                <w:iCs/>
                <w:sz w:val="24"/>
                <w:szCs w:val="24"/>
              </w:rPr>
            </w:pPr>
            <w:r w:rsidRPr="00F40B5A">
              <w:rPr>
                <w:rFonts w:ascii="Times New Roman" w:hAnsi="Times New Roman" w:cs="Times New Roman"/>
                <w:b/>
                <w:bCs/>
                <w:iCs/>
                <w:sz w:val="24"/>
                <w:szCs w:val="24"/>
              </w:rPr>
              <w:t xml:space="preserve">Питьевая вода.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91"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2</w:t>
            </w: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Изготовление макета колодца из разных материалов (бумага и природные материалы). Создание композиции на основе заданного в учебнике образца.</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Изделие: «Колодец».</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sz w:val="24"/>
                <w:szCs w:val="24"/>
              </w:rPr>
              <w:t>1</w:t>
            </w:r>
          </w:p>
        </w:tc>
        <w:tc>
          <w:tcPr>
            <w:tcW w:w="291"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Отбирать </w:t>
            </w:r>
            <w:r w:rsidRPr="00F40B5A">
              <w:rPr>
                <w:rFonts w:ascii="Times New Roman" w:hAnsi="Times New Roman" w:cs="Times New Roman"/>
                <w:sz w:val="24"/>
                <w:szCs w:val="24"/>
              </w:rPr>
              <w:t xml:space="preserve">материалы, инструменты и приспособления для работы по иллюстрациям в учебнике. </w:t>
            </w:r>
            <w:r w:rsidRPr="00F40B5A">
              <w:rPr>
                <w:rFonts w:ascii="Times New Roman" w:hAnsi="Times New Roman" w:cs="Times New Roman"/>
                <w:b/>
                <w:bCs/>
                <w:sz w:val="24"/>
                <w:szCs w:val="24"/>
              </w:rPr>
              <w:t>Осваивать</w:t>
            </w:r>
            <w:r w:rsidRPr="00F40B5A">
              <w:rPr>
                <w:rFonts w:ascii="Times New Roman" w:hAnsi="Times New Roman" w:cs="Times New Roman"/>
                <w:sz w:val="24"/>
                <w:szCs w:val="24"/>
              </w:rPr>
              <w:t xml:space="preserve"> последовательность создания модели куба из бумаги при помощи шаблона развертки и природного материала (палочек.). Самостоятельно </w:t>
            </w:r>
            <w:r w:rsidRPr="00F40B5A">
              <w:rPr>
                <w:rFonts w:ascii="Times New Roman" w:hAnsi="Times New Roman" w:cs="Times New Roman"/>
                <w:b/>
                <w:bCs/>
                <w:sz w:val="24"/>
                <w:szCs w:val="24"/>
              </w:rPr>
              <w:t xml:space="preserve">анализировать </w:t>
            </w:r>
            <w:r w:rsidRPr="00F40B5A">
              <w:rPr>
                <w:rFonts w:ascii="Times New Roman" w:hAnsi="Times New Roman" w:cs="Times New Roman"/>
                <w:sz w:val="24"/>
                <w:szCs w:val="24"/>
              </w:rPr>
              <w:t xml:space="preserve">образец. </w:t>
            </w:r>
            <w:r w:rsidRPr="00F40B5A">
              <w:rPr>
                <w:rFonts w:ascii="Times New Roman" w:hAnsi="Times New Roman" w:cs="Times New Roman"/>
                <w:b/>
                <w:bCs/>
                <w:sz w:val="24"/>
                <w:szCs w:val="24"/>
              </w:rPr>
              <w:t>Конструировать</w:t>
            </w:r>
            <w:r w:rsidRPr="00F40B5A">
              <w:rPr>
                <w:rFonts w:ascii="Times New Roman" w:hAnsi="Times New Roman" w:cs="Times New Roman"/>
                <w:sz w:val="24"/>
                <w:szCs w:val="24"/>
              </w:rPr>
              <w:t xml:space="preserve"> макет колодца.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известные свойства</w:t>
            </w:r>
            <w:r w:rsidRPr="00F40B5A">
              <w:rPr>
                <w:rFonts w:ascii="Times New Roman" w:eastAsia="Calibri" w:hAnsi="Times New Roman" w:cs="Times New Roman"/>
                <w:sz w:val="24"/>
                <w:szCs w:val="24"/>
              </w:rPr>
              <w:t xml:space="preserve"> </w:t>
            </w:r>
            <w:r w:rsidRPr="00F40B5A">
              <w:rPr>
                <w:rFonts w:ascii="Times New Roman" w:hAnsi="Times New Roman" w:cs="Times New Roman"/>
                <w:sz w:val="24"/>
                <w:szCs w:val="24"/>
              </w:rPr>
              <w:t xml:space="preserve">материалов при определении приемов выполнения изделия. </w:t>
            </w:r>
            <w:r w:rsidRPr="00F40B5A">
              <w:rPr>
                <w:rFonts w:ascii="Times New Roman" w:hAnsi="Times New Roman" w:cs="Times New Roman"/>
                <w:b/>
                <w:bCs/>
                <w:sz w:val="24"/>
                <w:szCs w:val="24"/>
              </w:rPr>
              <w:t xml:space="preserve">Сравнивать </w:t>
            </w:r>
            <w:r w:rsidRPr="00F40B5A">
              <w:rPr>
                <w:rFonts w:ascii="Times New Roman" w:hAnsi="Times New Roman" w:cs="Times New Roman"/>
                <w:sz w:val="24"/>
                <w:szCs w:val="24"/>
              </w:rPr>
              <w:t xml:space="preserve">способы и приемы выполнения изделия. </w:t>
            </w:r>
            <w:r w:rsidRPr="00F40B5A">
              <w:rPr>
                <w:rFonts w:ascii="Times New Roman" w:hAnsi="Times New Roman" w:cs="Times New Roman"/>
                <w:b/>
                <w:bCs/>
                <w:sz w:val="24"/>
                <w:szCs w:val="24"/>
              </w:rPr>
              <w:t xml:space="preserve">Составлять и оформлять </w:t>
            </w:r>
            <w:r w:rsidRPr="00F40B5A">
              <w:rPr>
                <w:rFonts w:ascii="Times New Roman" w:hAnsi="Times New Roman" w:cs="Times New Roman"/>
                <w:sz w:val="24"/>
                <w:szCs w:val="24"/>
              </w:rPr>
              <w:t xml:space="preserve">композицию по образцу или собственному замыслу.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различные виды материалов для создания композиц</w:t>
            </w:r>
            <w:proofErr w:type="gramStart"/>
            <w:r w:rsidRPr="00F40B5A">
              <w:rPr>
                <w:rFonts w:ascii="Times New Roman" w:hAnsi="Times New Roman" w:cs="Times New Roman"/>
                <w:sz w:val="24"/>
                <w:szCs w:val="24"/>
              </w:rPr>
              <w:t>ии и её</w:t>
            </w:r>
            <w:proofErr w:type="gramEnd"/>
            <w:r w:rsidRPr="00F40B5A">
              <w:rPr>
                <w:rFonts w:ascii="Times New Roman" w:hAnsi="Times New Roman" w:cs="Times New Roman"/>
                <w:sz w:val="24"/>
                <w:szCs w:val="24"/>
              </w:rPr>
              <w:t xml:space="preserve"> оформления.</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
                <w:bCs/>
                <w:iCs/>
                <w:sz w:val="24"/>
                <w:szCs w:val="24"/>
              </w:rPr>
              <w:t>Передвижение по воде.</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91"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3"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3</w:t>
            </w: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Знакомство со значением водного транспорта для жизнедеятельности человека. </w:t>
            </w:r>
          </w:p>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Проект «Речной флот». </w:t>
            </w:r>
          </w:p>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Знакомство со способами сборки плота. Создание из бумаги модели плота, повторяя технологию его сборки. </w:t>
            </w:r>
          </w:p>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Знакомство со способами и приемами изготовления изделий в технике оригами.</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Cs/>
                <w:iCs/>
                <w:sz w:val="24"/>
                <w:szCs w:val="24"/>
              </w:rPr>
              <w:t>«Кораблик из бумаги».</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sz w:val="24"/>
                <w:szCs w:val="24"/>
              </w:rPr>
              <w:t>1</w:t>
            </w:r>
          </w:p>
        </w:tc>
        <w:tc>
          <w:tcPr>
            <w:tcW w:w="291"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Анализировать </w:t>
            </w:r>
            <w:r w:rsidRPr="00F40B5A">
              <w:rPr>
                <w:rFonts w:ascii="Times New Roman" w:hAnsi="Times New Roman" w:cs="Times New Roman"/>
                <w:sz w:val="24"/>
                <w:szCs w:val="24"/>
              </w:rPr>
              <w:t xml:space="preserve">процесс сборки реального объекта (плота), </w:t>
            </w:r>
            <w:r w:rsidRPr="00F40B5A">
              <w:rPr>
                <w:rFonts w:ascii="Times New Roman" w:hAnsi="Times New Roman" w:cs="Times New Roman"/>
                <w:b/>
                <w:bCs/>
                <w:sz w:val="24"/>
                <w:szCs w:val="24"/>
              </w:rPr>
              <w:t xml:space="preserve">конструировать </w:t>
            </w:r>
            <w:r w:rsidRPr="00F40B5A">
              <w:rPr>
                <w:rFonts w:ascii="Times New Roman" w:hAnsi="Times New Roman" w:cs="Times New Roman"/>
                <w:sz w:val="24"/>
                <w:szCs w:val="24"/>
              </w:rPr>
              <w:t xml:space="preserve">макет плота с использованием данной технологии.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новые способы соединения деталей, технику работы с бумагой — «оригами» </w:t>
            </w:r>
            <w:r w:rsidRPr="00F40B5A">
              <w:rPr>
                <w:rFonts w:ascii="Times New Roman" w:hAnsi="Times New Roman" w:cs="Times New Roman"/>
                <w:b/>
                <w:bCs/>
                <w:sz w:val="24"/>
                <w:szCs w:val="24"/>
              </w:rPr>
              <w:t xml:space="preserve">Составлять и оформлять </w:t>
            </w:r>
            <w:r w:rsidRPr="00F40B5A">
              <w:rPr>
                <w:rFonts w:ascii="Times New Roman" w:hAnsi="Times New Roman" w:cs="Times New Roman"/>
                <w:sz w:val="24"/>
                <w:szCs w:val="24"/>
              </w:rPr>
              <w:t>композиции по образцу. Самостоятельно а</w:t>
            </w:r>
            <w:r w:rsidRPr="00F40B5A">
              <w:rPr>
                <w:rFonts w:ascii="Times New Roman" w:hAnsi="Times New Roman" w:cs="Times New Roman"/>
                <w:b/>
                <w:bCs/>
                <w:sz w:val="24"/>
                <w:szCs w:val="24"/>
              </w:rPr>
              <w:t xml:space="preserve">нализировать </w:t>
            </w:r>
            <w:r w:rsidRPr="00F40B5A">
              <w:rPr>
                <w:rFonts w:ascii="Times New Roman" w:hAnsi="Times New Roman" w:cs="Times New Roman"/>
                <w:sz w:val="24"/>
                <w:szCs w:val="24"/>
              </w:rPr>
              <w:t xml:space="preserve">образец, </w:t>
            </w:r>
            <w:r w:rsidRPr="00F40B5A">
              <w:rPr>
                <w:rFonts w:ascii="Times New Roman" w:hAnsi="Times New Roman" w:cs="Times New Roman"/>
                <w:b/>
                <w:bCs/>
                <w:sz w:val="24"/>
                <w:szCs w:val="24"/>
              </w:rPr>
              <w:t>определять</w:t>
            </w:r>
            <w:r w:rsidRPr="00F40B5A">
              <w:rPr>
                <w:rFonts w:ascii="Times New Roman" w:hAnsi="Times New Roman" w:cs="Times New Roman"/>
                <w:sz w:val="24"/>
                <w:szCs w:val="24"/>
              </w:rPr>
              <w:t xml:space="preserve"> недостающие этапы его выполнения детали. </w:t>
            </w:r>
            <w:r w:rsidRPr="00F40B5A">
              <w:rPr>
                <w:rFonts w:ascii="Times New Roman" w:hAnsi="Times New Roman" w:cs="Times New Roman"/>
                <w:b/>
                <w:bCs/>
                <w:sz w:val="24"/>
                <w:szCs w:val="24"/>
              </w:rPr>
              <w:t>Исследовать</w:t>
            </w:r>
            <w:r w:rsidRPr="00F40B5A">
              <w:rPr>
                <w:rFonts w:ascii="Times New Roman" w:hAnsi="Times New Roman" w:cs="Times New Roman"/>
                <w:sz w:val="24"/>
                <w:szCs w:val="24"/>
              </w:rPr>
              <w:t xml:space="preserve"> различные материалы на плавучесть. </w:t>
            </w:r>
            <w:r w:rsidRPr="00F40B5A">
              <w:rPr>
                <w:rFonts w:ascii="Times New Roman" w:hAnsi="Times New Roman" w:cs="Times New Roman"/>
                <w:b/>
                <w:bCs/>
                <w:sz w:val="24"/>
                <w:szCs w:val="24"/>
              </w:rPr>
              <w:t>Использовать</w:t>
            </w:r>
            <w:r w:rsidRPr="00F40B5A">
              <w:rPr>
                <w:rFonts w:ascii="Times New Roman" w:hAnsi="Times New Roman" w:cs="Times New Roman"/>
                <w:sz w:val="24"/>
                <w:szCs w:val="24"/>
              </w:rPr>
              <w:t xml:space="preserve"> известные свойства материалов при определении приемов выполнения изделия. </w:t>
            </w:r>
            <w:r w:rsidRPr="00F40B5A">
              <w:rPr>
                <w:rFonts w:ascii="Times New Roman" w:hAnsi="Times New Roman" w:cs="Times New Roman"/>
                <w:b/>
                <w:bCs/>
                <w:sz w:val="24"/>
                <w:szCs w:val="24"/>
              </w:rPr>
              <w:t xml:space="preserve">Определять </w:t>
            </w:r>
            <w:r w:rsidRPr="00F40B5A">
              <w:rPr>
                <w:rFonts w:ascii="Times New Roman" w:hAnsi="Times New Roman" w:cs="Times New Roman"/>
                <w:sz w:val="24"/>
                <w:szCs w:val="24"/>
              </w:rPr>
              <w:t xml:space="preserve">используемые материалы и инструменты по слайдам готовых изделий.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приемы техники «оригами». </w:t>
            </w:r>
            <w:r w:rsidRPr="00F40B5A">
              <w:rPr>
                <w:rFonts w:ascii="Times New Roman" w:hAnsi="Times New Roman" w:cs="Times New Roman"/>
                <w:b/>
                <w:bCs/>
                <w:sz w:val="24"/>
                <w:szCs w:val="24"/>
              </w:rPr>
              <w:t xml:space="preserve">Сравнивать </w:t>
            </w:r>
            <w:r w:rsidRPr="00F40B5A">
              <w:rPr>
                <w:rFonts w:ascii="Times New Roman" w:hAnsi="Times New Roman" w:cs="Times New Roman"/>
                <w:sz w:val="24"/>
                <w:szCs w:val="24"/>
              </w:rPr>
              <w:t xml:space="preserve">модели одного изделия, выполненные из разных материалов.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умения работать над проектом под руководством учителя: </w:t>
            </w:r>
            <w:r w:rsidRPr="00F40B5A">
              <w:rPr>
                <w:rFonts w:ascii="Times New Roman" w:hAnsi="Times New Roman" w:cs="Times New Roman"/>
                <w:b/>
                <w:bCs/>
                <w:sz w:val="24"/>
                <w:szCs w:val="24"/>
              </w:rPr>
              <w:t xml:space="preserve">ставить </w:t>
            </w:r>
            <w:r w:rsidRPr="00F40B5A">
              <w:rPr>
                <w:rFonts w:ascii="Times New Roman" w:hAnsi="Times New Roman" w:cs="Times New Roman"/>
                <w:sz w:val="24"/>
                <w:szCs w:val="24"/>
              </w:rPr>
              <w:t xml:space="preserve">цель, </w:t>
            </w:r>
            <w:r w:rsidRPr="00F40B5A">
              <w:rPr>
                <w:rFonts w:ascii="Times New Roman" w:hAnsi="Times New Roman" w:cs="Times New Roman"/>
                <w:b/>
                <w:bCs/>
                <w:sz w:val="24"/>
                <w:szCs w:val="24"/>
              </w:rPr>
              <w:t xml:space="preserve">составлять </w:t>
            </w:r>
            <w:r w:rsidRPr="00F40B5A">
              <w:rPr>
                <w:rFonts w:ascii="Times New Roman" w:hAnsi="Times New Roman" w:cs="Times New Roman"/>
                <w:sz w:val="24"/>
                <w:szCs w:val="24"/>
              </w:rPr>
              <w:t>план,</w:t>
            </w:r>
          </w:p>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sz w:val="24"/>
                <w:szCs w:val="24"/>
              </w:rPr>
              <w:t xml:space="preserve">используя «Вопросы юного технолога», </w:t>
            </w:r>
            <w:r w:rsidRPr="00F40B5A">
              <w:rPr>
                <w:rFonts w:ascii="Times New Roman" w:hAnsi="Times New Roman" w:cs="Times New Roman"/>
                <w:b/>
                <w:bCs/>
                <w:sz w:val="24"/>
                <w:szCs w:val="24"/>
              </w:rPr>
              <w:t xml:space="preserve">распределять </w:t>
            </w:r>
            <w:r w:rsidRPr="00F40B5A">
              <w:rPr>
                <w:rFonts w:ascii="Times New Roman" w:hAnsi="Times New Roman" w:cs="Times New Roman"/>
                <w:sz w:val="24"/>
                <w:szCs w:val="24"/>
              </w:rPr>
              <w:t xml:space="preserve">роли, </w:t>
            </w:r>
            <w:r w:rsidRPr="00F40B5A">
              <w:rPr>
                <w:rFonts w:ascii="Times New Roman" w:hAnsi="Times New Roman" w:cs="Times New Roman"/>
                <w:b/>
                <w:bCs/>
                <w:sz w:val="24"/>
                <w:szCs w:val="24"/>
              </w:rPr>
              <w:t xml:space="preserve">проводить </w:t>
            </w:r>
            <w:r w:rsidRPr="00F40B5A">
              <w:rPr>
                <w:rFonts w:ascii="Times New Roman" w:hAnsi="Times New Roman" w:cs="Times New Roman"/>
                <w:sz w:val="24"/>
                <w:szCs w:val="24"/>
              </w:rPr>
              <w:t xml:space="preserve">самооценку, </w:t>
            </w:r>
            <w:r w:rsidRPr="00F40B5A">
              <w:rPr>
                <w:rFonts w:ascii="Times New Roman" w:hAnsi="Times New Roman" w:cs="Times New Roman"/>
                <w:b/>
                <w:bCs/>
                <w:sz w:val="24"/>
                <w:szCs w:val="24"/>
              </w:rPr>
              <w:t xml:space="preserve">обсуждать </w:t>
            </w:r>
            <w:r w:rsidRPr="00F40B5A">
              <w:rPr>
                <w:rFonts w:ascii="Times New Roman" w:hAnsi="Times New Roman" w:cs="Times New Roman"/>
                <w:sz w:val="24"/>
                <w:szCs w:val="24"/>
              </w:rPr>
              <w:t xml:space="preserve">план. </w:t>
            </w:r>
            <w:r w:rsidRPr="00F40B5A">
              <w:rPr>
                <w:rFonts w:ascii="Times New Roman" w:hAnsi="Times New Roman" w:cs="Times New Roman"/>
                <w:b/>
                <w:bCs/>
                <w:sz w:val="24"/>
                <w:szCs w:val="24"/>
              </w:rPr>
              <w:t>Слушать</w:t>
            </w:r>
            <w:r w:rsidRPr="00F40B5A">
              <w:rPr>
                <w:rFonts w:ascii="Times New Roman" w:hAnsi="Times New Roman" w:cs="Times New Roman"/>
                <w:sz w:val="24"/>
                <w:szCs w:val="24"/>
              </w:rPr>
              <w:t xml:space="preserve"> собеседника, </w:t>
            </w:r>
            <w:r w:rsidRPr="00F40B5A">
              <w:rPr>
                <w:rFonts w:ascii="Times New Roman" w:hAnsi="Times New Roman" w:cs="Times New Roman"/>
                <w:b/>
                <w:bCs/>
                <w:sz w:val="24"/>
                <w:szCs w:val="24"/>
              </w:rPr>
              <w:t xml:space="preserve">излагать </w:t>
            </w:r>
            <w:r w:rsidRPr="00F40B5A">
              <w:rPr>
                <w:rFonts w:ascii="Times New Roman" w:hAnsi="Times New Roman" w:cs="Times New Roman"/>
                <w:sz w:val="24"/>
                <w:szCs w:val="24"/>
              </w:rPr>
              <w:t xml:space="preserve">свое мнение, </w:t>
            </w:r>
            <w:r w:rsidRPr="00F40B5A">
              <w:rPr>
                <w:rFonts w:ascii="Times New Roman" w:hAnsi="Times New Roman" w:cs="Times New Roman"/>
                <w:b/>
                <w:bCs/>
                <w:sz w:val="24"/>
                <w:szCs w:val="24"/>
              </w:rPr>
              <w:t>осуществлять</w:t>
            </w:r>
            <w:r w:rsidRPr="00F40B5A">
              <w:rPr>
                <w:rFonts w:ascii="Times New Roman" w:hAnsi="Times New Roman" w:cs="Times New Roman"/>
                <w:sz w:val="24"/>
                <w:szCs w:val="24"/>
              </w:rPr>
              <w:t xml:space="preserve"> совместную практическую деятельность, </w:t>
            </w:r>
            <w:r w:rsidRPr="00F40B5A">
              <w:rPr>
                <w:rFonts w:ascii="Times New Roman" w:hAnsi="Times New Roman" w:cs="Times New Roman"/>
                <w:b/>
                <w:bCs/>
                <w:sz w:val="24"/>
                <w:szCs w:val="24"/>
              </w:rPr>
              <w:lastRenderedPageBreak/>
              <w:t>анализировать</w:t>
            </w:r>
            <w:r w:rsidRPr="00F40B5A">
              <w:rPr>
                <w:rFonts w:ascii="Times New Roman" w:hAnsi="Times New Roman" w:cs="Times New Roman"/>
                <w:sz w:val="24"/>
                <w:szCs w:val="24"/>
              </w:rPr>
              <w:t xml:space="preserve"> свою деятельность.</w:t>
            </w:r>
          </w:p>
        </w:tc>
      </w:tr>
      <w:tr w:rsidR="007B7642" w:rsidRPr="00F40B5A" w:rsidTr="00261ACD">
        <w:trPr>
          <w:trHeight w:val="242"/>
        </w:trPr>
        <w:tc>
          <w:tcPr>
            <w:tcW w:w="5000" w:type="pct"/>
            <w:gridSpan w:val="15"/>
            <w:tcBorders>
              <w:top w:val="single" w:sz="4" w:space="0" w:color="auto"/>
              <w:left w:val="single" w:sz="6" w:space="0" w:color="000000"/>
              <w:bottom w:val="single" w:sz="4" w:space="0" w:color="auto"/>
              <w:right w:val="single" w:sz="4" w:space="0" w:color="auto"/>
            </w:tcBorders>
          </w:tcPr>
          <w:p w:rsidR="007B7642" w:rsidRPr="00F40B5A" w:rsidRDefault="007B7642" w:rsidP="00261ACD">
            <w:pPr>
              <w:jc w:val="center"/>
              <w:rPr>
                <w:rFonts w:ascii="Times New Roman" w:hAnsi="Times New Roman" w:cs="Times New Roman"/>
                <w:sz w:val="24"/>
                <w:szCs w:val="24"/>
              </w:rPr>
            </w:pPr>
            <w:r w:rsidRPr="00F40B5A">
              <w:rPr>
                <w:rFonts w:ascii="Times New Roman" w:hAnsi="Times New Roman" w:cs="Times New Roman"/>
                <w:b/>
                <w:iCs/>
                <w:sz w:val="24"/>
                <w:szCs w:val="24"/>
              </w:rPr>
              <w:lastRenderedPageBreak/>
              <w:t>Человек и воздух    3ч</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35"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iCs/>
                <w:sz w:val="24"/>
                <w:szCs w:val="24"/>
              </w:rPr>
            </w:pPr>
            <w:r w:rsidRPr="00F40B5A">
              <w:rPr>
                <w:rFonts w:ascii="Times New Roman" w:hAnsi="Times New Roman" w:cs="Times New Roman"/>
                <w:b/>
                <w:iCs/>
                <w:sz w:val="24"/>
                <w:szCs w:val="24"/>
              </w:rPr>
              <w:t xml:space="preserve">Использование ветра. </w:t>
            </w:r>
          </w:p>
        </w:tc>
        <w:tc>
          <w:tcPr>
            <w:tcW w:w="287"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973"/>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5"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1</w:t>
            </w: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w:t>
            </w:r>
            <w:proofErr w:type="spellStart"/>
            <w:r w:rsidRPr="00F40B5A">
              <w:rPr>
                <w:rFonts w:ascii="Times New Roman" w:hAnsi="Times New Roman" w:cs="Times New Roman"/>
                <w:iCs/>
                <w:sz w:val="24"/>
                <w:szCs w:val="24"/>
              </w:rPr>
              <w:t>разиетки</w:t>
            </w:r>
            <w:proofErr w:type="spellEnd"/>
            <w:r w:rsidRPr="00F40B5A">
              <w:rPr>
                <w:rFonts w:ascii="Times New Roman" w:hAnsi="Times New Roman" w:cs="Times New Roman"/>
                <w:iCs/>
                <w:sz w:val="24"/>
                <w:szCs w:val="24"/>
              </w:rPr>
              <w:t xml:space="preserve"> при помощи линейки (вычерчивание диагонали). Изготовление модели флюгера из бумаги.  Оформление изделия по самостоятельному замыслу. Понятие: флюгер. Изделие: «Вертушка». </w:t>
            </w:r>
          </w:p>
        </w:tc>
        <w:tc>
          <w:tcPr>
            <w:tcW w:w="287"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Осуществлять </w:t>
            </w:r>
            <w:r w:rsidRPr="00F40B5A">
              <w:rPr>
                <w:rFonts w:ascii="Times New Roman" w:hAnsi="Times New Roman" w:cs="Times New Roman"/>
                <w:sz w:val="24"/>
                <w:szCs w:val="24"/>
              </w:rPr>
              <w:t xml:space="preserve">поиск необходимой информации об использовании ветра, о птицах, о полетах человека, летательных аппаратах. </w:t>
            </w:r>
            <w:r w:rsidRPr="00F40B5A">
              <w:rPr>
                <w:rFonts w:ascii="Times New Roman" w:hAnsi="Times New Roman" w:cs="Times New Roman"/>
                <w:b/>
                <w:bCs/>
                <w:sz w:val="24"/>
                <w:szCs w:val="24"/>
              </w:rPr>
              <w:t xml:space="preserve">Сопоставлять </w:t>
            </w:r>
            <w:r w:rsidRPr="00F40B5A">
              <w:rPr>
                <w:rFonts w:ascii="Times New Roman" w:hAnsi="Times New Roman" w:cs="Times New Roman"/>
                <w:sz w:val="24"/>
                <w:szCs w:val="24"/>
              </w:rPr>
              <w:t xml:space="preserve">полученную информацию со знаниями, полученными на других предметах, из собственных наблюдений и прочитанных книг. </w:t>
            </w:r>
            <w:r w:rsidRPr="00F40B5A">
              <w:rPr>
                <w:rFonts w:ascii="Times New Roman" w:hAnsi="Times New Roman" w:cs="Times New Roman"/>
                <w:b/>
                <w:bCs/>
                <w:sz w:val="24"/>
                <w:szCs w:val="24"/>
              </w:rPr>
              <w:t xml:space="preserve">Сравнивать </w:t>
            </w:r>
            <w:r w:rsidRPr="00F40B5A">
              <w:rPr>
                <w:rFonts w:ascii="Times New Roman" w:hAnsi="Times New Roman" w:cs="Times New Roman"/>
                <w:sz w:val="24"/>
                <w:szCs w:val="24"/>
              </w:rPr>
              <w:t xml:space="preserve">современные и старинные виды летательных аппаратов. </w:t>
            </w:r>
            <w:r w:rsidRPr="00F40B5A">
              <w:rPr>
                <w:rFonts w:ascii="Times New Roman" w:hAnsi="Times New Roman" w:cs="Times New Roman"/>
                <w:b/>
                <w:bCs/>
                <w:sz w:val="24"/>
                <w:szCs w:val="24"/>
              </w:rPr>
              <w:t xml:space="preserve">Приводить </w:t>
            </w:r>
            <w:r w:rsidRPr="00F40B5A">
              <w:rPr>
                <w:rFonts w:ascii="Times New Roman" w:hAnsi="Times New Roman" w:cs="Times New Roman"/>
                <w:sz w:val="24"/>
                <w:szCs w:val="24"/>
              </w:rPr>
              <w:t xml:space="preserve">собственные примеры, делать выводы и обобщения, аргументировать свои ответы.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технологию моделирования в практической деятельности при изготовлении вертушки. </w:t>
            </w:r>
            <w:r w:rsidRPr="00F40B5A">
              <w:rPr>
                <w:rFonts w:ascii="Times New Roman" w:hAnsi="Times New Roman" w:cs="Times New Roman"/>
                <w:b/>
                <w:bCs/>
                <w:sz w:val="24"/>
                <w:szCs w:val="24"/>
              </w:rPr>
              <w:t>Выполнять</w:t>
            </w:r>
            <w:r w:rsidRPr="00F40B5A">
              <w:rPr>
                <w:rFonts w:ascii="Times New Roman" w:hAnsi="Times New Roman" w:cs="Times New Roman"/>
                <w:sz w:val="24"/>
                <w:szCs w:val="24"/>
              </w:rPr>
              <w:t xml:space="preserve"> разметку деталей по линейке.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соединение деталей с помощью кнопки.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приемы работы с бумагой. </w:t>
            </w:r>
            <w:r w:rsidRPr="00F40B5A">
              <w:rPr>
                <w:rFonts w:ascii="Times New Roman" w:hAnsi="Times New Roman" w:cs="Times New Roman"/>
                <w:b/>
                <w:bCs/>
                <w:sz w:val="24"/>
                <w:szCs w:val="24"/>
              </w:rPr>
              <w:t xml:space="preserve">Выполнять </w:t>
            </w:r>
            <w:r w:rsidRPr="00F40B5A">
              <w:rPr>
                <w:rFonts w:ascii="Times New Roman" w:hAnsi="Times New Roman" w:cs="Times New Roman"/>
                <w:sz w:val="24"/>
                <w:szCs w:val="24"/>
              </w:rPr>
              <w:t>украшение изделия по собственному замыслу.</w:t>
            </w:r>
          </w:p>
        </w:tc>
      </w:tr>
      <w:tr w:rsidR="007B7642" w:rsidRPr="00F40B5A" w:rsidTr="00261ACD">
        <w:trPr>
          <w:trHeight w:val="417"/>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5"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iCs/>
                <w:sz w:val="24"/>
                <w:szCs w:val="24"/>
              </w:rPr>
            </w:pPr>
            <w:r w:rsidRPr="00F40B5A">
              <w:rPr>
                <w:rFonts w:ascii="Times New Roman" w:hAnsi="Times New Roman" w:cs="Times New Roman"/>
                <w:b/>
                <w:iCs/>
                <w:sz w:val="24"/>
                <w:szCs w:val="24"/>
              </w:rPr>
              <w:t>Полёты птиц.</w:t>
            </w:r>
          </w:p>
        </w:tc>
        <w:tc>
          <w:tcPr>
            <w:tcW w:w="287"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5"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2</w:t>
            </w: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Знакомство с видами птиц. Закрепление навыков работы с бумагой. Знакомство со способом создания мозаики с использованием техники  «рваная бумага». Выполнение деталей для мозаики в группе </w:t>
            </w:r>
            <w:r w:rsidRPr="00F40B5A">
              <w:rPr>
                <w:rFonts w:ascii="Times New Roman" w:hAnsi="Times New Roman" w:cs="Times New Roman"/>
                <w:iCs/>
                <w:sz w:val="24"/>
                <w:szCs w:val="24"/>
              </w:rPr>
              <w:lastRenderedPageBreak/>
              <w:t xml:space="preserve">аппликации.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Понятие: «мозаика». </w:t>
            </w:r>
          </w:p>
          <w:p w:rsidR="007B7642" w:rsidRPr="00F40B5A" w:rsidRDefault="007B7642" w:rsidP="00261ACD">
            <w:pPr>
              <w:rPr>
                <w:rFonts w:ascii="Times New Roman" w:hAnsi="Times New Roman" w:cs="Times New Roman"/>
                <w:iCs/>
                <w:color w:val="FF0000"/>
                <w:sz w:val="24"/>
                <w:szCs w:val="24"/>
              </w:rPr>
            </w:pPr>
            <w:r w:rsidRPr="00F40B5A">
              <w:rPr>
                <w:rFonts w:ascii="Times New Roman" w:hAnsi="Times New Roman" w:cs="Times New Roman"/>
                <w:iCs/>
                <w:sz w:val="24"/>
                <w:szCs w:val="24"/>
              </w:rPr>
              <w:t>Изделие: «Попугай».</w:t>
            </w:r>
          </w:p>
        </w:tc>
        <w:tc>
          <w:tcPr>
            <w:tcW w:w="287"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sz w:val="24"/>
                <w:szCs w:val="24"/>
              </w:rPr>
              <w:lastRenderedPageBreak/>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новый способ изготовления мозаики, применяя технику «рваной бумаги». </w:t>
            </w:r>
            <w:r w:rsidRPr="00F40B5A">
              <w:rPr>
                <w:rFonts w:ascii="Times New Roman" w:hAnsi="Times New Roman" w:cs="Times New Roman"/>
                <w:b/>
                <w:bCs/>
                <w:sz w:val="24"/>
                <w:szCs w:val="24"/>
              </w:rPr>
              <w:t xml:space="preserve">Подготавливать </w:t>
            </w:r>
            <w:r w:rsidRPr="00F40B5A">
              <w:rPr>
                <w:rFonts w:ascii="Times New Roman" w:hAnsi="Times New Roman" w:cs="Times New Roman"/>
                <w:sz w:val="24"/>
                <w:szCs w:val="24"/>
              </w:rPr>
              <w:t xml:space="preserve">своё рабочее место, рационально </w:t>
            </w:r>
            <w:r w:rsidRPr="00F40B5A">
              <w:rPr>
                <w:rFonts w:ascii="Times New Roman" w:hAnsi="Times New Roman" w:cs="Times New Roman"/>
                <w:b/>
                <w:bCs/>
                <w:sz w:val="24"/>
                <w:szCs w:val="24"/>
              </w:rPr>
              <w:t xml:space="preserve">размещать </w:t>
            </w:r>
            <w:r w:rsidRPr="00F40B5A">
              <w:rPr>
                <w:rFonts w:ascii="Times New Roman" w:hAnsi="Times New Roman" w:cs="Times New Roman"/>
                <w:sz w:val="24"/>
                <w:szCs w:val="24"/>
              </w:rPr>
              <w:t xml:space="preserve">материалы и инструменты, </w:t>
            </w:r>
            <w:r w:rsidRPr="00F40B5A">
              <w:rPr>
                <w:rFonts w:ascii="Times New Roman" w:hAnsi="Times New Roman" w:cs="Times New Roman"/>
                <w:b/>
                <w:bCs/>
                <w:sz w:val="24"/>
                <w:szCs w:val="24"/>
              </w:rPr>
              <w:t xml:space="preserve">соблюдать </w:t>
            </w:r>
            <w:r w:rsidRPr="00F40B5A">
              <w:rPr>
                <w:rFonts w:ascii="Times New Roman" w:hAnsi="Times New Roman" w:cs="Times New Roman"/>
                <w:sz w:val="24"/>
                <w:szCs w:val="24"/>
              </w:rPr>
              <w:t xml:space="preserve">технику безопасности, </w:t>
            </w:r>
            <w:r w:rsidRPr="00F40B5A">
              <w:rPr>
                <w:rFonts w:ascii="Times New Roman" w:hAnsi="Times New Roman" w:cs="Times New Roman"/>
                <w:b/>
                <w:bCs/>
                <w:sz w:val="24"/>
                <w:szCs w:val="24"/>
              </w:rPr>
              <w:t xml:space="preserve">закреплять </w:t>
            </w:r>
            <w:r w:rsidRPr="00F40B5A">
              <w:rPr>
                <w:rFonts w:ascii="Times New Roman" w:hAnsi="Times New Roman" w:cs="Times New Roman"/>
                <w:sz w:val="24"/>
                <w:szCs w:val="24"/>
              </w:rPr>
              <w:t xml:space="preserve">навыки работы с бумагой и клеем. </w:t>
            </w:r>
            <w:r w:rsidRPr="00F40B5A">
              <w:rPr>
                <w:rFonts w:ascii="Times New Roman" w:hAnsi="Times New Roman" w:cs="Times New Roman"/>
                <w:b/>
                <w:bCs/>
                <w:sz w:val="24"/>
                <w:szCs w:val="24"/>
              </w:rPr>
              <w:t>Осваивать и использовать</w:t>
            </w:r>
            <w:r w:rsidRPr="00F40B5A">
              <w:rPr>
                <w:rFonts w:ascii="Times New Roman" w:hAnsi="Times New Roman" w:cs="Times New Roman"/>
                <w:sz w:val="24"/>
                <w:szCs w:val="24"/>
              </w:rPr>
              <w:t xml:space="preserve"> способы экономного расходования бумаги при выполнении техники «равной бумаги». </w:t>
            </w:r>
            <w:r w:rsidRPr="00F40B5A">
              <w:rPr>
                <w:rFonts w:ascii="Times New Roman" w:hAnsi="Times New Roman" w:cs="Times New Roman"/>
                <w:b/>
                <w:bCs/>
                <w:sz w:val="24"/>
                <w:szCs w:val="24"/>
              </w:rPr>
              <w:t xml:space="preserve">Изготавливать </w:t>
            </w:r>
            <w:r w:rsidRPr="00F40B5A">
              <w:rPr>
                <w:rFonts w:ascii="Times New Roman" w:hAnsi="Times New Roman" w:cs="Times New Roman"/>
                <w:sz w:val="24"/>
                <w:szCs w:val="24"/>
              </w:rPr>
              <w:t xml:space="preserve">по образцу в соответствии с планом аппликацию из бумаги, </w:t>
            </w:r>
            <w:r w:rsidRPr="00F40B5A">
              <w:rPr>
                <w:rFonts w:ascii="Times New Roman" w:hAnsi="Times New Roman" w:cs="Times New Roman"/>
                <w:b/>
                <w:bCs/>
                <w:sz w:val="24"/>
                <w:szCs w:val="24"/>
              </w:rPr>
              <w:t xml:space="preserve">корректировать и </w:t>
            </w:r>
            <w:r w:rsidRPr="00F40B5A">
              <w:rPr>
                <w:rFonts w:ascii="Times New Roman" w:hAnsi="Times New Roman" w:cs="Times New Roman"/>
                <w:b/>
                <w:bCs/>
                <w:sz w:val="24"/>
                <w:szCs w:val="24"/>
              </w:rPr>
              <w:lastRenderedPageBreak/>
              <w:t xml:space="preserve">контролировать </w:t>
            </w:r>
            <w:r w:rsidRPr="00F40B5A">
              <w:rPr>
                <w:rFonts w:ascii="Times New Roman" w:hAnsi="Times New Roman" w:cs="Times New Roman"/>
                <w:sz w:val="24"/>
                <w:szCs w:val="24"/>
              </w:rPr>
              <w:t xml:space="preserve">последовательность выполнения. </w:t>
            </w:r>
            <w:r w:rsidRPr="00F40B5A">
              <w:rPr>
                <w:rFonts w:ascii="Times New Roman" w:hAnsi="Times New Roman" w:cs="Times New Roman"/>
                <w:b/>
                <w:bCs/>
                <w:sz w:val="24"/>
                <w:szCs w:val="24"/>
              </w:rPr>
              <w:t xml:space="preserve">Выполнять </w:t>
            </w:r>
            <w:r w:rsidRPr="00F40B5A">
              <w:rPr>
                <w:rFonts w:ascii="Times New Roman" w:hAnsi="Times New Roman" w:cs="Times New Roman"/>
                <w:sz w:val="24"/>
                <w:szCs w:val="24"/>
              </w:rPr>
              <w:t>заготовки для мозаики в группе.</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5"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
                <w:iCs/>
                <w:sz w:val="24"/>
                <w:szCs w:val="24"/>
              </w:rPr>
              <w:t>Полёты человека.</w:t>
            </w:r>
          </w:p>
        </w:tc>
        <w:tc>
          <w:tcPr>
            <w:tcW w:w="287"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5"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3</w:t>
            </w: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Знакомство с видами летательных аппаратов.</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Моделирование. Изготовление моделей самолета и парашюта.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Закрепление умений работать с бумагой в технике оригами, размечать по шаблону.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iCs/>
                <w:sz w:val="24"/>
                <w:szCs w:val="24"/>
              </w:rPr>
              <w:t xml:space="preserve">Оформление изделия по собственному замыслу. Понятие: летательный аппарат. Изделия: «Самолёт», «Парашют». </w:t>
            </w:r>
          </w:p>
        </w:tc>
        <w:tc>
          <w:tcPr>
            <w:tcW w:w="287" w:type="pct"/>
            <w:gridSpan w:val="5"/>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sz w:val="24"/>
                <w:szCs w:val="24"/>
              </w:rPr>
              <w:t>1</w:t>
            </w:r>
          </w:p>
        </w:tc>
        <w:tc>
          <w:tcPr>
            <w:tcW w:w="280"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b/>
                <w:bCs/>
                <w:sz w:val="24"/>
                <w:szCs w:val="24"/>
              </w:rPr>
              <w:t xml:space="preserve">Подготавливать </w:t>
            </w:r>
            <w:r w:rsidRPr="00F40B5A">
              <w:rPr>
                <w:rFonts w:ascii="Times New Roman" w:hAnsi="Times New Roman" w:cs="Times New Roman"/>
                <w:sz w:val="24"/>
                <w:szCs w:val="24"/>
              </w:rPr>
              <w:t xml:space="preserve">своё рабочее место, </w:t>
            </w:r>
            <w:r w:rsidRPr="00F40B5A">
              <w:rPr>
                <w:rFonts w:ascii="Times New Roman" w:hAnsi="Times New Roman" w:cs="Times New Roman"/>
                <w:b/>
                <w:bCs/>
                <w:sz w:val="24"/>
                <w:szCs w:val="24"/>
              </w:rPr>
              <w:t xml:space="preserve">размещать </w:t>
            </w:r>
            <w:r w:rsidRPr="00F40B5A">
              <w:rPr>
                <w:rFonts w:ascii="Times New Roman" w:hAnsi="Times New Roman" w:cs="Times New Roman"/>
                <w:sz w:val="24"/>
                <w:szCs w:val="24"/>
              </w:rPr>
              <w:t xml:space="preserve">материалы и инструменты, </w:t>
            </w:r>
            <w:r w:rsidRPr="00F40B5A">
              <w:rPr>
                <w:rFonts w:ascii="Times New Roman" w:hAnsi="Times New Roman" w:cs="Times New Roman"/>
                <w:b/>
                <w:bCs/>
                <w:sz w:val="24"/>
                <w:szCs w:val="24"/>
              </w:rPr>
              <w:t xml:space="preserve">соблюдать </w:t>
            </w:r>
            <w:r w:rsidRPr="00F40B5A">
              <w:rPr>
                <w:rFonts w:ascii="Times New Roman" w:hAnsi="Times New Roman" w:cs="Times New Roman"/>
                <w:sz w:val="24"/>
                <w:szCs w:val="24"/>
              </w:rPr>
              <w:t>технику</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безопасности, закрепляя навыки самоорганизации в</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деятельности.</w:t>
            </w:r>
            <w:r w:rsidRPr="00F40B5A">
              <w:rPr>
                <w:rFonts w:ascii="Times New Roman" w:hAnsi="Times New Roman" w:cs="Times New Roman"/>
                <w:b/>
                <w:bCs/>
                <w:sz w:val="24"/>
                <w:szCs w:val="24"/>
              </w:rPr>
              <w:t xml:space="preserve"> Осваивать </w:t>
            </w:r>
            <w:r w:rsidRPr="00F40B5A">
              <w:rPr>
                <w:rFonts w:ascii="Times New Roman" w:hAnsi="Times New Roman" w:cs="Times New Roman"/>
                <w:sz w:val="24"/>
                <w:szCs w:val="24"/>
              </w:rPr>
              <w:t>технологию моделирования. Использовать</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навыки работы с бумагой, правила работы с ножницами и</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клеем. Самостоятельно </w:t>
            </w:r>
            <w:r w:rsidRPr="00F40B5A">
              <w:rPr>
                <w:rFonts w:ascii="Times New Roman" w:hAnsi="Times New Roman" w:cs="Times New Roman"/>
                <w:b/>
                <w:bCs/>
                <w:sz w:val="24"/>
                <w:szCs w:val="24"/>
              </w:rPr>
              <w:t xml:space="preserve">создавать </w:t>
            </w:r>
            <w:r w:rsidRPr="00F40B5A">
              <w:rPr>
                <w:rFonts w:ascii="Times New Roman" w:hAnsi="Times New Roman" w:cs="Times New Roman"/>
                <w:sz w:val="24"/>
                <w:szCs w:val="24"/>
              </w:rPr>
              <w:t xml:space="preserve">изделие,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 xml:space="preserve">технику «оригами». </w:t>
            </w:r>
            <w:r w:rsidRPr="00F40B5A">
              <w:rPr>
                <w:rFonts w:ascii="Times New Roman" w:hAnsi="Times New Roman" w:cs="Times New Roman"/>
                <w:b/>
                <w:bCs/>
                <w:sz w:val="24"/>
                <w:szCs w:val="24"/>
              </w:rPr>
              <w:t xml:space="preserve">Соотносить </w:t>
            </w:r>
            <w:r w:rsidRPr="00F40B5A">
              <w:rPr>
                <w:rFonts w:ascii="Times New Roman" w:hAnsi="Times New Roman" w:cs="Times New Roman"/>
                <w:sz w:val="24"/>
                <w:szCs w:val="24"/>
              </w:rPr>
              <w:t>текстовый и слайдовый</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план.</w:t>
            </w:r>
            <w:r w:rsidRPr="00F40B5A">
              <w:rPr>
                <w:rFonts w:ascii="Times New Roman" w:hAnsi="Times New Roman" w:cs="Times New Roman"/>
                <w:b/>
                <w:bCs/>
                <w:sz w:val="24"/>
                <w:szCs w:val="24"/>
              </w:rPr>
              <w:t xml:space="preserve"> Проводить </w:t>
            </w:r>
            <w:r w:rsidRPr="00F40B5A">
              <w:rPr>
                <w:rFonts w:ascii="Times New Roman" w:hAnsi="Times New Roman" w:cs="Times New Roman"/>
                <w:sz w:val="24"/>
                <w:szCs w:val="24"/>
              </w:rPr>
              <w:t xml:space="preserve">эксперимент, </w:t>
            </w:r>
            <w:r w:rsidRPr="00F40B5A">
              <w:rPr>
                <w:rFonts w:ascii="Times New Roman" w:hAnsi="Times New Roman" w:cs="Times New Roman"/>
                <w:b/>
                <w:bCs/>
                <w:sz w:val="24"/>
                <w:szCs w:val="24"/>
              </w:rPr>
              <w:t xml:space="preserve">определять </w:t>
            </w:r>
            <w:r w:rsidRPr="00F40B5A">
              <w:rPr>
                <w:rFonts w:ascii="Times New Roman" w:hAnsi="Times New Roman" w:cs="Times New Roman"/>
                <w:sz w:val="24"/>
                <w:szCs w:val="24"/>
              </w:rPr>
              <w:t>прямую зависимость</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(чем тяжелее груз, тем скорость падения парашюта выше.).</w:t>
            </w:r>
          </w:p>
        </w:tc>
      </w:tr>
      <w:tr w:rsidR="007B7642" w:rsidRPr="00F40B5A" w:rsidTr="00261ACD">
        <w:trPr>
          <w:trHeight w:val="242"/>
        </w:trPr>
        <w:tc>
          <w:tcPr>
            <w:tcW w:w="5000" w:type="pct"/>
            <w:gridSpan w:val="15"/>
            <w:tcBorders>
              <w:top w:val="single" w:sz="4" w:space="0" w:color="auto"/>
              <w:left w:val="single" w:sz="6" w:space="0" w:color="000000"/>
              <w:bottom w:val="single" w:sz="4" w:space="0" w:color="auto"/>
              <w:right w:val="single" w:sz="4" w:space="0" w:color="auto"/>
            </w:tcBorders>
          </w:tcPr>
          <w:p w:rsidR="007B7642" w:rsidRPr="00F40B5A" w:rsidRDefault="007B7642" w:rsidP="00261ACD">
            <w:pPr>
              <w:jc w:val="center"/>
              <w:rPr>
                <w:rFonts w:ascii="Times New Roman" w:hAnsi="Times New Roman" w:cs="Times New Roman"/>
                <w:b/>
                <w:bCs/>
                <w:iCs/>
                <w:sz w:val="24"/>
                <w:szCs w:val="24"/>
              </w:rPr>
            </w:pPr>
            <w:r w:rsidRPr="00F40B5A">
              <w:rPr>
                <w:rFonts w:ascii="Times New Roman" w:hAnsi="Times New Roman" w:cs="Times New Roman"/>
                <w:b/>
                <w:bCs/>
                <w:iCs/>
                <w:sz w:val="24"/>
                <w:szCs w:val="24"/>
              </w:rPr>
              <w:t>Человек и информация       3ч</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360"/>
              <w:rPr>
                <w:rFonts w:ascii="Times New Roman" w:hAnsi="Times New Roman"/>
                <w:b/>
                <w:sz w:val="24"/>
                <w:szCs w:val="24"/>
              </w:rPr>
            </w:pPr>
          </w:p>
        </w:tc>
        <w:tc>
          <w:tcPr>
            <w:tcW w:w="238"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bCs/>
                <w:iCs/>
                <w:sz w:val="24"/>
                <w:szCs w:val="24"/>
              </w:rPr>
            </w:pPr>
            <w:r w:rsidRPr="00F40B5A">
              <w:rPr>
                <w:rFonts w:ascii="Times New Roman" w:hAnsi="Times New Roman" w:cs="Times New Roman"/>
                <w:b/>
                <w:bCs/>
                <w:iCs/>
                <w:sz w:val="24"/>
                <w:szCs w:val="24"/>
              </w:rPr>
              <w:t xml:space="preserve">Способы общения.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6"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8"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1</w:t>
            </w: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Изучение способов общения и получения информации. Закрепление способов работы с бумагой, картоном, глиной. Создание рисунка на </w:t>
            </w:r>
            <w:r w:rsidRPr="00F40B5A">
              <w:rPr>
                <w:rFonts w:ascii="Times New Roman" w:hAnsi="Times New Roman" w:cs="Times New Roman"/>
                <w:bCs/>
                <w:iCs/>
                <w:sz w:val="24"/>
                <w:szCs w:val="24"/>
              </w:rPr>
              <w:lastRenderedPageBreak/>
              <w:t xml:space="preserve">пластичном материале при помощи продавливания. Перевод информации в разные </w:t>
            </w:r>
            <w:proofErr w:type="spellStart"/>
            <w:r w:rsidRPr="00F40B5A">
              <w:rPr>
                <w:rFonts w:ascii="Times New Roman" w:hAnsi="Times New Roman" w:cs="Times New Roman"/>
                <w:bCs/>
                <w:iCs/>
                <w:sz w:val="24"/>
                <w:szCs w:val="24"/>
              </w:rPr>
              <w:t>знаков</w:t>
            </w:r>
            <w:proofErr w:type="gramStart"/>
            <w:r w:rsidRPr="00F40B5A">
              <w:rPr>
                <w:rFonts w:ascii="Times New Roman" w:hAnsi="Times New Roman" w:cs="Times New Roman"/>
                <w:bCs/>
                <w:iCs/>
                <w:sz w:val="24"/>
                <w:szCs w:val="24"/>
              </w:rPr>
              <w:t>о</w:t>
            </w:r>
            <w:proofErr w:type="spellEnd"/>
            <w:r w:rsidRPr="00F40B5A">
              <w:rPr>
                <w:rFonts w:ascii="Times New Roman" w:hAnsi="Times New Roman" w:cs="Times New Roman"/>
                <w:bCs/>
                <w:iCs/>
                <w:sz w:val="24"/>
                <w:szCs w:val="24"/>
              </w:rPr>
              <w:t>-</w:t>
            </w:r>
            <w:proofErr w:type="gramEnd"/>
            <w:r w:rsidRPr="00F40B5A">
              <w:rPr>
                <w:rFonts w:ascii="Times New Roman" w:hAnsi="Times New Roman" w:cs="Times New Roman"/>
                <w:bCs/>
                <w:iCs/>
                <w:sz w:val="24"/>
                <w:szCs w:val="24"/>
              </w:rPr>
              <w:t xml:space="preserve"> символические системы для передачи информации (кодирование, шифрование). </w:t>
            </w:r>
            <w:proofErr w:type="spellStart"/>
            <w:r w:rsidRPr="00F40B5A">
              <w:rPr>
                <w:rFonts w:ascii="Times New Roman" w:hAnsi="Times New Roman" w:cs="Times New Roman"/>
                <w:bCs/>
                <w:iCs/>
                <w:sz w:val="24"/>
                <w:szCs w:val="24"/>
              </w:rPr>
              <w:t>Изделеия</w:t>
            </w:r>
            <w:proofErr w:type="spellEnd"/>
            <w:r w:rsidRPr="00F40B5A">
              <w:rPr>
                <w:rFonts w:ascii="Times New Roman" w:hAnsi="Times New Roman" w:cs="Times New Roman"/>
                <w:bCs/>
                <w:iCs/>
                <w:sz w:val="24"/>
                <w:szCs w:val="24"/>
              </w:rPr>
              <w:t xml:space="preserve">: </w:t>
            </w:r>
          </w:p>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Cs/>
                <w:iCs/>
                <w:sz w:val="24"/>
                <w:szCs w:val="24"/>
              </w:rPr>
              <w:t xml:space="preserve">«Письмо на глиняной дощечке», «Зашифрованное письмо».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sz w:val="24"/>
                <w:szCs w:val="24"/>
              </w:rPr>
              <w:lastRenderedPageBreak/>
              <w:t>1</w:t>
            </w:r>
          </w:p>
        </w:tc>
        <w:tc>
          <w:tcPr>
            <w:tcW w:w="286"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Осуществлять </w:t>
            </w:r>
            <w:r w:rsidRPr="00F40B5A">
              <w:rPr>
                <w:rFonts w:ascii="Times New Roman" w:hAnsi="Times New Roman" w:cs="Times New Roman"/>
                <w:sz w:val="24"/>
                <w:szCs w:val="24"/>
              </w:rPr>
              <w:t xml:space="preserve">поиск информации о способах общения. </w:t>
            </w:r>
            <w:r w:rsidRPr="00F40B5A">
              <w:rPr>
                <w:rFonts w:ascii="Times New Roman" w:hAnsi="Times New Roman" w:cs="Times New Roman"/>
                <w:b/>
                <w:bCs/>
                <w:sz w:val="24"/>
                <w:szCs w:val="24"/>
              </w:rPr>
              <w:t xml:space="preserve">Анализировать и сравнивать </w:t>
            </w:r>
            <w:r w:rsidRPr="00F40B5A">
              <w:rPr>
                <w:rFonts w:ascii="Times New Roman" w:hAnsi="Times New Roman" w:cs="Times New Roman"/>
                <w:sz w:val="24"/>
                <w:szCs w:val="24"/>
              </w:rPr>
              <w:t xml:space="preserve">способы общения и передачи информации и в разных средах (животный мир, человек), на основании полученного материала самостоятельно </w:t>
            </w:r>
            <w:r w:rsidRPr="00F40B5A">
              <w:rPr>
                <w:rFonts w:ascii="Times New Roman" w:hAnsi="Times New Roman" w:cs="Times New Roman"/>
                <w:b/>
                <w:bCs/>
                <w:sz w:val="24"/>
                <w:szCs w:val="24"/>
              </w:rPr>
              <w:t xml:space="preserve">делать простые выводы </w:t>
            </w:r>
            <w:r w:rsidRPr="00F40B5A">
              <w:rPr>
                <w:rFonts w:ascii="Times New Roman" w:hAnsi="Times New Roman" w:cs="Times New Roman"/>
                <w:sz w:val="24"/>
                <w:szCs w:val="24"/>
              </w:rPr>
              <w:t xml:space="preserve">и </w:t>
            </w:r>
            <w:r w:rsidRPr="00F40B5A">
              <w:rPr>
                <w:rFonts w:ascii="Times New Roman" w:hAnsi="Times New Roman" w:cs="Times New Roman"/>
                <w:b/>
                <w:bCs/>
                <w:sz w:val="24"/>
                <w:szCs w:val="24"/>
              </w:rPr>
              <w:t>обосновывать</w:t>
            </w:r>
          </w:p>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sz w:val="24"/>
                <w:szCs w:val="24"/>
              </w:rPr>
              <w:lastRenderedPageBreak/>
              <w:t>их.</w:t>
            </w:r>
            <w:r w:rsidRPr="00F40B5A">
              <w:rPr>
                <w:rFonts w:ascii="Times New Roman" w:eastAsia="Calibri" w:hAnsi="Times New Roman" w:cs="Times New Roman"/>
                <w:b/>
                <w:bCs/>
                <w:sz w:val="24"/>
                <w:szCs w:val="24"/>
              </w:rPr>
              <w:t xml:space="preserve">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способы работы с новым материалом - глина - и нанесение на нее рисунка с помощью стеки</w:t>
            </w:r>
            <w:r w:rsidRPr="00F40B5A">
              <w:rPr>
                <w:rFonts w:ascii="Times New Roman" w:hAnsi="Times New Roman" w:cs="Times New Roman"/>
                <w:b/>
                <w:bCs/>
                <w:sz w:val="24"/>
                <w:szCs w:val="24"/>
              </w:rPr>
              <w:t>. Переводить</w:t>
            </w:r>
            <w:r w:rsidRPr="00F40B5A">
              <w:rPr>
                <w:rFonts w:ascii="Times New Roman" w:hAnsi="Times New Roman" w:cs="Times New Roman"/>
                <w:sz w:val="24"/>
                <w:szCs w:val="24"/>
              </w:rPr>
              <w:t xml:space="preserve"> информацию в разные знаково-символические системы (анаграммы, пиктограммы)</w:t>
            </w:r>
            <w:proofErr w:type="gramStart"/>
            <w:r w:rsidRPr="00F40B5A">
              <w:rPr>
                <w:rFonts w:ascii="Times New Roman" w:hAnsi="Times New Roman" w:cs="Times New Roman"/>
                <w:sz w:val="24"/>
                <w:szCs w:val="24"/>
              </w:rPr>
              <w:t xml:space="preserve"> .</w:t>
            </w:r>
            <w:proofErr w:type="gramEnd"/>
          </w:p>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sz w:val="24"/>
                <w:szCs w:val="24"/>
              </w:rPr>
              <w:t xml:space="preserve">Самостоятельно </w:t>
            </w:r>
            <w:r w:rsidRPr="00F40B5A">
              <w:rPr>
                <w:rFonts w:ascii="Times New Roman" w:hAnsi="Times New Roman" w:cs="Times New Roman"/>
                <w:b/>
                <w:bCs/>
                <w:sz w:val="24"/>
                <w:szCs w:val="24"/>
              </w:rPr>
              <w:t xml:space="preserve">анализировать </w:t>
            </w:r>
            <w:r w:rsidRPr="00F40B5A">
              <w:rPr>
                <w:rFonts w:ascii="Times New Roman" w:hAnsi="Times New Roman" w:cs="Times New Roman"/>
                <w:sz w:val="24"/>
                <w:szCs w:val="24"/>
              </w:rPr>
              <w:t xml:space="preserve">образец, </w:t>
            </w:r>
            <w:r w:rsidRPr="00F40B5A">
              <w:rPr>
                <w:rFonts w:ascii="Times New Roman" w:hAnsi="Times New Roman" w:cs="Times New Roman"/>
                <w:b/>
                <w:bCs/>
                <w:sz w:val="24"/>
                <w:szCs w:val="24"/>
              </w:rPr>
              <w:t xml:space="preserve">определять </w:t>
            </w:r>
            <w:r w:rsidRPr="00F40B5A">
              <w:rPr>
                <w:rFonts w:ascii="Times New Roman" w:hAnsi="Times New Roman" w:cs="Times New Roman"/>
                <w:sz w:val="24"/>
                <w:szCs w:val="24"/>
              </w:rPr>
              <w:t xml:space="preserve">недостающие детали.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известные свойства</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материалов при определении приемов выполнения изделия</w:t>
            </w:r>
            <w:proofErr w:type="gramStart"/>
            <w:r w:rsidRPr="00F40B5A">
              <w:rPr>
                <w:rFonts w:ascii="Times New Roman" w:hAnsi="Times New Roman" w:cs="Times New Roman"/>
                <w:b/>
                <w:bCs/>
                <w:sz w:val="24"/>
                <w:szCs w:val="24"/>
              </w:rPr>
              <w:t xml:space="preserve"> О</w:t>
            </w:r>
            <w:proofErr w:type="gramEnd"/>
            <w:r w:rsidRPr="00F40B5A">
              <w:rPr>
                <w:rFonts w:ascii="Times New Roman" w:hAnsi="Times New Roman" w:cs="Times New Roman"/>
                <w:b/>
                <w:bCs/>
                <w:sz w:val="24"/>
                <w:szCs w:val="24"/>
              </w:rPr>
              <w:t xml:space="preserve">пределять </w:t>
            </w:r>
            <w:r w:rsidRPr="00F40B5A">
              <w:rPr>
                <w:rFonts w:ascii="Times New Roman" w:hAnsi="Times New Roman" w:cs="Times New Roman"/>
                <w:sz w:val="24"/>
                <w:szCs w:val="24"/>
              </w:rPr>
              <w:t>необходимые для выполнения изделия</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материалы и инструменты по слайдовому плану.</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8"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
                <w:bCs/>
                <w:iCs/>
                <w:sz w:val="24"/>
                <w:szCs w:val="24"/>
              </w:rPr>
            </w:pPr>
            <w:r w:rsidRPr="00F40B5A">
              <w:rPr>
                <w:rFonts w:ascii="Times New Roman" w:hAnsi="Times New Roman" w:cs="Times New Roman"/>
                <w:b/>
                <w:bCs/>
                <w:iCs/>
                <w:sz w:val="24"/>
                <w:szCs w:val="24"/>
              </w:rPr>
              <w:t xml:space="preserve">Важные телефонные номера. Правила движения.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6"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8"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2</w:t>
            </w: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Cs/>
                <w:iCs/>
                <w:sz w:val="24"/>
                <w:szCs w:val="24"/>
              </w:rPr>
              <w:t xml:space="preserve">Знакомство со способами передачи информации.  Перевод информации в </w:t>
            </w:r>
            <w:proofErr w:type="spellStart"/>
            <w:r w:rsidRPr="00F40B5A">
              <w:rPr>
                <w:rFonts w:ascii="Times New Roman" w:hAnsi="Times New Roman" w:cs="Times New Roman"/>
                <w:bCs/>
                <w:iCs/>
                <w:sz w:val="24"/>
                <w:szCs w:val="24"/>
              </w:rPr>
              <w:t>знаков</w:t>
            </w:r>
            <w:proofErr w:type="gramStart"/>
            <w:r w:rsidRPr="00F40B5A">
              <w:rPr>
                <w:rFonts w:ascii="Times New Roman" w:hAnsi="Times New Roman" w:cs="Times New Roman"/>
                <w:bCs/>
                <w:iCs/>
                <w:sz w:val="24"/>
                <w:szCs w:val="24"/>
              </w:rPr>
              <w:t>о</w:t>
            </w:r>
            <w:proofErr w:type="spellEnd"/>
            <w:r w:rsidRPr="00F40B5A">
              <w:rPr>
                <w:rFonts w:ascii="Times New Roman" w:hAnsi="Times New Roman" w:cs="Times New Roman"/>
                <w:bCs/>
                <w:iCs/>
                <w:sz w:val="24"/>
                <w:szCs w:val="24"/>
              </w:rPr>
              <w:t>-</w:t>
            </w:r>
            <w:proofErr w:type="gramEnd"/>
            <w:r w:rsidRPr="00F40B5A">
              <w:rPr>
                <w:rFonts w:ascii="Times New Roman" w:hAnsi="Times New Roman" w:cs="Times New Roman"/>
                <w:bCs/>
                <w:iCs/>
                <w:sz w:val="24"/>
                <w:szCs w:val="24"/>
              </w:rPr>
              <w:t xml:space="preserve"> символическую систему.  Осмысление значения дорожных знаков для обеспечения безопасности. Определение безопасного маршрута от дома до школы, его графическое отображение. Изделие: «Важные телефонные номера».</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sz w:val="24"/>
                <w:szCs w:val="24"/>
              </w:rPr>
              <w:t>1</w:t>
            </w:r>
          </w:p>
        </w:tc>
        <w:tc>
          <w:tcPr>
            <w:tcW w:w="286"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Осуществлять </w:t>
            </w:r>
            <w:r w:rsidRPr="00F40B5A">
              <w:rPr>
                <w:rFonts w:ascii="Times New Roman" w:hAnsi="Times New Roman" w:cs="Times New Roman"/>
                <w:sz w:val="24"/>
                <w:szCs w:val="24"/>
              </w:rPr>
              <w:t xml:space="preserve">поиск информации о способах передачи информации. </w:t>
            </w:r>
            <w:r w:rsidRPr="00F40B5A">
              <w:rPr>
                <w:rFonts w:ascii="Times New Roman" w:hAnsi="Times New Roman" w:cs="Times New Roman"/>
                <w:b/>
                <w:bCs/>
                <w:sz w:val="24"/>
                <w:szCs w:val="24"/>
              </w:rPr>
              <w:t>Анализировать, сравнивать, соотносить</w:t>
            </w:r>
            <w:r w:rsidRPr="00F40B5A">
              <w:rPr>
                <w:rFonts w:ascii="Times New Roman" w:hAnsi="Times New Roman" w:cs="Times New Roman"/>
                <w:sz w:val="24"/>
                <w:szCs w:val="24"/>
              </w:rPr>
              <w:t xml:space="preserve"> информацию с знаково-символической системой. </w:t>
            </w:r>
            <w:r w:rsidRPr="00F40B5A">
              <w:rPr>
                <w:rFonts w:ascii="Times New Roman" w:hAnsi="Times New Roman" w:cs="Times New Roman"/>
                <w:b/>
                <w:bCs/>
                <w:sz w:val="24"/>
                <w:szCs w:val="24"/>
              </w:rPr>
              <w:t xml:space="preserve">Ориентироваться </w:t>
            </w:r>
            <w:r w:rsidRPr="00F40B5A">
              <w:rPr>
                <w:rFonts w:ascii="Times New Roman" w:hAnsi="Times New Roman" w:cs="Times New Roman"/>
                <w:sz w:val="24"/>
                <w:szCs w:val="24"/>
              </w:rPr>
              <w:t xml:space="preserve">в дорожных знаках. </w:t>
            </w:r>
            <w:r w:rsidRPr="00F40B5A">
              <w:rPr>
                <w:rFonts w:ascii="Times New Roman" w:hAnsi="Times New Roman" w:cs="Times New Roman"/>
                <w:b/>
                <w:bCs/>
                <w:sz w:val="24"/>
                <w:szCs w:val="24"/>
              </w:rPr>
              <w:t xml:space="preserve">Объяснять </w:t>
            </w:r>
            <w:r w:rsidRPr="00F40B5A">
              <w:rPr>
                <w:rFonts w:ascii="Times New Roman" w:hAnsi="Times New Roman" w:cs="Times New Roman"/>
                <w:sz w:val="24"/>
                <w:szCs w:val="24"/>
              </w:rPr>
              <w:t xml:space="preserve">их значение. </w:t>
            </w:r>
            <w:r w:rsidRPr="00F40B5A">
              <w:rPr>
                <w:rFonts w:ascii="Times New Roman" w:hAnsi="Times New Roman" w:cs="Times New Roman"/>
                <w:b/>
                <w:bCs/>
                <w:sz w:val="24"/>
                <w:szCs w:val="24"/>
              </w:rPr>
              <w:t xml:space="preserve">Составлять </w:t>
            </w:r>
            <w:r w:rsidRPr="00F40B5A">
              <w:rPr>
                <w:rFonts w:ascii="Times New Roman" w:hAnsi="Times New Roman" w:cs="Times New Roman"/>
                <w:sz w:val="24"/>
                <w:szCs w:val="24"/>
              </w:rPr>
              <w:t>таблицу важных телефонных номеров,</w:t>
            </w:r>
          </w:p>
          <w:p w:rsidR="007B7642" w:rsidRPr="00F40B5A" w:rsidRDefault="007B7642" w:rsidP="00261ACD">
            <w:pPr>
              <w:rPr>
                <w:rFonts w:ascii="Times New Roman" w:hAnsi="Times New Roman" w:cs="Times New Roman"/>
                <w:b/>
                <w:bCs/>
                <w:sz w:val="24"/>
                <w:szCs w:val="24"/>
              </w:rPr>
            </w:pPr>
            <w:r w:rsidRPr="00F40B5A">
              <w:rPr>
                <w:rFonts w:ascii="Times New Roman" w:hAnsi="Times New Roman" w:cs="Times New Roman"/>
                <w:sz w:val="24"/>
                <w:szCs w:val="24"/>
              </w:rPr>
              <w:t xml:space="preserve">маршрута передвижения от дома до школы, </w:t>
            </w:r>
            <w:r w:rsidRPr="00F40B5A">
              <w:rPr>
                <w:rFonts w:ascii="Times New Roman" w:hAnsi="Times New Roman" w:cs="Times New Roman"/>
                <w:b/>
                <w:bCs/>
                <w:sz w:val="24"/>
                <w:szCs w:val="24"/>
              </w:rPr>
              <w:t xml:space="preserve">использовать </w:t>
            </w:r>
            <w:r w:rsidRPr="00F40B5A">
              <w:rPr>
                <w:rFonts w:ascii="Times New Roman" w:hAnsi="Times New Roman" w:cs="Times New Roman"/>
                <w:sz w:val="24"/>
                <w:szCs w:val="24"/>
              </w:rPr>
              <w:t>для этого информацию из учебника ОБЖ и собственный</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опыт. (Закрепить знания о способах обеспечения</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собственной безопасности). </w:t>
            </w:r>
            <w:r w:rsidRPr="00F40B5A">
              <w:rPr>
                <w:rFonts w:ascii="Times New Roman" w:hAnsi="Times New Roman" w:cs="Times New Roman"/>
                <w:b/>
                <w:bCs/>
                <w:sz w:val="24"/>
                <w:szCs w:val="24"/>
              </w:rPr>
              <w:t xml:space="preserve">Составлять </w:t>
            </w:r>
            <w:r w:rsidRPr="00F40B5A">
              <w:rPr>
                <w:rFonts w:ascii="Times New Roman" w:hAnsi="Times New Roman" w:cs="Times New Roman"/>
                <w:sz w:val="24"/>
                <w:szCs w:val="24"/>
              </w:rPr>
              <w:t>простой</w:t>
            </w:r>
            <w:r w:rsidRPr="00F40B5A">
              <w:rPr>
                <w:rFonts w:ascii="Times New Roman" w:hAnsi="Times New Roman" w:cs="Times New Roman"/>
                <w:b/>
                <w:bCs/>
                <w:sz w:val="24"/>
                <w:szCs w:val="24"/>
              </w:rPr>
              <w:t xml:space="preserve"> </w:t>
            </w:r>
            <w:r w:rsidRPr="00F40B5A">
              <w:rPr>
                <w:rFonts w:ascii="Times New Roman" w:hAnsi="Times New Roman" w:cs="Times New Roman"/>
                <w:sz w:val="24"/>
                <w:szCs w:val="24"/>
              </w:rPr>
              <w:t xml:space="preserve">графический план местности, </w:t>
            </w:r>
            <w:r w:rsidRPr="00F40B5A">
              <w:rPr>
                <w:rFonts w:ascii="Times New Roman" w:hAnsi="Times New Roman" w:cs="Times New Roman"/>
                <w:b/>
                <w:bCs/>
                <w:sz w:val="24"/>
                <w:szCs w:val="24"/>
              </w:rPr>
              <w:t xml:space="preserve">расставлять </w:t>
            </w:r>
            <w:r w:rsidRPr="00F40B5A">
              <w:rPr>
                <w:rFonts w:ascii="Times New Roman" w:hAnsi="Times New Roman" w:cs="Times New Roman"/>
                <w:sz w:val="24"/>
                <w:szCs w:val="24"/>
              </w:rPr>
              <w:t>дорожные знаки,</w:t>
            </w:r>
          </w:p>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t xml:space="preserve">определять </w:t>
            </w:r>
            <w:r w:rsidRPr="00F40B5A">
              <w:rPr>
                <w:rFonts w:ascii="Times New Roman" w:hAnsi="Times New Roman" w:cs="Times New Roman"/>
                <w:sz w:val="24"/>
                <w:szCs w:val="24"/>
              </w:rPr>
              <w:t>маршрут.</w:t>
            </w: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261ACD">
            <w:pPr>
              <w:pStyle w:val="a3"/>
              <w:spacing w:after="0" w:line="240" w:lineRule="auto"/>
              <w:ind w:left="0"/>
              <w:jc w:val="center"/>
              <w:rPr>
                <w:rFonts w:ascii="Times New Roman" w:hAnsi="Times New Roman"/>
                <w:b/>
                <w:sz w:val="24"/>
                <w:szCs w:val="24"/>
              </w:rPr>
            </w:pPr>
          </w:p>
        </w:tc>
        <w:tc>
          <w:tcPr>
            <w:tcW w:w="238"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bCs/>
                <w:iCs/>
                <w:sz w:val="24"/>
                <w:szCs w:val="24"/>
              </w:rPr>
            </w:pPr>
            <w:r w:rsidRPr="00F40B5A">
              <w:rPr>
                <w:rFonts w:ascii="Times New Roman" w:hAnsi="Times New Roman" w:cs="Times New Roman"/>
                <w:b/>
                <w:bCs/>
                <w:iCs/>
                <w:sz w:val="24"/>
                <w:szCs w:val="24"/>
              </w:rPr>
              <w:t>Компьютер.</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b/>
                <w:sz w:val="24"/>
                <w:szCs w:val="24"/>
              </w:rPr>
              <w:t>1</w:t>
            </w:r>
          </w:p>
        </w:tc>
        <w:tc>
          <w:tcPr>
            <w:tcW w:w="286"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b/>
                <w:bCs/>
                <w:sz w:val="24"/>
                <w:szCs w:val="24"/>
              </w:rPr>
            </w:pPr>
          </w:p>
        </w:tc>
      </w:tr>
      <w:tr w:rsidR="007B7642" w:rsidRPr="00F40B5A" w:rsidTr="00261ACD">
        <w:trPr>
          <w:trHeight w:val="242"/>
        </w:trPr>
        <w:tc>
          <w:tcPr>
            <w:tcW w:w="187" w:type="pct"/>
            <w:gridSpan w:val="2"/>
            <w:tcBorders>
              <w:top w:val="single" w:sz="4" w:space="0" w:color="auto"/>
              <w:left w:val="single" w:sz="6" w:space="0" w:color="000000"/>
              <w:bottom w:val="single" w:sz="4" w:space="0" w:color="auto"/>
              <w:right w:val="single" w:sz="4" w:space="0" w:color="auto"/>
            </w:tcBorders>
          </w:tcPr>
          <w:p w:rsidR="007B7642" w:rsidRPr="00F40B5A" w:rsidRDefault="007B7642" w:rsidP="007B7642">
            <w:pPr>
              <w:pStyle w:val="a3"/>
              <w:numPr>
                <w:ilvl w:val="0"/>
                <w:numId w:val="2"/>
              </w:numPr>
              <w:spacing w:after="0" w:line="240" w:lineRule="auto"/>
              <w:jc w:val="center"/>
              <w:rPr>
                <w:rFonts w:ascii="Times New Roman" w:hAnsi="Times New Roman"/>
                <w:b/>
                <w:sz w:val="24"/>
                <w:szCs w:val="24"/>
              </w:rPr>
            </w:pPr>
          </w:p>
        </w:tc>
        <w:tc>
          <w:tcPr>
            <w:tcW w:w="238"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pStyle w:val="a3"/>
              <w:spacing w:after="0" w:line="240" w:lineRule="auto"/>
              <w:ind w:left="0"/>
              <w:jc w:val="center"/>
              <w:rPr>
                <w:rFonts w:ascii="Times New Roman" w:hAnsi="Times New Roman"/>
                <w:sz w:val="24"/>
                <w:szCs w:val="24"/>
              </w:rPr>
            </w:pPr>
            <w:r w:rsidRPr="00F40B5A">
              <w:rPr>
                <w:rFonts w:ascii="Times New Roman" w:hAnsi="Times New Roman"/>
                <w:sz w:val="24"/>
                <w:szCs w:val="24"/>
              </w:rPr>
              <w:t>3</w:t>
            </w:r>
          </w:p>
        </w:tc>
        <w:tc>
          <w:tcPr>
            <w:tcW w:w="998"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rPr>
                <w:rFonts w:ascii="Times New Roman" w:hAnsi="Times New Roman" w:cs="Times New Roman"/>
                <w:iCs/>
                <w:sz w:val="24"/>
                <w:szCs w:val="24"/>
              </w:rPr>
            </w:pPr>
            <w:r w:rsidRPr="00F40B5A">
              <w:rPr>
                <w:rFonts w:ascii="Times New Roman" w:hAnsi="Times New Roman" w:cs="Times New Roman"/>
                <w:bCs/>
                <w:iCs/>
                <w:sz w:val="24"/>
                <w:szCs w:val="24"/>
              </w:rPr>
              <w:t xml:space="preserve">Изучение компьютера и его частей. Освоение правил </w:t>
            </w:r>
            <w:r w:rsidRPr="00F40B5A">
              <w:rPr>
                <w:rFonts w:ascii="Times New Roman" w:hAnsi="Times New Roman" w:cs="Times New Roman"/>
                <w:bCs/>
                <w:iCs/>
                <w:sz w:val="24"/>
                <w:szCs w:val="24"/>
              </w:rPr>
              <w:lastRenderedPageBreak/>
              <w:t xml:space="preserve">пользования компьютером. Понятия: компьютер, Интернет. </w:t>
            </w:r>
          </w:p>
        </w:tc>
        <w:tc>
          <w:tcPr>
            <w:tcW w:w="279" w:type="pct"/>
            <w:gridSpan w:val="3"/>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center"/>
              <w:rPr>
                <w:rFonts w:ascii="Times New Roman" w:hAnsi="Times New Roman" w:cs="Times New Roman"/>
                <w:b/>
                <w:sz w:val="24"/>
                <w:szCs w:val="24"/>
              </w:rPr>
            </w:pPr>
            <w:r w:rsidRPr="00F40B5A">
              <w:rPr>
                <w:rFonts w:ascii="Times New Roman" w:hAnsi="Times New Roman" w:cs="Times New Roman"/>
                <w:sz w:val="24"/>
                <w:szCs w:val="24"/>
              </w:rPr>
              <w:lastRenderedPageBreak/>
              <w:t>1</w:t>
            </w:r>
          </w:p>
        </w:tc>
        <w:tc>
          <w:tcPr>
            <w:tcW w:w="286" w:type="pct"/>
            <w:gridSpan w:val="2"/>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279" w:type="pct"/>
            <w:tcBorders>
              <w:top w:val="single" w:sz="4" w:space="0" w:color="auto"/>
              <w:left w:val="single" w:sz="6" w:space="0" w:color="000000"/>
              <w:bottom w:val="single" w:sz="4" w:space="0" w:color="auto"/>
              <w:right w:val="single" w:sz="6" w:space="0" w:color="000000"/>
            </w:tcBorders>
          </w:tcPr>
          <w:p w:rsidR="007B7642" w:rsidRPr="00F40B5A" w:rsidRDefault="007B7642" w:rsidP="00261ACD">
            <w:pPr>
              <w:jc w:val="both"/>
              <w:rPr>
                <w:rFonts w:ascii="Times New Roman" w:hAnsi="Times New Roman" w:cs="Times New Roman"/>
                <w:b/>
                <w:sz w:val="24"/>
                <w:szCs w:val="24"/>
              </w:rPr>
            </w:pPr>
          </w:p>
        </w:tc>
        <w:tc>
          <w:tcPr>
            <w:tcW w:w="476" w:type="pct"/>
            <w:tcBorders>
              <w:top w:val="single" w:sz="4" w:space="0" w:color="auto"/>
              <w:left w:val="single" w:sz="6" w:space="0" w:color="000000"/>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proofErr w:type="spellStart"/>
            <w:r w:rsidRPr="00F40B5A">
              <w:rPr>
                <w:rFonts w:ascii="Times New Roman" w:hAnsi="Times New Roman" w:cs="Times New Roman"/>
                <w:sz w:val="24"/>
                <w:szCs w:val="24"/>
              </w:rPr>
              <w:t>Мультимедийный</w:t>
            </w:r>
            <w:proofErr w:type="spellEnd"/>
            <w:r w:rsidRPr="00F40B5A">
              <w:rPr>
                <w:rFonts w:ascii="Times New Roman" w:hAnsi="Times New Roman" w:cs="Times New Roman"/>
                <w:sz w:val="24"/>
                <w:szCs w:val="24"/>
              </w:rPr>
              <w:t xml:space="preserve">  </w:t>
            </w:r>
            <w:r w:rsidRPr="00F40B5A">
              <w:rPr>
                <w:rFonts w:ascii="Times New Roman" w:hAnsi="Times New Roman" w:cs="Times New Roman"/>
                <w:sz w:val="24"/>
                <w:szCs w:val="24"/>
              </w:rPr>
              <w:lastRenderedPageBreak/>
              <w:t>материал</w:t>
            </w:r>
          </w:p>
        </w:tc>
        <w:tc>
          <w:tcPr>
            <w:tcW w:w="2257" w:type="pct"/>
            <w:tcBorders>
              <w:top w:val="single" w:sz="4" w:space="0" w:color="auto"/>
              <w:left w:val="single" w:sz="4" w:space="0" w:color="auto"/>
              <w:bottom w:val="single" w:sz="4" w:space="0" w:color="auto"/>
              <w:right w:val="single" w:sz="4" w:space="0" w:color="auto"/>
            </w:tcBorders>
          </w:tcPr>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b/>
                <w:bCs/>
                <w:sz w:val="24"/>
                <w:szCs w:val="24"/>
              </w:rPr>
              <w:lastRenderedPageBreak/>
              <w:t xml:space="preserve">Осуществлять поиск информации </w:t>
            </w:r>
            <w:r w:rsidRPr="00F40B5A">
              <w:rPr>
                <w:rFonts w:ascii="Times New Roman" w:hAnsi="Times New Roman" w:cs="Times New Roman"/>
                <w:sz w:val="24"/>
                <w:szCs w:val="24"/>
              </w:rPr>
              <w:t xml:space="preserve">о компьютере, его составных частях, сферах применения.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правила безопасного </w:t>
            </w:r>
            <w:r w:rsidRPr="00F40B5A">
              <w:rPr>
                <w:rFonts w:ascii="Times New Roman" w:hAnsi="Times New Roman" w:cs="Times New Roman"/>
                <w:sz w:val="24"/>
                <w:szCs w:val="24"/>
              </w:rPr>
              <w:lastRenderedPageBreak/>
              <w:t xml:space="preserve">использования компьютера. </w:t>
            </w:r>
            <w:r w:rsidRPr="00F40B5A">
              <w:rPr>
                <w:rFonts w:ascii="Times New Roman" w:hAnsi="Times New Roman" w:cs="Times New Roman"/>
                <w:b/>
                <w:bCs/>
                <w:sz w:val="24"/>
                <w:szCs w:val="24"/>
              </w:rPr>
              <w:t xml:space="preserve">Осваивать </w:t>
            </w:r>
            <w:r w:rsidRPr="00F40B5A">
              <w:rPr>
                <w:rFonts w:ascii="Times New Roman" w:hAnsi="Times New Roman" w:cs="Times New Roman"/>
                <w:sz w:val="24"/>
                <w:szCs w:val="24"/>
              </w:rPr>
              <w:t xml:space="preserve">работу на компьютере: включать и выключать его; </w:t>
            </w:r>
            <w:r w:rsidRPr="00F40B5A">
              <w:rPr>
                <w:rFonts w:ascii="Times New Roman" w:hAnsi="Times New Roman" w:cs="Times New Roman"/>
                <w:b/>
                <w:bCs/>
                <w:sz w:val="24"/>
                <w:szCs w:val="24"/>
              </w:rPr>
              <w:t xml:space="preserve">называть и показывать </w:t>
            </w:r>
            <w:r w:rsidRPr="00F40B5A">
              <w:rPr>
                <w:rFonts w:ascii="Times New Roman" w:hAnsi="Times New Roman" w:cs="Times New Roman"/>
                <w:sz w:val="24"/>
                <w:szCs w:val="24"/>
              </w:rPr>
              <w:t xml:space="preserve">части компьютера; </w:t>
            </w:r>
            <w:r w:rsidRPr="00F40B5A">
              <w:rPr>
                <w:rFonts w:ascii="Times New Roman" w:hAnsi="Times New Roman" w:cs="Times New Roman"/>
                <w:b/>
                <w:bCs/>
                <w:sz w:val="24"/>
                <w:szCs w:val="24"/>
              </w:rPr>
              <w:t>находить</w:t>
            </w:r>
          </w:p>
          <w:p w:rsidR="007B7642" w:rsidRPr="00F40B5A" w:rsidRDefault="007B7642" w:rsidP="00261ACD">
            <w:pPr>
              <w:rPr>
                <w:rFonts w:ascii="Times New Roman" w:hAnsi="Times New Roman" w:cs="Times New Roman"/>
                <w:sz w:val="24"/>
                <w:szCs w:val="24"/>
              </w:rPr>
            </w:pPr>
            <w:r w:rsidRPr="00F40B5A">
              <w:rPr>
                <w:rFonts w:ascii="Times New Roman" w:hAnsi="Times New Roman" w:cs="Times New Roman"/>
                <w:sz w:val="24"/>
                <w:szCs w:val="24"/>
              </w:rPr>
              <w:t>информацию в интернете с помощью взрослого.</w:t>
            </w:r>
          </w:p>
        </w:tc>
      </w:tr>
    </w:tbl>
    <w:p w:rsidR="007B7642" w:rsidRDefault="007B7642" w:rsidP="007B7642"/>
    <w:p w:rsidR="007B7642" w:rsidRDefault="007B7642"/>
    <w:sectPr w:rsidR="007B7642" w:rsidSect="007B7642">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1DB5"/>
    <w:multiLevelType w:val="multilevel"/>
    <w:tmpl w:val="C7CC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241BD0"/>
    <w:multiLevelType w:val="hybridMultilevel"/>
    <w:tmpl w:val="4CE43242"/>
    <w:lvl w:ilvl="0" w:tplc="04190011">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AB07CA3"/>
    <w:multiLevelType w:val="hybridMultilevel"/>
    <w:tmpl w:val="A920C33E"/>
    <w:lvl w:ilvl="0" w:tplc="0419000F">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7B7642"/>
    <w:rsid w:val="000C1A4D"/>
    <w:rsid w:val="0018462B"/>
    <w:rsid w:val="0042714F"/>
    <w:rsid w:val="007B7642"/>
    <w:rsid w:val="008C0B9E"/>
    <w:rsid w:val="009511A1"/>
    <w:rsid w:val="009E53FF"/>
    <w:rsid w:val="00BA6149"/>
    <w:rsid w:val="00C20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B7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B7642"/>
  </w:style>
  <w:style w:type="paragraph" w:customStyle="1" w:styleId="c16">
    <w:name w:val="c16"/>
    <w:basedOn w:val="a"/>
    <w:rsid w:val="007B7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7642"/>
  </w:style>
  <w:style w:type="paragraph" w:styleId="a3">
    <w:name w:val="List Paragraph"/>
    <w:basedOn w:val="a"/>
    <w:qFormat/>
    <w:rsid w:val="007B7642"/>
    <w:pPr>
      <w:ind w:left="720"/>
      <w:contextualSpacing/>
    </w:pPr>
    <w:rPr>
      <w:rFonts w:ascii="Calibri" w:eastAsia="Times New Roman" w:hAnsi="Calibri" w:cs="Times New Roman"/>
      <w:lang w:eastAsia="ru-RU"/>
    </w:rPr>
  </w:style>
  <w:style w:type="paragraph" w:styleId="a4">
    <w:name w:val="No Spacing"/>
    <w:link w:val="a5"/>
    <w:uiPriority w:val="1"/>
    <w:qFormat/>
    <w:rsid w:val="007B7642"/>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7B76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91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9655</Words>
  <Characters>55039</Characters>
  <Application>Microsoft Office Word</Application>
  <DocSecurity>0</DocSecurity>
  <Lines>458</Lines>
  <Paragraphs>129</Paragraphs>
  <ScaleCrop>false</ScaleCrop>
  <Company/>
  <LinksUpToDate>false</LinksUpToDate>
  <CharactersWithSpaces>64565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2014-11-26T09:41:00Z</dcterms:created>
  <dcterms:modified xsi:type="dcterms:W3CDTF">2015-01-28T10:08:00Z</dcterms:modified>
</cp:coreProperties>
</file>