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B1" w:rsidRPr="00AF0DB1" w:rsidRDefault="00AF0DB1" w:rsidP="00AF0DB1">
      <w:pPr>
        <w:spacing w:after="0" w:line="360" w:lineRule="auto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         </w:t>
      </w:r>
      <w:r w:rsidRPr="00AF0DB1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Консультация для родителей «Ребенок в гостях»</w:t>
      </w:r>
    </w:p>
    <w:p w:rsidR="00AF0DB1" w:rsidRDefault="00AF0DB1" w:rsidP="00AF0DB1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AF0DB1" w:rsidRPr="00AF0DB1" w:rsidRDefault="00AF0DB1" w:rsidP="00AF0DB1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  <w:bdr w:val="none" w:sz="0" w:space="0" w:color="auto" w:frame="1"/>
          <w:shd w:val="clear" w:color="auto" w:fill="FFFFFF"/>
        </w:rPr>
      </w:pPr>
      <w:r w:rsidRPr="00AF0DB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Чтобы ребенок чувствовал себя в</w:t>
      </w:r>
      <w:r w:rsidRPr="00AF0DB1">
        <w:rPr>
          <w:rFonts w:ascii="Times New Roman" w:hAnsi="Times New Roman" w:cs="Times New Roman"/>
          <w:color w:val="00206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F0DB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гостях спокойно и уверенно, желательно научить его правилам хорошего тона. Собираясь в гости, надо приготовить подарок, небольшое выступление для детского концерта. Хорошо бы прийти в дом с цветами для мамы друга. В гостях надо выглядеть красиво, нарядно и соответственно компании. Если ребенок в домашних тапочках или без обуви, это портит его внешний вид и настроение. Дошкольники всегда ожидают похвалы взрослых и сверстников, ибо она - показатель признания их способностей, а также доказательство того, что они стали старше и умнее. Не скупитесь на похвалу. Детские выступления на семейных торжествах или детсадовских праздниках играют большую роль в самовоспитании ребенка. Преодолеть страх и выступить перед зрителями, быть несколько минут в центре всеобщего внимания, хорошо исполнить песню или стихотворение, ошибиться и исправиться — все это требует больших усилий над собой. Разумный родительский подход поможет малышу. Обсудите с ним, что он может исполнить в гостях, устройте маленькую репетицию. Объясните, что желание порадовать других своим выступлением укрепляет дружбу и любовь, придает окружающим силы и здоровье. Научите по-доброму реагировать на выступления других, радоваться их успехам и прощать их ошибки. Дети живо реагируют на любое слово или поступок, они обижаются, ругаются со сверстниками, иногда кричат и плачут. Объясните, что в гостях нельзя этого </w:t>
      </w:r>
      <w:r w:rsidRPr="00AF0DB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lastRenderedPageBreak/>
        <w:t xml:space="preserve">делать. Ссоры и капризы неприятны всем, и больше всего другу, у которого день рождения, а комплименты друг другу создают хорошее настроение всей компании. Желаешь другу счастья и радости - веди себя так, чтобы ничто не испортило праздника. Подскажите хорошие и приятные слова, которые можно говорить </w:t>
      </w:r>
      <w:proofErr w:type="gramStart"/>
      <w:r w:rsidRPr="00AF0DB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друзьям</w:t>
      </w:r>
      <w:proofErr w:type="gramEnd"/>
      <w:r w:rsidRPr="00AF0DB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:  какой замечательный у тебя наряд, как хорошо ты выступил, какая интересная игра, какое вкусное угощение и т.п. Гости обязательно перед уходом благодарят хозяев дома. Обсудите с ребенком, почему это следует делать, за что мы благодарим организаторов праздника, какими словами можем высказать свою признательность. Каждый раз напоминайте ребенку основные правила поведения в гостях. Чтобы ребенок не заскучал, превратите это обучение в игру. Например, кто больше вспомнит правил поведения в гостях. Или задайте ему вопрос: что можно и что нельзя делать в гостях?</w:t>
      </w:r>
      <w:r w:rsidRPr="00AF0DB1">
        <w:rPr>
          <w:rFonts w:ascii="Times New Roman" w:hAnsi="Times New Roman" w:cs="Times New Roman"/>
          <w:color w:val="002060"/>
          <w:sz w:val="32"/>
          <w:szCs w:val="32"/>
          <w:bdr w:val="none" w:sz="0" w:space="0" w:color="auto" w:frame="1"/>
          <w:shd w:val="clear" w:color="auto" w:fill="FFFFFF"/>
        </w:rPr>
        <w:t>  </w:t>
      </w:r>
    </w:p>
    <w:p w:rsidR="00D13896" w:rsidRPr="00AF0DB1" w:rsidRDefault="00D13896" w:rsidP="00AF0DB1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sectPr w:rsidR="00D13896" w:rsidRPr="00AF0DB1" w:rsidSect="00D1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DB1"/>
    <w:rsid w:val="001A4786"/>
    <w:rsid w:val="00697FE3"/>
    <w:rsid w:val="00AF0DB1"/>
    <w:rsid w:val="00D1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2015-05-17T16:20:00Z</dcterms:created>
  <dcterms:modified xsi:type="dcterms:W3CDTF">2015-05-17T16:24:00Z</dcterms:modified>
</cp:coreProperties>
</file>