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04" w:rsidRPr="00F83904" w:rsidRDefault="00F83904" w:rsidP="00585593">
      <w:pPr>
        <w:jc w:val="center"/>
        <w:rPr>
          <w:b/>
          <w:sz w:val="28"/>
          <w:szCs w:val="28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F83904">
      <w:pPr>
        <w:rPr>
          <w:b/>
          <w:sz w:val="32"/>
          <w:szCs w:val="32"/>
        </w:rPr>
      </w:pPr>
    </w:p>
    <w:p w:rsidR="00F83904" w:rsidRPr="00F83904" w:rsidRDefault="00F83904" w:rsidP="00585593">
      <w:pPr>
        <w:jc w:val="center"/>
        <w:rPr>
          <w:b/>
          <w:sz w:val="52"/>
          <w:szCs w:val="52"/>
        </w:rPr>
      </w:pPr>
      <w:proofErr w:type="spellStart"/>
      <w:r w:rsidRPr="00F83904">
        <w:rPr>
          <w:b/>
          <w:sz w:val="52"/>
          <w:szCs w:val="52"/>
        </w:rPr>
        <w:t>Сказкотерапия</w:t>
      </w:r>
      <w:proofErr w:type="spellEnd"/>
      <w:r w:rsidRPr="00F83904">
        <w:rPr>
          <w:b/>
          <w:i/>
          <w:sz w:val="52"/>
          <w:szCs w:val="52"/>
        </w:rPr>
        <w:t xml:space="preserve"> - воспитательная система для детей</w:t>
      </w:r>
      <w:r>
        <w:rPr>
          <w:b/>
          <w:i/>
          <w:sz w:val="52"/>
          <w:szCs w:val="52"/>
        </w:rPr>
        <w:t>.</w:t>
      </w:r>
    </w:p>
    <w:p w:rsidR="00F83904" w:rsidRPr="00F83904" w:rsidRDefault="00F83904" w:rsidP="00585593">
      <w:pPr>
        <w:jc w:val="center"/>
        <w:rPr>
          <w:b/>
          <w:sz w:val="52"/>
          <w:szCs w:val="5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Pr="00C0254E" w:rsidRDefault="00C0254E" w:rsidP="00585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Составитель: Е.В.Лихачева.</w:t>
      </w: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F83904" w:rsidRDefault="00F83904" w:rsidP="00585593">
      <w:pPr>
        <w:jc w:val="center"/>
        <w:rPr>
          <w:b/>
          <w:sz w:val="32"/>
          <w:szCs w:val="32"/>
        </w:rPr>
      </w:pPr>
    </w:p>
    <w:p w:rsidR="006A32D9" w:rsidRPr="00F83904" w:rsidRDefault="00585593" w:rsidP="005855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F83904">
        <w:rPr>
          <w:sz w:val="32"/>
          <w:szCs w:val="32"/>
        </w:rPr>
        <w:lastRenderedPageBreak/>
        <w:t>Сказкотерапия</w:t>
      </w:r>
      <w:proofErr w:type="spellEnd"/>
      <w:r w:rsidRPr="00F83904">
        <w:rPr>
          <w:b/>
          <w:i/>
          <w:sz w:val="32"/>
          <w:szCs w:val="32"/>
        </w:rPr>
        <w:t xml:space="preserve"> - воспитательная система для детей.</w:t>
      </w:r>
    </w:p>
    <w:p w:rsidR="001309DC" w:rsidRPr="00F83904" w:rsidRDefault="001309DC" w:rsidP="00D205C3">
      <w:pPr>
        <w:pStyle w:val="a3"/>
        <w:rPr>
          <w:rFonts w:ascii="Times New Roman" w:hAnsi="Times New Roman" w:cs="Times New Roman"/>
          <w:color w:val="2D2A2A"/>
          <w:sz w:val="28"/>
          <w:szCs w:val="28"/>
        </w:rPr>
      </w:pPr>
      <w:proofErr w:type="spellStart"/>
      <w:r w:rsidRPr="00F83904">
        <w:rPr>
          <w:rFonts w:ascii="Times New Roman" w:hAnsi="Times New Roman" w:cs="Times New Roman"/>
          <w:bCs/>
          <w:color w:val="2D2A2A"/>
          <w:sz w:val="28"/>
          <w:szCs w:val="28"/>
        </w:rPr>
        <w:t>Сказкотерапия</w:t>
      </w:r>
      <w:proofErr w:type="spellEnd"/>
      <w:r w:rsidRPr="00F83904"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 – это созерцание и раскрытие внутреннего и внешнего мира. Осмысление прожитого, моделирование будущего, процесс подбора каждому ребенку своей о</w:t>
      </w:r>
      <w:r w:rsidR="002B0198" w:rsidRPr="00F83904">
        <w:rPr>
          <w:rFonts w:ascii="Times New Roman" w:hAnsi="Times New Roman" w:cs="Times New Roman"/>
          <w:bCs/>
          <w:color w:val="2D2A2A"/>
          <w:sz w:val="28"/>
          <w:szCs w:val="28"/>
        </w:rPr>
        <w:t>собой сказки… Процесс познания и</w:t>
      </w:r>
      <w:r w:rsidRPr="00F83904"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 наиболее созвучной нашей Душе образной форме. </w:t>
      </w:r>
      <w:r w:rsidRPr="00F83904">
        <w:rPr>
          <w:rFonts w:ascii="Times New Roman" w:hAnsi="Times New Roman" w:cs="Times New Roman"/>
          <w:color w:val="2D2A2A"/>
          <w:sz w:val="28"/>
          <w:szCs w:val="28"/>
        </w:rPr>
        <w:t>Сказка несет в себе культуру, а также мировоззрение своего народа.</w:t>
      </w:r>
    </w:p>
    <w:p w:rsidR="001309DC" w:rsidRPr="00D205C3" w:rsidRDefault="001309DC" w:rsidP="00D205C3">
      <w:pPr>
        <w:pStyle w:val="a3"/>
        <w:rPr>
          <w:rStyle w:val="a4"/>
          <w:rFonts w:ascii="Times New Roman" w:hAnsi="Times New Roman" w:cs="Times New Roman"/>
          <w:i w:val="0"/>
          <w:color w:val="2D2A2A"/>
          <w:sz w:val="28"/>
          <w:szCs w:val="28"/>
        </w:rPr>
      </w:pPr>
      <w:r w:rsidRPr="00D205C3">
        <w:rPr>
          <w:rFonts w:ascii="Times New Roman" w:hAnsi="Times New Roman" w:cs="Times New Roman"/>
          <w:color w:val="2D2A2A"/>
          <w:sz w:val="28"/>
          <w:szCs w:val="28"/>
        </w:rPr>
        <w:t xml:space="preserve">Сегодня </w:t>
      </w:r>
      <w:proofErr w:type="spellStart"/>
      <w:r w:rsidRPr="00D205C3">
        <w:rPr>
          <w:rFonts w:ascii="Times New Roman" w:hAnsi="Times New Roman" w:cs="Times New Roman"/>
          <w:color w:val="2D2A2A"/>
          <w:sz w:val="28"/>
          <w:szCs w:val="28"/>
        </w:rPr>
        <w:t>сказкотерапия</w:t>
      </w:r>
      <w:proofErr w:type="spellEnd"/>
      <w:r w:rsidRPr="00D205C3">
        <w:rPr>
          <w:rFonts w:ascii="Times New Roman" w:hAnsi="Times New Roman" w:cs="Times New Roman"/>
          <w:color w:val="2D2A2A"/>
          <w:sz w:val="28"/>
          <w:szCs w:val="28"/>
        </w:rPr>
        <w:t xml:space="preserve"> синтезирует многие достижения психологии, педагогики, психотерапии и философии разных культур.</w:t>
      </w:r>
      <w:r w:rsidRPr="00D205C3">
        <w:rPr>
          <w:rStyle w:val="2"/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D205C3">
        <w:rPr>
          <w:rStyle w:val="a4"/>
          <w:rFonts w:ascii="Times New Roman" w:hAnsi="Times New Roman" w:cs="Times New Roman"/>
          <w:i w:val="0"/>
          <w:color w:val="2D2A2A"/>
          <w:sz w:val="28"/>
          <w:szCs w:val="28"/>
        </w:rPr>
        <w:t>В сказке всегда Добро побеждает Зло! Сказка близка ребенку по мироощущению, ведь у него эмоционально-чувственное восприятие мира. Ему еще не понятна логика взрослых рассуждений. А сказка и не учит напрямую. В ней есть только волшебные образы, которыми ребенок наслаждается, определяя свои симпатии.</w:t>
      </w:r>
    </w:p>
    <w:p w:rsidR="001309DC" w:rsidRPr="00D205C3" w:rsidRDefault="001309DC" w:rsidP="00D205C3">
      <w:pPr>
        <w:pStyle w:val="a3"/>
        <w:ind w:left="75" w:right="75"/>
        <w:rPr>
          <w:rFonts w:ascii="Times New Roman" w:hAnsi="Times New Roman" w:cs="Times New Roman"/>
          <w:sz w:val="28"/>
          <w:szCs w:val="28"/>
        </w:rPr>
      </w:pPr>
      <w:r w:rsidRPr="00D205C3">
        <w:rPr>
          <w:rFonts w:ascii="Times New Roman" w:hAnsi="Times New Roman" w:cs="Times New Roman"/>
          <w:sz w:val="28"/>
          <w:szCs w:val="28"/>
        </w:rPr>
        <w:t xml:space="preserve">Это побуждает обратиться к рассмотрению вопроса возникновения и развития эмоций на ранних этапах развития человека, с тем, чтобы понять их возрастные закономерности и психологическую природу, а также возникающих при этом проблем связанных с эмоциональным развитием детей. </w:t>
      </w:r>
    </w:p>
    <w:p w:rsidR="001309DC" w:rsidRPr="00D205C3" w:rsidRDefault="001309DC" w:rsidP="00D205C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205C3">
        <w:rPr>
          <w:rFonts w:ascii="Times New Roman" w:hAnsi="Times New Roman" w:cs="Times New Roman"/>
          <w:color w:val="333333"/>
          <w:sz w:val="28"/>
          <w:szCs w:val="28"/>
        </w:rPr>
        <w:t xml:space="preserve">   Дошкольный возраст – благодатный период для организации работы по эмоциональному развитию детей. Ребенок-дошкольник впечатлителен, открыт для усвоения социальных и культурных ценностей, стремится к признанию себя среди других людей. У него ярко прослеживается неотделимость эмоций от процессов восприятия, мышления, воображения. По данным психологов, опыт эмоционального отношения к миру, обретаемый в дошкольном возрасте, весьма прочен и принимает характер установки. Отсутствие должного внимания к этому вопросу в современных программных документах для дошкольных образовательных учреждений ведет к тому, что педагоги часто выпускают его из поля зрения своей профессиональной деятельности или решают фрагментарно, бессистемно.</w:t>
      </w:r>
    </w:p>
    <w:p w:rsidR="001309DC" w:rsidRPr="00D205C3" w:rsidRDefault="001309DC" w:rsidP="00D205C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5C3">
        <w:rPr>
          <w:rFonts w:ascii="Times New Roman" w:hAnsi="Times New Roman" w:cs="Times New Roman"/>
          <w:color w:val="000000"/>
          <w:sz w:val="28"/>
          <w:szCs w:val="28"/>
        </w:rPr>
        <w:t xml:space="preserve">          Сказка – это эффективный и достаточно простой способ воспитания. С ее помощью можно убедить ребенка в чем-либо, уговорить, успокоить, помочь избавиться от страхов, стать увереннее в себе… Сказка как метод воспитания и терапии эффективна в любом возрасте. И особенно в детском! Благодаря сказкам, в сознании крохи формируется своеобразный «банк» жизненных ситуаций, его образ мира.   Причем лучше сказку не читать, а именно рассказывать – в этом случае слушатель активно воспринимает образы. Но сказку можно не только слушать! Мы можем обсуждать с ребенком уже существующую сказку: оценивать поступки героев, давать им характеристики, можем </w:t>
      </w:r>
      <w:r w:rsidRPr="00D205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инсценировать сказку, пуская вход все свои творческие способности, а можем самостоятельно ее написать!</w:t>
      </w:r>
    </w:p>
    <w:p w:rsidR="00D205C3" w:rsidRDefault="001309DC" w:rsidP="00D205C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5C3">
        <w:rPr>
          <w:rFonts w:ascii="Times New Roman" w:hAnsi="Times New Roman" w:cs="Times New Roman"/>
          <w:color w:val="000000"/>
          <w:sz w:val="28"/>
          <w:szCs w:val="28"/>
        </w:rPr>
        <w:t xml:space="preserve">            Сказка – это и инструмент развития. Ребенок слушает, обсуждает, придумывает сказку... Он учится принимать решения, анализировать ситуации, в которые попадают герои. При этом развивается его фантазия, логическое мышление. Со сказкой ребенок познает окружающий мир</w:t>
      </w:r>
      <w:r w:rsidR="00D205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205C3">
        <w:rPr>
          <w:rFonts w:ascii="Times New Roman" w:hAnsi="Times New Roman" w:cs="Times New Roman"/>
          <w:color w:val="000000"/>
          <w:sz w:val="28"/>
          <w:szCs w:val="28"/>
        </w:rPr>
        <w:t xml:space="preserve"> Сказка имеет и волшебную лечебную силу. Нередко в ней находятся решения проблем, ответы на вопросы, ключи к загадкам. Сказка помогает малышу справиться с трудностями. Всегда важно помнить о возрастных особенностях психики ребенка, понимать, чем заняты его мысли в данный период, что тревожит, чего ему хочется, о чем он мечтает.</w:t>
      </w:r>
    </w:p>
    <w:p w:rsidR="00245229" w:rsidRPr="00D205C3" w:rsidRDefault="00D205C3" w:rsidP="00D205C3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5C3">
        <w:rPr>
          <w:rFonts w:ascii="Times New Roman" w:hAnsi="Times New Roman" w:cs="Times New Roman"/>
          <w:sz w:val="28"/>
          <w:szCs w:val="28"/>
        </w:rPr>
        <w:t xml:space="preserve"> </w:t>
      </w:r>
      <w:r w:rsidR="00245229" w:rsidRPr="00D205C3">
        <w:rPr>
          <w:rFonts w:ascii="Times New Roman" w:hAnsi="Times New Roman" w:cs="Times New Roman"/>
          <w:sz w:val="28"/>
          <w:szCs w:val="28"/>
        </w:rPr>
        <w:t xml:space="preserve">  Коллективные игры обычно </w:t>
      </w:r>
      <w:proofErr w:type="gramStart"/>
      <w:r w:rsidR="00245229" w:rsidRPr="00D205C3">
        <w:rPr>
          <w:rFonts w:ascii="Times New Roman" w:hAnsi="Times New Roman" w:cs="Times New Roman"/>
          <w:sz w:val="28"/>
          <w:szCs w:val="28"/>
        </w:rPr>
        <w:t>привлекают детей начиная</w:t>
      </w:r>
      <w:proofErr w:type="gramEnd"/>
      <w:r w:rsidR="00245229" w:rsidRPr="00D205C3">
        <w:rPr>
          <w:rFonts w:ascii="Times New Roman" w:hAnsi="Times New Roman" w:cs="Times New Roman"/>
          <w:sz w:val="28"/>
          <w:szCs w:val="28"/>
        </w:rPr>
        <w:t xml:space="preserve"> с четвертого года жизни. Для большинства малышей невероятно трудно вести себя по отношению к другим детям дружелюбно, доброжелательно, вместе добиваться каких-либо результатов. Дети, которые уже овладели этим умением, часто бывают несправедливо строги к тем, кто от них отстанет, поэтому в современной игре может возникнуть конфликт. Следует </w:t>
      </w:r>
      <w:proofErr w:type="gramStart"/>
      <w:r w:rsidR="00245229" w:rsidRPr="00D205C3">
        <w:rPr>
          <w:rFonts w:ascii="Times New Roman" w:hAnsi="Times New Roman" w:cs="Times New Roman"/>
          <w:sz w:val="28"/>
          <w:szCs w:val="28"/>
        </w:rPr>
        <w:t>приглядываться</w:t>
      </w:r>
      <w:proofErr w:type="gramEnd"/>
      <w:r w:rsidR="00245229" w:rsidRPr="00D205C3">
        <w:rPr>
          <w:rFonts w:ascii="Times New Roman" w:hAnsi="Times New Roman" w:cs="Times New Roman"/>
          <w:sz w:val="28"/>
          <w:szCs w:val="28"/>
        </w:rPr>
        <w:t xml:space="preserve"> к тому, что мешает ребенку в общении с другими, и обучить его умению налаживать отношения со сверстниками.</w:t>
      </w:r>
      <w:r w:rsidR="00245229" w:rsidRPr="00D20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229" w:rsidRPr="00D205C3">
        <w:rPr>
          <w:rStyle w:val="112"/>
          <w:rFonts w:ascii="Times New Roman" w:hAnsi="Times New Roman" w:cs="Times New Roman"/>
          <w:i w:val="0"/>
          <w:iCs w:val="0"/>
          <w:sz w:val="28"/>
          <w:szCs w:val="28"/>
        </w:rPr>
        <w:t xml:space="preserve">Игры со сверстниками имеют еще одно </w:t>
      </w:r>
      <w:proofErr w:type="gramStart"/>
      <w:r w:rsidR="00245229" w:rsidRPr="00D205C3">
        <w:rPr>
          <w:rStyle w:val="112"/>
          <w:rFonts w:ascii="Times New Roman" w:hAnsi="Times New Roman" w:cs="Times New Roman"/>
          <w:i w:val="0"/>
          <w:iCs w:val="0"/>
          <w:sz w:val="28"/>
          <w:szCs w:val="28"/>
        </w:rPr>
        <w:t>важное значение</w:t>
      </w:r>
      <w:proofErr w:type="gramEnd"/>
      <w:r w:rsidR="00245229" w:rsidRPr="00D205C3">
        <w:rPr>
          <w:rStyle w:val="112"/>
          <w:rFonts w:ascii="Times New Roman" w:hAnsi="Times New Roman" w:cs="Times New Roman"/>
          <w:i w:val="0"/>
          <w:iCs w:val="0"/>
          <w:sz w:val="28"/>
          <w:szCs w:val="28"/>
        </w:rPr>
        <w:t>: в процессе общения дети делятся своими впечатлениями, ощущениями, познаниями. И так естественно, непринужденно и не заметно происходит «сброс» информации, от избытка которой страдают современные дети.</w:t>
      </w:r>
      <w:r w:rsidR="00245229" w:rsidRPr="00D205C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="00245229" w:rsidRPr="00D205C3">
        <w:rPr>
          <w:rFonts w:ascii="Times New Roman" w:hAnsi="Times New Roman" w:cs="Times New Roman"/>
          <w:sz w:val="28"/>
          <w:szCs w:val="28"/>
        </w:rPr>
        <w:t>В игровом общении у ребенка можно установить некоторые закономерности: подражание действиям взрослых постепенно становятся более сознательным, определяется интерес ребенка, отношение к окружающим, в связи с этим чувства, порождаемые игрой, делаются более сознательными и глубокими; с усложнение задачи, которые ставятся в игре и требует от участников все больших физических и умственных усилий, укрепляется их воля;</w:t>
      </w:r>
      <w:proofErr w:type="gramEnd"/>
      <w:r w:rsidR="00245229" w:rsidRPr="00D205C3">
        <w:rPr>
          <w:rFonts w:ascii="Times New Roman" w:hAnsi="Times New Roman" w:cs="Times New Roman"/>
          <w:sz w:val="28"/>
          <w:szCs w:val="28"/>
        </w:rPr>
        <w:t xml:space="preserve"> возрастает роль коллективных игр, возникает необходимость договоренности, согласованности действий. Усложнение игровых целей, развитие творческой фантазии требует большей зависимости действий одного участника от другого.</w:t>
      </w:r>
    </w:p>
    <w:p w:rsidR="00245229" w:rsidRPr="00D205C3" w:rsidRDefault="00245229" w:rsidP="00D205C3">
      <w:pPr>
        <w:pStyle w:val="a7"/>
        <w:shd w:val="clear" w:color="auto" w:fill="auto"/>
        <w:spacing w:before="0"/>
        <w:ind w:right="20" w:firstLine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D205C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Но один и </w:t>
      </w:r>
      <w:proofErr w:type="gramStart"/>
      <w:r w:rsidRPr="00D205C3">
        <w:rPr>
          <w:rFonts w:ascii="Times New Roman" w:hAnsi="Times New Roman" w:cs="Times New Roman"/>
          <w:i w:val="0"/>
          <w:sz w:val="28"/>
          <w:szCs w:val="28"/>
        </w:rPr>
        <w:t>тот</w:t>
      </w:r>
      <w:proofErr w:type="gramEnd"/>
      <w:r w:rsidRPr="00D205C3">
        <w:rPr>
          <w:rFonts w:ascii="Times New Roman" w:hAnsi="Times New Roman" w:cs="Times New Roman"/>
          <w:i w:val="0"/>
          <w:sz w:val="28"/>
          <w:szCs w:val="28"/>
        </w:rPr>
        <w:t xml:space="preserve"> же ребенок проявляет различные черты характера в зависимости от содержания игры, от состава играющих; одну и ту же роль каждый ребенок создает по своему, вкладывая в нее сой жизненный опыт, свои чувства и привычки. Почти все девочки бывают мамами</w:t>
      </w:r>
      <w:r w:rsidR="00D205C3">
        <w:rPr>
          <w:rFonts w:ascii="Times New Roman" w:hAnsi="Times New Roman" w:cs="Times New Roman"/>
          <w:i w:val="0"/>
          <w:sz w:val="28"/>
          <w:szCs w:val="28"/>
        </w:rPr>
        <w:t>,</w:t>
      </w:r>
      <w:r w:rsidRPr="00D205C3">
        <w:rPr>
          <w:rFonts w:ascii="Times New Roman" w:hAnsi="Times New Roman" w:cs="Times New Roman"/>
          <w:i w:val="0"/>
          <w:sz w:val="28"/>
          <w:szCs w:val="28"/>
        </w:rPr>
        <w:t xml:space="preserve"> все любят своих детей кукол и заботятся о них, но в поведении каждой мамы можно видеть индивидуальные особенности.</w:t>
      </w:r>
    </w:p>
    <w:p w:rsidR="00086508" w:rsidRPr="00D205C3" w:rsidRDefault="00D205C3" w:rsidP="00D205C3">
      <w:pPr>
        <w:pStyle w:val="a7"/>
        <w:shd w:val="clear" w:color="auto" w:fill="auto"/>
        <w:spacing w:before="0" w:line="360" w:lineRule="auto"/>
        <w:ind w:left="20" w:right="20" w:firstLine="700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Сказка </w:t>
      </w:r>
      <w:r w:rsidR="00EE78F8" w:rsidRPr="00D205C3">
        <w:rPr>
          <w:rFonts w:ascii="Times New Roman" w:hAnsi="Times New Roman" w:cs="Times New Roman"/>
          <w:i w:val="0"/>
          <w:sz w:val="28"/>
          <w:szCs w:val="28"/>
        </w:rPr>
        <w:t xml:space="preserve">особенно пробуждает активность ребенка, так она настраивает ребенка на сопереживание, сочувствие: ребенок мысленно проходит с героем весь путь. Само построение сказки: ее композиция, яркое противопоставление добра и зла, фантастические и очень определенные по своей нравственной сути образы, выразительный язык, динамика событий, особые причинно-следственные связи явлений, доступные пониманию дошкольника, результаты разных характерных поступков, повторы - все это делает сказку особенно интересной и волнующей для детей. Их захватывают события, детям порой бывает трудно оставаться в роли зрителя или слушателя, им хочется действовать, активно помогать или отвергать. Дети действуют по-разному: одни вскакивают с мест, подсказывают героям, плачут, смеются, другие застывают в напряженной позе. От взрослого требуется глубокое знание детей, чтобы понять, что и как чувствует ребенок, слушая сказку. Художественная литература влияет на формирование личности ребенка: активизирует воображение, заставляет его сопереживать и внутренне содействовать персонажам, в результате чего у ребенка появляются новые знания и представления, а, самое главное, новое эмоциональное отношение к окружающему: к людям, предметам, явлениям. </w:t>
      </w:r>
      <w:r w:rsidR="001D7B99" w:rsidRPr="00D205C3">
        <w:rPr>
          <w:rFonts w:ascii="Times New Roman" w:hAnsi="Times New Roman" w:cs="Times New Roman"/>
          <w:i w:val="0"/>
          <w:sz w:val="28"/>
          <w:szCs w:val="28"/>
        </w:rPr>
        <w:t xml:space="preserve">В детской игре происходит перенос значения с одного предмета на другой (воображаемая ситуация), поэтому, возможно, дети и предпочитают неоформленные предметы, за которыми не закреплено никакого действия. Процесс замещения одного предмета другим подчинен правилу: замещать предмет может только такой предмет, с которым можно воспроизвести хотя бы рисунок действия. </w:t>
      </w:r>
      <w:r w:rsidR="00086508" w:rsidRPr="00D205C3">
        <w:rPr>
          <w:rFonts w:ascii="Times New Roman" w:hAnsi="Times New Roman" w:cs="Times New Roman"/>
          <w:i w:val="0"/>
          <w:sz w:val="28"/>
          <w:szCs w:val="28"/>
        </w:rPr>
        <w:t>В игре впервые возникает новая форма удовольствия ребенка — радость от того, что он действует так, как требуют правила. В игре ребенок плачет, как пациент, и радуется, как играющий. Это не просто удовлетворение желания, это линия, которая продолжается в школьном возрасте.</w:t>
      </w:r>
    </w:p>
    <w:p w:rsidR="00086508" w:rsidRPr="00D205C3" w:rsidRDefault="00086508" w:rsidP="00D205C3">
      <w:pPr>
        <w:pStyle w:val="a7"/>
        <w:shd w:val="clear" w:color="auto" w:fill="auto"/>
        <w:spacing w:before="0" w:line="360" w:lineRule="auto"/>
        <w:ind w:left="20" w:right="20" w:firstLine="70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D205C3">
        <w:rPr>
          <w:rFonts w:ascii="Times New Roman" w:hAnsi="Times New Roman" w:cs="Times New Roman"/>
          <w:i w:val="0"/>
          <w:sz w:val="28"/>
          <w:szCs w:val="28"/>
        </w:rPr>
        <w:t xml:space="preserve">Итак, игра - это деятельность по ориентации в смыслах человеческой деятельности. Она ориентировочная по своему существу. Именно поэтому она и </w:t>
      </w:r>
      <w:r w:rsidRPr="00D205C3">
        <w:rPr>
          <w:rFonts w:ascii="Times New Roman" w:hAnsi="Times New Roman" w:cs="Times New Roman"/>
          <w:i w:val="0"/>
          <w:sz w:val="28"/>
          <w:szCs w:val="28"/>
        </w:rPr>
        <w:lastRenderedPageBreak/>
        <w:t>выносит ребенка на девятый вал его развития и становится ведущей деятельностью в дошкольном возрасте.</w:t>
      </w:r>
    </w:p>
    <w:p w:rsidR="00F8075C" w:rsidRPr="00D205C3" w:rsidRDefault="00F8075C" w:rsidP="00D205C3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205C3">
        <w:rPr>
          <w:rFonts w:ascii="Times New Roman" w:hAnsi="Times New Roman" w:cs="Times New Roman"/>
          <w:b w:val="0"/>
          <w:sz w:val="28"/>
          <w:szCs w:val="28"/>
        </w:rPr>
        <w:t>Сказкотерапия</w:t>
      </w:r>
      <w:proofErr w:type="spellEnd"/>
      <w:r w:rsidRPr="00D205C3">
        <w:rPr>
          <w:rFonts w:ascii="Times New Roman" w:hAnsi="Times New Roman" w:cs="Times New Roman"/>
          <w:b w:val="0"/>
          <w:sz w:val="28"/>
          <w:szCs w:val="28"/>
        </w:rPr>
        <w:t xml:space="preserve"> является самым древним психологическим и педагогическим методом. Испокон веку знания о мире передавались из уст в уста или переписывались. Сегодня под </w:t>
      </w:r>
      <w:proofErr w:type="spellStart"/>
      <w:r w:rsidRPr="00D205C3">
        <w:rPr>
          <w:rFonts w:ascii="Times New Roman" w:hAnsi="Times New Roman" w:cs="Times New Roman"/>
          <w:sz w:val="28"/>
          <w:szCs w:val="28"/>
        </w:rPr>
        <w:t>сказкотерапией</w:t>
      </w:r>
      <w:proofErr w:type="spellEnd"/>
      <w:r w:rsidRPr="00D205C3">
        <w:rPr>
          <w:rFonts w:ascii="Times New Roman" w:hAnsi="Times New Roman" w:cs="Times New Roman"/>
          <w:sz w:val="28"/>
          <w:szCs w:val="28"/>
        </w:rPr>
        <w:t xml:space="preserve"> мы понимаем способы передачи знаний о духовном пути и социальной реализации человека</w:t>
      </w:r>
      <w:r w:rsidRPr="00D205C3">
        <w:rPr>
          <w:rFonts w:ascii="Times New Roman" w:hAnsi="Times New Roman" w:cs="Times New Roman"/>
          <w:b w:val="0"/>
          <w:sz w:val="28"/>
          <w:szCs w:val="28"/>
        </w:rPr>
        <w:t xml:space="preserve">. Именно поэтому мы называем </w:t>
      </w:r>
      <w:proofErr w:type="spellStart"/>
      <w:r w:rsidRPr="00D205C3">
        <w:rPr>
          <w:rFonts w:ascii="Times New Roman" w:hAnsi="Times New Roman" w:cs="Times New Roman"/>
          <w:b w:val="0"/>
          <w:sz w:val="28"/>
          <w:szCs w:val="28"/>
        </w:rPr>
        <w:t>сказкотерапию</w:t>
      </w:r>
      <w:proofErr w:type="spellEnd"/>
      <w:r w:rsidRPr="00D205C3">
        <w:rPr>
          <w:rFonts w:ascii="Times New Roman" w:hAnsi="Times New Roman" w:cs="Times New Roman"/>
          <w:b w:val="0"/>
          <w:sz w:val="28"/>
          <w:szCs w:val="28"/>
        </w:rPr>
        <w:t xml:space="preserve"> воспитательной системой, которая сообразна духовной природе человека.</w:t>
      </w:r>
    </w:p>
    <w:p w:rsidR="00F8075C" w:rsidRPr="00D205C3" w:rsidRDefault="00F8075C" w:rsidP="00D205C3">
      <w:pPr>
        <w:spacing w:line="36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205C3">
        <w:rPr>
          <w:rFonts w:ascii="Times New Roman" w:hAnsi="Times New Roman" w:cs="Times New Roman"/>
          <w:b/>
          <w:sz w:val="28"/>
          <w:szCs w:val="28"/>
        </w:rPr>
        <w:t xml:space="preserve">Основные идеи </w:t>
      </w:r>
      <w:proofErr w:type="spellStart"/>
      <w:r w:rsidRPr="00D205C3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Pr="00D205C3">
        <w:rPr>
          <w:rFonts w:ascii="Times New Roman" w:hAnsi="Times New Roman" w:cs="Times New Roman"/>
          <w:b/>
          <w:sz w:val="28"/>
          <w:szCs w:val="28"/>
        </w:rPr>
        <w:t>:</w:t>
      </w:r>
    </w:p>
    <w:p w:rsidR="00F8075C" w:rsidRPr="00D205C3" w:rsidRDefault="00F8075C" w:rsidP="00D205C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D205C3">
        <w:rPr>
          <w:rFonts w:ascii="Times New Roman" w:hAnsi="Times New Roman" w:cs="Times New Roman"/>
          <w:sz w:val="28"/>
          <w:szCs w:val="28"/>
        </w:rPr>
        <w:t>Осознание своего потенциала, ценности собственной жизни;</w:t>
      </w:r>
    </w:p>
    <w:p w:rsidR="00F8075C" w:rsidRPr="00D205C3" w:rsidRDefault="00F8075C" w:rsidP="00D205C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D205C3">
        <w:rPr>
          <w:rFonts w:ascii="Times New Roman" w:hAnsi="Times New Roman" w:cs="Times New Roman"/>
          <w:sz w:val="28"/>
          <w:szCs w:val="28"/>
        </w:rPr>
        <w:t>Понимание причинно-следственных связей событий и поступков;</w:t>
      </w:r>
    </w:p>
    <w:p w:rsidR="00F8075C" w:rsidRPr="00D205C3" w:rsidRDefault="00F8075C" w:rsidP="00D205C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D205C3">
        <w:rPr>
          <w:rFonts w:ascii="Times New Roman" w:hAnsi="Times New Roman" w:cs="Times New Roman"/>
          <w:sz w:val="28"/>
          <w:szCs w:val="28"/>
        </w:rPr>
        <w:t>Познание разных стилей мироощущения;</w:t>
      </w:r>
    </w:p>
    <w:p w:rsidR="00F8075C" w:rsidRPr="00D205C3" w:rsidRDefault="00F8075C" w:rsidP="00D205C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D205C3">
        <w:rPr>
          <w:rFonts w:ascii="Times New Roman" w:hAnsi="Times New Roman" w:cs="Times New Roman"/>
          <w:sz w:val="28"/>
          <w:szCs w:val="28"/>
        </w:rPr>
        <w:t>Осмысленное созидательное взаимодействие с окружающим миром;</w:t>
      </w:r>
    </w:p>
    <w:p w:rsidR="00F8075C" w:rsidRPr="00D205C3" w:rsidRDefault="00F8075C" w:rsidP="00D205C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D205C3">
        <w:rPr>
          <w:rFonts w:ascii="Times New Roman" w:hAnsi="Times New Roman" w:cs="Times New Roman"/>
          <w:sz w:val="28"/>
          <w:szCs w:val="28"/>
        </w:rPr>
        <w:t>Внутреннее ощущение силы и гармонии.</w:t>
      </w:r>
    </w:p>
    <w:p w:rsidR="00A62FD1" w:rsidRPr="00D205C3" w:rsidRDefault="00A62FD1" w:rsidP="00D205C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2FD1" w:rsidRPr="00D205C3" w:rsidRDefault="00A62FD1" w:rsidP="00D205C3">
      <w:pPr>
        <w:spacing w:line="360" w:lineRule="auto"/>
        <w:ind w:left="-540"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D205C3">
        <w:rPr>
          <w:rFonts w:ascii="Times New Roman" w:hAnsi="Times New Roman" w:cs="Times New Roman"/>
          <w:sz w:val="28"/>
          <w:szCs w:val="28"/>
        </w:rPr>
        <w:t xml:space="preserve">В сказках, которые мы сочиняем с детьми, ребята описывают не реальный мир, а то впечатление, которое он на них производит, то есть свое внутреннее состояние, свой психический (духовный) мир. Чтобы описать его,  они ищут во внешнем мире аналогии предметов и событий и, оперируя ими, создают образы, сообщая при этом о своем внутреннем состоянии. Такое описание при помощи аналогии называют метафорой. </w:t>
      </w:r>
      <w:r w:rsidR="00230215" w:rsidRPr="00D205C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205C3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D205C3">
        <w:rPr>
          <w:rFonts w:ascii="Times New Roman" w:hAnsi="Times New Roman" w:cs="Times New Roman"/>
          <w:sz w:val="28"/>
          <w:szCs w:val="28"/>
        </w:rPr>
        <w:t xml:space="preserve"> можно назвать «детским» методом потому, что сказки обращены к чистому и восприимчивому детскому началу каждого человека, внутреннему ребенку, который есть в каждом человеке. Поэтому </w:t>
      </w:r>
      <w:r w:rsidRPr="00D205C3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</w:t>
      </w:r>
      <w:proofErr w:type="spellStart"/>
      <w:r w:rsidRPr="00D205C3">
        <w:rPr>
          <w:rFonts w:ascii="Times New Roman" w:hAnsi="Times New Roman" w:cs="Times New Roman"/>
          <w:b/>
          <w:bCs/>
          <w:sz w:val="28"/>
          <w:szCs w:val="28"/>
        </w:rPr>
        <w:t>сказкотерапии</w:t>
      </w:r>
      <w:proofErr w:type="spellEnd"/>
      <w:r w:rsidRPr="00D205C3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процесс воспитания внутреннего ребенка, развития души человека.</w:t>
      </w:r>
    </w:p>
    <w:p w:rsidR="00230215" w:rsidRPr="00D205C3" w:rsidRDefault="00230215" w:rsidP="00D205C3">
      <w:pPr>
        <w:pStyle w:val="70"/>
        <w:shd w:val="clear" w:color="auto" w:fill="auto"/>
        <w:spacing w:line="360" w:lineRule="auto"/>
        <w:ind w:left="20" w:right="40" w:firstLine="520"/>
        <w:rPr>
          <w:rFonts w:ascii="Times New Roman" w:hAnsi="Times New Roman" w:cs="Times New Roman"/>
          <w:sz w:val="28"/>
          <w:szCs w:val="28"/>
        </w:rPr>
      </w:pPr>
      <w:proofErr w:type="gramStart"/>
      <w:r w:rsidRPr="00D205C3">
        <w:rPr>
          <w:rFonts w:ascii="Times New Roman" w:hAnsi="Times New Roman" w:cs="Times New Roman"/>
          <w:sz w:val="28"/>
          <w:szCs w:val="28"/>
        </w:rPr>
        <w:t xml:space="preserve">При проведение </w:t>
      </w:r>
      <w:proofErr w:type="spellStart"/>
      <w:r w:rsidRPr="00D205C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205C3">
        <w:rPr>
          <w:rFonts w:ascii="Times New Roman" w:hAnsi="Times New Roman" w:cs="Times New Roman"/>
          <w:sz w:val="28"/>
          <w:szCs w:val="28"/>
        </w:rPr>
        <w:t xml:space="preserve"> обязательно необходимо учитывать индивидуальные особенности детей.</w:t>
      </w:r>
      <w:proofErr w:type="gramEnd"/>
      <w:r w:rsidRPr="00D205C3">
        <w:rPr>
          <w:rFonts w:ascii="Times New Roman" w:hAnsi="Times New Roman" w:cs="Times New Roman"/>
          <w:sz w:val="28"/>
          <w:szCs w:val="28"/>
        </w:rPr>
        <w:t xml:space="preserve"> От степени психологического комфорта участников непосредственно зависит их активность, глубина эмоциональной включенности. До проведения </w:t>
      </w:r>
      <w:proofErr w:type="spellStart"/>
      <w:r w:rsidRPr="00D205C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205C3">
        <w:rPr>
          <w:rFonts w:ascii="Times New Roman" w:hAnsi="Times New Roman" w:cs="Times New Roman"/>
          <w:sz w:val="28"/>
          <w:szCs w:val="28"/>
        </w:rPr>
        <w:t xml:space="preserve"> дети знакомятся со сказкой. Это нужно для получения целостного впечатления от её текста. Большое внимание также необходимо уделять двигательной активности.</w:t>
      </w:r>
      <w:r w:rsidR="00D205C3">
        <w:rPr>
          <w:rFonts w:ascii="Times New Roman" w:hAnsi="Times New Roman" w:cs="Times New Roman"/>
          <w:sz w:val="28"/>
          <w:szCs w:val="28"/>
        </w:rPr>
        <w:t xml:space="preserve"> </w:t>
      </w:r>
      <w:r w:rsidRPr="00D205C3">
        <w:rPr>
          <w:rFonts w:ascii="Times New Roman" w:hAnsi="Times New Roman" w:cs="Times New Roman"/>
          <w:sz w:val="28"/>
          <w:szCs w:val="28"/>
        </w:rPr>
        <w:t xml:space="preserve">Усталость после многократного выполнения </w:t>
      </w:r>
      <w:proofErr w:type="spellStart"/>
      <w:r w:rsidRPr="00D205C3">
        <w:rPr>
          <w:rFonts w:ascii="Times New Roman" w:hAnsi="Times New Roman" w:cs="Times New Roman"/>
          <w:sz w:val="28"/>
          <w:szCs w:val="28"/>
        </w:rPr>
        <w:lastRenderedPageBreak/>
        <w:t>психогимнастических</w:t>
      </w:r>
      <w:proofErr w:type="spellEnd"/>
      <w:r w:rsidRPr="00D205C3">
        <w:rPr>
          <w:rFonts w:ascii="Times New Roman" w:hAnsi="Times New Roman" w:cs="Times New Roman"/>
          <w:sz w:val="28"/>
          <w:szCs w:val="28"/>
        </w:rPr>
        <w:t xml:space="preserve"> этюдов приводит к непроизвольному рас</w:t>
      </w:r>
      <w:r w:rsidR="00D205C3">
        <w:rPr>
          <w:rFonts w:ascii="Times New Roman" w:hAnsi="Times New Roman" w:cs="Times New Roman"/>
          <w:sz w:val="28"/>
          <w:szCs w:val="28"/>
        </w:rPr>
        <w:t>с</w:t>
      </w:r>
      <w:r w:rsidRPr="00D205C3">
        <w:rPr>
          <w:rFonts w:ascii="Times New Roman" w:hAnsi="Times New Roman" w:cs="Times New Roman"/>
          <w:sz w:val="28"/>
          <w:szCs w:val="28"/>
        </w:rPr>
        <w:t>лаблению организма и, следовательно,</w:t>
      </w:r>
      <w:r w:rsidR="00D205C3">
        <w:rPr>
          <w:rFonts w:ascii="Times New Roman" w:hAnsi="Times New Roman" w:cs="Times New Roman"/>
          <w:sz w:val="28"/>
          <w:szCs w:val="28"/>
        </w:rPr>
        <w:t xml:space="preserve"> </w:t>
      </w:r>
      <w:r w:rsidRPr="00D205C3">
        <w:rPr>
          <w:rFonts w:ascii="Times New Roman" w:hAnsi="Times New Roman" w:cs="Times New Roman"/>
          <w:sz w:val="28"/>
          <w:szCs w:val="28"/>
        </w:rPr>
        <w:t>снятию эмоционального напряжения.</w:t>
      </w:r>
    </w:p>
    <w:p w:rsidR="00230215" w:rsidRPr="00D205C3" w:rsidRDefault="00230215" w:rsidP="00D205C3">
      <w:pPr>
        <w:pStyle w:val="70"/>
        <w:shd w:val="clear" w:color="auto" w:fill="auto"/>
        <w:spacing w:line="360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D205C3">
        <w:rPr>
          <w:rFonts w:ascii="Times New Roman" w:hAnsi="Times New Roman" w:cs="Times New Roman"/>
          <w:sz w:val="28"/>
          <w:szCs w:val="28"/>
        </w:rPr>
        <w:t xml:space="preserve">Эффективней проводить </w:t>
      </w:r>
      <w:proofErr w:type="spellStart"/>
      <w:r w:rsidRPr="00D205C3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D205C3">
        <w:rPr>
          <w:rFonts w:ascii="Times New Roman" w:hAnsi="Times New Roman" w:cs="Times New Roman"/>
          <w:sz w:val="28"/>
          <w:szCs w:val="28"/>
        </w:rPr>
        <w:t xml:space="preserve"> по подгруппам. Состав</w:t>
      </w:r>
      <w:r w:rsidR="00D205C3">
        <w:rPr>
          <w:rFonts w:ascii="Times New Roman" w:hAnsi="Times New Roman" w:cs="Times New Roman"/>
          <w:sz w:val="28"/>
          <w:szCs w:val="28"/>
        </w:rPr>
        <w:t>,</w:t>
      </w:r>
      <w:r w:rsidRPr="00D20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5C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D205C3">
        <w:rPr>
          <w:rFonts w:ascii="Times New Roman" w:hAnsi="Times New Roman" w:cs="Times New Roman"/>
          <w:sz w:val="28"/>
          <w:szCs w:val="28"/>
        </w:rPr>
        <w:t xml:space="preserve"> не должен превышать 12 человек. Желательно в подгруппу включать ребенка способного составить правильно оформленное сообщение, умеющего выразительно передать характер сказ</w:t>
      </w:r>
      <w:r w:rsidR="00D205C3">
        <w:rPr>
          <w:rFonts w:ascii="Times New Roman" w:hAnsi="Times New Roman" w:cs="Times New Roman"/>
          <w:sz w:val="28"/>
          <w:szCs w:val="28"/>
        </w:rPr>
        <w:t xml:space="preserve">очного героя в движении, </w:t>
      </w:r>
      <w:r w:rsidRPr="00D205C3">
        <w:rPr>
          <w:rFonts w:ascii="Times New Roman" w:hAnsi="Times New Roman" w:cs="Times New Roman"/>
          <w:sz w:val="28"/>
          <w:szCs w:val="28"/>
        </w:rPr>
        <w:t>мимике и ритме.</w:t>
      </w:r>
    </w:p>
    <w:p w:rsidR="00230215" w:rsidRPr="00D205C3" w:rsidRDefault="00230215" w:rsidP="00D205C3">
      <w:pPr>
        <w:pStyle w:val="70"/>
        <w:shd w:val="clear" w:color="auto" w:fill="auto"/>
        <w:spacing w:line="36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 w:rsidRPr="00D205C3">
        <w:rPr>
          <w:rFonts w:ascii="Times New Roman" w:hAnsi="Times New Roman" w:cs="Times New Roman"/>
          <w:sz w:val="28"/>
          <w:szCs w:val="28"/>
        </w:rPr>
        <w:t xml:space="preserve">          Наиболее удобное место для проведения </w:t>
      </w:r>
      <w:proofErr w:type="spellStart"/>
      <w:r w:rsidRPr="00D205C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D205C3">
        <w:rPr>
          <w:rFonts w:ascii="Times New Roman" w:hAnsi="Times New Roman" w:cs="Times New Roman"/>
          <w:sz w:val="28"/>
          <w:szCs w:val="28"/>
        </w:rPr>
        <w:t xml:space="preserve"> </w:t>
      </w:r>
      <w:r w:rsidRPr="00D205C3">
        <w:rPr>
          <w:rFonts w:ascii="Times New Roman" w:hAnsi="Times New Roman" w:cs="Times New Roman"/>
          <w:sz w:val="28"/>
          <w:szCs w:val="28"/>
        </w:rPr>
        <w:t>-</w:t>
      </w:r>
      <w:r w:rsidR="00D205C3">
        <w:rPr>
          <w:rFonts w:ascii="Times New Roman" w:hAnsi="Times New Roman" w:cs="Times New Roman"/>
          <w:sz w:val="28"/>
          <w:szCs w:val="28"/>
        </w:rPr>
        <w:t xml:space="preserve"> </w:t>
      </w:r>
      <w:r w:rsidRPr="00D205C3">
        <w:rPr>
          <w:rFonts w:ascii="Times New Roman" w:hAnsi="Times New Roman" w:cs="Times New Roman"/>
          <w:sz w:val="28"/>
          <w:szCs w:val="28"/>
        </w:rPr>
        <w:t>отдельное</w:t>
      </w:r>
      <w:proofErr w:type="gramStart"/>
      <w:r w:rsidRPr="00D205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05C3">
        <w:rPr>
          <w:rFonts w:ascii="Times New Roman" w:hAnsi="Times New Roman" w:cs="Times New Roman"/>
          <w:sz w:val="28"/>
          <w:szCs w:val="28"/>
        </w:rPr>
        <w:t>небольшое по размеру помещение ( комната сказки ,психологической разгрузки).</w:t>
      </w:r>
    </w:p>
    <w:p w:rsidR="00230215" w:rsidRPr="00D205C3" w:rsidRDefault="00230215" w:rsidP="00D205C3">
      <w:pPr>
        <w:pStyle w:val="70"/>
        <w:shd w:val="clear" w:color="auto" w:fill="auto"/>
        <w:spacing w:line="360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D205C3">
        <w:rPr>
          <w:rFonts w:ascii="Times New Roman" w:hAnsi="Times New Roman" w:cs="Times New Roman"/>
        </w:rPr>
        <w:t xml:space="preserve">     </w:t>
      </w:r>
      <w:proofErr w:type="spellStart"/>
      <w:r w:rsidRPr="00D205C3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D205C3">
        <w:rPr>
          <w:rFonts w:ascii="Times New Roman" w:hAnsi="Times New Roman" w:cs="Times New Roman"/>
          <w:sz w:val="28"/>
          <w:szCs w:val="28"/>
        </w:rPr>
        <w:t xml:space="preserve"> достаточно проводить один раз в неделю, продолжительность в младшей и средней группах 15-20 минут</w:t>
      </w:r>
      <w:proofErr w:type="gramStart"/>
      <w:r w:rsidRPr="00D205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05C3">
        <w:rPr>
          <w:rFonts w:ascii="Times New Roman" w:hAnsi="Times New Roman" w:cs="Times New Roman"/>
          <w:sz w:val="28"/>
          <w:szCs w:val="28"/>
        </w:rPr>
        <w:t>в старшем возрасте 25-30 минут. Регулярность проведения способствует закреплению положительного развития личности и эмоционального состояния детей.</w:t>
      </w:r>
    </w:p>
    <w:p w:rsidR="00230215" w:rsidRPr="00D205C3" w:rsidRDefault="00230215" w:rsidP="00D205C3">
      <w:pPr>
        <w:pStyle w:val="70"/>
        <w:shd w:val="clear" w:color="auto" w:fill="auto"/>
        <w:spacing w:line="360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</w:p>
    <w:p w:rsidR="001309DC" w:rsidRPr="00D205C3" w:rsidRDefault="00585593" w:rsidP="00D205C3">
      <w:pPr>
        <w:rPr>
          <w:rFonts w:ascii="Times New Roman" w:hAnsi="Times New Roman" w:cs="Times New Roman"/>
          <w:sz w:val="28"/>
          <w:szCs w:val="28"/>
        </w:rPr>
      </w:pPr>
      <w:r w:rsidRPr="00CF5AA7">
        <w:rPr>
          <w:i/>
          <w:sz w:val="28"/>
          <w:szCs w:val="28"/>
        </w:rPr>
        <w:t xml:space="preserve"> </w:t>
      </w:r>
    </w:p>
    <w:sectPr w:rsidR="001309DC" w:rsidRPr="00D205C3" w:rsidSect="00230215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102B"/>
    <w:multiLevelType w:val="hybridMultilevel"/>
    <w:tmpl w:val="C9345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09DC"/>
    <w:rsid w:val="00086508"/>
    <w:rsid w:val="000A5992"/>
    <w:rsid w:val="001309DC"/>
    <w:rsid w:val="001D7B99"/>
    <w:rsid w:val="00230215"/>
    <w:rsid w:val="00245229"/>
    <w:rsid w:val="002B0198"/>
    <w:rsid w:val="00585593"/>
    <w:rsid w:val="006A32D9"/>
    <w:rsid w:val="00A05417"/>
    <w:rsid w:val="00A62FD1"/>
    <w:rsid w:val="00C0254E"/>
    <w:rsid w:val="00D205C3"/>
    <w:rsid w:val="00EE78F8"/>
    <w:rsid w:val="00F8075C"/>
    <w:rsid w:val="00F8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D9"/>
  </w:style>
  <w:style w:type="paragraph" w:styleId="3">
    <w:name w:val="heading 3"/>
    <w:basedOn w:val="a"/>
    <w:next w:val="a"/>
    <w:link w:val="30"/>
    <w:qFormat/>
    <w:rsid w:val="00F807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1"/>
    <w:uiPriority w:val="99"/>
    <w:rsid w:val="001309DC"/>
    <w:rPr>
      <w:b/>
      <w:bCs/>
      <w:sz w:val="34"/>
      <w:szCs w:val="3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1309DC"/>
    <w:pPr>
      <w:shd w:val="clear" w:color="auto" w:fill="FFFFFF"/>
      <w:spacing w:before="1560" w:after="2880" w:line="413" w:lineRule="exact"/>
      <w:ind w:hanging="340"/>
      <w:outlineLvl w:val="1"/>
    </w:pPr>
    <w:rPr>
      <w:b/>
      <w:bCs/>
      <w:sz w:val="34"/>
      <w:szCs w:val="34"/>
    </w:rPr>
  </w:style>
  <w:style w:type="paragraph" w:styleId="a3">
    <w:name w:val="Normal (Web)"/>
    <w:basedOn w:val="a"/>
    <w:uiPriority w:val="99"/>
    <w:rsid w:val="001309D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Emphasis"/>
    <w:basedOn w:val="a0"/>
    <w:qFormat/>
    <w:rsid w:val="001309DC"/>
    <w:rPr>
      <w:i/>
      <w:iCs/>
    </w:rPr>
  </w:style>
  <w:style w:type="character" w:styleId="a5">
    <w:name w:val="Strong"/>
    <w:basedOn w:val="a0"/>
    <w:uiPriority w:val="99"/>
    <w:qFormat/>
    <w:rsid w:val="001309DC"/>
    <w:rPr>
      <w:b/>
      <w:bCs/>
    </w:rPr>
  </w:style>
  <w:style w:type="character" w:customStyle="1" w:styleId="a6">
    <w:name w:val="Основной текст Знак"/>
    <w:basedOn w:val="a0"/>
    <w:link w:val="a7"/>
    <w:rsid w:val="00245229"/>
    <w:rPr>
      <w:i/>
      <w:iCs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45229"/>
    <w:pPr>
      <w:shd w:val="clear" w:color="auto" w:fill="FFFFFF"/>
      <w:spacing w:before="180" w:after="0" w:line="480" w:lineRule="exact"/>
      <w:ind w:hanging="1880"/>
      <w:jc w:val="both"/>
    </w:pPr>
    <w:rPr>
      <w:i/>
      <w:iCs/>
      <w:sz w:val="27"/>
      <w:szCs w:val="27"/>
    </w:rPr>
  </w:style>
  <w:style w:type="character" w:customStyle="1" w:styleId="1">
    <w:name w:val="Основной текст Знак1"/>
    <w:basedOn w:val="a0"/>
    <w:link w:val="a7"/>
    <w:uiPriority w:val="99"/>
    <w:semiHidden/>
    <w:rsid w:val="00245229"/>
  </w:style>
  <w:style w:type="character" w:customStyle="1" w:styleId="112">
    <w:name w:val="Основной текст + 112"/>
    <w:aliases w:val="5 pt2,Полужирный2"/>
    <w:basedOn w:val="a6"/>
    <w:rsid w:val="00245229"/>
    <w:rPr>
      <w:b/>
      <w:bCs/>
      <w:sz w:val="23"/>
      <w:szCs w:val="23"/>
    </w:rPr>
  </w:style>
  <w:style w:type="character" w:customStyle="1" w:styleId="30">
    <w:name w:val="Заголовок 3 Знак"/>
    <w:basedOn w:val="a0"/>
    <w:link w:val="3"/>
    <w:rsid w:val="00F807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">
    <w:name w:val="Основной текст (7)_"/>
    <w:basedOn w:val="a0"/>
    <w:link w:val="70"/>
    <w:rsid w:val="00230215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30215"/>
    <w:pPr>
      <w:shd w:val="clear" w:color="auto" w:fill="FFFFFF"/>
      <w:spacing w:after="0" w:line="240" w:lineRule="atLeast"/>
      <w:ind w:hanging="40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55D0-81DB-4EC1-AC78-336C85B4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2015-05-17T06:18:00Z</dcterms:created>
  <dcterms:modified xsi:type="dcterms:W3CDTF">2015-05-17T06:54:00Z</dcterms:modified>
</cp:coreProperties>
</file>