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E1" w:rsidRPr="00F81DE1" w:rsidRDefault="00F81DE1" w:rsidP="00E004D3">
      <w:pPr>
        <w:rPr>
          <w:b/>
          <w:sz w:val="44"/>
          <w:szCs w:val="44"/>
          <w:u w:val="single"/>
        </w:rPr>
      </w:pPr>
      <w:r w:rsidRPr="00F81DE1">
        <w:rPr>
          <w:b/>
          <w:sz w:val="44"/>
          <w:szCs w:val="44"/>
          <w:u w:val="single"/>
        </w:rPr>
        <w:t>Методика и организация проведения эстафет.</w:t>
      </w:r>
    </w:p>
    <w:p w:rsidR="001E2322" w:rsidRPr="00581388" w:rsidRDefault="00056E43" w:rsidP="00F81DE1">
      <w:pPr>
        <w:jc w:val="both"/>
        <w:rPr>
          <w:sz w:val="28"/>
          <w:szCs w:val="28"/>
        </w:rPr>
      </w:pPr>
      <w:r w:rsidRPr="00581388">
        <w:rPr>
          <w:sz w:val="28"/>
          <w:szCs w:val="28"/>
        </w:rPr>
        <w:t>Известно,</w:t>
      </w:r>
      <w:r w:rsidR="008732CC" w:rsidRPr="00581388">
        <w:rPr>
          <w:sz w:val="28"/>
          <w:szCs w:val="28"/>
        </w:rPr>
        <w:t xml:space="preserve"> </w:t>
      </w:r>
      <w:r w:rsidRPr="00581388">
        <w:rPr>
          <w:sz w:val="28"/>
          <w:szCs w:val="28"/>
        </w:rPr>
        <w:t xml:space="preserve">что особую роль в воспитании детей принадлежит физической </w:t>
      </w:r>
      <w:r w:rsidR="00D0742C" w:rsidRPr="00581388">
        <w:rPr>
          <w:sz w:val="28"/>
          <w:szCs w:val="28"/>
        </w:rPr>
        <w:t>культуре. Здорового</w:t>
      </w:r>
      <w:r w:rsidRPr="00581388">
        <w:rPr>
          <w:sz w:val="28"/>
          <w:szCs w:val="28"/>
        </w:rPr>
        <w:t xml:space="preserve"> ребенка невозможно представить себе </w:t>
      </w:r>
      <w:r w:rsidR="00D0742C" w:rsidRPr="00581388">
        <w:rPr>
          <w:sz w:val="28"/>
          <w:szCs w:val="28"/>
        </w:rPr>
        <w:t>неподвижным. Ведь</w:t>
      </w:r>
      <w:r w:rsidRPr="00581388">
        <w:rPr>
          <w:sz w:val="28"/>
          <w:szCs w:val="28"/>
        </w:rPr>
        <w:t xml:space="preserve"> чем активнее </w:t>
      </w:r>
      <w:r w:rsidR="00D0742C" w:rsidRPr="00581388">
        <w:rPr>
          <w:sz w:val="28"/>
          <w:szCs w:val="28"/>
        </w:rPr>
        <w:t>ребенок, тем</w:t>
      </w:r>
      <w:r w:rsidRPr="00581388">
        <w:rPr>
          <w:sz w:val="28"/>
          <w:szCs w:val="28"/>
        </w:rPr>
        <w:t xml:space="preserve"> бо</w:t>
      </w:r>
      <w:r w:rsidR="00F81DE1">
        <w:rPr>
          <w:sz w:val="28"/>
          <w:szCs w:val="28"/>
        </w:rPr>
        <w:t>гаче его умственное и физическое</w:t>
      </w:r>
      <w:r w:rsidRPr="00581388">
        <w:rPr>
          <w:sz w:val="28"/>
          <w:szCs w:val="28"/>
        </w:rPr>
        <w:t xml:space="preserve"> развитие и крепче </w:t>
      </w:r>
      <w:r w:rsidR="00D0742C" w:rsidRPr="00581388">
        <w:rPr>
          <w:sz w:val="28"/>
          <w:szCs w:val="28"/>
        </w:rPr>
        <w:t>здоровье. Двигательная</w:t>
      </w:r>
      <w:r w:rsidRPr="00581388">
        <w:rPr>
          <w:sz w:val="28"/>
          <w:szCs w:val="28"/>
        </w:rPr>
        <w:t xml:space="preserve"> активность </w:t>
      </w:r>
      <w:r w:rsidR="00D0742C" w:rsidRPr="00581388">
        <w:rPr>
          <w:sz w:val="28"/>
          <w:szCs w:val="28"/>
        </w:rPr>
        <w:t>ребенка, способствует</w:t>
      </w:r>
      <w:r w:rsidRPr="00581388">
        <w:rPr>
          <w:sz w:val="28"/>
          <w:szCs w:val="28"/>
        </w:rPr>
        <w:t xml:space="preserve"> совершенствованию его физиологических систем </w:t>
      </w:r>
      <w:r w:rsidR="00D0742C" w:rsidRPr="00581388">
        <w:rPr>
          <w:sz w:val="28"/>
          <w:szCs w:val="28"/>
        </w:rPr>
        <w:t>и, следовательно</w:t>
      </w:r>
      <w:r w:rsidRPr="00581388">
        <w:rPr>
          <w:sz w:val="28"/>
          <w:szCs w:val="28"/>
        </w:rPr>
        <w:t>, определяет характер нормального функционирования детского организма.</w:t>
      </w:r>
    </w:p>
    <w:p w:rsidR="008732CC" w:rsidRPr="00581388" w:rsidRDefault="00056E43" w:rsidP="00F81DE1">
      <w:pPr>
        <w:jc w:val="both"/>
        <w:rPr>
          <w:sz w:val="28"/>
          <w:szCs w:val="28"/>
        </w:rPr>
      </w:pPr>
      <w:r w:rsidRPr="00581388">
        <w:rPr>
          <w:sz w:val="28"/>
          <w:szCs w:val="28"/>
        </w:rPr>
        <w:t>Двигательная активность</w:t>
      </w:r>
      <w:r w:rsidR="00D0742C" w:rsidRPr="00581388">
        <w:rPr>
          <w:sz w:val="28"/>
          <w:szCs w:val="28"/>
        </w:rPr>
        <w:t xml:space="preserve"> является главным фактором, который определяет состояние сердечно-</w:t>
      </w:r>
      <w:r w:rsidR="00581388">
        <w:rPr>
          <w:sz w:val="28"/>
          <w:szCs w:val="28"/>
        </w:rPr>
        <w:t xml:space="preserve"> </w:t>
      </w:r>
      <w:r w:rsidR="00D0742C" w:rsidRPr="00581388">
        <w:rPr>
          <w:sz w:val="28"/>
          <w:szCs w:val="28"/>
        </w:rPr>
        <w:t>сосудистой, а также мышечной систем. Для гармоничного развития ребенка необходим оптимальный двигательный режим.</w:t>
      </w:r>
    </w:p>
    <w:p w:rsidR="00DA1A23" w:rsidRPr="00581388" w:rsidRDefault="00D0742C" w:rsidP="00F81DE1">
      <w:pPr>
        <w:jc w:val="both"/>
        <w:rPr>
          <w:sz w:val="28"/>
          <w:szCs w:val="28"/>
        </w:rPr>
      </w:pPr>
      <w:r w:rsidRPr="00581388">
        <w:rPr>
          <w:sz w:val="28"/>
          <w:szCs w:val="28"/>
        </w:rPr>
        <w:t>Но в условиях возрастания объема учебно-познавательной  деятельности</w:t>
      </w:r>
      <w:r w:rsidR="008732CC" w:rsidRPr="00581388">
        <w:rPr>
          <w:sz w:val="28"/>
          <w:szCs w:val="28"/>
        </w:rPr>
        <w:t xml:space="preserve"> </w:t>
      </w:r>
      <w:r w:rsidRPr="00581388">
        <w:rPr>
          <w:sz w:val="28"/>
          <w:szCs w:val="28"/>
        </w:rPr>
        <w:t>двигательная активность стала занимать не самое высокое место в жизни дошкольника.</w:t>
      </w:r>
      <w:r w:rsidR="008732CC" w:rsidRPr="00581388">
        <w:rPr>
          <w:sz w:val="28"/>
          <w:szCs w:val="28"/>
        </w:rPr>
        <w:t xml:space="preserve"> </w:t>
      </w:r>
      <w:r w:rsidRPr="00581388">
        <w:rPr>
          <w:sz w:val="28"/>
          <w:szCs w:val="28"/>
        </w:rPr>
        <w:t>Все больше времени ребенок проводит у телевизора и за компьютерными играми.</w:t>
      </w:r>
      <w:r w:rsidR="008732CC" w:rsidRPr="00581388">
        <w:rPr>
          <w:sz w:val="28"/>
          <w:szCs w:val="28"/>
        </w:rPr>
        <w:t xml:space="preserve"> </w:t>
      </w:r>
      <w:r w:rsidRPr="00581388">
        <w:rPr>
          <w:sz w:val="28"/>
          <w:szCs w:val="28"/>
        </w:rPr>
        <w:t>На фоне прогрессирующей гиподинамии,</w:t>
      </w:r>
      <w:r w:rsidR="008732CC" w:rsidRPr="00581388">
        <w:rPr>
          <w:sz w:val="28"/>
          <w:szCs w:val="28"/>
        </w:rPr>
        <w:t xml:space="preserve"> </w:t>
      </w:r>
      <w:r w:rsidRPr="00581388">
        <w:rPr>
          <w:sz w:val="28"/>
          <w:szCs w:val="28"/>
        </w:rPr>
        <w:t>актуальной стала задача формирования у детей интереса к движению.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>Двигаясь,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>ребенок становится более ловким,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>смелым,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>уверенным в своих силах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>.Достигнутый уровень развития физических качеств,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>психологическая готовность к большей концентрации волевых усилий,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>обеспечивают новый виток физического развития,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>дальнейший рост физических возможностей детей,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>усвоение более сложных двигательных действий,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>овладение их техникой.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>Так постепенно совершенствуется уровень физического развития ребенка,</w:t>
      </w:r>
      <w:r w:rsidR="00581388">
        <w:rPr>
          <w:sz w:val="28"/>
          <w:szCs w:val="28"/>
        </w:rPr>
        <w:t xml:space="preserve"> </w:t>
      </w:r>
      <w:r w:rsidR="008732CC" w:rsidRPr="00581388">
        <w:rPr>
          <w:sz w:val="28"/>
          <w:szCs w:val="28"/>
        </w:rPr>
        <w:t xml:space="preserve">необходимый для определенного </w:t>
      </w:r>
      <w:r w:rsidR="00DA1A23" w:rsidRPr="00581388">
        <w:rPr>
          <w:sz w:val="28"/>
          <w:szCs w:val="28"/>
        </w:rPr>
        <w:t>возрастного этапа.</w:t>
      </w:r>
      <w:r w:rsidR="00581388">
        <w:rPr>
          <w:sz w:val="28"/>
          <w:szCs w:val="28"/>
        </w:rPr>
        <w:t xml:space="preserve"> </w:t>
      </w:r>
      <w:r w:rsidR="00DA1A23" w:rsidRPr="00581388">
        <w:rPr>
          <w:sz w:val="28"/>
          <w:szCs w:val="28"/>
        </w:rPr>
        <w:t>Одним из видов двигательной деятельности является эстафета.</w:t>
      </w:r>
    </w:p>
    <w:p w:rsidR="00DA1A23" w:rsidRPr="00581388" w:rsidRDefault="00DA1A23" w:rsidP="00F81DE1">
      <w:pPr>
        <w:jc w:val="both"/>
        <w:rPr>
          <w:sz w:val="28"/>
          <w:szCs w:val="28"/>
        </w:rPr>
      </w:pPr>
      <w:r w:rsidRPr="00581388">
        <w:rPr>
          <w:sz w:val="28"/>
          <w:szCs w:val="28"/>
        </w:rPr>
        <w:t>Эстафета-это игра,</w:t>
      </w:r>
      <w:r w:rsidR="00581388">
        <w:rPr>
          <w:sz w:val="28"/>
          <w:szCs w:val="28"/>
        </w:rPr>
        <w:t xml:space="preserve"> </w:t>
      </w:r>
      <w:r w:rsidRPr="00581388">
        <w:rPr>
          <w:sz w:val="28"/>
          <w:szCs w:val="28"/>
        </w:rPr>
        <w:t>в которой каждый участник выполняет последовательно одно за другим различные движения и старается сделать быстрее участников команды-противника.</w:t>
      </w:r>
    </w:p>
    <w:p w:rsidR="00E70EB3" w:rsidRDefault="00DA1A23" w:rsidP="00F81DE1">
      <w:pPr>
        <w:jc w:val="both"/>
        <w:rPr>
          <w:sz w:val="28"/>
          <w:szCs w:val="28"/>
        </w:rPr>
      </w:pPr>
      <w:r w:rsidRPr="00581388">
        <w:rPr>
          <w:sz w:val="28"/>
          <w:szCs w:val="28"/>
        </w:rPr>
        <w:t>В старшем дошкольном возрасте происходят изменения в развитии двигательных качеств ребенка</w:t>
      </w:r>
      <w:r w:rsidR="00581388">
        <w:rPr>
          <w:sz w:val="28"/>
          <w:szCs w:val="28"/>
        </w:rPr>
        <w:t xml:space="preserve"> </w:t>
      </w:r>
      <w:r w:rsidRPr="00581388">
        <w:rPr>
          <w:sz w:val="28"/>
          <w:szCs w:val="28"/>
        </w:rPr>
        <w:t>.Последующее обучение в школе потребует от ребенка большой физической нагрузки,</w:t>
      </w:r>
      <w:r w:rsidR="00581388">
        <w:rPr>
          <w:sz w:val="28"/>
          <w:szCs w:val="28"/>
        </w:rPr>
        <w:t xml:space="preserve"> </w:t>
      </w:r>
      <w:r w:rsidRPr="00581388">
        <w:rPr>
          <w:sz w:val="28"/>
          <w:szCs w:val="28"/>
        </w:rPr>
        <w:t>способности управлять своими движениями.</w:t>
      </w:r>
      <w:r w:rsidR="00581388">
        <w:rPr>
          <w:sz w:val="28"/>
          <w:szCs w:val="28"/>
        </w:rPr>
        <w:t xml:space="preserve"> </w:t>
      </w:r>
      <w:r w:rsidRPr="00581388">
        <w:rPr>
          <w:sz w:val="28"/>
          <w:szCs w:val="28"/>
        </w:rPr>
        <w:t>Поэтому действия ребенка должны быть</w:t>
      </w:r>
      <w:r w:rsidR="00E70EB3" w:rsidRPr="00581388">
        <w:rPr>
          <w:sz w:val="28"/>
          <w:szCs w:val="28"/>
        </w:rPr>
        <w:t xml:space="preserve"> произвольными и управляемыми.Ведь  некоторые школьники отстают в учебе именно  из-за недостаточности физического развития.</w:t>
      </w:r>
      <w:r w:rsidR="00581388">
        <w:rPr>
          <w:sz w:val="28"/>
          <w:szCs w:val="28"/>
        </w:rPr>
        <w:t xml:space="preserve"> </w:t>
      </w:r>
      <w:r w:rsidR="00E70EB3" w:rsidRPr="00581388">
        <w:rPr>
          <w:sz w:val="28"/>
          <w:szCs w:val="28"/>
        </w:rPr>
        <w:t>Особенно важно к моменту поступления в школу развивать не только общую силу рук</w:t>
      </w:r>
      <w:r w:rsidR="00581388">
        <w:rPr>
          <w:sz w:val="28"/>
          <w:szCs w:val="28"/>
        </w:rPr>
        <w:t xml:space="preserve"> </w:t>
      </w:r>
      <w:r w:rsidR="00E70EB3" w:rsidRPr="00581388">
        <w:rPr>
          <w:sz w:val="28"/>
          <w:szCs w:val="28"/>
        </w:rPr>
        <w:t xml:space="preserve">,но и мелкие </w:t>
      </w:r>
      <w:r w:rsidR="00E70EB3" w:rsidRPr="00581388">
        <w:rPr>
          <w:sz w:val="28"/>
          <w:szCs w:val="28"/>
        </w:rPr>
        <w:lastRenderedPageBreak/>
        <w:t>группы мышц.</w:t>
      </w:r>
      <w:r w:rsidR="00581388">
        <w:rPr>
          <w:sz w:val="28"/>
          <w:szCs w:val="28"/>
        </w:rPr>
        <w:t xml:space="preserve"> </w:t>
      </w:r>
      <w:r w:rsidR="00E70EB3" w:rsidRPr="00581388">
        <w:rPr>
          <w:sz w:val="28"/>
          <w:szCs w:val="28"/>
        </w:rPr>
        <w:t>Ведь из-за недостаточности развития «мышц ловких»у детей возникают пропуски букв,</w:t>
      </w:r>
      <w:r w:rsidR="00581388">
        <w:rPr>
          <w:sz w:val="28"/>
          <w:szCs w:val="28"/>
        </w:rPr>
        <w:t xml:space="preserve"> </w:t>
      </w:r>
      <w:r w:rsidR="00E70EB3" w:rsidRPr="00581388">
        <w:rPr>
          <w:sz w:val="28"/>
          <w:szCs w:val="28"/>
        </w:rPr>
        <w:t>описки в сло</w:t>
      </w:r>
      <w:r w:rsidR="00581388">
        <w:rPr>
          <w:sz w:val="28"/>
          <w:szCs w:val="28"/>
        </w:rPr>
        <w:t>вах.</w:t>
      </w:r>
    </w:p>
    <w:p w:rsidR="00581388" w:rsidRDefault="00581388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Эстафета способствует укреплению здоровья детей и приобретению прочного запаса двигательных умений и навыков.</w:t>
      </w:r>
      <w:r w:rsidR="00F81DE1">
        <w:rPr>
          <w:sz w:val="28"/>
          <w:szCs w:val="28"/>
        </w:rPr>
        <w:t xml:space="preserve"> </w:t>
      </w:r>
      <w:r w:rsidR="00C37D51">
        <w:rPr>
          <w:sz w:val="28"/>
          <w:szCs w:val="28"/>
        </w:rPr>
        <w:t>Она</w:t>
      </w:r>
      <w:r w:rsidR="002E20D6">
        <w:rPr>
          <w:sz w:val="28"/>
          <w:szCs w:val="28"/>
        </w:rPr>
        <w:t xml:space="preserve"> помогает вызывать у детей положительное отношение к усвоению техники нового движения,</w:t>
      </w:r>
      <w:r w:rsidR="009A1917">
        <w:rPr>
          <w:sz w:val="28"/>
          <w:szCs w:val="28"/>
        </w:rPr>
        <w:t xml:space="preserve"> </w:t>
      </w:r>
      <w:r w:rsidR="002E20D6">
        <w:rPr>
          <w:sz w:val="28"/>
          <w:szCs w:val="28"/>
        </w:rPr>
        <w:t>быстрее осмыслить двигательные задания,</w:t>
      </w:r>
      <w:r w:rsidR="009A1917">
        <w:rPr>
          <w:sz w:val="28"/>
          <w:szCs w:val="28"/>
        </w:rPr>
        <w:t xml:space="preserve"> </w:t>
      </w:r>
      <w:r w:rsidR="002E20D6">
        <w:rPr>
          <w:sz w:val="28"/>
          <w:szCs w:val="28"/>
        </w:rPr>
        <w:t>повышать двигательную,</w:t>
      </w:r>
      <w:r w:rsidR="009A1917">
        <w:rPr>
          <w:sz w:val="28"/>
          <w:szCs w:val="28"/>
        </w:rPr>
        <w:t xml:space="preserve"> </w:t>
      </w:r>
      <w:r w:rsidR="002E20D6">
        <w:rPr>
          <w:sz w:val="28"/>
          <w:szCs w:val="28"/>
        </w:rPr>
        <w:t>эмоциональную,</w:t>
      </w:r>
      <w:r w:rsidR="009A1917">
        <w:rPr>
          <w:sz w:val="28"/>
          <w:szCs w:val="28"/>
        </w:rPr>
        <w:t xml:space="preserve"> </w:t>
      </w:r>
      <w:r w:rsidR="002E20D6">
        <w:rPr>
          <w:sz w:val="28"/>
          <w:szCs w:val="28"/>
        </w:rPr>
        <w:t>мыслительную активность детей,</w:t>
      </w:r>
      <w:r w:rsidR="009A1917">
        <w:rPr>
          <w:sz w:val="28"/>
          <w:szCs w:val="28"/>
        </w:rPr>
        <w:t xml:space="preserve"> </w:t>
      </w:r>
      <w:r w:rsidR="002E20D6">
        <w:rPr>
          <w:sz w:val="28"/>
          <w:szCs w:val="28"/>
        </w:rPr>
        <w:t>а также совершенствовать двигательную память и развивать внимание.</w:t>
      </w:r>
    </w:p>
    <w:p w:rsidR="002E20D6" w:rsidRDefault="002E20D6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Эстафета-это соревнование спортивных команд.</w:t>
      </w:r>
      <w:r w:rsidR="009A1917">
        <w:rPr>
          <w:sz w:val="28"/>
          <w:szCs w:val="28"/>
        </w:rPr>
        <w:t xml:space="preserve"> Коллективные соревнования вос</w:t>
      </w:r>
      <w:r>
        <w:rPr>
          <w:sz w:val="28"/>
          <w:szCs w:val="28"/>
        </w:rPr>
        <w:t>питывают чувство ответственности перед товарищами,</w:t>
      </w:r>
      <w:r w:rsidR="009A1917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вызывают уважение друг к другу,</w:t>
      </w:r>
      <w:r w:rsidR="009A1917">
        <w:rPr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 w:rsidR="00460EE5">
        <w:rPr>
          <w:sz w:val="28"/>
          <w:szCs w:val="28"/>
        </w:rPr>
        <w:t>рдость за достигнутые успехи.</w:t>
      </w:r>
      <w:r w:rsidR="009A1917">
        <w:rPr>
          <w:sz w:val="28"/>
          <w:szCs w:val="28"/>
        </w:rPr>
        <w:t xml:space="preserve"> </w:t>
      </w:r>
      <w:r w:rsidR="00460EE5">
        <w:rPr>
          <w:sz w:val="28"/>
          <w:szCs w:val="28"/>
        </w:rPr>
        <w:t>Для проведения эстафет необходимо,</w:t>
      </w:r>
      <w:r w:rsidR="009A1917">
        <w:rPr>
          <w:sz w:val="28"/>
          <w:szCs w:val="28"/>
        </w:rPr>
        <w:t xml:space="preserve"> </w:t>
      </w:r>
      <w:r w:rsidR="00460EE5">
        <w:rPr>
          <w:sz w:val="28"/>
          <w:szCs w:val="28"/>
        </w:rPr>
        <w:t>чтобы все дети умели правильно  выполнять элементы техники движения,</w:t>
      </w:r>
      <w:r w:rsidR="009A1917">
        <w:rPr>
          <w:sz w:val="28"/>
          <w:szCs w:val="28"/>
        </w:rPr>
        <w:t xml:space="preserve"> </w:t>
      </w:r>
      <w:r w:rsidR="00460EE5">
        <w:rPr>
          <w:sz w:val="28"/>
          <w:szCs w:val="28"/>
        </w:rPr>
        <w:t>включенные в задание.</w:t>
      </w:r>
      <w:r w:rsidR="009A1917">
        <w:rPr>
          <w:sz w:val="28"/>
          <w:szCs w:val="28"/>
        </w:rPr>
        <w:t xml:space="preserve"> </w:t>
      </w:r>
      <w:r w:rsidR="00460EE5">
        <w:rPr>
          <w:sz w:val="28"/>
          <w:szCs w:val="28"/>
        </w:rPr>
        <w:t>Успешное выполнение движений вызовет чувство уверенности в своих силах,</w:t>
      </w:r>
      <w:r w:rsidR="009A1917">
        <w:rPr>
          <w:sz w:val="28"/>
          <w:szCs w:val="28"/>
        </w:rPr>
        <w:t xml:space="preserve"> </w:t>
      </w:r>
      <w:r w:rsidR="00460EE5">
        <w:rPr>
          <w:sz w:val="28"/>
          <w:szCs w:val="28"/>
        </w:rPr>
        <w:t>желание совершенствовать навыки</w:t>
      </w:r>
      <w:r w:rsidR="009A1917">
        <w:rPr>
          <w:sz w:val="28"/>
          <w:szCs w:val="28"/>
        </w:rPr>
        <w:t>.</w:t>
      </w:r>
      <w:r w:rsidR="009C7161">
        <w:rPr>
          <w:sz w:val="28"/>
          <w:szCs w:val="28"/>
        </w:rPr>
        <w:t xml:space="preserve"> </w:t>
      </w:r>
      <w:r w:rsidR="00460EE5">
        <w:rPr>
          <w:sz w:val="28"/>
          <w:szCs w:val="28"/>
        </w:rPr>
        <w:t xml:space="preserve">С появлением у детей критического отношения </w:t>
      </w:r>
      <w:r w:rsidR="009C7161">
        <w:rPr>
          <w:sz w:val="28"/>
          <w:szCs w:val="28"/>
        </w:rPr>
        <w:t>к</w:t>
      </w:r>
      <w:r w:rsidR="00460EE5">
        <w:rPr>
          <w:sz w:val="28"/>
          <w:szCs w:val="28"/>
        </w:rPr>
        <w:t xml:space="preserve"> успехам и неудачам,</w:t>
      </w:r>
      <w:r w:rsidR="009A1917">
        <w:rPr>
          <w:sz w:val="28"/>
          <w:szCs w:val="28"/>
        </w:rPr>
        <w:t xml:space="preserve"> </w:t>
      </w:r>
      <w:r w:rsidR="00460EE5">
        <w:rPr>
          <w:sz w:val="28"/>
          <w:szCs w:val="28"/>
        </w:rPr>
        <w:t>умения устанавливать их причины,</w:t>
      </w:r>
      <w:r w:rsidR="009A1917">
        <w:rPr>
          <w:sz w:val="28"/>
          <w:szCs w:val="28"/>
        </w:rPr>
        <w:t xml:space="preserve"> </w:t>
      </w:r>
      <w:r w:rsidR="00460EE5">
        <w:rPr>
          <w:sz w:val="28"/>
          <w:szCs w:val="28"/>
        </w:rPr>
        <w:t>с развитием чувства уважения к  «сопернику</w:t>
      </w:r>
      <w:r w:rsidR="00CE5D95">
        <w:rPr>
          <w:sz w:val="28"/>
          <w:szCs w:val="28"/>
        </w:rPr>
        <w:t>» возможно включение коллективного соревнования и на более ранних этапах обучения.</w:t>
      </w:r>
    </w:p>
    <w:p w:rsidR="00A51DF4" w:rsidRPr="00E004D3" w:rsidRDefault="00C37D51" w:rsidP="00F81DE1">
      <w:pPr>
        <w:jc w:val="both"/>
        <w:rPr>
          <w:sz w:val="28"/>
          <w:szCs w:val="28"/>
          <w:u w:val="single"/>
        </w:rPr>
      </w:pPr>
      <w:r w:rsidRPr="00E004D3">
        <w:rPr>
          <w:sz w:val="28"/>
          <w:szCs w:val="28"/>
          <w:u w:val="single"/>
        </w:rPr>
        <w:t>Проведение эстафет</w:t>
      </w:r>
      <w:r w:rsidR="00CE5D95" w:rsidRPr="00E004D3">
        <w:rPr>
          <w:sz w:val="28"/>
          <w:szCs w:val="28"/>
          <w:u w:val="single"/>
        </w:rPr>
        <w:t xml:space="preserve"> в работе с детьми в целях их разностороннего развития</w:t>
      </w:r>
      <w:r w:rsidRPr="00E004D3">
        <w:rPr>
          <w:sz w:val="28"/>
          <w:szCs w:val="28"/>
          <w:u w:val="single"/>
        </w:rPr>
        <w:t>,</w:t>
      </w:r>
      <w:r w:rsidR="00CE5D95" w:rsidRPr="00E004D3">
        <w:rPr>
          <w:sz w:val="28"/>
          <w:szCs w:val="28"/>
          <w:u w:val="single"/>
        </w:rPr>
        <w:t xml:space="preserve"> возможно лишь при соблюдении ряда условий</w:t>
      </w:r>
      <w:r w:rsidR="00A51DF4" w:rsidRPr="00E004D3">
        <w:rPr>
          <w:sz w:val="28"/>
          <w:szCs w:val="28"/>
          <w:u w:val="single"/>
        </w:rPr>
        <w:t>:</w:t>
      </w:r>
    </w:p>
    <w:p w:rsidR="00CE5D95" w:rsidRDefault="00CE5D95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-улучшение качества выполнения движений происходит при наличии положительных эмоций,</w:t>
      </w:r>
      <w:r w:rsidR="009A1917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являющихся результатом х</w:t>
      </w:r>
      <w:r w:rsidR="009C7161">
        <w:rPr>
          <w:sz w:val="28"/>
          <w:szCs w:val="28"/>
        </w:rPr>
        <w:t>орошей двигательной и психическо</w:t>
      </w:r>
      <w:r>
        <w:rPr>
          <w:sz w:val="28"/>
          <w:szCs w:val="28"/>
        </w:rPr>
        <w:t>й подготовки.</w:t>
      </w:r>
      <w:r w:rsidR="009A1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включение элементов соревнования в процесс обучения целесообразно при достаточном овладении детьми </w:t>
      </w:r>
      <w:r w:rsidR="00C37D51">
        <w:rPr>
          <w:sz w:val="28"/>
          <w:szCs w:val="28"/>
        </w:rPr>
        <w:t>движениями(особенно на начальном этапе).С</w:t>
      </w:r>
      <w:r>
        <w:rPr>
          <w:sz w:val="28"/>
          <w:szCs w:val="28"/>
        </w:rPr>
        <w:t>трогом соблюдении принципа постепенности,</w:t>
      </w:r>
      <w:r w:rsidR="009A1917">
        <w:rPr>
          <w:sz w:val="28"/>
          <w:szCs w:val="28"/>
        </w:rPr>
        <w:t xml:space="preserve"> </w:t>
      </w:r>
      <w:r>
        <w:rPr>
          <w:sz w:val="28"/>
          <w:szCs w:val="28"/>
        </w:rPr>
        <w:t>учете уровня развития движений,</w:t>
      </w:r>
      <w:r w:rsidR="009A1917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психологической и особенно эмоционально-волевой характеристики формирующегося навыка,</w:t>
      </w:r>
      <w:r w:rsidR="009A1917">
        <w:rPr>
          <w:sz w:val="28"/>
          <w:szCs w:val="28"/>
        </w:rPr>
        <w:t xml:space="preserve"> </w:t>
      </w:r>
      <w:r>
        <w:rPr>
          <w:sz w:val="28"/>
          <w:szCs w:val="28"/>
        </w:rPr>
        <w:t>при воспитании у детей чувства ответственности пред своими товарищами</w:t>
      </w:r>
      <w:r w:rsidR="009A1917">
        <w:rPr>
          <w:sz w:val="28"/>
          <w:szCs w:val="28"/>
        </w:rPr>
        <w:t xml:space="preserve"> </w:t>
      </w:r>
      <w:r>
        <w:rPr>
          <w:sz w:val="28"/>
          <w:szCs w:val="28"/>
        </w:rPr>
        <w:t>,уважения к достижениям команды противника;</w:t>
      </w:r>
    </w:p>
    <w:p w:rsidR="00CE5D95" w:rsidRDefault="00CE5D95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-за положительные нравственные проявления команде начисляется очко.</w:t>
      </w:r>
      <w:r w:rsidR="009A1917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умышленно</w:t>
      </w:r>
      <w:r w:rsidR="009A1917">
        <w:rPr>
          <w:sz w:val="28"/>
          <w:szCs w:val="28"/>
        </w:rPr>
        <w:t>го нарушения пра</w:t>
      </w:r>
      <w:r>
        <w:rPr>
          <w:sz w:val="28"/>
          <w:szCs w:val="28"/>
        </w:rPr>
        <w:t>вил,</w:t>
      </w:r>
      <w:r w:rsidR="009A1917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проявление грубости</w:t>
      </w:r>
      <w:r w:rsidR="009A1917">
        <w:rPr>
          <w:sz w:val="28"/>
          <w:szCs w:val="28"/>
        </w:rPr>
        <w:t>, нечестности команде назначается штрафное очко или снимается выигрыш, но при этом надо объяснить, что хороший результат с нарушениям</w:t>
      </w:r>
      <w:r w:rsidR="009C7161">
        <w:rPr>
          <w:sz w:val="28"/>
          <w:szCs w:val="28"/>
        </w:rPr>
        <w:t>и</w:t>
      </w:r>
      <w:r w:rsidR="009A1917">
        <w:rPr>
          <w:sz w:val="28"/>
          <w:szCs w:val="28"/>
        </w:rPr>
        <w:t xml:space="preserve"> правил не приводит к победе.</w:t>
      </w:r>
    </w:p>
    <w:p w:rsidR="00DC449E" w:rsidRDefault="00DC449E" w:rsidP="00F81DE1">
      <w:pPr>
        <w:jc w:val="both"/>
        <w:rPr>
          <w:sz w:val="28"/>
          <w:szCs w:val="28"/>
        </w:rPr>
      </w:pPr>
    </w:p>
    <w:p w:rsidR="00DC449E" w:rsidRDefault="00DC449E" w:rsidP="00F81DE1">
      <w:pPr>
        <w:jc w:val="both"/>
        <w:rPr>
          <w:sz w:val="28"/>
          <w:szCs w:val="28"/>
        </w:rPr>
      </w:pPr>
    </w:p>
    <w:p w:rsidR="00DC449E" w:rsidRDefault="00303E36" w:rsidP="009A1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51" style="position:absolute;margin-left:136.2pt;margin-top:7.4pt;width:132pt;height:70.15pt;z-index:251681792" arcsize="10923f" fillcolor="#9bbb59 [3206]" strokecolor="#f2f2f2 [3041]" strokeweight="3pt">
            <v:shadow on="t" color="#4e6128 [1606]" opacity=".5" offset="-6pt,6pt"/>
            <v:textbox>
              <w:txbxContent>
                <w:p w:rsidR="00A51DF4" w:rsidRPr="00BE296D" w:rsidRDefault="00A51DF4">
                  <w:pPr>
                    <w:rPr>
                      <w:sz w:val="24"/>
                      <w:szCs w:val="24"/>
                    </w:rPr>
                  </w:pPr>
                  <w:r w:rsidRPr="00BE296D">
                    <w:rPr>
                      <w:sz w:val="24"/>
                      <w:szCs w:val="24"/>
                    </w:rPr>
                    <w:t>строго регламентированные и произвольные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7" style="position:absolute;margin-left:317.7pt;margin-top:18.65pt;width:114.75pt;height:58.9pt;z-index:251679744" arcsize="10923f" fillcolor="#9bbb59 [3206]" strokecolor="#f2f2f2 [3041]" strokeweight="3pt">
            <v:shadow on="t" color="#4e6128 [1606]" opacity=".5" offset="-6pt,6pt"/>
            <v:textbox>
              <w:txbxContent>
                <w:p w:rsidR="00A51DF4" w:rsidRPr="00BE296D" w:rsidRDefault="00A51DF4" w:rsidP="00A51DF4">
                  <w:pPr>
                    <w:jc w:val="center"/>
                    <w:rPr>
                      <w:sz w:val="24"/>
                      <w:szCs w:val="24"/>
                    </w:rPr>
                  </w:pPr>
                  <w:r w:rsidRPr="00BE296D">
                    <w:rPr>
                      <w:sz w:val="24"/>
                      <w:szCs w:val="24"/>
                    </w:rPr>
                    <w:t>простые и сложные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9" style="position:absolute;margin-left:-22.05pt;margin-top:12.65pt;width:108pt;height:55.9pt;z-index:25168076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A51DF4" w:rsidRDefault="00A51DF4">
                  <w:r>
                    <w:t>линейные, встречные, круговые</w:t>
                  </w:r>
                </w:p>
              </w:txbxContent>
            </v:textbox>
          </v:roundrect>
        </w:pict>
      </w:r>
    </w:p>
    <w:p w:rsidR="009A1917" w:rsidRPr="009A1917" w:rsidRDefault="009A1917" w:rsidP="009A1917">
      <w:pPr>
        <w:rPr>
          <w:sz w:val="28"/>
          <w:szCs w:val="28"/>
        </w:rPr>
      </w:pPr>
    </w:p>
    <w:p w:rsidR="009A1917" w:rsidRPr="009A1917" w:rsidRDefault="00303E36" w:rsidP="009A1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00.05pt;margin-top:25.35pt;width:0;height:25.15pt;flip:y;z-index:2516736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376.95pt;margin-top:18.25pt;width:0;height:32.25pt;flip:y;z-index:2516746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203.7pt;margin-top:18.25pt;width:0;height:0;z-index:251672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29pt;margin-top:9.25pt;width:0;height:33pt;z-index:251671552" o:connectortype="straight"/>
        </w:pict>
      </w:r>
    </w:p>
    <w:p w:rsidR="009A1917" w:rsidRPr="009A1917" w:rsidRDefault="00303E36" w:rsidP="009A1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1" style="position:absolute;margin-left:148.95pt;margin-top:20.85pt;width:114.75pt;height:75pt;z-index:251663360" arcsize="10923f" fillcolor="#9bbb59 [3206]" strokecolor="#f2f2f2 [3041]" strokeweight="3pt">
            <v:shadow on="t" color="#4e6128 [1606]" opacity=".5" offset="-6pt,6pt"/>
            <v:textbox>
              <w:txbxContent>
                <w:p w:rsidR="00C00BD9" w:rsidRPr="00DC449E" w:rsidRDefault="00DC449E">
                  <w:pPr>
                    <w:rPr>
                      <w:sz w:val="24"/>
                      <w:szCs w:val="24"/>
                    </w:rPr>
                  </w:pPr>
                  <w:r w:rsidRPr="00DC449E">
                    <w:rPr>
                      <w:sz w:val="24"/>
                      <w:szCs w:val="24"/>
                    </w:rPr>
                    <w:t>т</w:t>
                  </w:r>
                  <w:r w:rsidR="00C00BD9" w:rsidRPr="00DC449E">
                    <w:rPr>
                      <w:sz w:val="24"/>
                      <w:szCs w:val="24"/>
                    </w:rPr>
                    <w:t>ребования к выполнению заданий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2" style="position:absolute;margin-left:-18.3pt;margin-top:20.85pt;width:108pt;height:55.5pt;z-index:251664384" arcsize="10923f" fillcolor="#9bbb59 [3206]" strokecolor="#f2f2f2 [3041]" strokeweight="3pt">
            <v:shadow on="t" color="#4e6128 [1606]" opacity=".5" offset="-6pt,6pt"/>
            <v:textbox>
              <w:txbxContent>
                <w:p w:rsidR="00C00BD9" w:rsidRPr="00DC449E" w:rsidRDefault="00DC449E">
                  <w:pPr>
                    <w:rPr>
                      <w:sz w:val="24"/>
                      <w:szCs w:val="24"/>
                    </w:rPr>
                  </w:pPr>
                  <w:r w:rsidRPr="00DC449E">
                    <w:rPr>
                      <w:sz w:val="24"/>
                      <w:szCs w:val="24"/>
                    </w:rPr>
                    <w:t>х</w:t>
                  </w:r>
                  <w:r w:rsidR="00C00BD9" w:rsidRPr="00DC449E">
                    <w:rPr>
                      <w:sz w:val="24"/>
                      <w:szCs w:val="24"/>
                    </w:rPr>
                    <w:t>арактеристика перемещений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0" style="position:absolute;margin-left:325.95pt;margin-top:20.85pt;width:98.25pt;height:55.5pt;z-index:251662336" arcsize="10923f" fillcolor="#9bbb59 [3206]" strokecolor="#f2f2f2 [3041]" strokeweight="3pt">
            <v:shadow on="t" color="#4e6128 [1606]" opacity=".5" offset="-6pt,6pt"/>
            <v:textbox>
              <w:txbxContent>
                <w:p w:rsidR="00C00BD9" w:rsidRPr="00DC449E" w:rsidRDefault="00DC449E">
                  <w:pPr>
                    <w:rPr>
                      <w:sz w:val="24"/>
                      <w:szCs w:val="24"/>
                    </w:rPr>
                  </w:pPr>
                  <w:r w:rsidRPr="00DC449E">
                    <w:rPr>
                      <w:sz w:val="24"/>
                      <w:szCs w:val="24"/>
                    </w:rPr>
                    <w:t>к</w:t>
                  </w:r>
                  <w:r w:rsidR="00C00BD9" w:rsidRPr="00DC449E">
                    <w:rPr>
                      <w:sz w:val="24"/>
                      <w:szCs w:val="24"/>
                    </w:rPr>
                    <w:t>оличество</w:t>
                  </w:r>
                </w:p>
                <w:p w:rsidR="00C00BD9" w:rsidRPr="00DC449E" w:rsidRDefault="00C00BD9">
                  <w:pPr>
                    <w:rPr>
                      <w:sz w:val="24"/>
                      <w:szCs w:val="24"/>
                    </w:rPr>
                  </w:pPr>
                  <w:r w:rsidRPr="00DC449E">
                    <w:rPr>
                      <w:sz w:val="24"/>
                      <w:szCs w:val="24"/>
                    </w:rPr>
                    <w:t>заданий</w:t>
                  </w:r>
                </w:p>
              </w:txbxContent>
            </v:textbox>
          </v:roundrect>
        </w:pict>
      </w:r>
    </w:p>
    <w:p w:rsidR="009A1917" w:rsidRPr="009A1917" w:rsidRDefault="009A1917" w:rsidP="009A1917">
      <w:pPr>
        <w:rPr>
          <w:sz w:val="28"/>
          <w:szCs w:val="28"/>
        </w:rPr>
      </w:pPr>
    </w:p>
    <w:p w:rsidR="009A1917" w:rsidRPr="009A1917" w:rsidRDefault="00303E36" w:rsidP="009A1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53.7pt;margin-top:7.3pt;width:32.25pt;height:57pt;flip:x y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325.95pt;margin-top:7.3pt;width:26.25pt;height:57pt;flip:y;z-index:251659264" o:connectortype="straight">
            <v:stroke endarrow="block"/>
          </v:shape>
        </w:pict>
      </w:r>
    </w:p>
    <w:p w:rsidR="009A1917" w:rsidRPr="009A1917" w:rsidRDefault="00303E36" w:rsidP="009A1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203.7pt;margin-top:8.75pt;width:0;height:25.9pt;flip:y;z-index:251660288" o:connectortype="straight">
            <v:stroke endarrow="block"/>
          </v:shape>
        </w:pict>
      </w:r>
    </w:p>
    <w:p w:rsidR="009A1917" w:rsidRDefault="00303E36" w:rsidP="009A1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26" style="position:absolute;margin-left:77.7pt;margin-top:5pt;width:261pt;height:84.75pt;flip:x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9A1917" w:rsidRDefault="009A1917" w:rsidP="009A1917">
                  <w:pPr>
                    <w:jc w:val="center"/>
                  </w:pPr>
                </w:p>
                <w:p w:rsidR="009A1917" w:rsidRPr="00BE296D" w:rsidRDefault="00BE296D" w:rsidP="00BE296D">
                  <w:pPr>
                    <w:jc w:val="center"/>
                    <w:rPr>
                      <w:sz w:val="32"/>
                      <w:szCs w:val="32"/>
                    </w:rPr>
                  </w:pPr>
                  <w:r w:rsidRPr="00BE296D">
                    <w:rPr>
                      <w:sz w:val="32"/>
                      <w:szCs w:val="32"/>
                    </w:rPr>
                    <w:t>ВИДЫ И КЛАССИФИКАЦИЯ ЭСТАФЕТ</w:t>
                  </w:r>
                </w:p>
              </w:txbxContent>
            </v:textbox>
          </v:roundrect>
        </w:pict>
      </w:r>
    </w:p>
    <w:p w:rsidR="00BE296D" w:rsidRDefault="00303E36" w:rsidP="009A1917">
      <w:pPr>
        <w:tabs>
          <w:tab w:val="left" w:pos="30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6" style="position:absolute;margin-left:316.2pt;margin-top:85.9pt;width:125.25pt;height:60.75pt;z-index:251668480" arcsize="10923f" fillcolor="#9bbb59 [3206]" strokecolor="#f2f2f2 [3041]" strokeweight="3pt">
            <v:shadow on="t" color="#4e6128 [1606]" opacity=".5" offset="-6pt,6pt"/>
            <v:textbox style="mso-next-textbox:#_x0000_s1036">
              <w:txbxContent>
                <w:p w:rsidR="00DC449E" w:rsidRPr="00DC449E" w:rsidRDefault="00BE29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виды упражнений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7" style="position:absolute;margin-left:148.95pt;margin-top:91.15pt;width:114.75pt;height:61.85pt;z-index:251669504" arcsize="10923f" fillcolor="#9bbb59 [3206]" strokecolor="#f2f2f2 [3041]" strokeweight="3pt">
            <v:shadow on="t" color="#4e6128 [1606]" opacity=".5" offset="-6pt,6pt"/>
            <v:textbox>
              <w:txbxContent>
                <w:p w:rsidR="00C00BD9" w:rsidRPr="00DC449E" w:rsidRDefault="00BE29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тематические и сюжетные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2" style="position:absolute;margin-left:-22.05pt;margin-top:182.25pt;width:117.75pt;height:61.15pt;z-index:251682816" arcsize="10923f" fillcolor="#9bbb59 [3206]" strokecolor="#f2f2f2 [3041]" strokeweight="3pt">
            <v:shadow on="t" color="#4e6128 [1606]" opacity=".5" offset="-6pt,6pt"/>
            <v:textbox>
              <w:txbxContent>
                <w:p w:rsidR="00A51DF4" w:rsidRDefault="00A51DF4">
                  <w:r>
                    <w:t>индивидуальные и коллективные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55" style="position:absolute;margin-left:321.45pt;margin-top:187.15pt;width:132pt;height:61.5pt;z-index:251685888" arcsize="10923f" fillcolor="#9bbb59 [3206]" strokecolor="#f2f2f2 [3041]" strokeweight="3pt">
            <v:shadow on="t" color="#4e6128 [1606]" opacity=".5" offset="-6pt,6pt"/>
            <v:textbox>
              <w:txbxContent>
                <w:p w:rsidR="00BE296D" w:rsidRPr="00BE296D" w:rsidRDefault="00BE296D">
                  <w:pPr>
                    <w:rPr>
                      <w:sz w:val="24"/>
                      <w:szCs w:val="24"/>
                    </w:rPr>
                  </w:pPr>
                  <w:r w:rsidRPr="00BE296D">
                    <w:rPr>
                      <w:sz w:val="24"/>
                      <w:szCs w:val="24"/>
                    </w:rPr>
                    <w:t>гимнастические, легкоатлетические, водные, игровые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margin-left:372.45pt;margin-top:153pt;width:.05pt;height:29.25pt;z-index:2516848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36.4pt;margin-top:153pt;width:.05pt;height:29.25pt;z-index:251675648" o:connectortype="straight"/>
        </w:pict>
      </w:r>
      <w:r>
        <w:rPr>
          <w:noProof/>
          <w:sz w:val="28"/>
          <w:szCs w:val="28"/>
          <w:lang w:eastAsia="ru-RU"/>
        </w:rPr>
        <w:pict>
          <v:roundrect id="_x0000_s1038" style="position:absolute;margin-left:-14.55pt;margin-top:82.15pt;width:114pt;height:64.5pt;z-index:251670528" arcsize="10923f" fillcolor="#9bbb59 [3206]" strokecolor="#f2f2f2 [3041]" strokeweight="3pt">
            <v:shadow on="t" color="#4e6128 [1606]" opacity=".5" offset="-6pt,6pt"/>
            <v:textbox>
              <w:txbxContent>
                <w:p w:rsidR="00C00BD9" w:rsidRPr="00DC449E" w:rsidRDefault="00C00BD9">
                  <w:pPr>
                    <w:rPr>
                      <w:sz w:val="24"/>
                      <w:szCs w:val="24"/>
                    </w:rPr>
                  </w:pPr>
                  <w:r w:rsidRPr="00DC449E">
                    <w:rPr>
                      <w:sz w:val="24"/>
                      <w:szCs w:val="24"/>
                    </w:rPr>
                    <w:t>способ действия участников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203.7pt;margin-top:60.1pt;width:.05pt;height:38.55pt;z-index:2516664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58.95pt;margin-top:67.55pt;width:27pt;height:40.1pt;flip:x;z-index:2516674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margin-left:326pt;margin-top:67.55pt;width:41.2pt;height:40.1pt;flip:x y;z-index:251665408" o:connectortype="straight"/>
        </w:pict>
      </w:r>
      <w:r w:rsidR="009A1917">
        <w:rPr>
          <w:sz w:val="28"/>
          <w:szCs w:val="28"/>
        </w:rPr>
        <w:tab/>
      </w:r>
    </w:p>
    <w:p w:rsidR="00BE296D" w:rsidRPr="00BE296D" w:rsidRDefault="00BE296D" w:rsidP="00BE296D">
      <w:pPr>
        <w:rPr>
          <w:sz w:val="28"/>
          <w:szCs w:val="28"/>
        </w:rPr>
      </w:pPr>
    </w:p>
    <w:p w:rsidR="00BE296D" w:rsidRPr="00BE296D" w:rsidRDefault="00BE296D" w:rsidP="00BE296D">
      <w:pPr>
        <w:rPr>
          <w:sz w:val="28"/>
          <w:szCs w:val="28"/>
        </w:rPr>
      </w:pPr>
    </w:p>
    <w:p w:rsidR="00BE296D" w:rsidRPr="00BE296D" w:rsidRDefault="00BE296D" w:rsidP="00BE296D">
      <w:pPr>
        <w:rPr>
          <w:sz w:val="28"/>
          <w:szCs w:val="28"/>
        </w:rPr>
      </w:pPr>
    </w:p>
    <w:p w:rsidR="00BE296D" w:rsidRPr="00BE296D" w:rsidRDefault="00BE296D" w:rsidP="00BE296D">
      <w:pPr>
        <w:rPr>
          <w:sz w:val="28"/>
          <w:szCs w:val="28"/>
        </w:rPr>
      </w:pPr>
    </w:p>
    <w:p w:rsidR="00BE296D" w:rsidRPr="00BE296D" w:rsidRDefault="00BE296D" w:rsidP="00BE296D">
      <w:pPr>
        <w:rPr>
          <w:sz w:val="28"/>
          <w:szCs w:val="28"/>
        </w:rPr>
      </w:pPr>
    </w:p>
    <w:p w:rsidR="00BE296D" w:rsidRPr="00BE296D" w:rsidRDefault="00BE296D" w:rsidP="00BE296D">
      <w:pPr>
        <w:rPr>
          <w:sz w:val="28"/>
          <w:szCs w:val="28"/>
        </w:rPr>
      </w:pPr>
    </w:p>
    <w:p w:rsidR="00BE296D" w:rsidRPr="00BE296D" w:rsidRDefault="00BE296D" w:rsidP="00BE296D">
      <w:pPr>
        <w:rPr>
          <w:sz w:val="28"/>
          <w:szCs w:val="28"/>
        </w:rPr>
      </w:pPr>
    </w:p>
    <w:p w:rsidR="00BE296D" w:rsidRPr="00BE296D" w:rsidRDefault="00BE296D" w:rsidP="00BE296D">
      <w:pPr>
        <w:rPr>
          <w:sz w:val="28"/>
          <w:szCs w:val="28"/>
        </w:rPr>
      </w:pPr>
    </w:p>
    <w:p w:rsidR="00BE296D" w:rsidRPr="00BE296D" w:rsidRDefault="00BE296D" w:rsidP="00BE296D">
      <w:pPr>
        <w:rPr>
          <w:sz w:val="28"/>
          <w:szCs w:val="28"/>
        </w:rPr>
      </w:pPr>
    </w:p>
    <w:p w:rsidR="00BE296D" w:rsidRPr="00BE296D" w:rsidRDefault="00BE296D" w:rsidP="00BE296D">
      <w:pPr>
        <w:rPr>
          <w:sz w:val="28"/>
          <w:szCs w:val="28"/>
        </w:rPr>
      </w:pPr>
    </w:p>
    <w:p w:rsidR="00BE296D" w:rsidRDefault="00BE296D" w:rsidP="00BE296D">
      <w:pPr>
        <w:rPr>
          <w:sz w:val="28"/>
          <w:szCs w:val="28"/>
        </w:rPr>
      </w:pPr>
    </w:p>
    <w:p w:rsidR="00F81DE1" w:rsidRDefault="00BE296D" w:rsidP="00F81DE1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04D3" w:rsidRDefault="00E004D3" w:rsidP="00F81DE1">
      <w:pPr>
        <w:tabs>
          <w:tab w:val="left" w:pos="3975"/>
        </w:tabs>
        <w:jc w:val="center"/>
        <w:rPr>
          <w:b/>
          <w:sz w:val="40"/>
          <w:szCs w:val="40"/>
          <w:u w:val="single"/>
        </w:rPr>
      </w:pPr>
    </w:p>
    <w:p w:rsidR="00BE296D" w:rsidRPr="00F81DE1" w:rsidRDefault="00BE296D" w:rsidP="00F81DE1">
      <w:pPr>
        <w:tabs>
          <w:tab w:val="left" w:pos="3975"/>
        </w:tabs>
        <w:jc w:val="center"/>
        <w:rPr>
          <w:sz w:val="28"/>
          <w:szCs w:val="28"/>
        </w:rPr>
      </w:pPr>
      <w:r w:rsidRPr="009C7161">
        <w:rPr>
          <w:b/>
          <w:sz w:val="40"/>
          <w:szCs w:val="40"/>
          <w:u w:val="single"/>
        </w:rPr>
        <w:lastRenderedPageBreak/>
        <w:t>Подбор эстафет</w:t>
      </w:r>
    </w:p>
    <w:p w:rsidR="00BE296D" w:rsidRDefault="0018602C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эстафет и определение их содержания не должны быть стихийными.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Инструктор обязан знать,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с какой целью он дает то или иное задание и какие педагогические задачи собирается решить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.Это могут быть образовательные задачи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,способствующие более быстрому освоению,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закреплению или совершенствованию в непривычных условиях техники нужных двигательных действий.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В таких случаях целесообразно увязывать содержание эстафеты с конкретным учебным материалом.</w:t>
      </w:r>
    </w:p>
    <w:p w:rsidR="000C4D61" w:rsidRDefault="0018602C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подборе эстафет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,акцент может быть сделан на развитие определенных двигательных способностей: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быстроты реакции и скорости движения,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прыгучести и ловкости,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выносливости и силы,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координации движений и согласованности действий с партнером</w:t>
      </w:r>
      <w:r w:rsidR="000C4D61">
        <w:rPr>
          <w:sz w:val="28"/>
          <w:szCs w:val="28"/>
        </w:rPr>
        <w:t xml:space="preserve"> </w:t>
      </w:r>
      <w:r>
        <w:rPr>
          <w:sz w:val="28"/>
          <w:szCs w:val="28"/>
        </w:rPr>
        <w:t>.И тогда содержание эстафет опре</w:t>
      </w:r>
      <w:r w:rsidR="000C4D61">
        <w:rPr>
          <w:sz w:val="28"/>
          <w:szCs w:val="28"/>
        </w:rPr>
        <w:t>деляется с учетом направленности и условий заданий.</w:t>
      </w:r>
    </w:p>
    <w:p w:rsidR="0018602C" w:rsidRDefault="000C4D61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на первый план ,выдвигаются задачи воспитания чувства коллективизма,</w:t>
      </w:r>
      <w:r w:rsidR="001738A7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взаимовыручки и поддержки,</w:t>
      </w:r>
      <w:r w:rsidR="001738A7">
        <w:rPr>
          <w:sz w:val="28"/>
          <w:szCs w:val="28"/>
        </w:rPr>
        <w:t xml:space="preserve"> </w:t>
      </w:r>
      <w:r>
        <w:rPr>
          <w:sz w:val="28"/>
          <w:szCs w:val="28"/>
        </w:rPr>
        <w:t>в эстафеты включаются задания,</w:t>
      </w:r>
      <w:r w:rsidR="00173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успех выполнения которых будет зависеть от согласованности действий всех </w:t>
      </w:r>
      <w:r w:rsidR="001738A7">
        <w:rPr>
          <w:sz w:val="28"/>
          <w:szCs w:val="28"/>
        </w:rPr>
        <w:t xml:space="preserve"> участников, </w:t>
      </w:r>
      <w:r>
        <w:rPr>
          <w:sz w:val="28"/>
          <w:szCs w:val="28"/>
        </w:rPr>
        <w:t xml:space="preserve">их взаимопомощи и </w:t>
      </w:r>
      <w:r w:rsidR="001738A7">
        <w:rPr>
          <w:sz w:val="28"/>
          <w:szCs w:val="28"/>
        </w:rPr>
        <w:t xml:space="preserve"> </w:t>
      </w:r>
      <w:r w:rsidR="00C37D51">
        <w:rPr>
          <w:sz w:val="28"/>
          <w:szCs w:val="28"/>
        </w:rPr>
        <w:t xml:space="preserve"> взаимостраховки</w:t>
      </w:r>
      <w:r>
        <w:rPr>
          <w:sz w:val="28"/>
          <w:szCs w:val="28"/>
        </w:rPr>
        <w:t>.</w:t>
      </w:r>
    </w:p>
    <w:p w:rsidR="000C4D61" w:rsidRDefault="000C4D61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воспитания таких свойств характера,</w:t>
      </w:r>
      <w:r w:rsidR="001738A7">
        <w:rPr>
          <w:sz w:val="28"/>
          <w:szCs w:val="28"/>
        </w:rPr>
        <w:t xml:space="preserve"> </w:t>
      </w:r>
      <w:r>
        <w:rPr>
          <w:sz w:val="28"/>
          <w:szCs w:val="28"/>
        </w:rPr>
        <w:t>как смелость и решительность,</w:t>
      </w:r>
      <w:r w:rsidR="001738A7">
        <w:rPr>
          <w:sz w:val="28"/>
          <w:szCs w:val="28"/>
        </w:rPr>
        <w:t xml:space="preserve"> </w:t>
      </w:r>
      <w:r>
        <w:rPr>
          <w:sz w:val="28"/>
          <w:szCs w:val="28"/>
        </w:rPr>
        <w:t>в эстафеты целесообразно включать задания,</w:t>
      </w:r>
      <w:r w:rsidR="001738A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 с определенным риском,</w:t>
      </w:r>
      <w:r w:rsidR="001738A7">
        <w:rPr>
          <w:sz w:val="28"/>
          <w:szCs w:val="28"/>
        </w:rPr>
        <w:t xml:space="preserve"> </w:t>
      </w:r>
      <w:r>
        <w:rPr>
          <w:sz w:val="28"/>
          <w:szCs w:val="28"/>
        </w:rPr>
        <w:t>требующие проявление волевых усилий.</w:t>
      </w:r>
    </w:p>
    <w:p w:rsidR="000C4D61" w:rsidRPr="00C37D51" w:rsidRDefault="000C4D61" w:rsidP="00F81DE1">
      <w:pPr>
        <w:jc w:val="both"/>
        <w:rPr>
          <w:sz w:val="28"/>
          <w:szCs w:val="28"/>
          <w:u w:val="single"/>
        </w:rPr>
      </w:pPr>
      <w:r w:rsidRPr="00C37D51">
        <w:rPr>
          <w:sz w:val="28"/>
          <w:szCs w:val="28"/>
          <w:u w:val="single"/>
        </w:rPr>
        <w:t>При подборе эстафет необходимо учитывать следующее:</w:t>
      </w:r>
    </w:p>
    <w:p w:rsidR="000C4D61" w:rsidRDefault="000C4D61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-форму деятельности,</w:t>
      </w:r>
      <w:r w:rsidR="001738A7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которую включена эстафета;</w:t>
      </w:r>
    </w:p>
    <w:p w:rsidR="000C4D61" w:rsidRDefault="000C4D61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-целевую установку эстафеты и постановление перед занятием педагогические занятия;</w:t>
      </w:r>
    </w:p>
    <w:p w:rsidR="000C4D61" w:rsidRDefault="000C4D61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-количественный состав группы по возрасту</w:t>
      </w:r>
      <w:r w:rsidR="001738A7">
        <w:rPr>
          <w:sz w:val="28"/>
          <w:szCs w:val="28"/>
        </w:rPr>
        <w:t xml:space="preserve"> </w:t>
      </w:r>
      <w:r>
        <w:rPr>
          <w:sz w:val="28"/>
          <w:szCs w:val="28"/>
        </w:rPr>
        <w:t>и полу;</w:t>
      </w:r>
    </w:p>
    <w:p w:rsidR="000C4D61" w:rsidRDefault="000C4D61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-уровень физической подготовки детей;</w:t>
      </w:r>
    </w:p>
    <w:p w:rsidR="001738A7" w:rsidRDefault="001738A7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-условия и место проведения эстафет- размеры зала, наличие оборудования;</w:t>
      </w:r>
    </w:p>
    <w:p w:rsidR="001738A7" w:rsidRDefault="001738A7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-состояние участников- характер их деятельности перед эстафетой и непосредственно после нее.</w:t>
      </w:r>
    </w:p>
    <w:p w:rsidR="001738A7" w:rsidRDefault="001738A7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738A7" w:rsidRPr="00C37D51" w:rsidRDefault="001738A7" w:rsidP="00F81DE1">
      <w:pPr>
        <w:jc w:val="center"/>
        <w:rPr>
          <w:b/>
          <w:sz w:val="40"/>
          <w:szCs w:val="40"/>
          <w:u w:val="single"/>
        </w:rPr>
      </w:pPr>
      <w:r w:rsidRPr="00C37D51">
        <w:rPr>
          <w:b/>
          <w:sz w:val="40"/>
          <w:szCs w:val="40"/>
          <w:u w:val="single"/>
        </w:rPr>
        <w:lastRenderedPageBreak/>
        <w:t>Методика проведения эстафет.</w:t>
      </w:r>
    </w:p>
    <w:p w:rsidR="00142C98" w:rsidRPr="00C37D51" w:rsidRDefault="001738A7" w:rsidP="00F81DE1">
      <w:pPr>
        <w:jc w:val="both"/>
        <w:rPr>
          <w:sz w:val="28"/>
          <w:szCs w:val="28"/>
          <w:u w:val="single"/>
        </w:rPr>
      </w:pPr>
      <w:r w:rsidRPr="00C37D51">
        <w:rPr>
          <w:sz w:val="28"/>
          <w:szCs w:val="28"/>
          <w:u w:val="single"/>
        </w:rPr>
        <w:t>Объяснение правил.</w:t>
      </w:r>
    </w:p>
    <w:p w:rsidR="001738A7" w:rsidRDefault="00142C98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приступить к проведению эстафет, необходимо заранее подготовить разметку и необходимое для эстафет оборудование, а также построить команды в то исходное положение ,из которого начинается эстафета. Объяснение правил эстафеты должны быть четкими, краткими и понятными для детей.</w:t>
      </w:r>
      <w:r w:rsidR="00751D75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всего надо сообщить участникам соревнований название и цель эстафеты,</w:t>
      </w:r>
      <w:r w:rsidR="00751D7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и основные правила.</w:t>
      </w:r>
      <w:r w:rsidR="00751D75">
        <w:rPr>
          <w:sz w:val="28"/>
          <w:szCs w:val="28"/>
        </w:rPr>
        <w:t xml:space="preserve"> </w:t>
      </w:r>
      <w:r>
        <w:rPr>
          <w:sz w:val="28"/>
          <w:szCs w:val="28"/>
        </w:rPr>
        <w:t>Второстепенные замечания давать по ходу проведения.</w:t>
      </w:r>
      <w:r w:rsidR="00751D75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необходимо подчеркнуть конечное целевое назначение действий уча</w:t>
      </w:r>
      <w:r w:rsidR="007577C5">
        <w:rPr>
          <w:sz w:val="28"/>
          <w:szCs w:val="28"/>
        </w:rPr>
        <w:t>с</w:t>
      </w:r>
      <w:r>
        <w:rPr>
          <w:sz w:val="28"/>
          <w:szCs w:val="28"/>
        </w:rPr>
        <w:t>тников</w:t>
      </w:r>
      <w:r w:rsidR="007577C5">
        <w:rPr>
          <w:sz w:val="28"/>
          <w:szCs w:val="28"/>
        </w:rPr>
        <w:t>,</w:t>
      </w:r>
      <w:r w:rsidR="00C37D51">
        <w:rPr>
          <w:sz w:val="28"/>
          <w:szCs w:val="28"/>
        </w:rPr>
        <w:t xml:space="preserve"> </w:t>
      </w:r>
      <w:r w:rsidR="007577C5">
        <w:rPr>
          <w:sz w:val="28"/>
          <w:szCs w:val="28"/>
        </w:rPr>
        <w:t>рассказать,</w:t>
      </w:r>
      <w:r w:rsidR="00C37D51">
        <w:rPr>
          <w:sz w:val="28"/>
          <w:szCs w:val="28"/>
        </w:rPr>
        <w:t xml:space="preserve"> </w:t>
      </w:r>
      <w:r w:rsidR="007577C5">
        <w:rPr>
          <w:sz w:val="28"/>
          <w:szCs w:val="28"/>
        </w:rPr>
        <w:t>к чему надо стремиться каждому игроку или команде,</w:t>
      </w:r>
      <w:r w:rsidR="00C37D51">
        <w:rPr>
          <w:sz w:val="28"/>
          <w:szCs w:val="28"/>
        </w:rPr>
        <w:t xml:space="preserve"> </w:t>
      </w:r>
      <w:r w:rsidR="007577C5">
        <w:rPr>
          <w:sz w:val="28"/>
          <w:szCs w:val="28"/>
        </w:rPr>
        <w:t>указать,</w:t>
      </w:r>
      <w:r w:rsidR="00C37D51">
        <w:rPr>
          <w:sz w:val="28"/>
          <w:szCs w:val="28"/>
        </w:rPr>
        <w:t xml:space="preserve"> </w:t>
      </w:r>
      <w:r w:rsidR="007577C5">
        <w:rPr>
          <w:sz w:val="28"/>
          <w:szCs w:val="28"/>
        </w:rPr>
        <w:t xml:space="preserve">кто будет считаться </w:t>
      </w:r>
      <w:r w:rsidR="00C37D51">
        <w:rPr>
          <w:sz w:val="28"/>
          <w:szCs w:val="28"/>
        </w:rPr>
        <w:t>выигравшим, а</w:t>
      </w:r>
      <w:r w:rsidR="007577C5">
        <w:rPr>
          <w:sz w:val="28"/>
          <w:szCs w:val="28"/>
        </w:rPr>
        <w:t xml:space="preserve"> кто проигравшим.Затем сообщить условные сигналы-команды начала и окончания эстафеты,</w:t>
      </w:r>
      <w:r w:rsidR="00C37D51">
        <w:rPr>
          <w:sz w:val="28"/>
          <w:szCs w:val="28"/>
        </w:rPr>
        <w:t xml:space="preserve"> </w:t>
      </w:r>
      <w:r w:rsidR="007577C5">
        <w:rPr>
          <w:sz w:val="28"/>
          <w:szCs w:val="28"/>
        </w:rPr>
        <w:t>а также временных перерывов или остановки игры.</w:t>
      </w:r>
      <w:r w:rsidR="00C37D51">
        <w:rPr>
          <w:sz w:val="28"/>
          <w:szCs w:val="28"/>
        </w:rPr>
        <w:t xml:space="preserve"> </w:t>
      </w:r>
      <w:r w:rsidR="007577C5">
        <w:rPr>
          <w:sz w:val="28"/>
          <w:szCs w:val="28"/>
        </w:rPr>
        <w:t>После всех указаний следует ответить на вопросы играющих.</w:t>
      </w:r>
    </w:p>
    <w:p w:rsidR="007577C5" w:rsidRPr="00C37D51" w:rsidRDefault="007577C5" w:rsidP="00F81DE1">
      <w:pPr>
        <w:jc w:val="both"/>
        <w:rPr>
          <w:sz w:val="28"/>
          <w:szCs w:val="28"/>
          <w:u w:val="single"/>
        </w:rPr>
      </w:pPr>
      <w:r w:rsidRPr="00C37D51">
        <w:rPr>
          <w:sz w:val="28"/>
          <w:szCs w:val="28"/>
          <w:u w:val="single"/>
        </w:rPr>
        <w:t>Распределение детей по командам.</w:t>
      </w:r>
    </w:p>
    <w:p w:rsidR="007577C5" w:rsidRDefault="007577C5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эстафет оптимальное количество участников  в каждой команде составляет 8-12 человек.</w:t>
      </w:r>
      <w:r w:rsidR="00C37D51">
        <w:rPr>
          <w:sz w:val="28"/>
          <w:szCs w:val="28"/>
        </w:rPr>
        <w:t xml:space="preserve"> </w:t>
      </w:r>
      <w:r>
        <w:rPr>
          <w:sz w:val="28"/>
          <w:szCs w:val="28"/>
        </w:rPr>
        <w:t>В эстафетах типа «Поезд»участников должно быть меньше</w:t>
      </w:r>
      <w:r w:rsidR="00F81DE1">
        <w:rPr>
          <w:sz w:val="28"/>
          <w:szCs w:val="28"/>
        </w:rPr>
        <w:t>,</w:t>
      </w:r>
      <w:r>
        <w:rPr>
          <w:sz w:val="28"/>
          <w:szCs w:val="28"/>
        </w:rPr>
        <w:t xml:space="preserve"> до 5-6 человек.</w:t>
      </w:r>
    </w:p>
    <w:p w:rsidR="007577C5" w:rsidRDefault="007577C5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Возможно несколько вариантов комплектования команд:</w:t>
      </w:r>
    </w:p>
    <w:p w:rsidR="007577C5" w:rsidRDefault="007577C5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1.Назначаются капитаны команд,</w:t>
      </w:r>
      <w:r w:rsidR="00751D7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должны сами выбрать игроков среди мальчиков и (или)среди девочек.</w:t>
      </w:r>
    </w:p>
    <w:p w:rsidR="007577C5" w:rsidRDefault="007577C5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2.Распределение по расчету на первый-второй(по три</w:t>
      </w:r>
      <w:r w:rsidR="00751D75">
        <w:rPr>
          <w:sz w:val="28"/>
          <w:szCs w:val="28"/>
        </w:rPr>
        <w:t xml:space="preserve"> </w:t>
      </w:r>
      <w:r>
        <w:rPr>
          <w:sz w:val="28"/>
          <w:szCs w:val="28"/>
        </w:rPr>
        <w:t>,по четыре и т.д.)</w:t>
      </w:r>
    </w:p>
    <w:p w:rsidR="00751D75" w:rsidRDefault="007577C5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3.Инструктор сам комплектует команды таким образом,</w:t>
      </w:r>
      <w:r w:rsidR="00751D75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силы их были примерно равными.</w:t>
      </w:r>
    </w:p>
    <w:p w:rsidR="00751D75" w:rsidRDefault="00751D75" w:rsidP="00F81DE1">
      <w:pPr>
        <w:jc w:val="both"/>
        <w:rPr>
          <w:sz w:val="28"/>
          <w:szCs w:val="28"/>
        </w:rPr>
      </w:pPr>
    </w:p>
    <w:p w:rsidR="007577C5" w:rsidRPr="00C37D51" w:rsidRDefault="00751D75" w:rsidP="00F81DE1">
      <w:pPr>
        <w:jc w:val="both"/>
        <w:rPr>
          <w:sz w:val="28"/>
          <w:szCs w:val="28"/>
          <w:u w:val="single"/>
        </w:rPr>
      </w:pPr>
      <w:r w:rsidRPr="00C37D51">
        <w:rPr>
          <w:sz w:val="28"/>
          <w:szCs w:val="28"/>
          <w:u w:val="single"/>
        </w:rPr>
        <w:t>Подведение итогов эстафеты.</w:t>
      </w:r>
    </w:p>
    <w:p w:rsidR="00751D75" w:rsidRDefault="00751D75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подведении итогов победа почти всегда присуждается команде,</w:t>
      </w:r>
      <w:r w:rsidR="00C37D51">
        <w:rPr>
          <w:sz w:val="28"/>
          <w:szCs w:val="28"/>
        </w:rPr>
        <w:t xml:space="preserve"> </w:t>
      </w:r>
      <w:r>
        <w:rPr>
          <w:sz w:val="28"/>
          <w:szCs w:val="28"/>
        </w:rPr>
        <w:t>заканчивающей игру первой,</w:t>
      </w:r>
      <w:r w:rsidR="00C37D51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 на то что она чаще других нарушала правила</w:t>
      </w:r>
      <w:r w:rsidR="00C37D51">
        <w:rPr>
          <w:sz w:val="28"/>
          <w:szCs w:val="28"/>
        </w:rPr>
        <w:t xml:space="preserve"> </w:t>
      </w:r>
      <w:r>
        <w:rPr>
          <w:sz w:val="28"/>
          <w:szCs w:val="28"/>
        </w:rPr>
        <w:t>.Это вызывает справедливую обиду у  дисциплинированных участников.</w:t>
      </w:r>
      <w:r w:rsidR="00C37D51">
        <w:rPr>
          <w:sz w:val="28"/>
          <w:szCs w:val="28"/>
        </w:rPr>
        <w:t xml:space="preserve"> </w:t>
      </w:r>
      <w:r>
        <w:rPr>
          <w:sz w:val="28"/>
          <w:szCs w:val="28"/>
        </w:rPr>
        <w:t>Как устранить эти недочеты?</w:t>
      </w:r>
    </w:p>
    <w:p w:rsidR="009C7161" w:rsidRDefault="00751D75" w:rsidP="00F81D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Желательно подбирать задания так,</w:t>
      </w:r>
      <w:r w:rsidR="009C7161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сама обстановка и условия игры обязывали игроков следовать правилам.</w:t>
      </w:r>
      <w:r w:rsidR="009C7161">
        <w:rPr>
          <w:sz w:val="28"/>
          <w:szCs w:val="28"/>
        </w:rPr>
        <w:t xml:space="preserve"> </w:t>
      </w:r>
      <w:r>
        <w:rPr>
          <w:sz w:val="28"/>
          <w:szCs w:val="28"/>
        </w:rPr>
        <w:t>Добиваться этого можно различными способами.</w:t>
      </w:r>
      <w:r w:rsidR="009C7161">
        <w:rPr>
          <w:sz w:val="28"/>
          <w:szCs w:val="28"/>
        </w:rPr>
        <w:t xml:space="preserve"> </w:t>
      </w:r>
      <w:r>
        <w:rPr>
          <w:sz w:val="28"/>
          <w:szCs w:val="28"/>
        </w:rPr>
        <w:t>В той же линейной эстафете перед каждой командой установить стойку,</w:t>
      </w:r>
      <w:r w:rsidR="009C7161">
        <w:rPr>
          <w:sz w:val="28"/>
          <w:szCs w:val="28"/>
        </w:rPr>
        <w:t xml:space="preserve"> </w:t>
      </w:r>
      <w:r>
        <w:rPr>
          <w:sz w:val="28"/>
          <w:szCs w:val="28"/>
        </w:rPr>
        <w:t>с одной стороны от которой возвращающийся игрок передает эстафету следующему участнику,</w:t>
      </w:r>
      <w:r w:rsidR="009C7161">
        <w:rPr>
          <w:sz w:val="28"/>
          <w:szCs w:val="28"/>
        </w:rPr>
        <w:t xml:space="preserve"> </w:t>
      </w:r>
      <w:r>
        <w:rPr>
          <w:sz w:val="28"/>
          <w:szCs w:val="28"/>
        </w:rPr>
        <w:t>а с другой стороны тот обязан начинать бег</w:t>
      </w:r>
      <w:r w:rsidR="009C7161">
        <w:rPr>
          <w:sz w:val="28"/>
          <w:szCs w:val="28"/>
        </w:rPr>
        <w:t xml:space="preserve"> </w:t>
      </w:r>
      <w:r>
        <w:rPr>
          <w:sz w:val="28"/>
          <w:szCs w:val="28"/>
        </w:rPr>
        <w:t>.Или же поставить условие:</w:t>
      </w:r>
      <w:r w:rsidR="009C7161">
        <w:rPr>
          <w:sz w:val="28"/>
          <w:szCs w:val="28"/>
        </w:rPr>
        <w:t xml:space="preserve"> </w:t>
      </w:r>
      <w:r>
        <w:rPr>
          <w:sz w:val="28"/>
          <w:szCs w:val="28"/>
        </w:rPr>
        <w:t>обежать свою команду и лишь тогда передать эстафету.</w:t>
      </w:r>
      <w:r w:rsidR="009C7161">
        <w:rPr>
          <w:sz w:val="28"/>
          <w:szCs w:val="28"/>
        </w:rPr>
        <w:t xml:space="preserve"> </w:t>
      </w:r>
      <w:r>
        <w:rPr>
          <w:sz w:val="28"/>
          <w:szCs w:val="28"/>
        </w:rPr>
        <w:t>Есть вариант,</w:t>
      </w:r>
      <w:r w:rsidR="009C7161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перед командой ставится препятствие,</w:t>
      </w:r>
      <w:r w:rsidR="009C7161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преодолевать которое обязаны поочередно и передающий,</w:t>
      </w:r>
      <w:r w:rsidR="009C7161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принима</w:t>
      </w:r>
      <w:r w:rsidR="009C7161">
        <w:rPr>
          <w:sz w:val="28"/>
          <w:szCs w:val="28"/>
        </w:rPr>
        <w:t>ющий эстафету. Иногда полезно ввести какое-либо обязательное задание, предшествующее движению, к примеру, приняв эстафету, сначала пролезть в обруч и повернуться на 360 градусов, а потом проводить бег. Таким образом, преобладание положительных эмоций, доброжелательное отношение друг к другу, уравновешенное состояние детей наряду с увлеченностью, ровный тон инструктора, его выдержанность –все это свидетельствует о правильности методики проведения эстафет.</w:t>
      </w:r>
      <w:r w:rsidR="00F81DE1">
        <w:rPr>
          <w:sz w:val="28"/>
          <w:szCs w:val="28"/>
        </w:rPr>
        <w:t xml:space="preserve"> Успехов Вам!</w:t>
      </w:r>
    </w:p>
    <w:p w:rsidR="009C7161" w:rsidRDefault="009C7161" w:rsidP="00F81DE1">
      <w:pPr>
        <w:jc w:val="both"/>
        <w:rPr>
          <w:sz w:val="28"/>
          <w:szCs w:val="28"/>
        </w:rPr>
      </w:pPr>
    </w:p>
    <w:p w:rsidR="00751D75" w:rsidRPr="009C7161" w:rsidRDefault="00751D75" w:rsidP="00F81DE1">
      <w:pPr>
        <w:jc w:val="both"/>
        <w:rPr>
          <w:sz w:val="28"/>
          <w:szCs w:val="28"/>
        </w:rPr>
      </w:pPr>
    </w:p>
    <w:sectPr w:rsidR="00751D75" w:rsidRPr="009C7161" w:rsidSect="001E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54" w:rsidRDefault="00B34154" w:rsidP="00F81DE1">
      <w:pPr>
        <w:spacing w:after="0" w:line="240" w:lineRule="auto"/>
      </w:pPr>
      <w:r>
        <w:separator/>
      </w:r>
    </w:p>
  </w:endnote>
  <w:endnote w:type="continuationSeparator" w:id="0">
    <w:p w:rsidR="00B34154" w:rsidRDefault="00B34154" w:rsidP="00F8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54" w:rsidRDefault="00B34154" w:rsidP="00F81DE1">
      <w:pPr>
        <w:spacing w:after="0" w:line="240" w:lineRule="auto"/>
      </w:pPr>
      <w:r>
        <w:separator/>
      </w:r>
    </w:p>
  </w:footnote>
  <w:footnote w:type="continuationSeparator" w:id="0">
    <w:p w:rsidR="00B34154" w:rsidRDefault="00B34154" w:rsidP="00F81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E43"/>
    <w:rsid w:val="0000307F"/>
    <w:rsid w:val="000035B0"/>
    <w:rsid w:val="00004C2A"/>
    <w:rsid w:val="0001347A"/>
    <w:rsid w:val="000201F7"/>
    <w:rsid w:val="0004305E"/>
    <w:rsid w:val="000467B9"/>
    <w:rsid w:val="000530DD"/>
    <w:rsid w:val="00053A26"/>
    <w:rsid w:val="00056E43"/>
    <w:rsid w:val="00086054"/>
    <w:rsid w:val="00086B91"/>
    <w:rsid w:val="00096915"/>
    <w:rsid w:val="000A34C9"/>
    <w:rsid w:val="000B4205"/>
    <w:rsid w:val="000C4D61"/>
    <w:rsid w:val="000C56F2"/>
    <w:rsid w:val="000D5ACC"/>
    <w:rsid w:val="000E1445"/>
    <w:rsid w:val="000F225F"/>
    <w:rsid w:val="000F385D"/>
    <w:rsid w:val="000F624C"/>
    <w:rsid w:val="000F7427"/>
    <w:rsid w:val="00117FA2"/>
    <w:rsid w:val="00120484"/>
    <w:rsid w:val="0012232A"/>
    <w:rsid w:val="00122829"/>
    <w:rsid w:val="0012726E"/>
    <w:rsid w:val="00131166"/>
    <w:rsid w:val="00142C98"/>
    <w:rsid w:val="00163871"/>
    <w:rsid w:val="001738A7"/>
    <w:rsid w:val="00181848"/>
    <w:rsid w:val="0018602C"/>
    <w:rsid w:val="00190E5B"/>
    <w:rsid w:val="001914E4"/>
    <w:rsid w:val="00191D43"/>
    <w:rsid w:val="00195548"/>
    <w:rsid w:val="00197015"/>
    <w:rsid w:val="001A4CE6"/>
    <w:rsid w:val="001C59E9"/>
    <w:rsid w:val="001D0E1A"/>
    <w:rsid w:val="001D32DE"/>
    <w:rsid w:val="001D5C98"/>
    <w:rsid w:val="001D78A5"/>
    <w:rsid w:val="001E2322"/>
    <w:rsid w:val="001F3535"/>
    <w:rsid w:val="002304A8"/>
    <w:rsid w:val="002316B2"/>
    <w:rsid w:val="00236566"/>
    <w:rsid w:val="00244639"/>
    <w:rsid w:val="00252176"/>
    <w:rsid w:val="0025239C"/>
    <w:rsid w:val="0025585B"/>
    <w:rsid w:val="002565B1"/>
    <w:rsid w:val="002607A3"/>
    <w:rsid w:val="00263136"/>
    <w:rsid w:val="002634BA"/>
    <w:rsid w:val="002722A9"/>
    <w:rsid w:val="002746C6"/>
    <w:rsid w:val="00277237"/>
    <w:rsid w:val="00277577"/>
    <w:rsid w:val="0028400E"/>
    <w:rsid w:val="002A17DE"/>
    <w:rsid w:val="002A7D1F"/>
    <w:rsid w:val="002B2156"/>
    <w:rsid w:val="002B339A"/>
    <w:rsid w:val="002B59C6"/>
    <w:rsid w:val="002C0BDE"/>
    <w:rsid w:val="002C3668"/>
    <w:rsid w:val="002D3BEF"/>
    <w:rsid w:val="002D4167"/>
    <w:rsid w:val="002E1042"/>
    <w:rsid w:val="002E20D6"/>
    <w:rsid w:val="002E23CC"/>
    <w:rsid w:val="0030075A"/>
    <w:rsid w:val="00303E36"/>
    <w:rsid w:val="00304B7F"/>
    <w:rsid w:val="00304BB2"/>
    <w:rsid w:val="00306507"/>
    <w:rsid w:val="003076A6"/>
    <w:rsid w:val="00323C93"/>
    <w:rsid w:val="00326B4E"/>
    <w:rsid w:val="00331FC7"/>
    <w:rsid w:val="00340996"/>
    <w:rsid w:val="00347062"/>
    <w:rsid w:val="00350A59"/>
    <w:rsid w:val="00393DE4"/>
    <w:rsid w:val="003947B1"/>
    <w:rsid w:val="00396025"/>
    <w:rsid w:val="003A301B"/>
    <w:rsid w:val="003A3528"/>
    <w:rsid w:val="003B2636"/>
    <w:rsid w:val="003C167D"/>
    <w:rsid w:val="003C1E85"/>
    <w:rsid w:val="003C56E5"/>
    <w:rsid w:val="003E0958"/>
    <w:rsid w:val="003E1C99"/>
    <w:rsid w:val="00403302"/>
    <w:rsid w:val="004113BF"/>
    <w:rsid w:val="004264F5"/>
    <w:rsid w:val="0044154D"/>
    <w:rsid w:val="004448C2"/>
    <w:rsid w:val="00453850"/>
    <w:rsid w:val="00454D93"/>
    <w:rsid w:val="00460EE5"/>
    <w:rsid w:val="004769BF"/>
    <w:rsid w:val="00476D70"/>
    <w:rsid w:val="00483172"/>
    <w:rsid w:val="00490644"/>
    <w:rsid w:val="004A389A"/>
    <w:rsid w:val="004A7260"/>
    <w:rsid w:val="004B3788"/>
    <w:rsid w:val="004C2A03"/>
    <w:rsid w:val="004F5C99"/>
    <w:rsid w:val="00516798"/>
    <w:rsid w:val="00520F09"/>
    <w:rsid w:val="00534C1B"/>
    <w:rsid w:val="0056192A"/>
    <w:rsid w:val="00564DCA"/>
    <w:rsid w:val="005673FD"/>
    <w:rsid w:val="005723E8"/>
    <w:rsid w:val="00575992"/>
    <w:rsid w:val="00581388"/>
    <w:rsid w:val="00582016"/>
    <w:rsid w:val="005856B5"/>
    <w:rsid w:val="005913C5"/>
    <w:rsid w:val="005B1AC7"/>
    <w:rsid w:val="005C48B8"/>
    <w:rsid w:val="005C6CC0"/>
    <w:rsid w:val="005D4C1F"/>
    <w:rsid w:val="005F11B9"/>
    <w:rsid w:val="005F2D39"/>
    <w:rsid w:val="00614458"/>
    <w:rsid w:val="00614B21"/>
    <w:rsid w:val="00616A72"/>
    <w:rsid w:val="00627EE7"/>
    <w:rsid w:val="00640D1E"/>
    <w:rsid w:val="00665135"/>
    <w:rsid w:val="00670CBD"/>
    <w:rsid w:val="00683FA4"/>
    <w:rsid w:val="00692884"/>
    <w:rsid w:val="00692A67"/>
    <w:rsid w:val="006930D2"/>
    <w:rsid w:val="006933DE"/>
    <w:rsid w:val="006A2C54"/>
    <w:rsid w:val="006A5BD2"/>
    <w:rsid w:val="006A7D57"/>
    <w:rsid w:val="006D0252"/>
    <w:rsid w:val="006D6327"/>
    <w:rsid w:val="006F0682"/>
    <w:rsid w:val="00703C2D"/>
    <w:rsid w:val="00706AC3"/>
    <w:rsid w:val="00717E88"/>
    <w:rsid w:val="0072197B"/>
    <w:rsid w:val="007279B6"/>
    <w:rsid w:val="007324A1"/>
    <w:rsid w:val="00735FFF"/>
    <w:rsid w:val="0075132C"/>
    <w:rsid w:val="00751D75"/>
    <w:rsid w:val="00754A7F"/>
    <w:rsid w:val="007577C5"/>
    <w:rsid w:val="00761908"/>
    <w:rsid w:val="0076727D"/>
    <w:rsid w:val="007745D0"/>
    <w:rsid w:val="0077510C"/>
    <w:rsid w:val="0077751B"/>
    <w:rsid w:val="00796F62"/>
    <w:rsid w:val="007A0846"/>
    <w:rsid w:val="007A3938"/>
    <w:rsid w:val="007B63C8"/>
    <w:rsid w:val="007C3E44"/>
    <w:rsid w:val="007D47DE"/>
    <w:rsid w:val="007F1ED7"/>
    <w:rsid w:val="007F7248"/>
    <w:rsid w:val="00801BA3"/>
    <w:rsid w:val="008042F1"/>
    <w:rsid w:val="00820213"/>
    <w:rsid w:val="00822644"/>
    <w:rsid w:val="00822F23"/>
    <w:rsid w:val="00824237"/>
    <w:rsid w:val="008268BA"/>
    <w:rsid w:val="0084130C"/>
    <w:rsid w:val="008444D8"/>
    <w:rsid w:val="00845CD3"/>
    <w:rsid w:val="00854B9C"/>
    <w:rsid w:val="00856307"/>
    <w:rsid w:val="008709B2"/>
    <w:rsid w:val="00871047"/>
    <w:rsid w:val="008732CC"/>
    <w:rsid w:val="00873355"/>
    <w:rsid w:val="0087336A"/>
    <w:rsid w:val="00876CA2"/>
    <w:rsid w:val="008A169C"/>
    <w:rsid w:val="008A46D3"/>
    <w:rsid w:val="008A4B97"/>
    <w:rsid w:val="008A6DB2"/>
    <w:rsid w:val="008A713F"/>
    <w:rsid w:val="008C58BF"/>
    <w:rsid w:val="008D67A7"/>
    <w:rsid w:val="008F2729"/>
    <w:rsid w:val="008F2D57"/>
    <w:rsid w:val="009038B4"/>
    <w:rsid w:val="009043DA"/>
    <w:rsid w:val="00904A00"/>
    <w:rsid w:val="0090601D"/>
    <w:rsid w:val="00911272"/>
    <w:rsid w:val="00941076"/>
    <w:rsid w:val="00987C21"/>
    <w:rsid w:val="0099107E"/>
    <w:rsid w:val="00991832"/>
    <w:rsid w:val="009A1917"/>
    <w:rsid w:val="009B484B"/>
    <w:rsid w:val="009B6D57"/>
    <w:rsid w:val="009C170E"/>
    <w:rsid w:val="009C357C"/>
    <w:rsid w:val="009C7161"/>
    <w:rsid w:val="009C741C"/>
    <w:rsid w:val="009D4CF4"/>
    <w:rsid w:val="009D6689"/>
    <w:rsid w:val="009D765B"/>
    <w:rsid w:val="009E13D7"/>
    <w:rsid w:val="009E3BA3"/>
    <w:rsid w:val="009F1201"/>
    <w:rsid w:val="009F63E9"/>
    <w:rsid w:val="00A0248F"/>
    <w:rsid w:val="00A027D5"/>
    <w:rsid w:val="00A03282"/>
    <w:rsid w:val="00A223FC"/>
    <w:rsid w:val="00A2537B"/>
    <w:rsid w:val="00A30E0D"/>
    <w:rsid w:val="00A46C8F"/>
    <w:rsid w:val="00A47D25"/>
    <w:rsid w:val="00A50442"/>
    <w:rsid w:val="00A51DF4"/>
    <w:rsid w:val="00A54506"/>
    <w:rsid w:val="00A55120"/>
    <w:rsid w:val="00A66664"/>
    <w:rsid w:val="00A74074"/>
    <w:rsid w:val="00A74146"/>
    <w:rsid w:val="00A75A3F"/>
    <w:rsid w:val="00A86259"/>
    <w:rsid w:val="00A95BF7"/>
    <w:rsid w:val="00A96DB5"/>
    <w:rsid w:val="00AA1ABF"/>
    <w:rsid w:val="00AB2356"/>
    <w:rsid w:val="00AC4840"/>
    <w:rsid w:val="00AC5747"/>
    <w:rsid w:val="00AC576A"/>
    <w:rsid w:val="00AD0588"/>
    <w:rsid w:val="00AD3924"/>
    <w:rsid w:val="00AE70B9"/>
    <w:rsid w:val="00AE7479"/>
    <w:rsid w:val="00B10729"/>
    <w:rsid w:val="00B3185E"/>
    <w:rsid w:val="00B34154"/>
    <w:rsid w:val="00B34E36"/>
    <w:rsid w:val="00B4409B"/>
    <w:rsid w:val="00B45967"/>
    <w:rsid w:val="00B507D0"/>
    <w:rsid w:val="00B61A7C"/>
    <w:rsid w:val="00B624FE"/>
    <w:rsid w:val="00B65268"/>
    <w:rsid w:val="00B70C9C"/>
    <w:rsid w:val="00B72F19"/>
    <w:rsid w:val="00B811D7"/>
    <w:rsid w:val="00B81A49"/>
    <w:rsid w:val="00B8715C"/>
    <w:rsid w:val="00BA27E0"/>
    <w:rsid w:val="00BA3473"/>
    <w:rsid w:val="00BA6F77"/>
    <w:rsid w:val="00BB1336"/>
    <w:rsid w:val="00BB2676"/>
    <w:rsid w:val="00BB351E"/>
    <w:rsid w:val="00BB4910"/>
    <w:rsid w:val="00BC0047"/>
    <w:rsid w:val="00BC1EE5"/>
    <w:rsid w:val="00BC6D95"/>
    <w:rsid w:val="00BD2E18"/>
    <w:rsid w:val="00BD7E3F"/>
    <w:rsid w:val="00BE296D"/>
    <w:rsid w:val="00BE2BFC"/>
    <w:rsid w:val="00BE47D3"/>
    <w:rsid w:val="00C00BD9"/>
    <w:rsid w:val="00C0381E"/>
    <w:rsid w:val="00C056DF"/>
    <w:rsid w:val="00C16F52"/>
    <w:rsid w:val="00C243BB"/>
    <w:rsid w:val="00C27BEB"/>
    <w:rsid w:val="00C27C75"/>
    <w:rsid w:val="00C35FA8"/>
    <w:rsid w:val="00C3708F"/>
    <w:rsid w:val="00C37D51"/>
    <w:rsid w:val="00C403A4"/>
    <w:rsid w:val="00C5103B"/>
    <w:rsid w:val="00C629D9"/>
    <w:rsid w:val="00C80C01"/>
    <w:rsid w:val="00C834D3"/>
    <w:rsid w:val="00C87815"/>
    <w:rsid w:val="00C9434E"/>
    <w:rsid w:val="00CA118F"/>
    <w:rsid w:val="00CC3CAD"/>
    <w:rsid w:val="00CC49A7"/>
    <w:rsid w:val="00CC50B0"/>
    <w:rsid w:val="00CC67CA"/>
    <w:rsid w:val="00CE5D95"/>
    <w:rsid w:val="00CE7BCD"/>
    <w:rsid w:val="00CE7DEF"/>
    <w:rsid w:val="00D0154B"/>
    <w:rsid w:val="00D01D0C"/>
    <w:rsid w:val="00D05BCC"/>
    <w:rsid w:val="00D0742C"/>
    <w:rsid w:val="00D10C76"/>
    <w:rsid w:val="00D14CDF"/>
    <w:rsid w:val="00D2202B"/>
    <w:rsid w:val="00D2719C"/>
    <w:rsid w:val="00D30536"/>
    <w:rsid w:val="00D32D4F"/>
    <w:rsid w:val="00D33B27"/>
    <w:rsid w:val="00D3643D"/>
    <w:rsid w:val="00D4286D"/>
    <w:rsid w:val="00D50F29"/>
    <w:rsid w:val="00D60363"/>
    <w:rsid w:val="00D65F8D"/>
    <w:rsid w:val="00D82326"/>
    <w:rsid w:val="00D94A7F"/>
    <w:rsid w:val="00DA1A23"/>
    <w:rsid w:val="00DA621E"/>
    <w:rsid w:val="00DB1DCB"/>
    <w:rsid w:val="00DB7E6A"/>
    <w:rsid w:val="00DC202E"/>
    <w:rsid w:val="00DC449E"/>
    <w:rsid w:val="00DD3BB7"/>
    <w:rsid w:val="00DD5164"/>
    <w:rsid w:val="00E004D3"/>
    <w:rsid w:val="00E05358"/>
    <w:rsid w:val="00E12CFD"/>
    <w:rsid w:val="00E15D98"/>
    <w:rsid w:val="00E20B7F"/>
    <w:rsid w:val="00E349D3"/>
    <w:rsid w:val="00E415F3"/>
    <w:rsid w:val="00E46640"/>
    <w:rsid w:val="00E663D5"/>
    <w:rsid w:val="00E70EB3"/>
    <w:rsid w:val="00E769E3"/>
    <w:rsid w:val="00E800D6"/>
    <w:rsid w:val="00E853B6"/>
    <w:rsid w:val="00E85CA3"/>
    <w:rsid w:val="00E87DDC"/>
    <w:rsid w:val="00E92076"/>
    <w:rsid w:val="00E92B04"/>
    <w:rsid w:val="00EA1975"/>
    <w:rsid w:val="00EA67D3"/>
    <w:rsid w:val="00EA7ECE"/>
    <w:rsid w:val="00ED018A"/>
    <w:rsid w:val="00EE05CF"/>
    <w:rsid w:val="00EF1D23"/>
    <w:rsid w:val="00EF229B"/>
    <w:rsid w:val="00F200BB"/>
    <w:rsid w:val="00F23BEB"/>
    <w:rsid w:val="00F27C6E"/>
    <w:rsid w:val="00F42918"/>
    <w:rsid w:val="00F42FBB"/>
    <w:rsid w:val="00F449DE"/>
    <w:rsid w:val="00F703CF"/>
    <w:rsid w:val="00F7172E"/>
    <w:rsid w:val="00F728CA"/>
    <w:rsid w:val="00F76792"/>
    <w:rsid w:val="00F81DE1"/>
    <w:rsid w:val="00F82DF2"/>
    <w:rsid w:val="00F855F1"/>
    <w:rsid w:val="00FA1EC4"/>
    <w:rsid w:val="00FA7280"/>
    <w:rsid w:val="00FC4580"/>
    <w:rsid w:val="00FC6271"/>
    <w:rsid w:val="00FF02D5"/>
    <w:rsid w:val="00FF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1604]"/>
    </o:shapedefaults>
    <o:shapelayout v:ext="edit">
      <o:idmap v:ext="edit" data="1"/>
      <o:rules v:ext="edit">
        <o:r id="V:Rule13" type="connector" idref="#_x0000_s1054"/>
        <o:r id="V:Rule14" type="connector" idref="#_x0000_s1040"/>
        <o:r id="V:Rule15" type="connector" idref="#_x0000_s1035"/>
        <o:r id="V:Rule16" type="connector" idref="#_x0000_s1043"/>
        <o:r id="V:Rule17" type="connector" idref="#_x0000_s1034"/>
        <o:r id="V:Rule18" type="connector" idref="#_x0000_s1033"/>
        <o:r id="V:Rule19" type="connector" idref="#_x0000_s1041"/>
        <o:r id="V:Rule20" type="connector" idref="#_x0000_s1039"/>
        <o:r id="V:Rule21" type="connector" idref="#_x0000_s1029"/>
        <o:r id="V:Rule22" type="connector" idref="#_x0000_s1028"/>
        <o:r id="V:Rule23" type="connector" idref="#_x0000_s1042"/>
        <o:r id="V:Rule2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1DE1"/>
  </w:style>
  <w:style w:type="paragraph" w:styleId="a5">
    <w:name w:val="footer"/>
    <w:basedOn w:val="a"/>
    <w:link w:val="a6"/>
    <w:uiPriority w:val="99"/>
    <w:semiHidden/>
    <w:unhideWhenUsed/>
    <w:rsid w:val="00F8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1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FA62-6059-4F39-8D43-F02B8220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dcterms:created xsi:type="dcterms:W3CDTF">2013-10-10T09:12:00Z</dcterms:created>
  <dcterms:modified xsi:type="dcterms:W3CDTF">2013-10-21T16:14:00Z</dcterms:modified>
</cp:coreProperties>
</file>