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1B" w:rsidRPr="00E70E37" w:rsidRDefault="0017721B" w:rsidP="00461DA2">
      <w:pPr>
        <w:spacing w:line="360" w:lineRule="auto"/>
        <w:jc w:val="center"/>
        <w:rPr>
          <w:b/>
        </w:rPr>
      </w:pPr>
    </w:p>
    <w:p w:rsidR="001665E9" w:rsidRDefault="00A03056" w:rsidP="00166B5F">
      <w:pPr>
        <w:spacing w:line="360" w:lineRule="auto"/>
        <w:ind w:firstLine="851"/>
        <w:jc w:val="center"/>
        <w:outlineLvl w:val="0"/>
        <w:rPr>
          <w:b/>
        </w:rPr>
      </w:pPr>
      <w:r>
        <w:rPr>
          <w:b/>
        </w:rPr>
        <w:t>Пояснительная записка</w:t>
      </w:r>
      <w:r w:rsidR="001B38DB" w:rsidRPr="009C147F">
        <w:rPr>
          <w:b/>
        </w:rPr>
        <w:t xml:space="preserve"> </w:t>
      </w:r>
      <w:r>
        <w:rPr>
          <w:b/>
        </w:rPr>
        <w:t xml:space="preserve">к программе внеурочной деятельности классного </w:t>
      </w:r>
    </w:p>
    <w:p w:rsidR="00461DA2" w:rsidRDefault="00A03056" w:rsidP="00166B5F">
      <w:pPr>
        <w:spacing w:line="360" w:lineRule="auto"/>
        <w:ind w:firstLine="851"/>
        <w:jc w:val="center"/>
        <w:outlineLvl w:val="0"/>
        <w:rPr>
          <w:b/>
        </w:rPr>
      </w:pPr>
      <w:r>
        <w:rPr>
          <w:b/>
        </w:rPr>
        <w:t>руководителя  5 «Б» класса Лысенко Надежды Борисовны</w:t>
      </w:r>
      <w:r w:rsidRPr="009C147F">
        <w:rPr>
          <w:b/>
        </w:rPr>
        <w:t xml:space="preserve"> </w:t>
      </w:r>
      <w:r w:rsidR="001B38DB" w:rsidRPr="009C147F">
        <w:rPr>
          <w:b/>
        </w:rPr>
        <w:t>«</w:t>
      </w:r>
      <w:r w:rsidR="008C7860">
        <w:rPr>
          <w:b/>
        </w:rPr>
        <w:t>О спорт, ты мир!</w:t>
      </w:r>
      <w:r w:rsidR="001B38DB" w:rsidRPr="009C147F">
        <w:rPr>
          <w:b/>
        </w:rPr>
        <w:t>»</w:t>
      </w:r>
      <w:r w:rsidR="00166B5F">
        <w:rPr>
          <w:b/>
        </w:rPr>
        <w:t>.</w:t>
      </w:r>
    </w:p>
    <w:p w:rsidR="00166B5F" w:rsidRPr="00166B5F" w:rsidRDefault="00166B5F" w:rsidP="00223BD6">
      <w:pPr>
        <w:spacing w:line="360" w:lineRule="auto"/>
        <w:jc w:val="both"/>
        <w:outlineLvl w:val="0"/>
        <w:rPr>
          <w:b/>
          <w:i/>
        </w:rPr>
      </w:pPr>
      <w:r>
        <w:rPr>
          <w:b/>
          <w:i/>
        </w:rPr>
        <w:t>Направление</w:t>
      </w:r>
      <w:r w:rsidR="008C7860">
        <w:rPr>
          <w:b/>
          <w:i/>
        </w:rPr>
        <w:t xml:space="preserve">: </w:t>
      </w:r>
      <w:r w:rsidR="001665E9">
        <w:rPr>
          <w:b/>
          <w:i/>
        </w:rPr>
        <w:t>спортивно</w:t>
      </w:r>
      <w:r w:rsidR="008C7860">
        <w:rPr>
          <w:b/>
          <w:i/>
        </w:rPr>
        <w:t xml:space="preserve">-оздоровительное </w:t>
      </w:r>
      <w:r w:rsidR="00223BD6">
        <w:rPr>
          <w:b/>
          <w:i/>
        </w:rPr>
        <w:tab/>
      </w:r>
      <w:r w:rsidR="00223BD6">
        <w:rPr>
          <w:b/>
          <w:i/>
        </w:rPr>
        <w:tab/>
      </w:r>
      <w:r w:rsidR="001665E9">
        <w:rPr>
          <w:b/>
          <w:i/>
        </w:rPr>
        <w:tab/>
      </w:r>
      <w:r w:rsidR="001665E9">
        <w:rPr>
          <w:b/>
          <w:i/>
        </w:rPr>
        <w:tab/>
      </w:r>
      <w:r w:rsidR="008C7860">
        <w:rPr>
          <w:b/>
          <w:i/>
        </w:rPr>
        <w:t>34</w:t>
      </w:r>
      <w:r w:rsidR="00223BD6">
        <w:rPr>
          <w:b/>
          <w:i/>
        </w:rPr>
        <w:t xml:space="preserve"> час</w:t>
      </w:r>
      <w:r w:rsidR="008C7860">
        <w:rPr>
          <w:b/>
          <w:i/>
        </w:rPr>
        <w:t>а</w:t>
      </w:r>
      <w:r w:rsidR="00223BD6">
        <w:rPr>
          <w:b/>
          <w:i/>
        </w:rPr>
        <w:t xml:space="preserve"> (</w:t>
      </w:r>
      <w:r w:rsidR="008C7860">
        <w:rPr>
          <w:b/>
          <w:i/>
        </w:rPr>
        <w:t xml:space="preserve">1 </w:t>
      </w:r>
      <w:r w:rsidR="00223BD6">
        <w:rPr>
          <w:b/>
          <w:i/>
        </w:rPr>
        <w:t>час в неделю)</w:t>
      </w:r>
    </w:p>
    <w:p w:rsidR="00166BF2" w:rsidRDefault="00166BF2" w:rsidP="00166B5F">
      <w:pPr>
        <w:spacing w:line="360" w:lineRule="auto"/>
        <w:ind w:firstLine="851"/>
        <w:jc w:val="center"/>
      </w:pPr>
      <w:r w:rsidRPr="00223BD6">
        <w:rPr>
          <w:sz w:val="32"/>
          <w:szCs w:val="32"/>
        </w:rPr>
        <w:t>(</w:t>
      </w:r>
      <w:r w:rsidRPr="00223BD6">
        <w:t>Реализуется</w:t>
      </w:r>
      <w:r w:rsidRPr="009C147F">
        <w:t xml:space="preserve"> посредством проведения часов классного руководителя в рамк</w:t>
      </w:r>
      <w:r w:rsidR="009C147F">
        <w:t>ах вн</w:t>
      </w:r>
      <w:r w:rsidR="009C147F">
        <w:t>е</w:t>
      </w:r>
      <w:r w:rsidR="009C147F">
        <w:t>урочной деятельности в 5</w:t>
      </w:r>
      <w:r w:rsidRPr="009C147F">
        <w:t xml:space="preserve"> классах)</w:t>
      </w:r>
    </w:p>
    <w:p w:rsidR="00166B5F" w:rsidRDefault="00166B5F" w:rsidP="00166B5F">
      <w:pPr>
        <w:spacing w:line="360" w:lineRule="auto"/>
        <w:ind w:firstLine="851"/>
        <w:jc w:val="center"/>
      </w:pPr>
    </w:p>
    <w:p w:rsidR="00166B5F" w:rsidRPr="0017721B" w:rsidRDefault="00166B5F" w:rsidP="00166B5F">
      <w:pPr>
        <w:spacing w:line="360" w:lineRule="auto"/>
        <w:ind w:firstLine="851"/>
        <w:jc w:val="both"/>
        <w:outlineLvl w:val="0"/>
        <w:rPr>
          <w:b/>
        </w:rPr>
      </w:pPr>
      <w:r w:rsidRPr="0017721B">
        <w:rPr>
          <w:b/>
        </w:rPr>
        <w:t>Обоснование проблемы</w:t>
      </w:r>
    </w:p>
    <w:p w:rsidR="001665E9" w:rsidRPr="001665E9" w:rsidRDefault="001665E9" w:rsidP="001665E9">
      <w:pPr>
        <w:shd w:val="clear" w:color="auto" w:fill="FFFFFF"/>
        <w:spacing w:before="30" w:after="30" w:line="360" w:lineRule="auto"/>
        <w:ind w:firstLine="851"/>
        <w:jc w:val="both"/>
      </w:pPr>
      <w:r w:rsidRPr="001665E9">
        <w:t>Современное, быстро развивающееся образование, предъявляет высокие требования к обучающимся и их здоровью. Тем самым, обязывая образовательное учреждение создавать у</w:t>
      </w:r>
      <w:r w:rsidRPr="001665E9">
        <w:t>с</w:t>
      </w:r>
      <w:r w:rsidRPr="001665E9">
        <w:t>ловия, способствующие сохранению и укреплению здоровья, формированию ценностного о</w:t>
      </w:r>
      <w:r w:rsidRPr="001665E9">
        <w:t>т</w:t>
      </w:r>
      <w:r w:rsidRPr="001665E9">
        <w:t>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</w:t>
      </w:r>
      <w:r w:rsidRPr="001665E9">
        <w:t>е</w:t>
      </w:r>
      <w:r w:rsidRPr="001665E9">
        <w:t>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8C7860" w:rsidRDefault="008C7860" w:rsidP="001665E9">
      <w:pPr>
        <w:tabs>
          <w:tab w:val="left" w:pos="2520"/>
        </w:tabs>
        <w:spacing w:line="360" w:lineRule="auto"/>
        <w:ind w:firstLine="851"/>
        <w:jc w:val="both"/>
      </w:pPr>
      <w:r>
        <w:t>Одной из важнейших задач на сегодняшний день является формирование</w:t>
      </w:r>
      <w:r w:rsidRPr="008D7B9F">
        <w:t xml:space="preserve"> </w:t>
      </w:r>
      <w:r>
        <w:t xml:space="preserve">физически здоровой личности школьника, привитие ему основ здорового образа жизни. Важная роль в этом </w:t>
      </w:r>
      <w:r w:rsidRPr="008D7B9F">
        <w:t xml:space="preserve">безусловно принадлежит внеклассной </w:t>
      </w:r>
      <w:r w:rsidR="001665E9">
        <w:t>спортивно</w:t>
      </w:r>
      <w:r w:rsidRPr="008D7B9F">
        <w:t>-оздоровительной и спортивно-массовой работе. За ней будущее т. к. даже индивидуально-дифференцированный подход не даст такого положительного результата, который достигается правильно спланированной спортивно – ма</w:t>
      </w:r>
      <w:r w:rsidRPr="008D7B9F">
        <w:t>с</w:t>
      </w:r>
      <w:r w:rsidRPr="008D7B9F">
        <w:t>совой работой, главной целью - является внедрение физической культуры и спорта в повс</w:t>
      </w:r>
      <w:r w:rsidRPr="008D7B9F">
        <w:t>е</w:t>
      </w:r>
      <w:r w:rsidRPr="008D7B9F">
        <w:t>дневную жизнь и быт школьника.</w:t>
      </w:r>
    </w:p>
    <w:p w:rsidR="001665E9" w:rsidRPr="001665E9" w:rsidRDefault="001665E9" w:rsidP="001665E9">
      <w:pPr>
        <w:shd w:val="clear" w:color="auto" w:fill="FFFFFF"/>
        <w:spacing w:before="30" w:line="360" w:lineRule="auto"/>
        <w:ind w:firstLine="851"/>
        <w:jc w:val="both"/>
      </w:pPr>
      <w:r w:rsidRPr="001665E9">
        <w:t>Программа внеурочной деятельности по спортивно-оздоровительному направлению «О спорт, ты мир!»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</w:t>
      </w:r>
      <w:r>
        <w:t xml:space="preserve"> гимназистов</w:t>
      </w:r>
      <w:r w:rsidRPr="001665E9">
        <w:t>. Данная про</w:t>
      </w:r>
      <w:r>
        <w:t xml:space="preserve">грамма является </w:t>
      </w:r>
      <w:r w:rsidRPr="001665E9">
        <w:t>комплексной программой</w:t>
      </w:r>
      <w:r>
        <w:t xml:space="preserve"> </w:t>
      </w:r>
      <w:r w:rsidRPr="001665E9">
        <w:t>по</w:t>
      </w:r>
      <w:r>
        <w:t xml:space="preserve"> </w:t>
      </w:r>
      <w:r w:rsidRPr="001665E9">
        <w:t>формированию культуры здоровья обучающихся, способствующая познавательному и эмоциональному развитию ребенка, дост</w:t>
      </w:r>
      <w:r w:rsidRPr="001665E9">
        <w:t>и</w:t>
      </w:r>
      <w:r w:rsidRPr="001665E9">
        <w:t>жению планируемых результатов освоения основной образовательной программы начального общего образования.</w:t>
      </w:r>
    </w:p>
    <w:p w:rsidR="001665E9" w:rsidRPr="008D7B9F" w:rsidRDefault="001665E9" w:rsidP="001665E9">
      <w:pPr>
        <w:tabs>
          <w:tab w:val="left" w:pos="2520"/>
        </w:tabs>
        <w:spacing w:line="360" w:lineRule="auto"/>
        <w:ind w:firstLine="851"/>
        <w:jc w:val="both"/>
      </w:pPr>
      <w:r w:rsidRPr="001665E9">
        <w:t>Программа внеурочной деятельности по спортивно-оздоровительному направлению «О спорт, ты мир!» направлен</w:t>
      </w:r>
      <w:r>
        <w:t>а</w:t>
      </w:r>
      <w:r w:rsidRPr="001665E9">
        <w:t xml:space="preserve"> на нивелирование следующих школьных факторов риска:</w:t>
      </w:r>
      <w:r>
        <w:t xml:space="preserve"> </w:t>
      </w:r>
      <w:r w:rsidRPr="001665E9">
        <w:t>школ</w:t>
      </w:r>
      <w:r w:rsidRPr="001665E9">
        <w:t>ь</w:t>
      </w:r>
      <w:r w:rsidRPr="001665E9">
        <w:t>ные страхи, большие учебные</w:t>
      </w:r>
      <w:r>
        <w:t xml:space="preserve"> </w:t>
      </w:r>
      <w:r w:rsidRPr="001665E9">
        <w:t>нагрузки и трудности в усвоении школьной програм</w:t>
      </w:r>
      <w:r>
        <w:t xml:space="preserve">мы, </w:t>
      </w:r>
      <w:r w:rsidRPr="001665E9">
        <w:t>инте</w:t>
      </w:r>
      <w:r w:rsidRPr="001665E9">
        <w:t>н</w:t>
      </w:r>
      <w:r w:rsidRPr="001665E9">
        <w:t>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</w:t>
      </w:r>
      <w:r w:rsidRPr="001665E9">
        <w:t>у</w:t>
      </w:r>
      <w:r w:rsidRPr="001665E9">
        <w:t>чающихся в дальнейшем.</w:t>
      </w:r>
    </w:p>
    <w:p w:rsidR="001665E9" w:rsidRDefault="001665E9" w:rsidP="00332D42">
      <w:pPr>
        <w:spacing w:line="360" w:lineRule="auto"/>
        <w:jc w:val="center"/>
      </w:pPr>
    </w:p>
    <w:p w:rsidR="008C7860" w:rsidRPr="001665E9" w:rsidRDefault="008C7860" w:rsidP="00332D42">
      <w:pPr>
        <w:spacing w:line="360" w:lineRule="auto"/>
        <w:jc w:val="center"/>
        <w:rPr>
          <w:b/>
        </w:rPr>
      </w:pPr>
      <w:r w:rsidRPr="001665E9">
        <w:rPr>
          <w:b/>
        </w:rPr>
        <w:t>Формы внеурочной воспитательной работы по</w:t>
      </w:r>
      <w:r w:rsidR="001665E9">
        <w:rPr>
          <w:b/>
        </w:rPr>
        <w:t xml:space="preserve"> физкультурно-оздоровительному            </w:t>
      </w:r>
      <w:r w:rsidR="00332D42" w:rsidRPr="001665E9">
        <w:rPr>
          <w:b/>
        </w:rPr>
        <w:t>направлению</w:t>
      </w:r>
      <w:r w:rsidRPr="001665E9">
        <w:rPr>
          <w:b/>
        </w:rPr>
        <w:t>:</w:t>
      </w:r>
    </w:p>
    <w:p w:rsidR="008C7860" w:rsidRPr="001341CE" w:rsidRDefault="008C7860" w:rsidP="00332D42">
      <w:pPr>
        <w:numPr>
          <w:ilvl w:val="0"/>
          <w:numId w:val="30"/>
        </w:numPr>
        <w:spacing w:line="360" w:lineRule="auto"/>
      </w:pPr>
      <w:r w:rsidRPr="001341CE">
        <w:t>Работа спортивных секций по футболу, волейболу, баскетболу, теннису</w:t>
      </w:r>
      <w:r>
        <w:t>, лёгкой атлет</w:t>
      </w:r>
      <w:r>
        <w:t>и</w:t>
      </w:r>
      <w:r w:rsidR="001665E9">
        <w:t>ке, карате и  военно-</w:t>
      </w:r>
      <w:r>
        <w:t>спортивной подготовке.</w:t>
      </w:r>
    </w:p>
    <w:p w:rsidR="008C7860" w:rsidRPr="001341CE" w:rsidRDefault="008C7860" w:rsidP="00332D42">
      <w:pPr>
        <w:numPr>
          <w:ilvl w:val="0"/>
          <w:numId w:val="30"/>
        </w:numPr>
        <w:spacing w:line="360" w:lineRule="auto"/>
      </w:pPr>
      <w:r>
        <w:t xml:space="preserve">Организация походов, экскурсий, «Дней здоровья», подвижных игр, «Весёлых стартов», </w:t>
      </w:r>
      <w:r w:rsidRPr="001341CE">
        <w:t xml:space="preserve">внутришкольных </w:t>
      </w:r>
      <w:r>
        <w:t>спортивных соревнований.</w:t>
      </w:r>
    </w:p>
    <w:p w:rsidR="008C7860" w:rsidRPr="001341CE" w:rsidRDefault="008C7860" w:rsidP="00332D42">
      <w:pPr>
        <w:numPr>
          <w:ilvl w:val="0"/>
          <w:numId w:val="30"/>
        </w:numPr>
        <w:spacing w:line="360" w:lineRule="auto"/>
      </w:pPr>
      <w:r w:rsidRPr="001341CE">
        <w:t>Пров</w:t>
      </w:r>
      <w:r>
        <w:t>едение бесед по охране здоровья.</w:t>
      </w:r>
    </w:p>
    <w:p w:rsidR="008C7860" w:rsidRPr="001341CE" w:rsidRDefault="008C7860" w:rsidP="00332D42">
      <w:pPr>
        <w:numPr>
          <w:ilvl w:val="0"/>
          <w:numId w:val="30"/>
        </w:numPr>
        <w:spacing w:line="360" w:lineRule="auto"/>
      </w:pPr>
      <w:r>
        <w:t>Применение</w:t>
      </w:r>
      <w:r w:rsidRPr="001341CE">
        <w:t xml:space="preserve"> на уроках </w:t>
      </w:r>
      <w:r>
        <w:t xml:space="preserve"> игровых моментов</w:t>
      </w:r>
      <w:r w:rsidR="00332D42">
        <w:t xml:space="preserve"> и</w:t>
      </w:r>
      <w:r>
        <w:t xml:space="preserve"> </w:t>
      </w:r>
      <w:r w:rsidR="00332D42">
        <w:t xml:space="preserve">физкультурных </w:t>
      </w:r>
      <w:r w:rsidRPr="001341CE">
        <w:t>минуток.</w:t>
      </w:r>
    </w:p>
    <w:p w:rsidR="008C7860" w:rsidRDefault="008C7860" w:rsidP="00332D42">
      <w:pPr>
        <w:numPr>
          <w:ilvl w:val="0"/>
          <w:numId w:val="30"/>
        </w:numPr>
        <w:spacing w:line="360" w:lineRule="auto"/>
      </w:pPr>
      <w:r w:rsidRPr="001341CE">
        <w:t>Участие в районных</w:t>
      </w:r>
      <w:r>
        <w:t xml:space="preserve"> и городских</w:t>
      </w:r>
      <w:r w:rsidRPr="001341CE">
        <w:t xml:space="preserve"> спортивных соревнованиях.</w:t>
      </w:r>
    </w:p>
    <w:p w:rsidR="00332D42" w:rsidRDefault="00332D42" w:rsidP="00332D42">
      <w:pPr>
        <w:numPr>
          <w:ilvl w:val="0"/>
          <w:numId w:val="30"/>
        </w:numPr>
        <w:spacing w:line="360" w:lineRule="auto"/>
      </w:pPr>
      <w:r>
        <w:t>Посещение ледового катка и ипподрома.</w:t>
      </w:r>
    </w:p>
    <w:p w:rsidR="00332D42" w:rsidRDefault="00332D42" w:rsidP="00332D42">
      <w:pPr>
        <w:numPr>
          <w:ilvl w:val="0"/>
          <w:numId w:val="30"/>
        </w:numPr>
        <w:spacing w:line="360" w:lineRule="auto"/>
      </w:pPr>
      <w:r>
        <w:t>Посещение городских физкультурно-оздоровительных мероприятий.</w:t>
      </w:r>
    </w:p>
    <w:p w:rsidR="00332D42" w:rsidRDefault="00332D42" w:rsidP="00332D42">
      <w:pPr>
        <w:numPr>
          <w:ilvl w:val="0"/>
          <w:numId w:val="30"/>
        </w:numPr>
        <w:spacing w:line="360" w:lineRule="auto"/>
      </w:pPr>
      <w:r>
        <w:t xml:space="preserve">Выезды на природу, туристические походы. </w:t>
      </w:r>
    </w:p>
    <w:p w:rsidR="008C7860" w:rsidRPr="001341CE" w:rsidRDefault="00332D42" w:rsidP="00332D42">
      <w:pPr>
        <w:numPr>
          <w:ilvl w:val="0"/>
          <w:numId w:val="30"/>
        </w:numPr>
        <w:spacing w:line="360" w:lineRule="auto"/>
      </w:pPr>
      <w:r>
        <w:t>Приглашение на открытые уроки представителей ведущих краснодарских спортивных клубов «Динамо» и «Локомотив».</w:t>
      </w:r>
    </w:p>
    <w:p w:rsidR="00872DE2" w:rsidRDefault="00872DE2" w:rsidP="00332D42">
      <w:pPr>
        <w:spacing w:line="360" w:lineRule="auto"/>
        <w:ind w:firstLine="708"/>
        <w:jc w:val="both"/>
      </w:pPr>
      <w:r>
        <w:t>Внеклассная работа имеет свои особенности и преимущества перед урочной системой. Вот лишь некоторые из них: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>
        <w:t>она носит занимательный характер, ведь п</w:t>
      </w:r>
      <w:r w:rsidRPr="007A6798">
        <w:t xml:space="preserve">ервым шагом познания мира всегда был вопрос, </w:t>
      </w:r>
      <w:r>
        <w:t xml:space="preserve">а </w:t>
      </w:r>
      <w:r w:rsidRPr="007A6798">
        <w:t>вопросы</w:t>
      </w:r>
      <w:r>
        <w:t xml:space="preserve"> детей  говорят об их </w:t>
      </w:r>
      <w:r w:rsidRPr="007A6798">
        <w:t>любопытстве</w:t>
      </w:r>
      <w:r>
        <w:t xml:space="preserve"> и </w:t>
      </w:r>
      <w:r w:rsidRPr="007A6798">
        <w:t xml:space="preserve"> любознательности</w:t>
      </w:r>
      <w:r>
        <w:t xml:space="preserve">; 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>
        <w:t xml:space="preserve"> участие во внеклассных мероприятиях способствуют формированию нравстве</w:t>
      </w:r>
      <w:r>
        <w:t>н</w:t>
      </w:r>
      <w:r>
        <w:t xml:space="preserve">ных качеств личности; 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>
        <w:t>она дает возможность использовать различные формы обучения, что создает бл</w:t>
      </w:r>
      <w:r>
        <w:t>а</w:t>
      </w:r>
      <w:r>
        <w:t xml:space="preserve">гоприятные условия для учета индивидуальных особенностей каждого ученика; 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>
        <w:t>добровольное участие школьников во внеклассных мероприятиях воспитывает ответственность за порученное дело;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>
        <w:t>внеклассная работа развивает творческие способности учащихся, такие, как из</w:t>
      </w:r>
      <w:r>
        <w:t>о</w:t>
      </w:r>
      <w:r>
        <w:t>бретательность, воображение;</w:t>
      </w:r>
    </w:p>
    <w:p w:rsidR="00872DE2" w:rsidRDefault="00872DE2" w:rsidP="00872DE2">
      <w:pPr>
        <w:numPr>
          <w:ilvl w:val="0"/>
          <w:numId w:val="29"/>
        </w:numPr>
        <w:spacing w:line="360" w:lineRule="auto"/>
        <w:jc w:val="both"/>
      </w:pPr>
      <w:r w:rsidRPr="007A6798">
        <w:t xml:space="preserve"> </w:t>
      </w:r>
      <w:r>
        <w:t>она дает большую свободу в выборе форм самообразования.</w:t>
      </w:r>
    </w:p>
    <w:p w:rsidR="001665E9" w:rsidRPr="001665E9" w:rsidRDefault="001665E9" w:rsidP="001665E9">
      <w:pPr>
        <w:shd w:val="clear" w:color="auto" w:fill="FFFFFF"/>
        <w:spacing w:before="30" w:after="30" w:line="360" w:lineRule="auto"/>
        <w:ind w:firstLine="851"/>
        <w:jc w:val="both"/>
      </w:pPr>
      <w:r w:rsidRPr="001665E9">
        <w:t>Программа внеурочной деятельности по спортивно-оздоровительному направлению «О спорт, ты мир!» может рассматриваться как одна из ступеней к формированию культуры здор</w:t>
      </w:r>
      <w:r w:rsidRPr="001665E9">
        <w:t>о</w:t>
      </w:r>
      <w:r w:rsidRPr="001665E9">
        <w:t>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</w:t>
      </w:r>
      <w:r w:rsidRPr="001665E9">
        <w:t>о</w:t>
      </w:r>
      <w:r w:rsidRPr="001665E9">
        <w:t>го условия социального благополучия и успешности человека.</w:t>
      </w:r>
    </w:p>
    <w:p w:rsidR="001665E9" w:rsidRPr="001665E9" w:rsidRDefault="001665E9" w:rsidP="001665E9">
      <w:pPr>
        <w:shd w:val="clear" w:color="auto" w:fill="FFFFFF"/>
        <w:spacing w:before="30" w:after="30" w:line="360" w:lineRule="auto"/>
        <w:ind w:firstLine="851"/>
        <w:jc w:val="both"/>
      </w:pPr>
      <w:r w:rsidRPr="001665E9">
        <w:lastRenderedPageBreak/>
        <w:t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личностноориент</w:t>
      </w:r>
      <w:r w:rsidRPr="001665E9">
        <w:t>и</w:t>
      </w:r>
      <w:r w:rsidRPr="001665E9">
        <w:t>рованный подходы. Содержание программы раскрывает механизмы формирования у обуча</w:t>
      </w:r>
      <w:r w:rsidRPr="001665E9">
        <w:t>ю</w:t>
      </w:r>
      <w:r w:rsidRPr="001665E9">
        <w:t>щихся ценности здоровья на ступени начального общего образования и спроектирована с уч</w:t>
      </w:r>
      <w:r w:rsidRPr="001665E9">
        <w:t>ё</w:t>
      </w:r>
      <w:r w:rsidRPr="001665E9">
        <w:t>том нивелирования вышеперечисленных школьных факторов риска, оказывающих существе</w:t>
      </w:r>
      <w:r w:rsidRPr="001665E9">
        <w:t>н</w:t>
      </w:r>
      <w:r w:rsidRPr="001665E9">
        <w:t>ное влияние на состояние здоровья младших школьников.</w:t>
      </w:r>
    </w:p>
    <w:p w:rsidR="001665E9" w:rsidRPr="001665E9" w:rsidRDefault="001665E9" w:rsidP="001665E9">
      <w:pPr>
        <w:shd w:val="clear" w:color="auto" w:fill="FFFFFF"/>
        <w:spacing w:before="30" w:after="30" w:line="360" w:lineRule="auto"/>
        <w:ind w:firstLine="851"/>
        <w:jc w:val="both"/>
      </w:pPr>
      <w:r w:rsidRPr="001665E9">
        <w:t>Программа внеурочной деятельности по спортивно-оздоровительному направлению «О спорт, ты мир!» носит  образовательно-воспитательный характер и направлена на осуществл</w:t>
      </w:r>
      <w:r w:rsidRPr="001665E9">
        <w:t>е</w:t>
      </w:r>
      <w:r w:rsidRPr="001665E9">
        <w:t xml:space="preserve">ние </w:t>
      </w:r>
      <w:r>
        <w:t>многих</w:t>
      </w:r>
      <w:r w:rsidRPr="001665E9">
        <w:t> целей:</w:t>
      </w:r>
    </w:p>
    <w:p w:rsidR="001665E9" w:rsidRPr="001665E9" w:rsidRDefault="001665E9" w:rsidP="001665E9">
      <w:pPr>
        <w:pStyle w:val="ae"/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0"/>
        <w:jc w:val="both"/>
      </w:pPr>
      <w:r w:rsidRPr="001665E9">
        <w:t>формировать установки на ведение здорового образа жизни и коммуникативные навыки;</w:t>
      </w:r>
    </w:p>
    <w:p w:rsidR="001665E9" w:rsidRPr="001665E9" w:rsidRDefault="001665E9" w:rsidP="001665E9">
      <w:pPr>
        <w:pStyle w:val="ae"/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0"/>
        <w:jc w:val="both"/>
      </w:pPr>
      <w:r w:rsidRPr="001665E9">
        <w:t>развивать навыки самооценки и самоконтроля в отношении собственного здоровья;</w:t>
      </w:r>
    </w:p>
    <w:p w:rsidR="001665E9" w:rsidRPr="001665E9" w:rsidRDefault="001665E9" w:rsidP="001665E9">
      <w:pPr>
        <w:pStyle w:val="ae"/>
        <w:numPr>
          <w:ilvl w:val="0"/>
          <w:numId w:val="31"/>
        </w:numPr>
        <w:shd w:val="clear" w:color="auto" w:fill="FFFFFF"/>
        <w:spacing w:before="30" w:after="30" w:line="360" w:lineRule="auto"/>
        <w:ind w:left="0" w:firstLine="0"/>
        <w:jc w:val="both"/>
      </w:pPr>
      <w:r w:rsidRPr="001665E9">
        <w:t>обучать способам и приемам сохранения и укрепления собственного здоровья.</w:t>
      </w:r>
    </w:p>
    <w:p w:rsidR="002A3DDB" w:rsidRPr="007F2657" w:rsidRDefault="00872DE2" w:rsidP="001665E9">
      <w:pPr>
        <w:tabs>
          <w:tab w:val="left" w:pos="2520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t>Исходя из вышесказанно</w:t>
      </w:r>
      <w:r w:rsidR="00166B5F">
        <w:t xml:space="preserve">го, можно сформулировать </w:t>
      </w:r>
      <w:r w:rsidR="00166B5F" w:rsidRPr="001665E9">
        <w:rPr>
          <w:b/>
        </w:rPr>
        <w:t>основн</w:t>
      </w:r>
      <w:r w:rsidR="001665E9" w:rsidRPr="001665E9">
        <w:rPr>
          <w:b/>
        </w:rPr>
        <w:t>ую</w:t>
      </w:r>
      <w:r w:rsidR="00166B5F" w:rsidRPr="001665E9">
        <w:rPr>
          <w:b/>
        </w:rPr>
        <w:t xml:space="preserve"> цел</w:t>
      </w:r>
      <w:r w:rsidR="001665E9" w:rsidRPr="001665E9">
        <w:rPr>
          <w:b/>
        </w:rPr>
        <w:t>ь</w:t>
      </w:r>
      <w:r w:rsidR="00166B5F">
        <w:t xml:space="preserve"> и </w:t>
      </w:r>
      <w:r w:rsidR="00166B5F" w:rsidRPr="001665E9">
        <w:rPr>
          <w:b/>
        </w:rPr>
        <w:t>задачи</w:t>
      </w:r>
      <w:r w:rsidR="00166B5F">
        <w:t xml:space="preserve"> данной программы.</w:t>
      </w:r>
    </w:p>
    <w:p w:rsidR="001665E9" w:rsidRPr="004B7A37" w:rsidRDefault="00461DA2" w:rsidP="001665E9">
      <w:pPr>
        <w:spacing w:line="360" w:lineRule="auto"/>
        <w:ind w:firstLine="708"/>
        <w:jc w:val="both"/>
      </w:pPr>
      <w:r w:rsidRPr="0017721B">
        <w:rPr>
          <w:b/>
        </w:rPr>
        <w:t>Цель</w:t>
      </w:r>
      <w:r w:rsidR="00166B5F">
        <w:rPr>
          <w:b/>
        </w:rPr>
        <w:t xml:space="preserve"> программы</w:t>
      </w:r>
      <w:r w:rsidRPr="0017721B">
        <w:rPr>
          <w:b/>
        </w:rPr>
        <w:t xml:space="preserve">: </w:t>
      </w:r>
      <w:r w:rsidR="001665E9">
        <w:t>Ф</w:t>
      </w:r>
      <w:r w:rsidR="001665E9" w:rsidRPr="004B7A37">
        <w:t>ормирование физически и нравственно здоровой</w:t>
      </w:r>
      <w:r w:rsidR="001665E9">
        <w:t>, социально ада</w:t>
      </w:r>
      <w:r w:rsidR="001665E9">
        <w:t>п</w:t>
      </w:r>
      <w:r w:rsidR="001665E9">
        <w:t>тированной и социально – мобильной личности</w:t>
      </w:r>
      <w:r w:rsidR="001665E9" w:rsidRPr="004B7A37">
        <w:t>, об</w:t>
      </w:r>
      <w:r w:rsidR="001665E9">
        <w:t xml:space="preserve">ладающей практическими умениями, </w:t>
      </w:r>
      <w:r w:rsidR="001665E9" w:rsidRPr="004B7A37">
        <w:t>нав</w:t>
      </w:r>
      <w:r w:rsidR="001665E9" w:rsidRPr="004B7A37">
        <w:t>ы</w:t>
      </w:r>
      <w:r w:rsidR="001665E9" w:rsidRPr="004B7A37">
        <w:t>ками и гражданской инициативой</w:t>
      </w:r>
      <w:r w:rsidR="001665E9">
        <w:t>, высокой гражданской ответственностью и патриотизмом</w:t>
      </w:r>
      <w:r w:rsidR="001665E9" w:rsidRPr="004B7A37">
        <w:t xml:space="preserve">. </w:t>
      </w:r>
    </w:p>
    <w:p w:rsidR="00166B5F" w:rsidRDefault="00166B5F" w:rsidP="00872DE2">
      <w:pPr>
        <w:spacing w:line="360" w:lineRule="auto"/>
        <w:ind w:firstLine="851"/>
        <w:jc w:val="both"/>
        <w:rPr>
          <w:rStyle w:val="ad"/>
        </w:rPr>
      </w:pPr>
      <w:r w:rsidRPr="00122557">
        <w:rPr>
          <w:rStyle w:val="ad"/>
        </w:rPr>
        <w:t>Задачи программы</w:t>
      </w:r>
    </w:p>
    <w:p w:rsidR="00166B5F" w:rsidRPr="00130887" w:rsidRDefault="00166B5F" w:rsidP="00166B5F">
      <w:pPr>
        <w:pStyle w:val="ac"/>
        <w:spacing w:line="360" w:lineRule="auto"/>
        <w:jc w:val="both"/>
        <w:rPr>
          <w:b/>
          <w:i/>
        </w:rPr>
      </w:pPr>
      <w:r w:rsidRPr="00130887">
        <w:rPr>
          <w:b/>
          <w:i/>
          <w:u w:val="single"/>
        </w:rPr>
        <w:t>Обучающие:</w:t>
      </w:r>
    </w:p>
    <w:p w:rsidR="00166B5F" w:rsidRPr="00122557" w:rsidRDefault="00166B5F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 xml:space="preserve">обеспечить </w:t>
      </w:r>
      <w:r w:rsidRPr="00122557">
        <w:t>выработк</w:t>
      </w:r>
      <w:r>
        <w:t>у</w:t>
      </w:r>
      <w:r w:rsidRPr="00122557">
        <w:t xml:space="preserve"> у учащихся приемов и навыков самостоятельной деятельности; </w:t>
      </w:r>
    </w:p>
    <w:p w:rsidR="00166B5F" w:rsidRPr="00122557" w:rsidRDefault="00166B5F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122557">
        <w:t xml:space="preserve">научить </w:t>
      </w:r>
      <w:r>
        <w:t xml:space="preserve">ребят </w:t>
      </w:r>
      <w:r w:rsidRPr="00122557">
        <w:t xml:space="preserve">правилам обращения </w:t>
      </w:r>
      <w:r>
        <w:t>в коллективе</w:t>
      </w:r>
      <w:r w:rsidRPr="00122557">
        <w:t xml:space="preserve">; </w:t>
      </w:r>
    </w:p>
    <w:p w:rsidR="00166B5F" w:rsidRDefault="00166B5F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развить у учащихся</w:t>
      </w:r>
      <w:r w:rsidRPr="00156D5C">
        <w:t xml:space="preserve"> </w:t>
      </w:r>
      <w:r w:rsidRPr="007A6798">
        <w:t>абстрактно</w:t>
      </w:r>
      <w:r>
        <w:t>е</w:t>
      </w:r>
      <w:r w:rsidRPr="007A6798">
        <w:t xml:space="preserve"> мышлени</w:t>
      </w:r>
      <w:r>
        <w:t>е</w:t>
      </w:r>
      <w:r w:rsidRPr="007A6798">
        <w:t>, необходимо</w:t>
      </w:r>
      <w:r>
        <w:t xml:space="preserve">е для реализации </w:t>
      </w:r>
      <w:r w:rsidRPr="007A6798">
        <w:t xml:space="preserve"> </w:t>
      </w:r>
      <w:r>
        <w:t>творческого потенциала;</w:t>
      </w:r>
    </w:p>
    <w:p w:rsidR="00166B5F" w:rsidRDefault="00166B5F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 xml:space="preserve">привить </w:t>
      </w:r>
      <w:r w:rsidRPr="007A6798">
        <w:t xml:space="preserve"> способности формировать свое мнение и умение его отстаивать;</w:t>
      </w:r>
    </w:p>
    <w:p w:rsidR="00166B5F" w:rsidRDefault="00166B5F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 xml:space="preserve">выработать </w:t>
      </w:r>
      <w:r w:rsidRPr="007A6798">
        <w:t xml:space="preserve"> умения общаться с аудиторией, </w:t>
      </w:r>
      <w:r>
        <w:t>участвуя в подготовке внеклассных мер</w:t>
      </w:r>
      <w:r>
        <w:t>о</w:t>
      </w:r>
      <w:r>
        <w:t>приятий</w:t>
      </w:r>
      <w:r w:rsidRPr="007A6798">
        <w:t>;</w:t>
      </w:r>
    </w:p>
    <w:p w:rsidR="00AB6BE4" w:rsidRDefault="00AB6BE4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17721B">
        <w:t>освоение культуры окружающего мира ребенком путем выделения существенных кл</w:t>
      </w:r>
      <w:r w:rsidRPr="0017721B">
        <w:t>ю</w:t>
      </w:r>
      <w:r w:rsidRPr="0017721B">
        <w:t>чевых отношений к окружающему миру, через воздействие рекреационных технологий;</w:t>
      </w:r>
    </w:p>
    <w:p w:rsidR="00AB6BE4" w:rsidRDefault="00AB6BE4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 w:rsidRPr="0017721B">
        <w:t>присвоение подрастающей личностью субъективных норм поведения путем расширения поля воспитательного процесса до всей сферы жизнедеятельности ребенка, через созд</w:t>
      </w:r>
      <w:r w:rsidRPr="0017721B">
        <w:t>а</w:t>
      </w:r>
      <w:r w:rsidRPr="0017721B">
        <w:t>ние центров активности</w:t>
      </w:r>
      <w:r w:rsidR="001665E9">
        <w:t>;</w:t>
      </w:r>
    </w:p>
    <w:p w:rsidR="001665E9" w:rsidRPr="001665E9" w:rsidRDefault="001665E9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rPr>
          <w:color w:val="000000"/>
        </w:rPr>
        <w:t xml:space="preserve">выработать представление о </w:t>
      </w:r>
      <w:r w:rsidRPr="001665E9">
        <w:rPr>
          <w:color w:val="000000"/>
        </w:rPr>
        <w:t>правильном (здоровом) питании и его режиме</w:t>
      </w:r>
      <w:r>
        <w:rPr>
          <w:color w:val="000000"/>
        </w:rPr>
        <w:t>,</w:t>
      </w:r>
      <w:r w:rsidRPr="001665E9">
        <w:rPr>
          <w:color w:val="000000"/>
        </w:rPr>
        <w:t xml:space="preserve"> полезных продуктах</w:t>
      </w:r>
      <w:r>
        <w:rPr>
          <w:color w:val="000000"/>
        </w:rPr>
        <w:t>,</w:t>
      </w:r>
      <w:r w:rsidRPr="001665E9">
        <w:rPr>
          <w:color w:val="000000"/>
        </w:rPr>
        <w:t xml:space="preserve"> рациональной организации режима дня, учёбы и отдыха; </w:t>
      </w:r>
    </w:p>
    <w:p w:rsidR="0098575C" w:rsidRPr="0098575C" w:rsidRDefault="001665E9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rPr>
          <w:color w:val="000000"/>
        </w:rPr>
        <w:t xml:space="preserve">привить навыки </w:t>
      </w:r>
      <w:r w:rsidRPr="001665E9">
        <w:rPr>
          <w:color w:val="000000"/>
        </w:rPr>
        <w:t xml:space="preserve">двигательной активности; </w:t>
      </w:r>
    </w:p>
    <w:p w:rsidR="001665E9" w:rsidRDefault="0098575C" w:rsidP="00166B5F">
      <w:pPr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rPr>
          <w:color w:val="000000"/>
        </w:rPr>
        <w:lastRenderedPageBreak/>
        <w:t xml:space="preserve">сформировать представление о </w:t>
      </w:r>
      <w:r w:rsidR="001665E9" w:rsidRPr="001665E9">
        <w:rPr>
          <w:color w:val="000000"/>
        </w:rPr>
        <w:t>причинах возникновения зависимостей от табака, алк</w:t>
      </w:r>
      <w:r w:rsidR="001665E9" w:rsidRPr="001665E9">
        <w:rPr>
          <w:color w:val="000000"/>
        </w:rPr>
        <w:t>о</w:t>
      </w:r>
      <w:r w:rsidR="001665E9" w:rsidRPr="001665E9">
        <w:rPr>
          <w:color w:val="000000"/>
        </w:rPr>
        <w:t>голя и других психоактивных веществ, их пагубном влиянии на здоровье</w:t>
      </w:r>
      <w:r>
        <w:rPr>
          <w:color w:val="000000"/>
        </w:rPr>
        <w:t>,</w:t>
      </w:r>
      <w:r w:rsidR="001665E9" w:rsidRPr="001665E9">
        <w:rPr>
          <w:color w:val="000000"/>
        </w:rPr>
        <w:t xml:space="preserve"> основных компонентах культуры здоровья и здорового образа жизни</w:t>
      </w:r>
      <w:r>
        <w:rPr>
          <w:color w:val="000000"/>
        </w:rPr>
        <w:t>,о</w:t>
      </w:r>
      <w:r w:rsidR="001665E9" w:rsidRPr="001665E9">
        <w:rPr>
          <w:color w:val="000000"/>
        </w:rPr>
        <w:t xml:space="preserve"> влиянии эмоционального состояния на здоровье и общее благополучие</w:t>
      </w:r>
      <w:r>
        <w:rPr>
          <w:color w:val="000000"/>
        </w:rPr>
        <w:t>.</w:t>
      </w:r>
    </w:p>
    <w:p w:rsidR="00166B5F" w:rsidRDefault="00166B5F" w:rsidP="00166B5F">
      <w:pPr>
        <w:pStyle w:val="ac"/>
        <w:spacing w:line="360" w:lineRule="auto"/>
        <w:jc w:val="both"/>
        <w:rPr>
          <w:b/>
          <w:i/>
          <w:u w:val="single"/>
        </w:rPr>
      </w:pPr>
      <w:r w:rsidRPr="00130887">
        <w:rPr>
          <w:b/>
          <w:i/>
          <w:u w:val="single"/>
        </w:rPr>
        <w:t>Развивающие:</w:t>
      </w:r>
    </w:p>
    <w:p w:rsidR="00166B5F" w:rsidRPr="00822010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 w:rsidRPr="00822010">
        <w:t xml:space="preserve">в процессе становления </w:t>
      </w:r>
      <w:r>
        <w:t xml:space="preserve">учащихся способствовать </w:t>
      </w:r>
      <w:r w:rsidRPr="00822010">
        <w:t xml:space="preserve">укреплению </w:t>
      </w:r>
      <w:r>
        <w:t xml:space="preserve">их </w:t>
      </w:r>
      <w:r w:rsidRPr="00822010">
        <w:t>здоровья;</w:t>
      </w:r>
    </w:p>
    <w:p w:rsidR="00166B5F" w:rsidRPr="00822010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>
        <w:t>создавать условия для проведения рационального досуга школьников и условия для их  самореализации;</w:t>
      </w:r>
    </w:p>
    <w:p w:rsidR="00166B5F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>
        <w:t xml:space="preserve">способствовать </w:t>
      </w:r>
      <w:r w:rsidRPr="00822010">
        <w:t>эффективному использованию средств физической культуры и спорта по предупреждению наркомании, алкоголизма, табакокурения, правонарушений среди м</w:t>
      </w:r>
      <w:r w:rsidRPr="00822010">
        <w:t>о</w:t>
      </w:r>
      <w:r w:rsidRPr="00822010">
        <w:t>лодежи;</w:t>
      </w:r>
    </w:p>
    <w:p w:rsidR="00166B5F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 w:rsidRPr="00822010">
        <w:t>развивать у учащихся чувство патриотизма и гражданской</w:t>
      </w:r>
      <w:r>
        <w:t xml:space="preserve"> ответственности</w:t>
      </w:r>
      <w:r w:rsidRPr="00122557">
        <w:t xml:space="preserve">; </w:t>
      </w:r>
    </w:p>
    <w:p w:rsidR="00166B5F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 w:rsidRPr="00122557">
        <w:t xml:space="preserve">формировать и развивать у детей навыки </w:t>
      </w:r>
      <w:r>
        <w:t>самостоятельной организации и планирования внеклассной деятельности</w:t>
      </w:r>
      <w:r w:rsidRPr="00122557">
        <w:t xml:space="preserve">; </w:t>
      </w:r>
    </w:p>
    <w:p w:rsidR="00166B5F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 w:rsidRPr="00122557">
        <w:t>развивать коммуникативные способности каждого ребёнка с учётом его индивидуальн</w:t>
      </w:r>
      <w:r w:rsidRPr="00122557">
        <w:t>о</w:t>
      </w:r>
      <w:r w:rsidRPr="00122557">
        <w:t xml:space="preserve">сти, научить общению в коллективе и с коллективом, реализовать потребности </w:t>
      </w:r>
      <w:r>
        <w:t>учащихся в формировании индивидуальных ключевых компетенций;</w:t>
      </w:r>
    </w:p>
    <w:p w:rsidR="00166B5F" w:rsidRDefault="00166B5F" w:rsidP="00166B5F">
      <w:pPr>
        <w:pStyle w:val="ac"/>
        <w:numPr>
          <w:ilvl w:val="0"/>
          <w:numId w:val="17"/>
        </w:numPr>
        <w:spacing w:line="360" w:lineRule="auto"/>
        <w:jc w:val="both"/>
      </w:pPr>
      <w:r w:rsidRPr="00122557">
        <w:t xml:space="preserve"> </w:t>
      </w:r>
      <w:r>
        <w:t>воспитать</w:t>
      </w:r>
      <w:r w:rsidRPr="007A6798">
        <w:t xml:space="preserve">  уверенност</w:t>
      </w:r>
      <w:r>
        <w:t>ь</w:t>
      </w:r>
      <w:r w:rsidRPr="007A6798">
        <w:t xml:space="preserve"> в себе, </w:t>
      </w:r>
      <w:r>
        <w:t>развивать сознание собственной значимости в коллект</w:t>
      </w:r>
      <w:r>
        <w:t>и</w:t>
      </w:r>
      <w:r>
        <w:t>ве</w:t>
      </w:r>
      <w:r w:rsidRPr="007A6798">
        <w:t>;</w:t>
      </w:r>
    </w:p>
    <w:p w:rsidR="001665E9" w:rsidRDefault="001665E9" w:rsidP="001665E9">
      <w:pPr>
        <w:pStyle w:val="ac"/>
        <w:numPr>
          <w:ilvl w:val="0"/>
          <w:numId w:val="17"/>
        </w:numPr>
        <w:spacing w:line="360" w:lineRule="auto"/>
        <w:jc w:val="both"/>
      </w:pPr>
      <w:r>
        <w:t xml:space="preserve">сформировать представление о факторах </w:t>
      </w:r>
      <w:r w:rsidRPr="001665E9">
        <w:rPr>
          <w:color w:val="000000"/>
        </w:rPr>
        <w:t>оказывающих влияющих на здоровье</w:t>
      </w:r>
      <w:r>
        <w:rPr>
          <w:color w:val="000000"/>
        </w:rPr>
        <w:t>.</w:t>
      </w:r>
      <w:r w:rsidRPr="001665E9">
        <w:rPr>
          <w:color w:val="000000"/>
        </w:rPr>
        <w:t xml:space="preserve"> </w:t>
      </w:r>
    </w:p>
    <w:p w:rsidR="00166B5F" w:rsidRPr="00130887" w:rsidRDefault="00166B5F" w:rsidP="00166B5F">
      <w:pPr>
        <w:spacing w:before="100" w:beforeAutospacing="1" w:after="100" w:afterAutospacing="1" w:line="360" w:lineRule="auto"/>
        <w:jc w:val="both"/>
        <w:rPr>
          <w:b/>
          <w:i/>
        </w:rPr>
      </w:pPr>
      <w:r w:rsidRPr="00130887">
        <w:rPr>
          <w:b/>
          <w:i/>
          <w:u w:val="single"/>
        </w:rPr>
        <w:t>Воспитывающие:</w:t>
      </w:r>
    </w:p>
    <w:p w:rsidR="00166B5F" w:rsidRDefault="00166B5F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22557">
        <w:t xml:space="preserve">прививать </w:t>
      </w:r>
      <w:r>
        <w:t>учащимся чувства патриотизма и гражданской ответственности</w:t>
      </w:r>
      <w:r w:rsidRPr="00122557">
        <w:t xml:space="preserve">; </w:t>
      </w:r>
    </w:p>
    <w:p w:rsidR="00AB6BE4" w:rsidRPr="00122557" w:rsidRDefault="00AB6BE4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7721B">
        <w:t>усвоение учениками ценностей, формирование у них знаний, убеждений и чувств, пр</w:t>
      </w:r>
      <w:r w:rsidRPr="0017721B">
        <w:t>и</w:t>
      </w:r>
      <w:r w:rsidRPr="0017721B">
        <w:t>сущих современному культурно образованному человеку, через структуру учебно-образовательного пространства;</w:t>
      </w:r>
    </w:p>
    <w:p w:rsidR="00166B5F" w:rsidRPr="00122557" w:rsidRDefault="00166B5F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22557">
        <w:t xml:space="preserve">воспитывать чувство ответственности, дисциплины и внимательного отношения </w:t>
      </w:r>
      <w:r>
        <w:t xml:space="preserve">друг </w:t>
      </w:r>
      <w:r w:rsidRPr="00122557">
        <w:t>к</w:t>
      </w:r>
      <w:r>
        <w:t xml:space="preserve"> другу</w:t>
      </w:r>
      <w:r w:rsidRPr="00122557">
        <w:t xml:space="preserve">; </w:t>
      </w:r>
    </w:p>
    <w:p w:rsidR="00166B5F" w:rsidRPr="00122557" w:rsidRDefault="00166B5F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22557">
        <w:t xml:space="preserve">воспитывать потребность в общении с </w:t>
      </w:r>
      <w:r>
        <w:t>коллективом</w:t>
      </w:r>
      <w:r w:rsidRPr="00122557">
        <w:t xml:space="preserve">; </w:t>
      </w:r>
    </w:p>
    <w:p w:rsidR="00166B5F" w:rsidRPr="00122557" w:rsidRDefault="00166B5F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22557">
        <w:t xml:space="preserve">способствовать формированию </w:t>
      </w:r>
      <w:r>
        <w:t>компетентностного</w:t>
      </w:r>
      <w:r w:rsidRPr="00122557">
        <w:t xml:space="preserve"> восприятия и сознания обществе</w:t>
      </w:r>
      <w:r w:rsidRPr="00122557">
        <w:t>н</w:t>
      </w:r>
      <w:r w:rsidRPr="00122557">
        <w:t xml:space="preserve">ной активности; </w:t>
      </w:r>
    </w:p>
    <w:p w:rsidR="00166B5F" w:rsidRPr="00122557" w:rsidRDefault="00166B5F" w:rsidP="00166B5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 w:rsidRPr="00122557">
        <w:t>способствовать укреплению здоровья ребят, посредством общения с природой и пров</w:t>
      </w:r>
      <w:r w:rsidRPr="00122557">
        <w:t>е</w:t>
      </w:r>
      <w:r w:rsidRPr="00122557">
        <w:t xml:space="preserve">дению </w:t>
      </w:r>
      <w:r>
        <w:t xml:space="preserve">спортивных и </w:t>
      </w:r>
      <w:r w:rsidRPr="00122557">
        <w:t xml:space="preserve">массовых мероприятий на свежем воздухе. </w:t>
      </w:r>
    </w:p>
    <w:p w:rsidR="0098575C" w:rsidRPr="0098575C" w:rsidRDefault="0098575C" w:rsidP="0098575C">
      <w:pPr>
        <w:shd w:val="clear" w:color="auto" w:fill="FFFFFF"/>
        <w:spacing w:before="30" w:after="30" w:line="360" w:lineRule="auto"/>
        <w:ind w:firstLine="851"/>
        <w:jc w:val="both"/>
        <w:rPr>
          <w:rFonts w:ascii="Comic Sans MS" w:hAnsi="Comic Sans MS"/>
          <w:color w:val="000000"/>
        </w:rPr>
      </w:pPr>
      <w:r w:rsidRPr="0098575C">
        <w:rPr>
          <w:color w:val="000000"/>
        </w:rPr>
        <w:lastRenderedPageBreak/>
        <w:t>Программа</w:t>
      </w:r>
      <w:r w:rsidR="00AD5349">
        <w:rPr>
          <w:color w:val="000000"/>
        </w:rPr>
        <w:t xml:space="preserve"> </w:t>
      </w:r>
      <w:r w:rsidRPr="0098575C">
        <w:rPr>
          <w:color w:val="000000"/>
        </w:rPr>
        <w:t>построена на основании современных научных представлений о физиол</w:t>
      </w:r>
      <w:r w:rsidRPr="0098575C">
        <w:rPr>
          <w:color w:val="000000"/>
        </w:rPr>
        <w:t>о</w:t>
      </w:r>
      <w:r w:rsidRPr="0098575C">
        <w:rPr>
          <w:color w:val="000000"/>
        </w:rPr>
        <w:t>гическом, психологическом развитии ребенка этого возраста, раскрывает особенности сомат</w:t>
      </w:r>
      <w:r w:rsidRPr="0098575C">
        <w:rPr>
          <w:color w:val="000000"/>
        </w:rPr>
        <w:t>и</w:t>
      </w:r>
      <w:r w:rsidRPr="0098575C">
        <w:rPr>
          <w:color w:val="000000"/>
        </w:rPr>
        <w:t>ческого, психологического и социального  здоровья.</w:t>
      </w:r>
    </w:p>
    <w:p w:rsidR="0098575C" w:rsidRPr="0098575C" w:rsidRDefault="004640EA" w:rsidP="0098575C">
      <w:pPr>
        <w:shd w:val="clear" w:color="auto" w:fill="FFFFFF"/>
        <w:spacing w:before="30" w:after="30" w:line="360" w:lineRule="auto"/>
        <w:ind w:firstLine="851"/>
        <w:jc w:val="both"/>
        <w:rPr>
          <w:rFonts w:ascii="Comic Sans MS" w:hAnsi="Comic Sans MS"/>
          <w:color w:val="000000"/>
        </w:rPr>
      </w:pPr>
      <w:r>
        <w:rPr>
          <w:color w:val="000000"/>
        </w:rPr>
        <w:t>С</w:t>
      </w:r>
      <w:r w:rsidR="0098575C" w:rsidRPr="0098575C">
        <w:rPr>
          <w:color w:val="000000"/>
        </w:rPr>
        <w:t xml:space="preserve">одержание </w:t>
      </w:r>
      <w:r>
        <w:rPr>
          <w:color w:val="000000"/>
        </w:rPr>
        <w:t xml:space="preserve">программы </w:t>
      </w:r>
      <w:r w:rsidR="0098575C" w:rsidRPr="0098575C">
        <w:rPr>
          <w:color w:val="000000"/>
        </w:rPr>
        <w:t>отражает взаимосвязь всех компонентов здоровья, подчерк</w:t>
      </w:r>
      <w:r w:rsidR="0098575C" w:rsidRPr="0098575C">
        <w:rPr>
          <w:color w:val="000000"/>
        </w:rPr>
        <w:t>и</w:t>
      </w:r>
      <w:r w:rsidR="0098575C" w:rsidRPr="0098575C">
        <w:rPr>
          <w:color w:val="000000"/>
        </w:rPr>
        <w:t>вания взаимное влияние  интеллектуальных способностей, коммуникативных умений, потре</w:t>
      </w:r>
      <w:r w:rsidR="0098575C" w:rsidRPr="0098575C">
        <w:rPr>
          <w:color w:val="000000"/>
        </w:rPr>
        <w:t>б</w:t>
      </w:r>
      <w:r w:rsidR="0098575C" w:rsidRPr="0098575C">
        <w:rPr>
          <w:color w:val="000000"/>
        </w:rPr>
        <w:t>ности в соблюдении личной гигиены, необходимости закаливания и правильного питания, эм</w:t>
      </w:r>
      <w:r w:rsidR="0098575C" w:rsidRPr="0098575C">
        <w:rPr>
          <w:color w:val="000000"/>
        </w:rPr>
        <w:t>о</w:t>
      </w:r>
      <w:r w:rsidR="0098575C" w:rsidRPr="0098575C">
        <w:rPr>
          <w:color w:val="000000"/>
        </w:rPr>
        <w:t>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4640EA" w:rsidRDefault="0098575C" w:rsidP="0098575C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98575C">
        <w:rPr>
          <w:color w:val="000000"/>
        </w:rPr>
        <w:t>Программа внеурочной деятельности по спортивно-оздоровительному направлению «</w:t>
      </w:r>
      <w:r w:rsidR="004640EA">
        <w:rPr>
          <w:color w:val="000000"/>
        </w:rPr>
        <w:t>О спорт – ты мир!</w:t>
      </w:r>
      <w:r w:rsidRPr="0098575C">
        <w:rPr>
          <w:color w:val="000000"/>
        </w:rPr>
        <w:t xml:space="preserve">», предполагает обучение на двух основных уровнях: </w:t>
      </w:r>
    </w:p>
    <w:p w:rsidR="004640EA" w:rsidRDefault="0098575C" w:rsidP="0098575C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4640EA">
        <w:rPr>
          <w:b/>
          <w:i/>
          <w:color w:val="000000"/>
          <w:u w:val="single"/>
        </w:rPr>
        <w:t>первый - информативный</w:t>
      </w:r>
      <w:r w:rsidRPr="0098575C">
        <w:rPr>
          <w:color w:val="000000"/>
        </w:rPr>
        <w:t>, который заключается в изучении правил и закономерн</w:t>
      </w:r>
      <w:r w:rsidRPr="0098575C">
        <w:rPr>
          <w:color w:val="000000"/>
        </w:rPr>
        <w:t>о</w:t>
      </w:r>
      <w:r w:rsidRPr="0098575C">
        <w:rPr>
          <w:color w:val="000000"/>
        </w:rPr>
        <w:t xml:space="preserve">стей здорового образа жизни; </w:t>
      </w:r>
    </w:p>
    <w:p w:rsidR="0098575C" w:rsidRPr="0098575C" w:rsidRDefault="0098575C" w:rsidP="0098575C">
      <w:pPr>
        <w:shd w:val="clear" w:color="auto" w:fill="FFFFFF"/>
        <w:spacing w:before="30" w:after="30" w:line="360" w:lineRule="auto"/>
        <w:ind w:firstLine="851"/>
        <w:jc w:val="both"/>
        <w:rPr>
          <w:rFonts w:ascii="Comic Sans MS" w:hAnsi="Comic Sans MS"/>
          <w:color w:val="000000"/>
        </w:rPr>
      </w:pPr>
      <w:r w:rsidRPr="004640EA">
        <w:rPr>
          <w:b/>
          <w:i/>
          <w:color w:val="000000"/>
          <w:u w:val="single"/>
        </w:rPr>
        <w:t>второй — поведенческий</w:t>
      </w:r>
      <w:r w:rsidRPr="0098575C">
        <w:rPr>
          <w:color w:val="000000"/>
        </w:rPr>
        <w:t>, позволяющий закрепить социально одобряемые модели п</w:t>
      </w:r>
      <w:r w:rsidRPr="0098575C">
        <w:rPr>
          <w:color w:val="000000"/>
        </w:rPr>
        <w:t>о</w:t>
      </w:r>
      <w:r w:rsidRPr="0098575C">
        <w:rPr>
          <w:color w:val="000000"/>
        </w:rPr>
        <w:t>ведения.</w:t>
      </w:r>
    </w:p>
    <w:p w:rsidR="00AB6BE4" w:rsidRDefault="00AB6BE4" w:rsidP="00AB6BE4">
      <w:pPr>
        <w:spacing w:line="360" w:lineRule="auto"/>
        <w:jc w:val="center"/>
        <w:rPr>
          <w:b/>
        </w:rPr>
      </w:pPr>
      <w:r w:rsidRPr="00D64253">
        <w:rPr>
          <w:b/>
        </w:rPr>
        <w:t>Планируемая результативность</w:t>
      </w:r>
      <w:r w:rsidR="004640EA">
        <w:rPr>
          <w:b/>
        </w:rPr>
        <w:t>.</w:t>
      </w:r>
    </w:p>
    <w:p w:rsidR="004640EA" w:rsidRPr="004640EA" w:rsidRDefault="004640EA" w:rsidP="004640EA">
      <w:pPr>
        <w:shd w:val="clear" w:color="auto" w:fill="FFFFFF"/>
        <w:spacing w:line="360" w:lineRule="auto"/>
        <w:ind w:left="66" w:firstLine="850"/>
        <w:jc w:val="both"/>
        <w:rPr>
          <w:color w:val="000000"/>
        </w:rPr>
      </w:pPr>
      <w:r w:rsidRPr="004640EA">
        <w:rPr>
          <w:color w:val="00000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b/>
          <w:bCs/>
          <w:color w:val="000000"/>
        </w:rPr>
        <w:t xml:space="preserve"> </w:t>
      </w:r>
      <w:r w:rsidRPr="004640EA">
        <w:rPr>
          <w:color w:val="000000"/>
        </w:rPr>
        <w:t>у об</w:t>
      </w:r>
      <w:r w:rsidRPr="004640EA">
        <w:rPr>
          <w:color w:val="000000"/>
        </w:rPr>
        <w:t>у</w:t>
      </w:r>
      <w:r w:rsidRPr="004640EA">
        <w:rPr>
          <w:color w:val="000000"/>
        </w:rPr>
        <w:t>чающихся формируются познавательные, личностные, регулятивные, коммуникативные ун</w:t>
      </w:r>
      <w:r w:rsidRPr="004640EA">
        <w:rPr>
          <w:color w:val="000000"/>
        </w:rPr>
        <w:t>и</w:t>
      </w:r>
      <w:r w:rsidRPr="004640EA">
        <w:rPr>
          <w:color w:val="000000"/>
        </w:rPr>
        <w:t>версальные учебные действия.</w:t>
      </w:r>
    </w:p>
    <w:p w:rsidR="004640EA" w:rsidRPr="004640EA" w:rsidRDefault="004640EA" w:rsidP="004640EA">
      <w:pPr>
        <w:shd w:val="clear" w:color="auto" w:fill="FFFFFF"/>
        <w:spacing w:line="360" w:lineRule="auto"/>
        <w:ind w:left="66" w:firstLine="850"/>
        <w:jc w:val="both"/>
        <w:rPr>
          <w:color w:val="000000"/>
        </w:rPr>
      </w:pPr>
      <w:r w:rsidRPr="004640EA">
        <w:rPr>
          <w:b/>
          <w:i/>
          <w:color w:val="000000"/>
        </w:rPr>
        <w:t xml:space="preserve">Основная образовательная программа </w:t>
      </w:r>
      <w:r w:rsidRPr="004640EA">
        <w:rPr>
          <w:color w:val="000000"/>
        </w:rPr>
        <w:t>учреждения предусматривает достижение сл</w:t>
      </w:r>
      <w:r w:rsidRPr="004640EA">
        <w:rPr>
          <w:color w:val="000000"/>
        </w:rPr>
        <w:t>е</w:t>
      </w:r>
      <w:r w:rsidRPr="004640EA">
        <w:rPr>
          <w:color w:val="000000"/>
        </w:rPr>
        <w:t>дующих результатов образования:</w:t>
      </w:r>
    </w:p>
    <w:p w:rsidR="004640EA" w:rsidRPr="004640EA" w:rsidRDefault="004640EA" w:rsidP="004640EA">
      <w:pPr>
        <w:pStyle w:val="ae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/>
        </w:rPr>
      </w:pPr>
      <w:r w:rsidRPr="004640EA">
        <w:rPr>
          <w:b/>
          <w:i/>
          <w:color w:val="000000"/>
          <w:u w:val="single"/>
        </w:rPr>
        <w:t>личностные результаты</w:t>
      </w:r>
      <w:r w:rsidRPr="004640EA">
        <w:rPr>
          <w:color w:val="000000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</w:t>
      </w:r>
      <w:r w:rsidRPr="004640EA">
        <w:rPr>
          <w:color w:val="000000"/>
        </w:rPr>
        <w:t>й</w:t>
      </w:r>
      <w:r w:rsidRPr="004640EA">
        <w:rPr>
          <w:color w:val="000000"/>
        </w:rPr>
        <w:t>ской, гражданской идентичности;</w:t>
      </w:r>
    </w:p>
    <w:p w:rsidR="004640EA" w:rsidRPr="004640EA" w:rsidRDefault="004640EA" w:rsidP="004640EA">
      <w:pPr>
        <w:pStyle w:val="ae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/>
        </w:rPr>
      </w:pPr>
      <w:r w:rsidRPr="004640EA">
        <w:rPr>
          <w:b/>
          <w:i/>
          <w:color w:val="000000"/>
          <w:u w:val="single"/>
        </w:rPr>
        <w:t>метапредметные результаты</w:t>
      </w:r>
      <w:r w:rsidRPr="004640EA">
        <w:rPr>
          <w:color w:val="000000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4640EA" w:rsidRPr="004640EA" w:rsidRDefault="004640EA" w:rsidP="004640EA">
      <w:pPr>
        <w:pStyle w:val="ae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/>
        </w:rPr>
      </w:pPr>
      <w:r w:rsidRPr="004640EA">
        <w:rPr>
          <w:b/>
          <w:i/>
          <w:color w:val="000000"/>
          <w:u w:val="single"/>
        </w:rPr>
        <w:t>предметные результаты</w:t>
      </w:r>
      <w:r w:rsidRPr="004640EA">
        <w:rPr>
          <w:color w:val="000000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</w:t>
      </w:r>
      <w:r w:rsidRPr="004640EA">
        <w:rPr>
          <w:color w:val="000000"/>
        </w:rPr>
        <w:t>у</w:t>
      </w:r>
      <w:r w:rsidRPr="004640EA">
        <w:rPr>
          <w:color w:val="000000"/>
        </w:rPr>
        <w:t>чению нового знания, его преобразованию и применению, а также система основопол</w:t>
      </w:r>
      <w:r w:rsidRPr="004640EA">
        <w:rPr>
          <w:color w:val="000000"/>
        </w:rPr>
        <w:t>а</w:t>
      </w:r>
      <w:r w:rsidRPr="004640EA">
        <w:rPr>
          <w:color w:val="000000"/>
        </w:rPr>
        <w:t>гающих элементов научного знания, лежащая в основе современной научной картины мира.</w:t>
      </w:r>
    </w:p>
    <w:p w:rsidR="004640EA" w:rsidRPr="004640EA" w:rsidRDefault="004640EA" w:rsidP="004640EA">
      <w:pPr>
        <w:shd w:val="clear" w:color="auto" w:fill="FFFFFF"/>
        <w:spacing w:line="360" w:lineRule="auto"/>
        <w:ind w:firstLine="851"/>
        <w:jc w:val="both"/>
        <w:rPr>
          <w:color w:val="000000"/>
        </w:rPr>
      </w:pPr>
      <w:r w:rsidRPr="004640EA">
        <w:rPr>
          <w:b/>
          <w:i/>
          <w:color w:val="000000"/>
          <w:u w:val="single"/>
        </w:rPr>
        <w:lastRenderedPageBreak/>
        <w:t>Личностными результатами</w:t>
      </w:r>
      <w:r w:rsidRPr="004640EA">
        <w:rPr>
          <w:color w:val="000000"/>
        </w:rPr>
        <w:t xml:space="preserve"> программы внеурочной деятельности по спортивно-оздоровительному направлению </w:t>
      </w:r>
      <w:r>
        <w:rPr>
          <w:color w:val="000000"/>
        </w:rPr>
        <w:t xml:space="preserve"> «О спорт, ты мир!» </w:t>
      </w:r>
      <w:r w:rsidRPr="004640EA">
        <w:rPr>
          <w:color w:val="000000"/>
        </w:rPr>
        <w:t>является формирование следующих ум</w:t>
      </w:r>
      <w:r w:rsidRPr="004640EA">
        <w:rPr>
          <w:color w:val="000000"/>
        </w:rPr>
        <w:t>е</w:t>
      </w:r>
      <w:r w:rsidRPr="004640EA">
        <w:rPr>
          <w:color w:val="000000"/>
        </w:rPr>
        <w:t>ний:</w:t>
      </w:r>
    </w:p>
    <w:p w:rsidR="004640EA" w:rsidRPr="004640EA" w:rsidRDefault="004640EA" w:rsidP="004640EA">
      <w:pPr>
        <w:pStyle w:val="ae"/>
        <w:numPr>
          <w:ilvl w:val="0"/>
          <w:numId w:val="33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4640EA">
        <w:rPr>
          <w:bCs/>
          <w:iCs/>
          <w:color w:val="000000"/>
        </w:rPr>
        <w:t>Определять</w:t>
      </w:r>
      <w:r>
        <w:rPr>
          <w:bCs/>
          <w:iCs/>
          <w:color w:val="000000"/>
        </w:rPr>
        <w:t xml:space="preserve"> </w:t>
      </w:r>
      <w:r w:rsidRPr="004640EA">
        <w:rPr>
          <w:color w:val="000000"/>
        </w:rPr>
        <w:t>и</w:t>
      </w:r>
      <w:r>
        <w:rPr>
          <w:bCs/>
          <w:iCs/>
          <w:color w:val="000000"/>
        </w:rPr>
        <w:t xml:space="preserve"> </w:t>
      </w:r>
      <w:r w:rsidRPr="004640EA">
        <w:rPr>
          <w:bCs/>
          <w:iCs/>
          <w:color w:val="000000"/>
        </w:rPr>
        <w:t>высказывать</w:t>
      </w:r>
      <w:r>
        <w:rPr>
          <w:color w:val="000000"/>
        </w:rPr>
        <w:t xml:space="preserve"> </w:t>
      </w:r>
      <w:r w:rsidRPr="004640EA">
        <w:rPr>
          <w:color w:val="000000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4640EA" w:rsidRPr="004640EA" w:rsidRDefault="004640EA" w:rsidP="004640EA">
      <w:pPr>
        <w:pStyle w:val="ae"/>
        <w:numPr>
          <w:ilvl w:val="0"/>
          <w:numId w:val="33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4640EA"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</w:t>
      </w:r>
      <w:r>
        <w:rPr>
          <w:color w:val="000000"/>
        </w:rPr>
        <w:t xml:space="preserve"> </w:t>
      </w:r>
      <w:r w:rsidRPr="004640EA">
        <w:rPr>
          <w:bCs/>
          <w:iCs/>
          <w:color w:val="000000"/>
        </w:rPr>
        <w:t>делать выбор,</w:t>
      </w:r>
      <w:r>
        <w:rPr>
          <w:bCs/>
          <w:iCs/>
          <w:color w:val="000000"/>
        </w:rPr>
        <w:t xml:space="preserve"> </w:t>
      </w:r>
      <w:r w:rsidRPr="004640EA">
        <w:rPr>
          <w:color w:val="000000"/>
        </w:rPr>
        <w:t>при поддержке др</w:t>
      </w:r>
      <w:r w:rsidRPr="004640EA">
        <w:rPr>
          <w:color w:val="000000"/>
        </w:rPr>
        <w:t>у</w:t>
      </w:r>
      <w:r w:rsidRPr="004640EA">
        <w:rPr>
          <w:color w:val="000000"/>
        </w:rPr>
        <w:t>гих участников группы и педагога, как поступить.</w:t>
      </w:r>
    </w:p>
    <w:p w:rsidR="004640EA" w:rsidRPr="004640EA" w:rsidRDefault="004640EA" w:rsidP="004640EA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AD5349">
        <w:rPr>
          <w:b/>
          <w:i/>
          <w:color w:val="000000"/>
          <w:u w:val="single"/>
        </w:rPr>
        <w:t>Метапредметными результатами</w:t>
      </w:r>
      <w:r w:rsidRPr="004640EA">
        <w:rPr>
          <w:color w:val="000000"/>
        </w:rPr>
        <w:t xml:space="preserve"> программы внеурочной деятельности по спорти</w:t>
      </w:r>
      <w:r w:rsidRPr="004640EA">
        <w:rPr>
          <w:color w:val="000000"/>
        </w:rPr>
        <w:t>в</w:t>
      </w:r>
      <w:r w:rsidRPr="004640EA">
        <w:rPr>
          <w:color w:val="000000"/>
        </w:rPr>
        <w:t xml:space="preserve">но-оздоровительному направлению </w:t>
      </w:r>
      <w:r w:rsidR="00AD5349">
        <w:rPr>
          <w:color w:val="000000"/>
        </w:rPr>
        <w:t xml:space="preserve">«О спорт, ты мир!» </w:t>
      </w:r>
      <w:r w:rsidRPr="004640EA">
        <w:rPr>
          <w:color w:val="000000"/>
        </w:rPr>
        <w:t>- является формирование следующих универсальных учебных действий (УУД):</w:t>
      </w:r>
    </w:p>
    <w:p w:rsidR="004640EA" w:rsidRPr="004640EA" w:rsidRDefault="004640EA" w:rsidP="004640EA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4640EA">
        <w:rPr>
          <w:b/>
          <w:bCs/>
          <w:i/>
          <w:iCs/>
          <w:color w:val="000000"/>
        </w:rPr>
        <w:t>1.</w:t>
      </w:r>
      <w:r w:rsidR="00AD5349" w:rsidRPr="004640EA">
        <w:rPr>
          <w:b/>
          <w:bCs/>
          <w:i/>
          <w:iCs/>
          <w:color w:val="000000"/>
        </w:rPr>
        <w:t xml:space="preserve"> </w:t>
      </w:r>
      <w:r w:rsidRPr="004640EA">
        <w:rPr>
          <w:b/>
          <w:bCs/>
          <w:i/>
          <w:iCs/>
          <w:color w:val="000000"/>
        </w:rPr>
        <w:t>Регулятивные УУД:</w:t>
      </w:r>
    </w:p>
    <w:p w:rsidR="004640EA" w:rsidRPr="00AD5349" w:rsidRDefault="004640EA" w:rsidP="00AD5349">
      <w:pPr>
        <w:pStyle w:val="ae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bCs/>
          <w:iCs/>
          <w:color w:val="000000"/>
        </w:rPr>
        <w:t>Определять</w:t>
      </w:r>
      <w:r w:rsidR="00AD5349" w:rsidRPr="00AD5349">
        <w:rPr>
          <w:bCs/>
          <w:iCs/>
          <w:color w:val="000000"/>
        </w:rPr>
        <w:t xml:space="preserve"> </w:t>
      </w:r>
      <w:r w:rsidRPr="00AD5349">
        <w:rPr>
          <w:iCs/>
          <w:color w:val="000000"/>
        </w:rPr>
        <w:t>и</w:t>
      </w:r>
      <w:r w:rsidR="00AD5349" w:rsidRPr="00AD5349">
        <w:rPr>
          <w:bCs/>
          <w:iCs/>
          <w:color w:val="000000"/>
        </w:rPr>
        <w:t xml:space="preserve"> </w:t>
      </w:r>
      <w:r w:rsidRPr="00AD5349">
        <w:rPr>
          <w:bCs/>
          <w:iCs/>
          <w:color w:val="000000"/>
        </w:rPr>
        <w:t>формулировать</w:t>
      </w:r>
      <w:r w:rsidR="00AD5349" w:rsidRPr="00AD5349">
        <w:rPr>
          <w:color w:val="000000"/>
        </w:rPr>
        <w:t xml:space="preserve"> </w:t>
      </w:r>
      <w:r w:rsidRPr="00AD5349">
        <w:rPr>
          <w:color w:val="000000"/>
        </w:rPr>
        <w:t>цель деятельности на уроке с помощью учителя.</w:t>
      </w:r>
    </w:p>
    <w:p w:rsidR="004640EA" w:rsidRPr="00AD5349" w:rsidRDefault="004640EA" w:rsidP="00AD5349">
      <w:pPr>
        <w:pStyle w:val="ae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bCs/>
          <w:iCs/>
          <w:color w:val="000000"/>
        </w:rPr>
        <w:t>Проговаривать</w:t>
      </w:r>
      <w:r w:rsidR="00AD5349" w:rsidRPr="00AD5349">
        <w:rPr>
          <w:color w:val="000000"/>
        </w:rPr>
        <w:t xml:space="preserve"> </w:t>
      </w:r>
      <w:r w:rsidRPr="00AD5349">
        <w:rPr>
          <w:color w:val="000000"/>
        </w:rPr>
        <w:t>последовательность действий на уроке.</w:t>
      </w:r>
    </w:p>
    <w:p w:rsidR="004640EA" w:rsidRPr="00AD5349" w:rsidRDefault="004640EA" w:rsidP="00AD5349">
      <w:pPr>
        <w:pStyle w:val="ae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Учить</w:t>
      </w:r>
      <w:r w:rsidR="00AD5349" w:rsidRPr="00AD5349">
        <w:rPr>
          <w:color w:val="000000"/>
        </w:rPr>
        <w:t xml:space="preserve"> </w:t>
      </w:r>
      <w:r w:rsidRPr="00AD5349">
        <w:rPr>
          <w:bCs/>
          <w:iCs/>
          <w:color w:val="000000"/>
        </w:rPr>
        <w:t>высказывать</w:t>
      </w:r>
      <w:r w:rsidR="00AD5349" w:rsidRPr="00AD5349">
        <w:rPr>
          <w:bCs/>
          <w:color w:val="000000"/>
        </w:rPr>
        <w:t xml:space="preserve"> </w:t>
      </w:r>
      <w:r w:rsidRPr="00AD5349">
        <w:rPr>
          <w:color w:val="000000"/>
        </w:rPr>
        <w:t>своё предположение (версию) на основе работы с иллюстр</w:t>
      </w:r>
      <w:r w:rsidRPr="00AD5349">
        <w:rPr>
          <w:color w:val="000000"/>
        </w:rPr>
        <w:t>а</w:t>
      </w:r>
      <w:r w:rsidRPr="00AD5349">
        <w:rPr>
          <w:color w:val="000000"/>
        </w:rPr>
        <w:t>цией, учить</w:t>
      </w:r>
      <w:r w:rsidR="00AD5349" w:rsidRPr="00AD5349">
        <w:rPr>
          <w:color w:val="000000"/>
        </w:rPr>
        <w:t xml:space="preserve"> </w:t>
      </w:r>
      <w:r w:rsidRPr="00AD5349">
        <w:rPr>
          <w:bCs/>
          <w:iCs/>
          <w:color w:val="000000"/>
        </w:rPr>
        <w:t>работать</w:t>
      </w:r>
      <w:r w:rsidR="00AD5349" w:rsidRPr="00AD5349">
        <w:rPr>
          <w:color w:val="000000"/>
        </w:rPr>
        <w:t xml:space="preserve"> </w:t>
      </w:r>
      <w:r w:rsidRPr="00AD5349">
        <w:rPr>
          <w:color w:val="000000"/>
        </w:rPr>
        <w:t>по предложенному учителем плану.</w:t>
      </w:r>
    </w:p>
    <w:p w:rsidR="004640EA" w:rsidRPr="00AD5349" w:rsidRDefault="004640EA" w:rsidP="00AD5349">
      <w:pPr>
        <w:pStyle w:val="ae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Средством формирования этих действий служит технология проблемного ди</w:t>
      </w:r>
      <w:r w:rsidRPr="00AD5349">
        <w:rPr>
          <w:color w:val="000000"/>
        </w:rPr>
        <w:t>а</w:t>
      </w:r>
      <w:r w:rsidRPr="00AD5349">
        <w:rPr>
          <w:color w:val="000000"/>
        </w:rPr>
        <w:t>лога на этапе изучения нового материала.</w:t>
      </w:r>
    </w:p>
    <w:p w:rsidR="004640EA" w:rsidRPr="00AD5349" w:rsidRDefault="004640EA" w:rsidP="00AD5349">
      <w:pPr>
        <w:pStyle w:val="ae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Учиться совместно с учителем и другими учениками</w:t>
      </w:r>
      <w:r w:rsidR="00AD5349" w:rsidRPr="00AD5349">
        <w:rPr>
          <w:color w:val="000000"/>
        </w:rPr>
        <w:t xml:space="preserve"> </w:t>
      </w:r>
      <w:r w:rsidRPr="00AD5349">
        <w:rPr>
          <w:bCs/>
          <w:iCs/>
          <w:color w:val="000000"/>
        </w:rPr>
        <w:t>давать</w:t>
      </w:r>
      <w:r w:rsidR="00AD5349" w:rsidRPr="00AD5349">
        <w:rPr>
          <w:bCs/>
          <w:iCs/>
          <w:color w:val="000000"/>
        </w:rPr>
        <w:t xml:space="preserve"> </w:t>
      </w:r>
      <w:r w:rsidRPr="00AD5349">
        <w:rPr>
          <w:color w:val="000000"/>
        </w:rPr>
        <w:t>эмоциональную</w:t>
      </w:r>
      <w:r w:rsidR="00AD5349" w:rsidRPr="00AD5349">
        <w:rPr>
          <w:color w:val="000000"/>
        </w:rPr>
        <w:t xml:space="preserve"> </w:t>
      </w:r>
      <w:r w:rsidRPr="00AD5349">
        <w:rPr>
          <w:bCs/>
          <w:iCs/>
          <w:color w:val="000000"/>
        </w:rPr>
        <w:t>оценку</w:t>
      </w:r>
      <w:r w:rsidR="00AD5349" w:rsidRPr="00AD5349">
        <w:rPr>
          <w:bCs/>
          <w:color w:val="000000"/>
        </w:rPr>
        <w:t xml:space="preserve"> </w:t>
      </w:r>
      <w:r w:rsidRPr="00AD5349">
        <w:rPr>
          <w:color w:val="000000"/>
        </w:rPr>
        <w:t>деятельности класса на уроке.</w:t>
      </w:r>
    </w:p>
    <w:p w:rsidR="004640EA" w:rsidRPr="004640EA" w:rsidRDefault="004640EA" w:rsidP="004640EA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4640EA">
        <w:rPr>
          <w:b/>
          <w:bCs/>
          <w:i/>
          <w:iCs/>
          <w:color w:val="000000"/>
        </w:rPr>
        <w:t>2. Познавательные УУД:</w:t>
      </w:r>
    </w:p>
    <w:p w:rsidR="004640EA" w:rsidRPr="00AD5349" w:rsidRDefault="004640EA" w:rsidP="00AD5349">
      <w:pPr>
        <w:pStyle w:val="ae"/>
        <w:numPr>
          <w:ilvl w:val="0"/>
          <w:numId w:val="35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Делать предварительный отбор источников информации:</w:t>
      </w:r>
      <w:r w:rsidR="00AD5349" w:rsidRPr="00AD5349">
        <w:rPr>
          <w:color w:val="000000"/>
        </w:rPr>
        <w:t xml:space="preserve"> </w:t>
      </w:r>
      <w:r w:rsidRPr="00AD5349">
        <w:rPr>
          <w:b/>
          <w:bCs/>
          <w:i/>
          <w:iCs/>
          <w:color w:val="000000"/>
        </w:rPr>
        <w:t>ориентироваться</w:t>
      </w:r>
      <w:r w:rsidR="00AD5349" w:rsidRPr="00AD5349">
        <w:rPr>
          <w:color w:val="000000"/>
        </w:rPr>
        <w:t xml:space="preserve"> </w:t>
      </w:r>
      <w:r w:rsidRPr="00AD5349">
        <w:rPr>
          <w:color w:val="000000"/>
        </w:rPr>
        <w:t>в учебнике (на развороте, в оглавлении, в словаре).</w:t>
      </w:r>
    </w:p>
    <w:p w:rsidR="004640EA" w:rsidRPr="00AD5349" w:rsidRDefault="004640EA" w:rsidP="00AD5349">
      <w:pPr>
        <w:pStyle w:val="ae"/>
        <w:numPr>
          <w:ilvl w:val="0"/>
          <w:numId w:val="35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Добывать новые знания:</w:t>
      </w:r>
      <w:r w:rsidR="00AD5349" w:rsidRPr="00AD5349">
        <w:rPr>
          <w:color w:val="000000"/>
        </w:rPr>
        <w:t xml:space="preserve"> </w:t>
      </w:r>
      <w:r w:rsidR="00AD5349" w:rsidRPr="00AD5349">
        <w:rPr>
          <w:b/>
          <w:bCs/>
          <w:i/>
          <w:iCs/>
          <w:color w:val="000000"/>
        </w:rPr>
        <w:t xml:space="preserve"> </w:t>
      </w:r>
      <w:r w:rsidRPr="00AD5349">
        <w:rPr>
          <w:b/>
          <w:bCs/>
          <w:i/>
          <w:iCs/>
          <w:color w:val="000000"/>
        </w:rPr>
        <w:t>находить ответы</w:t>
      </w:r>
      <w:r w:rsidR="00AD5349" w:rsidRPr="00AD5349">
        <w:rPr>
          <w:color w:val="000000"/>
        </w:rPr>
        <w:t xml:space="preserve"> </w:t>
      </w:r>
      <w:r w:rsidRPr="00AD5349">
        <w:rPr>
          <w:color w:val="000000"/>
        </w:rPr>
        <w:t>на вопросы, используя учебник, свой жизненный опыт и информацию, полученную на уроке.</w:t>
      </w:r>
    </w:p>
    <w:p w:rsidR="004640EA" w:rsidRPr="00AD5349" w:rsidRDefault="004640EA" w:rsidP="00AD5349">
      <w:pPr>
        <w:pStyle w:val="ae"/>
        <w:numPr>
          <w:ilvl w:val="0"/>
          <w:numId w:val="35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Перерабатывать полученную информацию: </w:t>
      </w:r>
      <w:r w:rsidRPr="00AD5349">
        <w:rPr>
          <w:b/>
          <w:bCs/>
          <w:i/>
          <w:iCs/>
          <w:color w:val="000000"/>
        </w:rPr>
        <w:t>делать</w:t>
      </w:r>
      <w:r w:rsidRPr="00AD5349">
        <w:rPr>
          <w:color w:val="000000"/>
        </w:rPr>
        <w:t> выводы в результате совм</w:t>
      </w:r>
      <w:r w:rsidRPr="00AD5349">
        <w:rPr>
          <w:color w:val="000000"/>
        </w:rPr>
        <w:t>е</w:t>
      </w:r>
      <w:r w:rsidRPr="00AD5349">
        <w:rPr>
          <w:color w:val="000000"/>
        </w:rPr>
        <w:t>стной работы всего класса.</w:t>
      </w:r>
    </w:p>
    <w:p w:rsidR="004640EA" w:rsidRPr="00AD5349" w:rsidRDefault="004640EA" w:rsidP="00AD5349">
      <w:pPr>
        <w:pStyle w:val="ae"/>
        <w:numPr>
          <w:ilvl w:val="0"/>
          <w:numId w:val="35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</w:t>
      </w:r>
      <w:r w:rsidRPr="00AD5349">
        <w:rPr>
          <w:color w:val="000000"/>
        </w:rPr>
        <w:t>н</w:t>
      </w:r>
      <w:r w:rsidRPr="00AD5349">
        <w:rPr>
          <w:color w:val="000000"/>
        </w:rPr>
        <w:t>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640EA" w:rsidRPr="00AD5349" w:rsidRDefault="004640EA" w:rsidP="00AD5349">
      <w:pPr>
        <w:pStyle w:val="ae"/>
        <w:numPr>
          <w:ilvl w:val="0"/>
          <w:numId w:val="35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D5349" w:rsidRDefault="00AD5349" w:rsidP="004640EA">
      <w:pPr>
        <w:shd w:val="clear" w:color="auto" w:fill="FFFFFF"/>
        <w:spacing w:before="30" w:after="30" w:line="360" w:lineRule="auto"/>
        <w:ind w:firstLine="851"/>
        <w:jc w:val="both"/>
        <w:rPr>
          <w:b/>
          <w:bCs/>
          <w:i/>
          <w:iCs/>
          <w:color w:val="000000"/>
        </w:rPr>
      </w:pPr>
    </w:p>
    <w:p w:rsidR="00AD5349" w:rsidRDefault="00AD5349" w:rsidP="004640EA">
      <w:pPr>
        <w:shd w:val="clear" w:color="auto" w:fill="FFFFFF"/>
        <w:spacing w:before="30" w:after="30" w:line="360" w:lineRule="auto"/>
        <w:ind w:firstLine="851"/>
        <w:jc w:val="both"/>
        <w:rPr>
          <w:b/>
          <w:bCs/>
          <w:i/>
          <w:iCs/>
          <w:color w:val="000000"/>
        </w:rPr>
      </w:pPr>
    </w:p>
    <w:p w:rsidR="004640EA" w:rsidRPr="004640EA" w:rsidRDefault="004640EA" w:rsidP="004640EA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4640EA">
        <w:rPr>
          <w:b/>
          <w:bCs/>
          <w:i/>
          <w:iCs/>
          <w:color w:val="000000"/>
        </w:rPr>
        <w:lastRenderedPageBreak/>
        <w:t>3. Коммуникативные УУД</w:t>
      </w:r>
      <w:r w:rsidRPr="004640EA">
        <w:rPr>
          <w:i/>
          <w:iCs/>
          <w:color w:val="000000"/>
        </w:rPr>
        <w:t>: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bCs/>
          <w:iCs/>
          <w:color w:val="000000"/>
        </w:rPr>
        <w:t>Слушать</w:t>
      </w:r>
      <w:r w:rsidR="00AD5349" w:rsidRPr="00AD5349">
        <w:rPr>
          <w:bCs/>
          <w:iCs/>
          <w:color w:val="000000"/>
        </w:rPr>
        <w:t xml:space="preserve"> </w:t>
      </w:r>
      <w:r w:rsidRPr="00AD5349">
        <w:rPr>
          <w:color w:val="000000"/>
        </w:rPr>
        <w:t>и</w:t>
      </w:r>
      <w:r w:rsidR="00AD5349" w:rsidRPr="00AD5349">
        <w:rPr>
          <w:bCs/>
          <w:iCs/>
          <w:color w:val="000000"/>
        </w:rPr>
        <w:t xml:space="preserve"> </w:t>
      </w:r>
      <w:r w:rsidRPr="00AD5349">
        <w:rPr>
          <w:bCs/>
          <w:iCs/>
          <w:color w:val="000000"/>
        </w:rPr>
        <w:t>понимать</w:t>
      </w:r>
      <w:r w:rsidRPr="00AD5349">
        <w:rPr>
          <w:color w:val="000000"/>
        </w:rPr>
        <w:t> речь других.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Средством формирования этих действий служит технология проблемного ди</w:t>
      </w:r>
      <w:r w:rsidRPr="00AD5349">
        <w:rPr>
          <w:color w:val="000000"/>
        </w:rPr>
        <w:t>а</w:t>
      </w:r>
      <w:r w:rsidRPr="00AD5349">
        <w:rPr>
          <w:color w:val="000000"/>
        </w:rPr>
        <w:t>лога (побуждающий и подводящий диалог).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Учиться выполнять различные роли в группе (лидера, исполнителя, критика).</w:t>
      </w:r>
    </w:p>
    <w:p w:rsidR="004640EA" w:rsidRPr="00AD5349" w:rsidRDefault="004640EA" w:rsidP="00AD5349">
      <w:pPr>
        <w:pStyle w:val="ae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4640EA" w:rsidRPr="004640EA" w:rsidRDefault="004640EA" w:rsidP="004640EA">
      <w:pPr>
        <w:shd w:val="clear" w:color="auto" w:fill="FFFFFF"/>
        <w:spacing w:before="30" w:after="30" w:line="360" w:lineRule="auto"/>
        <w:ind w:firstLine="851"/>
        <w:jc w:val="both"/>
        <w:rPr>
          <w:color w:val="000000"/>
        </w:rPr>
      </w:pPr>
      <w:r w:rsidRPr="004640EA">
        <w:rPr>
          <w:b/>
          <w:bCs/>
          <w:i/>
          <w:iCs/>
          <w:color w:val="000000"/>
        </w:rPr>
        <w:t>Оздоровительные результаты программы внеурочной деятельности:</w:t>
      </w:r>
    </w:p>
    <w:p w:rsidR="004640EA" w:rsidRPr="00AD5349" w:rsidRDefault="004640EA" w:rsidP="00AD5349">
      <w:pPr>
        <w:pStyle w:val="ae"/>
        <w:numPr>
          <w:ilvl w:val="0"/>
          <w:numId w:val="37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осознание  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640EA" w:rsidRPr="00AD5349" w:rsidRDefault="004640EA" w:rsidP="00AD5349">
      <w:pPr>
        <w:pStyle w:val="ae"/>
        <w:numPr>
          <w:ilvl w:val="0"/>
          <w:numId w:val="37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AD5349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4640EA" w:rsidRPr="004640EA" w:rsidRDefault="004640EA" w:rsidP="004640EA">
      <w:pPr>
        <w:spacing w:line="360" w:lineRule="auto"/>
        <w:ind w:firstLine="851"/>
        <w:jc w:val="both"/>
      </w:pPr>
      <w:r w:rsidRPr="004640EA">
        <w:rPr>
          <w:color w:val="000000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166BF2" w:rsidRDefault="00166BF2" w:rsidP="009C147F">
      <w:pPr>
        <w:spacing w:line="360" w:lineRule="auto"/>
        <w:jc w:val="center"/>
        <w:outlineLvl w:val="0"/>
        <w:rPr>
          <w:b/>
        </w:rPr>
      </w:pPr>
      <w:r>
        <w:rPr>
          <w:b/>
        </w:rPr>
        <w:t>Форма проведения:</w:t>
      </w:r>
    </w:p>
    <w:p w:rsidR="00166BF2" w:rsidRPr="00166BF2" w:rsidRDefault="00166BF2" w:rsidP="00166BF2">
      <w:pPr>
        <w:spacing w:line="360" w:lineRule="auto"/>
      </w:pPr>
      <w:r w:rsidRPr="00166BF2">
        <w:t xml:space="preserve">Посредством </w:t>
      </w:r>
      <w:r w:rsidR="00613228">
        <w:t>реализации</w:t>
      </w:r>
      <w:r w:rsidRPr="00166BF2">
        <w:t xml:space="preserve"> часов классного руководителя</w:t>
      </w:r>
      <w:r>
        <w:t>, тематика часов опред</w:t>
      </w:r>
      <w:r w:rsidR="003B792E">
        <w:t>елена на весь год.</w:t>
      </w:r>
    </w:p>
    <w:p w:rsidR="0078035F" w:rsidRPr="00166BF2" w:rsidRDefault="0078035F" w:rsidP="0017721B">
      <w:pPr>
        <w:spacing w:line="360" w:lineRule="auto"/>
        <w:jc w:val="both"/>
      </w:pPr>
    </w:p>
    <w:p w:rsidR="004B2B85" w:rsidRPr="0017721B" w:rsidRDefault="004B2B85" w:rsidP="0017721B">
      <w:pPr>
        <w:spacing w:line="360" w:lineRule="auto"/>
        <w:jc w:val="center"/>
        <w:rPr>
          <w:b/>
        </w:rPr>
      </w:pPr>
      <w:r w:rsidRPr="0017721B">
        <w:rPr>
          <w:b/>
        </w:rPr>
        <w:t>Использованная литература и документы, на которых</w:t>
      </w:r>
      <w:r w:rsidR="00F46D59">
        <w:rPr>
          <w:b/>
        </w:rPr>
        <w:t xml:space="preserve"> основана программа</w:t>
      </w:r>
      <w:r w:rsidRPr="0017721B">
        <w:rPr>
          <w:b/>
        </w:rPr>
        <w:t>:</w:t>
      </w:r>
    </w:p>
    <w:p w:rsidR="00F46D59" w:rsidRDefault="00F46D59" w:rsidP="00F46D59">
      <w:pPr>
        <w:spacing w:line="360" w:lineRule="auto"/>
        <w:jc w:val="both"/>
      </w:pP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</w:t>
      </w:r>
      <w:r>
        <w:rPr>
          <w:color w:val="000000"/>
        </w:rPr>
        <w:t xml:space="preserve">. </w:t>
      </w:r>
      <w:r w:rsidRPr="004640EA">
        <w:rPr>
          <w:color w:val="000000"/>
        </w:rPr>
        <w:t>Антропова, М.В., Кузнецова, Л.М.  Режим дня школьника. М.: изд. Центр «Вентана-граф». 2002.- 205 с.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2.</w:t>
      </w:r>
      <w:r>
        <w:rPr>
          <w:color w:val="000000"/>
        </w:rPr>
        <w:t xml:space="preserve"> </w:t>
      </w:r>
      <w:r w:rsidRPr="004640EA">
        <w:rPr>
          <w:color w:val="000000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3.</w:t>
      </w:r>
      <w:r>
        <w:rPr>
          <w:color w:val="000000"/>
        </w:rPr>
        <w:t xml:space="preserve"> </w:t>
      </w:r>
      <w:r w:rsidRPr="004640EA">
        <w:rPr>
          <w:color w:val="000000"/>
        </w:rPr>
        <w:t>Дереклеева, Н.И. Двигательные игры, тренинги и уроки здоровья: 1-5 классы. – М.: В</w:t>
      </w:r>
      <w:r w:rsidRPr="004640EA">
        <w:rPr>
          <w:color w:val="000000"/>
        </w:rPr>
        <w:t>А</w:t>
      </w:r>
      <w:r w:rsidRPr="004640EA">
        <w:rPr>
          <w:color w:val="000000"/>
        </w:rPr>
        <w:t>КО, 2007 г. - / Мастерская учителя.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4.</w:t>
      </w:r>
      <w:r>
        <w:rPr>
          <w:color w:val="000000"/>
        </w:rPr>
        <w:t xml:space="preserve"> </w:t>
      </w:r>
      <w:r w:rsidRPr="004640EA">
        <w:rPr>
          <w:color w:val="000000"/>
        </w:rPr>
        <w:t>Дереклеева, Н.И. Справочник классного руководителя: 1-4 классы / Под ред. И.С. Арт</w:t>
      </w:r>
      <w:r w:rsidRPr="004640EA">
        <w:rPr>
          <w:color w:val="000000"/>
        </w:rPr>
        <w:t>ю</w:t>
      </w:r>
      <w:r w:rsidRPr="004640EA">
        <w:rPr>
          <w:color w:val="000000"/>
        </w:rPr>
        <w:t>ховой. – М.: ВАКО, 2007 г., - 167 с. (Педагогика. Психология. Управление.)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5.</w:t>
      </w:r>
      <w:r>
        <w:rPr>
          <w:color w:val="000000"/>
        </w:rPr>
        <w:t xml:space="preserve"> </w:t>
      </w:r>
      <w:r w:rsidRPr="004640EA">
        <w:rPr>
          <w:color w:val="000000"/>
        </w:rPr>
        <w:t>Захаров. А.Н. Как предупредить отклонения в поведении детей. М. 2005. - 85 с.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lastRenderedPageBreak/>
        <w:t>6.</w:t>
      </w:r>
      <w:r>
        <w:rPr>
          <w:color w:val="000000"/>
        </w:rPr>
        <w:t xml:space="preserve"> </w:t>
      </w:r>
      <w:r w:rsidRPr="004640EA">
        <w:rPr>
          <w:color w:val="000000"/>
        </w:rPr>
        <w:t>Карасева, Т.В. Современные аспекты реализации здоровьесберегающих технологий // Н</w:t>
      </w:r>
      <w:r w:rsidRPr="004640EA">
        <w:rPr>
          <w:color w:val="000000"/>
        </w:rPr>
        <w:t>а</w:t>
      </w:r>
      <w:r w:rsidRPr="004640EA">
        <w:rPr>
          <w:color w:val="000000"/>
        </w:rPr>
        <w:t>чальная школа – 2005. – № 11. – С. 75–78.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7.</w:t>
      </w:r>
      <w:r>
        <w:rPr>
          <w:color w:val="000000"/>
        </w:rPr>
        <w:t xml:space="preserve"> </w:t>
      </w:r>
      <w:r w:rsidRPr="004640EA">
        <w:rPr>
          <w:color w:val="000000"/>
        </w:rPr>
        <w:t>Ковалько, В.И. Здоровьесберегающие технологии в начальной школе [Текст] : 1-4 классы / В.И. Ковалько. – М. : Вако, 2004. – 124 c.</w:t>
      </w:r>
    </w:p>
    <w:p w:rsid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color w:val="000000"/>
        </w:rPr>
      </w:pPr>
      <w:r w:rsidRPr="004640EA">
        <w:rPr>
          <w:color w:val="000000"/>
        </w:rPr>
        <w:t>8.</w:t>
      </w:r>
      <w:r>
        <w:rPr>
          <w:color w:val="000000"/>
        </w:rPr>
        <w:t xml:space="preserve"> </w:t>
      </w:r>
      <w:r w:rsidRPr="004640EA">
        <w:rPr>
          <w:color w:val="000000"/>
        </w:rPr>
        <w:t>Ковалько, В.И. Школа физкультминуток (1-11 классы): Практические разработки фи</w:t>
      </w:r>
      <w:r w:rsidRPr="004640EA">
        <w:rPr>
          <w:color w:val="000000"/>
        </w:rPr>
        <w:t>з</w:t>
      </w:r>
      <w:r w:rsidRPr="004640EA">
        <w:rPr>
          <w:color w:val="000000"/>
        </w:rPr>
        <w:t>культминуток, гимнастических комплексов, подвижных игр для младших школьников. – М.: ВАКО, 2007 г. – / Мастерская учителя.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9</w:t>
      </w:r>
      <w:r>
        <w:rPr>
          <w:color w:val="000000"/>
        </w:rPr>
        <w:t xml:space="preserve">. </w:t>
      </w:r>
      <w:r w:rsidRPr="004640EA">
        <w:rPr>
          <w:color w:val="000000"/>
        </w:rPr>
        <w:t>Невдахина, З.И. Дополнительное образование: сборник авторских программ / ред.-сост. З.И. Невдахина. - Вып. 3.- М.: Народное образование; Ставрополь: Ставропольсерви</w:t>
      </w:r>
      <w:r w:rsidRPr="004640EA">
        <w:rPr>
          <w:color w:val="000000"/>
        </w:rPr>
        <w:t>с</w:t>
      </w:r>
      <w:r w:rsidRPr="004640EA">
        <w:rPr>
          <w:color w:val="000000"/>
        </w:rPr>
        <w:t>школа, 2007. – 134 с.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10. Патрикеев, А.Ю.  Подвижные игры.1-4 класса. М.: Вако, 2007. - 176с. - / Мозаика де</w:t>
      </w:r>
      <w:r w:rsidRPr="004640EA">
        <w:rPr>
          <w:color w:val="000000"/>
        </w:rPr>
        <w:t>т</w:t>
      </w:r>
      <w:r w:rsidRPr="004640EA">
        <w:rPr>
          <w:color w:val="000000"/>
        </w:rPr>
        <w:t>ского отдыха.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11.</w:t>
      </w:r>
      <w:r>
        <w:rPr>
          <w:color w:val="000000"/>
        </w:rPr>
        <w:t xml:space="preserve"> </w:t>
      </w:r>
      <w:r w:rsidRPr="004640EA">
        <w:rPr>
          <w:color w:val="000000"/>
        </w:rPr>
        <w:t xml:space="preserve"> 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12. Смирнов, Н.К. Здоровьесберегающие образовательные технологии в работе учителя и Школы. М.: АРКТИ, 2003. – 268 с.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13. Степанова, О.А. Оздоровительные технологии в начальной школе. // Начальная школа, №1 - 2003, с.57.</w:t>
      </w:r>
    </w:p>
    <w:p w:rsidR="004640EA" w:rsidRPr="004640EA" w:rsidRDefault="004640EA" w:rsidP="004640EA">
      <w:pPr>
        <w:shd w:val="clear" w:color="auto" w:fill="FFFFFF"/>
        <w:spacing w:line="360" w:lineRule="auto"/>
        <w:ind w:left="720" w:hanging="360"/>
        <w:jc w:val="both"/>
        <w:rPr>
          <w:rFonts w:ascii="Comic Sans MS" w:hAnsi="Comic Sans MS"/>
          <w:color w:val="000000"/>
        </w:rPr>
      </w:pPr>
      <w:r w:rsidRPr="004640EA">
        <w:rPr>
          <w:color w:val="000000"/>
        </w:rPr>
        <w:t>14. Якиманская, И.С. Личностно-ориентированное обучение. – М.:  1991. – 120 с.</w:t>
      </w:r>
    </w:p>
    <w:p w:rsidR="004640EA" w:rsidRDefault="004640EA" w:rsidP="00F46D59">
      <w:pPr>
        <w:spacing w:line="360" w:lineRule="auto"/>
        <w:jc w:val="both"/>
        <w:sectPr w:rsidR="004640EA" w:rsidSect="004640EA">
          <w:footerReference w:type="even" r:id="rId8"/>
          <w:footerReference w:type="default" r:id="rId9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4094B" w:rsidRDefault="0024094B" w:rsidP="0024094B">
      <w:pPr>
        <w:pStyle w:val="Textbody"/>
        <w:jc w:val="center"/>
        <w:rPr>
          <w:rStyle w:val="StrongEmphasis"/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</w:rPr>
        <w:lastRenderedPageBreak/>
        <w:t>Примерное календарно-тематическое планирова</w:t>
      </w:r>
      <w:r w:rsidR="00766384">
        <w:rPr>
          <w:rStyle w:val="StrongEmphasis"/>
          <w:rFonts w:ascii="Times New Roman" w:hAnsi="Times New Roman" w:cs="Times New Roman"/>
        </w:rPr>
        <w:t>ние внеурочной деятельности.</w:t>
      </w:r>
    </w:p>
    <w:tbl>
      <w:tblPr>
        <w:tblW w:w="10870" w:type="dxa"/>
        <w:tblInd w:w="-318" w:type="dxa"/>
        <w:tblLayout w:type="fixed"/>
        <w:tblLook w:val="0000"/>
      </w:tblPr>
      <w:tblGrid>
        <w:gridCol w:w="1247"/>
        <w:gridCol w:w="3007"/>
        <w:gridCol w:w="3685"/>
        <w:gridCol w:w="2931"/>
      </w:tblGrid>
      <w:tr w:rsidR="0024094B" w:rsidTr="00B979E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Pr="00AE67E6" w:rsidRDefault="0024094B" w:rsidP="00AE67E6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E67E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Pr="00AE67E6" w:rsidRDefault="0024094B" w:rsidP="00AD5349">
            <w:pPr>
              <w:pStyle w:val="Textbody"/>
              <w:snapToGrid w:val="0"/>
              <w:jc w:val="center"/>
              <w:rPr>
                <w:rStyle w:val="StrongEmphasis"/>
                <w:rFonts w:ascii="Times New Roman" w:hAnsi="Times New Roman" w:cs="Times New Roman"/>
              </w:rPr>
            </w:pPr>
            <w:r w:rsidRPr="00AE67E6">
              <w:rPr>
                <w:rStyle w:val="StrongEmphasis"/>
                <w:rFonts w:ascii="Times New Roman" w:hAnsi="Times New Roman" w:cs="Times New Roman"/>
              </w:rPr>
              <w:t>Классные часы- практикумы</w:t>
            </w:r>
            <w:r w:rsidR="00AE67E6" w:rsidRPr="00AE67E6">
              <w:rPr>
                <w:rStyle w:val="StrongEmphasis"/>
                <w:rFonts w:ascii="Times New Roman" w:hAnsi="Times New Roman" w:cs="Times New Roman"/>
              </w:rPr>
              <w:t xml:space="preserve">. </w:t>
            </w:r>
            <w:r w:rsidR="00B3593A">
              <w:rPr>
                <w:rStyle w:val="StrongEmphasis"/>
                <w:rFonts w:ascii="Times New Roman" w:hAnsi="Times New Roman" w:cs="Times New Roman"/>
              </w:rPr>
              <w:t xml:space="preserve">                           </w:t>
            </w:r>
            <w:r w:rsidR="00B3593A">
              <w:rPr>
                <w:rFonts w:ascii="Times New Roman" w:hAnsi="Times New Roman" w:cs="Times New Roman"/>
                <w:b/>
              </w:rPr>
              <w:t>9</w:t>
            </w:r>
            <w:r w:rsidR="00B3593A" w:rsidRPr="00AE67E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Pr="00AE67E6" w:rsidRDefault="0024094B" w:rsidP="00AE67E6">
            <w:pPr>
              <w:pStyle w:val="Textbody"/>
              <w:snapToGrid w:val="0"/>
              <w:jc w:val="center"/>
              <w:rPr>
                <w:rStyle w:val="StrongEmphasis"/>
                <w:rFonts w:ascii="Times New Roman" w:hAnsi="Times New Roman" w:cs="Times New Roman"/>
              </w:rPr>
            </w:pPr>
            <w:r w:rsidRPr="00AE67E6">
              <w:rPr>
                <w:rStyle w:val="StrongEmphasis"/>
                <w:rFonts w:ascii="Times New Roman" w:hAnsi="Times New Roman" w:cs="Times New Roman"/>
              </w:rPr>
              <w:t>Школьные дела</w:t>
            </w:r>
            <w:r w:rsidR="008F6CE3" w:rsidRPr="00AE67E6">
              <w:rPr>
                <w:rStyle w:val="StrongEmphasis"/>
                <w:rFonts w:ascii="Times New Roman" w:hAnsi="Times New Roman" w:cs="Times New Roman"/>
              </w:rPr>
              <w:t>, мероприятия</w:t>
            </w:r>
            <w:r w:rsidR="00AE67E6" w:rsidRPr="00AE67E6">
              <w:rPr>
                <w:rStyle w:val="StrongEmphasis"/>
                <w:rFonts w:ascii="Times New Roman" w:hAnsi="Times New Roman" w:cs="Times New Roman"/>
              </w:rPr>
              <w:t>.</w:t>
            </w:r>
          </w:p>
          <w:p w:rsidR="00AE67E6" w:rsidRPr="00AE67E6" w:rsidRDefault="00B3593A" w:rsidP="00AD5349">
            <w:pPr>
              <w:pStyle w:val="Textbody"/>
              <w:snapToGrid w:val="0"/>
              <w:jc w:val="center"/>
              <w:rPr>
                <w:rStyle w:val="Strong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67E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4B" w:rsidRPr="00AE67E6" w:rsidRDefault="008F6CE3" w:rsidP="00B3593A">
            <w:pPr>
              <w:pStyle w:val="Textbody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7E6">
              <w:rPr>
                <w:rFonts w:ascii="Times New Roman" w:hAnsi="Times New Roman" w:cs="Times New Roman"/>
                <w:b/>
                <w:bCs/>
              </w:rPr>
              <w:t>Выезды (выходы)</w:t>
            </w:r>
            <w:r w:rsidR="00745A3F" w:rsidRPr="00AE67E6">
              <w:rPr>
                <w:rFonts w:ascii="Times New Roman" w:hAnsi="Times New Roman" w:cs="Times New Roman"/>
                <w:b/>
                <w:bCs/>
              </w:rPr>
              <w:t>. Развивающий цикл</w:t>
            </w:r>
            <w:r w:rsidR="00B3593A">
              <w:rPr>
                <w:rFonts w:ascii="Times New Roman" w:hAnsi="Times New Roman" w:cs="Times New Roman"/>
                <w:b/>
                <w:bCs/>
              </w:rPr>
              <w:t xml:space="preserve">.     </w:t>
            </w:r>
            <w:r w:rsidR="00B3593A">
              <w:rPr>
                <w:rFonts w:ascii="Times New Roman" w:hAnsi="Times New Roman" w:cs="Times New Roman"/>
                <w:b/>
              </w:rPr>
              <w:t xml:space="preserve"> 15</w:t>
            </w:r>
            <w:r w:rsidR="00B3593A" w:rsidRPr="00AE67E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24094B" w:rsidRPr="008F6CE3" w:rsidTr="00B979E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Pr="008F6CE3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CE3" w:rsidRDefault="008F6CE3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8F6CE3" w:rsidRPr="008F6CE3" w:rsidRDefault="00AD5349" w:rsidP="00AD5349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F6CE3"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C4" w:rsidRDefault="0024094B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5E3"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349">
              <w:rPr>
                <w:rFonts w:ascii="Times New Roman" w:hAnsi="Times New Roman" w:cs="Times New Roman"/>
                <w:sz w:val="24"/>
                <w:szCs w:val="24"/>
              </w:rPr>
              <w:t>«Олимпийский старт Кубани!»</w:t>
            </w:r>
            <w:r w:rsidR="00AD5349"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228" w:rsidRPr="008F6CE3" w:rsidRDefault="00AD5349" w:rsidP="00C657C4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F6CE3"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E3" w:rsidRPr="008F6CE3" w:rsidRDefault="008F6CE3" w:rsidP="00AD53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5349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старты, посвященные празднованию </w:t>
            </w:r>
            <w:r w:rsidR="00EA15E3"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 «Дня города»</w:t>
            </w: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A15E3" w:rsidRPr="008F6CE3" w:rsidRDefault="00AD5349" w:rsidP="008F6CE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4B" w:rsidRPr="008F6CE3" w:rsidRDefault="0024094B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1.Поход в </w:t>
            </w:r>
            <w:r w:rsidR="00AD5349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. Лекция «Спорт и здор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 xml:space="preserve">вье» </w:t>
            </w:r>
            <w:r w:rsidR="00C65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D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AD5349"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 w:rsidR="00AD5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AD5349"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94B" w:rsidRPr="008F6CE3" w:rsidTr="00C657C4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6CE3" w:rsidRDefault="008F6CE3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8F6CE3" w:rsidRDefault="00AD5349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F6CE3" w:rsidRPr="008F6CE3" w:rsidRDefault="008F6CE3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C4" w:rsidRDefault="0024094B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1.Полезные и вредные привычки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228" w:rsidRPr="008F6CE3" w:rsidRDefault="00C657C4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13228"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7C4" w:rsidRDefault="00C657C4" w:rsidP="00C657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228" w:rsidRPr="008F6CE3" w:rsidRDefault="00613228" w:rsidP="00C657C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28" w:rsidRPr="008F6CE3" w:rsidRDefault="0024094B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3228">
              <w:rPr>
                <w:rFonts w:ascii="Times New Roman" w:hAnsi="Times New Roman" w:cs="Times New Roman"/>
                <w:sz w:val="24"/>
                <w:szCs w:val="24"/>
              </w:rPr>
              <w:t xml:space="preserve"> Поход 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 xml:space="preserve"> на краснода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ский ипподром. Катание. Практикум по иппотер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>пии.</w:t>
            </w:r>
            <w:r w:rsidR="00C657C4" w:rsidRPr="00C65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13228" w:rsidRPr="00C65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13228"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r w:rsidR="00C65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</w:p>
        </w:tc>
      </w:tr>
      <w:tr w:rsidR="0024094B" w:rsidRPr="008F6CE3" w:rsidTr="00C657C4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6CE3" w:rsidRPr="008F6CE3" w:rsidRDefault="00AD5349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7C4" w:rsidRPr="00C657C4" w:rsidRDefault="0024094B" w:rsidP="00C657C4">
            <w:pPr>
              <w:spacing w:before="30" w:after="30"/>
              <w:rPr>
                <w:rFonts w:eastAsia="Calibri"/>
                <w:lang w:eastAsia="en-US"/>
              </w:rPr>
            </w:pPr>
            <w:r w:rsidRPr="008F6CE3">
              <w:t>1.</w:t>
            </w:r>
            <w:r w:rsidR="00C657C4" w:rsidRPr="00F9331A">
              <w:rPr>
                <w:rFonts w:ascii="Arial" w:hAnsi="Arial" w:cs="Arial"/>
              </w:rPr>
              <w:t xml:space="preserve"> </w:t>
            </w:r>
            <w:r w:rsidR="00C657C4" w:rsidRPr="00C657C4">
              <w:rPr>
                <w:rFonts w:eastAsia="Calibri"/>
                <w:lang w:eastAsia="en-US"/>
              </w:rPr>
              <w:t>Культура питания</w:t>
            </w:r>
          </w:p>
          <w:p w:rsidR="00613228" w:rsidRPr="008F6CE3" w:rsidRDefault="00C657C4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4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к чаю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13228"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28" w:rsidRDefault="00613228" w:rsidP="00C657C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57C4" w:rsidRPr="008F6CE3">
              <w:rPr>
                <w:rFonts w:ascii="Times New Roman" w:hAnsi="Times New Roman" w:cs="Times New Roman"/>
                <w:sz w:val="24"/>
                <w:szCs w:val="24"/>
              </w:rPr>
              <w:t>Экологическая  акция</w:t>
            </w:r>
            <w:r w:rsidR="00C65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613F" w:rsidRPr="0006613F" w:rsidRDefault="00C657C4" w:rsidP="0061322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F6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13F" w:rsidRPr="0006613F" w:rsidRDefault="00C657C4" w:rsidP="00C657C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74236" w:rsidRPr="008F6CE3" w:rsidTr="003429E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36" w:rsidRDefault="00174236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4236" w:rsidRDefault="00174236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174236" w:rsidRPr="008F6CE3" w:rsidRDefault="00174236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36" w:rsidRPr="008F6CE3" w:rsidRDefault="00174236" w:rsidP="008F6C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5">
              <w:rPr>
                <w:rFonts w:ascii="Times New Roman" w:hAnsi="Times New Roman" w:cs="Times New Roman"/>
                <w:sz w:val="24"/>
                <w:szCs w:val="24"/>
              </w:rPr>
              <w:t>Витаминная тарелка на каждый день. Конкурс р</w:t>
            </w:r>
            <w:r w:rsidRPr="00A02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A45">
              <w:rPr>
                <w:rFonts w:ascii="Times New Roman" w:hAnsi="Times New Roman" w:cs="Times New Roman"/>
                <w:sz w:val="24"/>
                <w:szCs w:val="24"/>
              </w:rPr>
              <w:t>сунков «Витамины наши друзья и помощники»</w:t>
            </w: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236" w:rsidRPr="00B979EB" w:rsidRDefault="00174236" w:rsidP="008F6CE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236" w:rsidRDefault="00174236" w:rsidP="005329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4236" w:rsidRPr="008F6CE3" w:rsidRDefault="00174236" w:rsidP="005329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36" w:rsidRDefault="00174236" w:rsidP="00A02A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 на каток  в ТРК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площадь»</w:t>
            </w:r>
          </w:p>
          <w:p w:rsidR="00174236" w:rsidRPr="00667BFD" w:rsidRDefault="00174236" w:rsidP="00A02A4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</w:tr>
      <w:tr w:rsidR="0024094B" w:rsidRPr="008F6CE3" w:rsidTr="001936FE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45A3F" w:rsidRDefault="00745A3F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745A3F" w:rsidRPr="008F6CE3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F76" w:rsidRDefault="0024094B" w:rsidP="00CA5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Встреча  с представит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лями спортивного клуба «Локомотив»</w:t>
            </w:r>
          </w:p>
          <w:p w:rsidR="00667BFD" w:rsidRPr="008F6CE3" w:rsidRDefault="00B464B8" w:rsidP="00B464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4B8" w:rsidRPr="001936FE" w:rsidRDefault="001936FE" w:rsidP="001936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F7A" w:rsidRPr="008F6CE3" w:rsidRDefault="0024094B" w:rsidP="00193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>Поход на игру красн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>дарской команды по в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 xml:space="preserve">лейболу «Локомотив».     </w:t>
            </w:r>
            <w:r w:rsidR="00193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24094B" w:rsidRPr="008F6CE3" w:rsidTr="00CA5F76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A3F" w:rsidRDefault="0024094B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5349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24094B" w:rsidRPr="008F6CE3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4B8" w:rsidRPr="008F6CE3" w:rsidRDefault="00CA5F76" w:rsidP="00CA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08" w:rsidRDefault="00667BFD" w:rsidP="008F6C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участие в мер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приятиях в рамках месячника в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енно-патриотической и оборо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но-массовой работы.</w:t>
            </w:r>
          </w:p>
          <w:p w:rsidR="000704CD" w:rsidRPr="000704CD" w:rsidRDefault="00CA5F76" w:rsidP="00CA5F7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70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2C" w:rsidRDefault="0024094B" w:rsidP="00CA5F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4B8"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библиотеку. Лекция «История оли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пийского движения в Ро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сии и в мире»</w:t>
            </w:r>
          </w:p>
          <w:p w:rsidR="000704CD" w:rsidRPr="000704CD" w:rsidRDefault="00CA5F76" w:rsidP="00CA5F7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24094B" w:rsidRPr="008F6CE3" w:rsidTr="00CA5F76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A3F" w:rsidRDefault="0024094B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086A" w:rsidRDefault="00BF086A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24094B" w:rsidRPr="008F6CE3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6A" w:rsidRPr="008F6CE3" w:rsidRDefault="0024094B" w:rsidP="00193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прошедшей  Зимней Олимпиады – 2014.   </w:t>
            </w:r>
            <w:r w:rsidR="00CA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23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22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4C" w:rsidRPr="0074044C" w:rsidRDefault="000704CD" w:rsidP="00CA5F7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«А, ну-ка, девочки!» спорти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>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404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CA5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44C" w:rsidRPr="0074044C" w:rsidRDefault="00CA5F76" w:rsidP="00CA5F76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94B" w:rsidRPr="008F6CE3" w:rsidTr="00581336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45A3F" w:rsidRDefault="00745A3F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745A3F" w:rsidRPr="008F6CE3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336" w:rsidRPr="00581336" w:rsidRDefault="00581336" w:rsidP="008F6C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8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внешний вид –</w:t>
            </w:r>
            <w:r w:rsidR="0019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здоровья</w:t>
            </w:r>
            <w:r w:rsidRPr="0058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81336">
              <w:rPr>
                <w:rFonts w:ascii="Times New Roman" w:hAnsi="Times New Roman" w:cs="Times New Roman"/>
                <w:sz w:val="24"/>
                <w:szCs w:val="24"/>
              </w:rPr>
              <w:t>Осанка –</w:t>
            </w:r>
            <w:r w:rsidR="0019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36">
              <w:rPr>
                <w:rFonts w:ascii="Times New Roman" w:hAnsi="Times New Roman" w:cs="Times New Roman"/>
                <w:sz w:val="24"/>
                <w:szCs w:val="24"/>
              </w:rPr>
              <w:t>это красиво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044C" w:rsidRPr="0074044C" w:rsidRDefault="00581336" w:rsidP="008F6CE3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44C" w:rsidRDefault="00581336" w:rsidP="005813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общешкольном «Дне Здоровья»</w:t>
            </w:r>
          </w:p>
          <w:p w:rsidR="00581336" w:rsidRPr="00581336" w:rsidRDefault="00581336" w:rsidP="005813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час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4B" w:rsidRDefault="0074044C" w:rsidP="005813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581336">
              <w:rPr>
                <w:rFonts w:ascii="Times New Roman" w:hAnsi="Times New Roman" w:cs="Times New Roman"/>
                <w:sz w:val="24"/>
                <w:szCs w:val="24"/>
              </w:rPr>
              <w:t xml:space="preserve"> на берег р</w:t>
            </w:r>
            <w:r w:rsidR="005813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336">
              <w:rPr>
                <w:rFonts w:ascii="Times New Roman" w:hAnsi="Times New Roman" w:cs="Times New Roman"/>
                <w:sz w:val="24"/>
                <w:szCs w:val="24"/>
              </w:rPr>
              <w:t xml:space="preserve">ки Кубань 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>«Сезонные и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>менения и как их прин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 xml:space="preserve">мает человек </w:t>
            </w:r>
          </w:p>
          <w:p w:rsidR="00581336" w:rsidRPr="008F6CE3" w:rsidRDefault="00581336" w:rsidP="005813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</w:tr>
      <w:tr w:rsidR="0024094B" w:rsidRPr="008F6CE3" w:rsidTr="00B979E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24094B" w:rsidP="008F6CE3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45A3F" w:rsidRDefault="00745A3F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</w:p>
          <w:p w:rsidR="00745A3F" w:rsidRPr="008F6CE3" w:rsidRDefault="00AD5349" w:rsidP="00745A3F">
            <w:pPr>
              <w:pStyle w:val="aa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6D8" w:rsidRDefault="0024094B" w:rsidP="00CD46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336" w:rsidRPr="00581336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  <w:r w:rsidR="0058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6D8">
              <w:rPr>
                <w:rFonts w:ascii="Times New Roman" w:hAnsi="Times New Roman" w:cs="Times New Roman"/>
                <w:sz w:val="24"/>
                <w:szCs w:val="24"/>
              </w:rPr>
              <w:t>(1).</w:t>
            </w:r>
          </w:p>
          <w:p w:rsidR="00CD46D8" w:rsidRDefault="00CD46D8" w:rsidP="00CD46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. Самоанализ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46D8" w:rsidRPr="00CD46D8" w:rsidRDefault="00CD46D8" w:rsidP="00CD46D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  <w:p w:rsidR="0024094B" w:rsidRPr="008F6CE3" w:rsidRDefault="0024094B" w:rsidP="008F6C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94B" w:rsidRDefault="00CD46D8" w:rsidP="008F6C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4B8" w:rsidRPr="008F6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мероприятиях,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щенных </w:t>
            </w:r>
            <w:r w:rsidR="00581336">
              <w:rPr>
                <w:rFonts w:ascii="Times New Roman" w:hAnsi="Times New Roman" w:cs="Times New Roman"/>
                <w:sz w:val="24"/>
                <w:szCs w:val="24"/>
              </w:rPr>
              <w:t>Празднику Весны.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DE2" w:rsidRPr="00CD46D8" w:rsidRDefault="00CD46D8" w:rsidP="005813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D4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94B" w:rsidRDefault="0024094B" w:rsidP="005813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6D8">
              <w:rPr>
                <w:rFonts w:ascii="Times New Roman" w:hAnsi="Times New Roman" w:cs="Times New Roman"/>
                <w:sz w:val="24"/>
                <w:szCs w:val="24"/>
              </w:rPr>
              <w:t>. Выезд  за город «Пр</w:t>
            </w:r>
            <w:r w:rsidR="00CD4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46D8">
              <w:rPr>
                <w:rFonts w:ascii="Times New Roman" w:hAnsi="Times New Roman" w:cs="Times New Roman"/>
                <w:sz w:val="24"/>
                <w:szCs w:val="24"/>
              </w:rPr>
              <w:t xml:space="preserve">буждение природы» </w:t>
            </w:r>
          </w:p>
          <w:p w:rsidR="00581336" w:rsidRPr="00581336" w:rsidRDefault="00581336" w:rsidP="0058133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 включены в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грамму </w:t>
            </w:r>
            <w:r w:rsidRPr="0058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 нравс</w:t>
            </w:r>
            <w:r w:rsidRPr="0058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58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воспитания.</w:t>
            </w:r>
          </w:p>
        </w:tc>
      </w:tr>
      <w:tr w:rsidR="00745A3F" w:rsidRPr="008F6CE3" w:rsidTr="00CD46D8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A3F" w:rsidRDefault="00745A3F" w:rsidP="00745A3F">
            <w:pPr>
              <w:pStyle w:val="aa"/>
              <w:jc w:val="center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45A3F" w:rsidRPr="008F6CE3" w:rsidRDefault="00745A3F" w:rsidP="00AD5349">
            <w:pPr>
              <w:pStyle w:val="aa"/>
              <w:jc w:val="center"/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3</w:t>
            </w:r>
            <w:r w:rsidR="00AD5349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4</w:t>
            </w:r>
            <w:r w:rsidRPr="008F6CE3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D5349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A3F" w:rsidRPr="00AE67E6" w:rsidRDefault="001936FE" w:rsidP="00CD46D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46D8" w:rsidRPr="00AE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A3F" w:rsidRPr="00AE67E6" w:rsidRDefault="001936FE" w:rsidP="00CD46D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67E6" w:rsidRPr="00AE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A3F" w:rsidRPr="00AE67E6" w:rsidRDefault="001936FE" w:rsidP="00AE67E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E67E6" w:rsidRPr="00AE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B359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F46D59" w:rsidRPr="008F6CE3" w:rsidRDefault="00F46D59" w:rsidP="008F6CE3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F46D59" w:rsidRPr="008F6CE3" w:rsidSect="00BF086A">
      <w:type w:val="oddPage"/>
      <w:pgSz w:w="11906" w:h="16838" w:code="9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B3" w:rsidRDefault="002115B3">
      <w:r>
        <w:separator/>
      </w:r>
    </w:p>
  </w:endnote>
  <w:endnote w:type="continuationSeparator" w:id="1">
    <w:p w:rsidR="002115B3" w:rsidRDefault="0021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E9" w:rsidRDefault="00763F49" w:rsidP="00CA52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6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5E9" w:rsidRDefault="001665E9" w:rsidP="00A53BF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E9" w:rsidRDefault="00763F49" w:rsidP="00CA52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6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6FF9">
      <w:rPr>
        <w:rStyle w:val="a7"/>
        <w:noProof/>
      </w:rPr>
      <w:t>1</w:t>
    </w:r>
    <w:r>
      <w:rPr>
        <w:rStyle w:val="a7"/>
      </w:rPr>
      <w:fldChar w:fldCharType="end"/>
    </w:r>
  </w:p>
  <w:p w:rsidR="001665E9" w:rsidRDefault="001665E9" w:rsidP="00A53BF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B3" w:rsidRDefault="002115B3">
      <w:r>
        <w:separator/>
      </w:r>
    </w:p>
  </w:footnote>
  <w:footnote w:type="continuationSeparator" w:id="1">
    <w:p w:rsidR="002115B3" w:rsidRDefault="00211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6427E"/>
    <w:multiLevelType w:val="hybridMultilevel"/>
    <w:tmpl w:val="2452D31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C802C22"/>
    <w:multiLevelType w:val="hybridMultilevel"/>
    <w:tmpl w:val="EE6EA9A2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B11DA"/>
    <w:multiLevelType w:val="hybridMultilevel"/>
    <w:tmpl w:val="176E3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0595F"/>
    <w:multiLevelType w:val="hybridMultilevel"/>
    <w:tmpl w:val="A2564B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842CCA"/>
    <w:multiLevelType w:val="hybridMultilevel"/>
    <w:tmpl w:val="E5A6C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0778FB"/>
    <w:multiLevelType w:val="hybridMultilevel"/>
    <w:tmpl w:val="BADAB74C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56AFD"/>
    <w:multiLevelType w:val="hybridMultilevel"/>
    <w:tmpl w:val="5D505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D5CC5"/>
    <w:multiLevelType w:val="hybridMultilevel"/>
    <w:tmpl w:val="5D04B784"/>
    <w:lvl w:ilvl="0" w:tplc="901AE0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8012F8"/>
    <w:multiLevelType w:val="hybridMultilevel"/>
    <w:tmpl w:val="AA74CC38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4003BD7"/>
    <w:multiLevelType w:val="hybridMultilevel"/>
    <w:tmpl w:val="DECE3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1D6C57"/>
    <w:multiLevelType w:val="hybridMultilevel"/>
    <w:tmpl w:val="CE2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04F9"/>
    <w:multiLevelType w:val="multilevel"/>
    <w:tmpl w:val="EA1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435DF"/>
    <w:multiLevelType w:val="hybridMultilevel"/>
    <w:tmpl w:val="C23C016E"/>
    <w:lvl w:ilvl="0" w:tplc="7B26DD06">
      <w:start w:val="3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79657B5"/>
    <w:multiLevelType w:val="hybridMultilevel"/>
    <w:tmpl w:val="29DEB5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762418"/>
    <w:multiLevelType w:val="hybridMultilevel"/>
    <w:tmpl w:val="CE24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C413F"/>
    <w:multiLevelType w:val="hybridMultilevel"/>
    <w:tmpl w:val="AEC0A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5B696C"/>
    <w:multiLevelType w:val="hybridMultilevel"/>
    <w:tmpl w:val="2F00920E"/>
    <w:lvl w:ilvl="0" w:tplc="901AE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878"/>
    <w:multiLevelType w:val="multilevel"/>
    <w:tmpl w:val="E28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61F69"/>
    <w:multiLevelType w:val="hybridMultilevel"/>
    <w:tmpl w:val="4C1C3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66242"/>
    <w:multiLevelType w:val="hybridMultilevel"/>
    <w:tmpl w:val="1B8C449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63062"/>
    <w:multiLevelType w:val="hybridMultilevel"/>
    <w:tmpl w:val="3B78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1750D"/>
    <w:multiLevelType w:val="hybridMultilevel"/>
    <w:tmpl w:val="9A9847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FBB2CA8"/>
    <w:multiLevelType w:val="hybridMultilevel"/>
    <w:tmpl w:val="B28C5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6436E"/>
    <w:multiLevelType w:val="hybridMultilevel"/>
    <w:tmpl w:val="45A67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A90FA0"/>
    <w:multiLevelType w:val="hybridMultilevel"/>
    <w:tmpl w:val="34F294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4505ED"/>
    <w:multiLevelType w:val="hybridMultilevel"/>
    <w:tmpl w:val="7BA848E4"/>
    <w:lvl w:ilvl="0" w:tplc="1AF486BC">
      <w:start w:val="3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BA46A18"/>
    <w:multiLevelType w:val="hybridMultilevel"/>
    <w:tmpl w:val="B246A1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FE813DB"/>
    <w:multiLevelType w:val="multilevel"/>
    <w:tmpl w:val="FC3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41F6B"/>
    <w:multiLevelType w:val="hybridMultilevel"/>
    <w:tmpl w:val="0E2E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E6F1F"/>
    <w:multiLevelType w:val="hybridMultilevel"/>
    <w:tmpl w:val="8CB8E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48541D"/>
    <w:multiLevelType w:val="hybridMultilevel"/>
    <w:tmpl w:val="3CB6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936E86"/>
    <w:multiLevelType w:val="hybridMultilevel"/>
    <w:tmpl w:val="8496130C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07B55"/>
    <w:multiLevelType w:val="hybridMultilevel"/>
    <w:tmpl w:val="5F8CD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DDA550F"/>
    <w:multiLevelType w:val="hybridMultilevel"/>
    <w:tmpl w:val="F8465E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DF91B5B"/>
    <w:multiLevelType w:val="hybridMultilevel"/>
    <w:tmpl w:val="6EAE62B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4"/>
  </w:num>
  <w:num w:numId="5">
    <w:abstractNumId w:val="17"/>
  </w:num>
  <w:num w:numId="6">
    <w:abstractNumId w:val="27"/>
  </w:num>
  <w:num w:numId="7">
    <w:abstractNumId w:val="14"/>
  </w:num>
  <w:num w:numId="8">
    <w:abstractNumId w:val="10"/>
  </w:num>
  <w:num w:numId="9">
    <w:abstractNumId w:val="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"/>
  </w:num>
  <w:num w:numId="13">
    <w:abstractNumId w:val="7"/>
  </w:num>
  <w:num w:numId="14">
    <w:abstractNumId w:val="21"/>
  </w:num>
  <w:num w:numId="15">
    <w:abstractNumId w:val="19"/>
  </w:num>
  <w:num w:numId="16">
    <w:abstractNumId w:val="13"/>
  </w:num>
  <w:num w:numId="17">
    <w:abstractNumId w:val="32"/>
  </w:num>
  <w:num w:numId="18">
    <w:abstractNumId w:val="8"/>
  </w:num>
  <w:num w:numId="19">
    <w:abstractNumId w:val="26"/>
  </w:num>
  <w:num w:numId="20">
    <w:abstractNumId w:val="29"/>
  </w:num>
  <w:num w:numId="21">
    <w:abstractNumId w:val="28"/>
  </w:num>
  <w:num w:numId="22">
    <w:abstractNumId w:val="1"/>
  </w:num>
  <w:num w:numId="23">
    <w:abstractNumId w:val="15"/>
  </w:num>
  <w:num w:numId="24">
    <w:abstractNumId w:val="9"/>
  </w:num>
  <w:num w:numId="25">
    <w:abstractNumId w:val="18"/>
  </w:num>
  <w:num w:numId="26">
    <w:abstractNumId w:val="16"/>
  </w:num>
  <w:num w:numId="27">
    <w:abstractNumId w:val="22"/>
  </w:num>
  <w:num w:numId="28">
    <w:abstractNumId w:val="12"/>
  </w:num>
  <w:num w:numId="29">
    <w:abstractNumId w:val="36"/>
  </w:num>
  <w:num w:numId="30">
    <w:abstractNumId w:val="2"/>
  </w:num>
  <w:num w:numId="31">
    <w:abstractNumId w:val="5"/>
  </w:num>
  <w:num w:numId="32">
    <w:abstractNumId w:val="35"/>
  </w:num>
  <w:num w:numId="33">
    <w:abstractNumId w:val="6"/>
  </w:num>
  <w:num w:numId="34">
    <w:abstractNumId w:val="31"/>
  </w:num>
  <w:num w:numId="35">
    <w:abstractNumId w:val="11"/>
  </w:num>
  <w:num w:numId="36">
    <w:abstractNumId w:val="2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222"/>
    <w:rsid w:val="000363A6"/>
    <w:rsid w:val="00046673"/>
    <w:rsid w:val="00050B34"/>
    <w:rsid w:val="000550AD"/>
    <w:rsid w:val="0006613F"/>
    <w:rsid w:val="0006783F"/>
    <w:rsid w:val="000704CD"/>
    <w:rsid w:val="000762AF"/>
    <w:rsid w:val="000842FF"/>
    <w:rsid w:val="000973CB"/>
    <w:rsid w:val="000A125A"/>
    <w:rsid w:val="000A282A"/>
    <w:rsid w:val="000B4F3B"/>
    <w:rsid w:val="000C0DAF"/>
    <w:rsid w:val="000D3B5A"/>
    <w:rsid w:val="000E285B"/>
    <w:rsid w:val="000E354C"/>
    <w:rsid w:val="000E7062"/>
    <w:rsid w:val="000F085E"/>
    <w:rsid w:val="0010521D"/>
    <w:rsid w:val="00113F7E"/>
    <w:rsid w:val="00114437"/>
    <w:rsid w:val="00116A5D"/>
    <w:rsid w:val="00123778"/>
    <w:rsid w:val="001253CD"/>
    <w:rsid w:val="001665E9"/>
    <w:rsid w:val="00166B5F"/>
    <w:rsid w:val="00166BF2"/>
    <w:rsid w:val="00166CDE"/>
    <w:rsid w:val="00174236"/>
    <w:rsid w:val="00174291"/>
    <w:rsid w:val="001744DF"/>
    <w:rsid w:val="001768F8"/>
    <w:rsid w:val="0017721B"/>
    <w:rsid w:val="001860AA"/>
    <w:rsid w:val="00191C2E"/>
    <w:rsid w:val="001936FE"/>
    <w:rsid w:val="00197F51"/>
    <w:rsid w:val="001B38DB"/>
    <w:rsid w:val="001E12E2"/>
    <w:rsid w:val="001F0CFC"/>
    <w:rsid w:val="001F3337"/>
    <w:rsid w:val="001F49FD"/>
    <w:rsid w:val="001F6C73"/>
    <w:rsid w:val="002017DD"/>
    <w:rsid w:val="00201D44"/>
    <w:rsid w:val="00205A3A"/>
    <w:rsid w:val="002115B3"/>
    <w:rsid w:val="00212CFE"/>
    <w:rsid w:val="0021327E"/>
    <w:rsid w:val="00216629"/>
    <w:rsid w:val="00221C70"/>
    <w:rsid w:val="00223BD6"/>
    <w:rsid w:val="002278FA"/>
    <w:rsid w:val="0024094B"/>
    <w:rsid w:val="00244128"/>
    <w:rsid w:val="00247867"/>
    <w:rsid w:val="002556DF"/>
    <w:rsid w:val="002652EE"/>
    <w:rsid w:val="00271A2B"/>
    <w:rsid w:val="00287F7A"/>
    <w:rsid w:val="00294D02"/>
    <w:rsid w:val="002974E0"/>
    <w:rsid w:val="002A0D83"/>
    <w:rsid w:val="002A3DDB"/>
    <w:rsid w:val="002E153C"/>
    <w:rsid w:val="0030260A"/>
    <w:rsid w:val="00304766"/>
    <w:rsid w:val="00331D27"/>
    <w:rsid w:val="00332D42"/>
    <w:rsid w:val="003434DE"/>
    <w:rsid w:val="00364BE3"/>
    <w:rsid w:val="003A478F"/>
    <w:rsid w:val="003B4A0D"/>
    <w:rsid w:val="003B792E"/>
    <w:rsid w:val="003C1765"/>
    <w:rsid w:val="003D1F4F"/>
    <w:rsid w:val="003E169A"/>
    <w:rsid w:val="00425D8E"/>
    <w:rsid w:val="00460204"/>
    <w:rsid w:val="00461DA2"/>
    <w:rsid w:val="004640EA"/>
    <w:rsid w:val="00473611"/>
    <w:rsid w:val="004750A5"/>
    <w:rsid w:val="00476CC5"/>
    <w:rsid w:val="00484696"/>
    <w:rsid w:val="00492591"/>
    <w:rsid w:val="004B2B85"/>
    <w:rsid w:val="004D02FE"/>
    <w:rsid w:val="004D6C87"/>
    <w:rsid w:val="004E36A3"/>
    <w:rsid w:val="004F1B26"/>
    <w:rsid w:val="004F5D30"/>
    <w:rsid w:val="00507E05"/>
    <w:rsid w:val="005130A4"/>
    <w:rsid w:val="00563AAD"/>
    <w:rsid w:val="00565E7E"/>
    <w:rsid w:val="00581336"/>
    <w:rsid w:val="00586831"/>
    <w:rsid w:val="005A38C9"/>
    <w:rsid w:val="005B590B"/>
    <w:rsid w:val="005B77FF"/>
    <w:rsid w:val="005C36C1"/>
    <w:rsid w:val="005D031E"/>
    <w:rsid w:val="005E5DEF"/>
    <w:rsid w:val="005F006E"/>
    <w:rsid w:val="00601B30"/>
    <w:rsid w:val="00613228"/>
    <w:rsid w:val="006223EF"/>
    <w:rsid w:val="006566C3"/>
    <w:rsid w:val="00664FA9"/>
    <w:rsid w:val="00667BFD"/>
    <w:rsid w:val="00677C74"/>
    <w:rsid w:val="006816EF"/>
    <w:rsid w:val="00693D8D"/>
    <w:rsid w:val="006C5C9E"/>
    <w:rsid w:val="006D00BD"/>
    <w:rsid w:val="006D7F26"/>
    <w:rsid w:val="006D7F6D"/>
    <w:rsid w:val="006E2AFB"/>
    <w:rsid w:val="00703768"/>
    <w:rsid w:val="0070518A"/>
    <w:rsid w:val="0072400E"/>
    <w:rsid w:val="00726FAF"/>
    <w:rsid w:val="00734D96"/>
    <w:rsid w:val="00736694"/>
    <w:rsid w:val="0074044C"/>
    <w:rsid w:val="00745A3F"/>
    <w:rsid w:val="00763F49"/>
    <w:rsid w:val="00766384"/>
    <w:rsid w:val="0078035F"/>
    <w:rsid w:val="007852F0"/>
    <w:rsid w:val="00786D35"/>
    <w:rsid w:val="007A5A3D"/>
    <w:rsid w:val="007C0594"/>
    <w:rsid w:val="007C702A"/>
    <w:rsid w:val="007C7E49"/>
    <w:rsid w:val="007D0D1D"/>
    <w:rsid w:val="007D36A2"/>
    <w:rsid w:val="007D5C8D"/>
    <w:rsid w:val="007E1C09"/>
    <w:rsid w:val="007F2657"/>
    <w:rsid w:val="007F7D41"/>
    <w:rsid w:val="00802F20"/>
    <w:rsid w:val="00832C2F"/>
    <w:rsid w:val="00841AE2"/>
    <w:rsid w:val="00847632"/>
    <w:rsid w:val="00867DB4"/>
    <w:rsid w:val="00872DE2"/>
    <w:rsid w:val="00877442"/>
    <w:rsid w:val="008917F0"/>
    <w:rsid w:val="008A380A"/>
    <w:rsid w:val="008A42C9"/>
    <w:rsid w:val="008C7860"/>
    <w:rsid w:val="008E7C34"/>
    <w:rsid w:val="008F35C5"/>
    <w:rsid w:val="008F6CE3"/>
    <w:rsid w:val="008F75A7"/>
    <w:rsid w:val="00910484"/>
    <w:rsid w:val="009218A5"/>
    <w:rsid w:val="0093288F"/>
    <w:rsid w:val="009414C6"/>
    <w:rsid w:val="00941AE8"/>
    <w:rsid w:val="0095424B"/>
    <w:rsid w:val="00954F30"/>
    <w:rsid w:val="009612D2"/>
    <w:rsid w:val="00967BEE"/>
    <w:rsid w:val="00972AE3"/>
    <w:rsid w:val="00982233"/>
    <w:rsid w:val="00983BB9"/>
    <w:rsid w:val="0098575C"/>
    <w:rsid w:val="00993724"/>
    <w:rsid w:val="009A7979"/>
    <w:rsid w:val="009B2862"/>
    <w:rsid w:val="009C147F"/>
    <w:rsid w:val="009F107F"/>
    <w:rsid w:val="009F3CE1"/>
    <w:rsid w:val="00A02A45"/>
    <w:rsid w:val="00A03056"/>
    <w:rsid w:val="00A06B16"/>
    <w:rsid w:val="00A235AB"/>
    <w:rsid w:val="00A320A2"/>
    <w:rsid w:val="00A32251"/>
    <w:rsid w:val="00A52058"/>
    <w:rsid w:val="00A53BF5"/>
    <w:rsid w:val="00A80628"/>
    <w:rsid w:val="00A813AE"/>
    <w:rsid w:val="00A86B0C"/>
    <w:rsid w:val="00A9318F"/>
    <w:rsid w:val="00AB0377"/>
    <w:rsid w:val="00AB2B09"/>
    <w:rsid w:val="00AB6BE4"/>
    <w:rsid w:val="00AC7436"/>
    <w:rsid w:val="00AC76ED"/>
    <w:rsid w:val="00AD5349"/>
    <w:rsid w:val="00AE5E23"/>
    <w:rsid w:val="00AE67E6"/>
    <w:rsid w:val="00AF74FF"/>
    <w:rsid w:val="00B05E36"/>
    <w:rsid w:val="00B245F1"/>
    <w:rsid w:val="00B27406"/>
    <w:rsid w:val="00B3593A"/>
    <w:rsid w:val="00B4000E"/>
    <w:rsid w:val="00B42FA9"/>
    <w:rsid w:val="00B464B8"/>
    <w:rsid w:val="00B603AF"/>
    <w:rsid w:val="00B70597"/>
    <w:rsid w:val="00B979EB"/>
    <w:rsid w:val="00BA24E7"/>
    <w:rsid w:val="00BA678D"/>
    <w:rsid w:val="00BB183E"/>
    <w:rsid w:val="00BB3125"/>
    <w:rsid w:val="00BC13F5"/>
    <w:rsid w:val="00BD11A6"/>
    <w:rsid w:val="00BE3808"/>
    <w:rsid w:val="00BE567B"/>
    <w:rsid w:val="00BF086A"/>
    <w:rsid w:val="00C038DE"/>
    <w:rsid w:val="00C104CB"/>
    <w:rsid w:val="00C1255D"/>
    <w:rsid w:val="00C1774D"/>
    <w:rsid w:val="00C3725D"/>
    <w:rsid w:val="00C47A49"/>
    <w:rsid w:val="00C52167"/>
    <w:rsid w:val="00C61030"/>
    <w:rsid w:val="00C657C4"/>
    <w:rsid w:val="00C72AE5"/>
    <w:rsid w:val="00CA529D"/>
    <w:rsid w:val="00CA5F76"/>
    <w:rsid w:val="00CC3C8E"/>
    <w:rsid w:val="00CD25C3"/>
    <w:rsid w:val="00CD46D8"/>
    <w:rsid w:val="00CD6D52"/>
    <w:rsid w:val="00CE1369"/>
    <w:rsid w:val="00CF347F"/>
    <w:rsid w:val="00D101AD"/>
    <w:rsid w:val="00D36FF9"/>
    <w:rsid w:val="00D514FC"/>
    <w:rsid w:val="00D53A8E"/>
    <w:rsid w:val="00D54F76"/>
    <w:rsid w:val="00D60C4E"/>
    <w:rsid w:val="00D6123E"/>
    <w:rsid w:val="00D974EC"/>
    <w:rsid w:val="00DA643C"/>
    <w:rsid w:val="00DE52E5"/>
    <w:rsid w:val="00DF2F6C"/>
    <w:rsid w:val="00E032BF"/>
    <w:rsid w:val="00E04402"/>
    <w:rsid w:val="00E17E25"/>
    <w:rsid w:val="00E20DD2"/>
    <w:rsid w:val="00E27784"/>
    <w:rsid w:val="00E3059E"/>
    <w:rsid w:val="00E3085A"/>
    <w:rsid w:val="00E55B10"/>
    <w:rsid w:val="00E70E37"/>
    <w:rsid w:val="00E95AF0"/>
    <w:rsid w:val="00EA15E3"/>
    <w:rsid w:val="00EA7222"/>
    <w:rsid w:val="00EB08D0"/>
    <w:rsid w:val="00EC3C73"/>
    <w:rsid w:val="00EC79EF"/>
    <w:rsid w:val="00F05D0F"/>
    <w:rsid w:val="00F116F9"/>
    <w:rsid w:val="00F24795"/>
    <w:rsid w:val="00F46D59"/>
    <w:rsid w:val="00F565BC"/>
    <w:rsid w:val="00F77B43"/>
    <w:rsid w:val="00F849BE"/>
    <w:rsid w:val="00FB042C"/>
    <w:rsid w:val="00FC0BA5"/>
    <w:rsid w:val="00FD417A"/>
    <w:rsid w:val="00FE4BEA"/>
    <w:rsid w:val="00FF165E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23E"/>
    <w:rPr>
      <w:sz w:val="24"/>
      <w:szCs w:val="24"/>
    </w:rPr>
  </w:style>
  <w:style w:type="paragraph" w:styleId="1">
    <w:name w:val="heading 1"/>
    <w:basedOn w:val="a"/>
    <w:next w:val="a"/>
    <w:qFormat/>
    <w:rsid w:val="00050B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50B34"/>
    <w:pPr>
      <w:jc w:val="center"/>
    </w:pPr>
    <w:rPr>
      <w:b/>
      <w:bCs/>
      <w:sz w:val="28"/>
    </w:rPr>
  </w:style>
  <w:style w:type="paragraph" w:styleId="a5">
    <w:name w:val="Body Text"/>
    <w:basedOn w:val="a"/>
    <w:rsid w:val="00050B34"/>
    <w:pPr>
      <w:jc w:val="center"/>
    </w:pPr>
    <w:rPr>
      <w:b/>
      <w:bCs/>
      <w:sz w:val="28"/>
    </w:rPr>
  </w:style>
  <w:style w:type="paragraph" w:styleId="2">
    <w:name w:val="Body Text 2"/>
    <w:basedOn w:val="a"/>
    <w:rsid w:val="00050B34"/>
    <w:pPr>
      <w:jc w:val="center"/>
    </w:pPr>
    <w:rPr>
      <w:sz w:val="28"/>
    </w:rPr>
  </w:style>
  <w:style w:type="paragraph" w:styleId="a6">
    <w:name w:val="footer"/>
    <w:basedOn w:val="a"/>
    <w:rsid w:val="00A53B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BF5"/>
  </w:style>
  <w:style w:type="paragraph" w:styleId="a8">
    <w:name w:val="Body Text Indent"/>
    <w:basedOn w:val="a"/>
    <w:rsid w:val="003C1765"/>
    <w:pPr>
      <w:spacing w:after="120"/>
      <w:ind w:left="283"/>
    </w:pPr>
  </w:style>
  <w:style w:type="paragraph" w:customStyle="1" w:styleId="a9">
    <w:name w:val="Базовый"/>
    <w:rsid w:val="00507E05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styleId="aa">
    <w:name w:val="No Spacing"/>
    <w:qFormat/>
    <w:rsid w:val="00507E05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Document Map"/>
    <w:basedOn w:val="a"/>
    <w:semiHidden/>
    <w:rsid w:val="009C14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Normal (Web)"/>
    <w:basedOn w:val="a"/>
    <w:rsid w:val="00166B5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66B5F"/>
    <w:rPr>
      <w:b/>
      <w:bCs/>
    </w:rPr>
  </w:style>
  <w:style w:type="paragraph" w:styleId="ae">
    <w:name w:val="List Paragraph"/>
    <w:basedOn w:val="a"/>
    <w:uiPriority w:val="34"/>
    <w:qFormat/>
    <w:rsid w:val="00AB6BE4"/>
    <w:pPr>
      <w:ind w:left="720"/>
      <w:contextualSpacing/>
    </w:pPr>
  </w:style>
  <w:style w:type="character" w:customStyle="1" w:styleId="StrongEmphasis">
    <w:name w:val="Strong Emphasis"/>
    <w:basedOn w:val="a0"/>
    <w:rsid w:val="0024094B"/>
    <w:rPr>
      <w:b/>
      <w:bCs/>
    </w:rPr>
  </w:style>
  <w:style w:type="paragraph" w:customStyle="1" w:styleId="Textbody">
    <w:name w:val="Text body"/>
    <w:basedOn w:val="a"/>
    <w:rsid w:val="0024094B"/>
    <w:pPr>
      <w:tabs>
        <w:tab w:val="left" w:pos="708"/>
      </w:tabs>
      <w:suppressAutoHyphens/>
      <w:spacing w:after="120" w:line="276" w:lineRule="auto"/>
    </w:pPr>
    <w:rPr>
      <w:rFonts w:ascii="Liberation Serif" w:eastAsia="Nimbus Sans L" w:hAnsi="Liberation Serif" w:cs="Lohit Hindi"/>
      <w:color w:val="00000A"/>
      <w:lang w:eastAsia="hi-IN" w:bidi="hi-IN"/>
    </w:rPr>
  </w:style>
  <w:style w:type="paragraph" w:styleId="af">
    <w:name w:val="header"/>
    <w:basedOn w:val="a"/>
    <w:link w:val="af0"/>
    <w:rsid w:val="00BF08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F08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689C-7803-4822-9301-32D52F4F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идеи</vt:lpstr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идеи</dc:title>
  <dc:creator>Кабинет №21</dc:creator>
  <cp:lastModifiedBy>Надя</cp:lastModifiedBy>
  <cp:revision>2</cp:revision>
  <cp:lastPrinted>2012-11-08T10:51:00Z</cp:lastPrinted>
  <dcterms:created xsi:type="dcterms:W3CDTF">2014-04-24T16:42:00Z</dcterms:created>
  <dcterms:modified xsi:type="dcterms:W3CDTF">2014-04-24T16:42:00Z</dcterms:modified>
</cp:coreProperties>
</file>