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82" w:rsidRPr="00C32598" w:rsidRDefault="00137182" w:rsidP="0013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98">
        <w:rPr>
          <w:rFonts w:ascii="Times New Roman" w:hAnsi="Times New Roman" w:cs="Times New Roman"/>
          <w:b/>
          <w:sz w:val="28"/>
          <w:szCs w:val="28"/>
        </w:rPr>
        <w:t>Методика  по диагностики</w:t>
      </w:r>
    </w:p>
    <w:p w:rsidR="00137182" w:rsidRPr="00C32598" w:rsidRDefault="00137182" w:rsidP="0013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98">
        <w:rPr>
          <w:rFonts w:ascii="Times New Roman" w:hAnsi="Times New Roman" w:cs="Times New Roman"/>
          <w:b/>
          <w:sz w:val="28"/>
          <w:szCs w:val="28"/>
        </w:rPr>
        <w:t xml:space="preserve">музыкальных способностей  детей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598">
        <w:rPr>
          <w:rFonts w:ascii="Times New Roman" w:hAnsi="Times New Roman" w:cs="Times New Roman"/>
          <w:b/>
          <w:sz w:val="28"/>
          <w:szCs w:val="28"/>
        </w:rPr>
        <w:t>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2540"/>
        <w:gridCol w:w="3061"/>
        <w:gridCol w:w="3140"/>
      </w:tblGrid>
      <w:tr w:rsidR="00137182" w:rsidTr="00BE70CF">
        <w:tc>
          <w:tcPr>
            <w:tcW w:w="959" w:type="dxa"/>
          </w:tcPr>
          <w:p w:rsidR="00137182" w:rsidRDefault="00137182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182" w:rsidRDefault="00137182" w:rsidP="00BE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384" w:type="dxa"/>
          </w:tcPr>
          <w:p w:rsidR="00137182" w:rsidRDefault="00137182" w:rsidP="00BE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393" w:type="dxa"/>
          </w:tcPr>
          <w:p w:rsidR="00137182" w:rsidRDefault="00137182" w:rsidP="00BE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</w:tr>
      <w:tr w:rsidR="00137182" w:rsidTr="00BE70CF">
        <w:trPr>
          <w:cantSplit/>
          <w:trHeight w:val="2097"/>
        </w:trPr>
        <w:tc>
          <w:tcPr>
            <w:tcW w:w="959" w:type="dxa"/>
            <w:textDirection w:val="btLr"/>
          </w:tcPr>
          <w:p w:rsidR="00137182" w:rsidRPr="00B02723" w:rsidRDefault="00137182" w:rsidP="00BE70C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2723">
              <w:rPr>
                <w:rFonts w:ascii="Times New Roman" w:hAnsi="Times New Roman" w:cs="Times New Roman"/>
                <w:sz w:val="36"/>
                <w:szCs w:val="36"/>
              </w:rPr>
              <w:t>Высокий уровень</w:t>
            </w:r>
          </w:p>
        </w:tc>
        <w:tc>
          <w:tcPr>
            <w:tcW w:w="2835" w:type="dxa"/>
          </w:tcPr>
          <w:p w:rsidR="00137182" w:rsidRPr="00B02723" w:rsidRDefault="00137182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Обладает наличием прочных знаний о русских и зарубежных композиторах, знает о музыке народной, классической и современной.</w:t>
            </w:r>
          </w:p>
        </w:tc>
        <w:tc>
          <w:tcPr>
            <w:tcW w:w="3384" w:type="dxa"/>
          </w:tcPr>
          <w:p w:rsidR="00137182" w:rsidRPr="00B02723" w:rsidRDefault="00137182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тремится к 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выразительному пению, умеет правильно передавать мелодию, поет индивидуально и в коллективе.</w:t>
            </w:r>
          </w:p>
        </w:tc>
        <w:tc>
          <w:tcPr>
            <w:tcW w:w="2393" w:type="dxa"/>
          </w:tcPr>
          <w:p w:rsidR="00137182" w:rsidRPr="00B02723" w:rsidRDefault="00137182" w:rsidP="0013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движения под музыку проявляет творческое отношение к исполнению плясок, хороводов, игр, упражнений;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вносит музыку в быт и игры.</w:t>
            </w:r>
          </w:p>
        </w:tc>
      </w:tr>
      <w:tr w:rsidR="00137182" w:rsidTr="00BE70CF">
        <w:trPr>
          <w:cantSplit/>
          <w:trHeight w:val="2731"/>
        </w:trPr>
        <w:tc>
          <w:tcPr>
            <w:tcW w:w="959" w:type="dxa"/>
            <w:textDirection w:val="btLr"/>
          </w:tcPr>
          <w:p w:rsidR="00137182" w:rsidRPr="00B02723" w:rsidRDefault="00137182" w:rsidP="00BE70C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2723">
              <w:rPr>
                <w:rFonts w:ascii="Times New Roman" w:hAnsi="Times New Roman" w:cs="Times New Roman"/>
                <w:sz w:val="36"/>
                <w:szCs w:val="36"/>
              </w:rPr>
              <w:t>Средний уровень</w:t>
            </w:r>
          </w:p>
        </w:tc>
        <w:tc>
          <w:tcPr>
            <w:tcW w:w="2835" w:type="dxa"/>
          </w:tcPr>
          <w:p w:rsidR="00137182" w:rsidRPr="00B02723" w:rsidRDefault="00137182" w:rsidP="0013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 музыкальные произведения отдельных композиторов. В целом он готов к анализу музыкального произведения.</w:t>
            </w:r>
          </w:p>
        </w:tc>
        <w:tc>
          <w:tcPr>
            <w:tcW w:w="3384" w:type="dxa"/>
          </w:tcPr>
          <w:p w:rsidR="00137182" w:rsidRPr="00B02723" w:rsidRDefault="00137182" w:rsidP="0013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исполнении музыкального материала недостаточно </w:t>
            </w:r>
            <w:proofErr w:type="gramStart"/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самостоятелен</w:t>
            </w:r>
            <w:proofErr w:type="gramEnd"/>
            <w:r w:rsidRPr="00B02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непрочны</w:t>
            </w: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 неточности в дикции, дыхании, чистоте интонирования, не уверенно поет соло.</w:t>
            </w:r>
          </w:p>
        </w:tc>
        <w:tc>
          <w:tcPr>
            <w:tcW w:w="2393" w:type="dxa"/>
          </w:tcPr>
          <w:p w:rsidR="00137182" w:rsidRPr="00B02723" w:rsidRDefault="00137182" w:rsidP="00EF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В движении под музыку отсутствует творческая активность при создании му</w:t>
            </w:r>
            <w:r w:rsidR="00EF6AF1">
              <w:rPr>
                <w:rFonts w:ascii="Times New Roman" w:hAnsi="Times New Roman" w:cs="Times New Roman"/>
                <w:sz w:val="28"/>
                <w:szCs w:val="28"/>
              </w:rPr>
              <w:t>зыкальн</w:t>
            </w:r>
            <w:proofErr w:type="gramStart"/>
            <w:r w:rsidR="00EF6AF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F6AF1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двигательных образов.</w:t>
            </w:r>
          </w:p>
        </w:tc>
      </w:tr>
      <w:tr w:rsidR="00137182" w:rsidTr="00BE70CF">
        <w:trPr>
          <w:cantSplit/>
          <w:trHeight w:val="2260"/>
        </w:trPr>
        <w:tc>
          <w:tcPr>
            <w:tcW w:w="959" w:type="dxa"/>
            <w:textDirection w:val="btLr"/>
          </w:tcPr>
          <w:p w:rsidR="00137182" w:rsidRPr="00B02723" w:rsidRDefault="00137182" w:rsidP="00BE70C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2723">
              <w:rPr>
                <w:rFonts w:ascii="Times New Roman" w:hAnsi="Times New Roman" w:cs="Times New Roman"/>
                <w:sz w:val="36"/>
                <w:szCs w:val="36"/>
              </w:rPr>
              <w:t>Низкий уровень</w:t>
            </w:r>
          </w:p>
        </w:tc>
        <w:tc>
          <w:tcPr>
            <w:tcW w:w="2835" w:type="dxa"/>
          </w:tcPr>
          <w:p w:rsidR="00137182" w:rsidRPr="00B02723" w:rsidRDefault="00137182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Ребенок не умеет сосредоточенно прослушать все музыкальное произведение. Восприятие музыки повер</w:t>
            </w:r>
            <w:r w:rsidR="00EF6AF1">
              <w:rPr>
                <w:rFonts w:ascii="Times New Roman" w:hAnsi="Times New Roman" w:cs="Times New Roman"/>
                <w:sz w:val="28"/>
                <w:szCs w:val="28"/>
              </w:rPr>
              <w:t>хностное, суждения и оценки не глубокие</w:t>
            </w:r>
          </w:p>
        </w:tc>
        <w:tc>
          <w:tcPr>
            <w:tcW w:w="3384" w:type="dxa"/>
          </w:tcPr>
          <w:p w:rsidR="00137182" w:rsidRPr="00B02723" w:rsidRDefault="00137182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В пении допускает ошибки при воспроизведении мелодии, в дикции, в дыхании, звукообразовании.</w:t>
            </w:r>
            <w:r w:rsidR="00EF6AF1">
              <w:rPr>
                <w:rFonts w:ascii="Times New Roman" w:hAnsi="Times New Roman" w:cs="Times New Roman"/>
                <w:sz w:val="28"/>
                <w:szCs w:val="28"/>
              </w:rPr>
              <w:t xml:space="preserve"> Не умеет петь соло, неуверенно поет коллективно.</w:t>
            </w:r>
          </w:p>
        </w:tc>
        <w:tc>
          <w:tcPr>
            <w:tcW w:w="2393" w:type="dxa"/>
          </w:tcPr>
          <w:p w:rsidR="00137182" w:rsidRPr="00B02723" w:rsidRDefault="00137182" w:rsidP="00EF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В движении под музыку технически неточно, недостаточно выразительно выполняет основные, гимнастические, танцевальные и имитационные движения</w:t>
            </w:r>
            <w:r w:rsidR="00EF6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7182" w:rsidTr="00BE70CF">
        <w:trPr>
          <w:trHeight w:val="2108"/>
        </w:trPr>
        <w:tc>
          <w:tcPr>
            <w:tcW w:w="959" w:type="dxa"/>
          </w:tcPr>
          <w:p w:rsidR="00137182" w:rsidRDefault="00137182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F6AF1" w:rsidRDefault="00EF6AF1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82" w:rsidRDefault="00137182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37182" w:rsidRDefault="00137182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2835" w:type="dxa"/>
          </w:tcPr>
          <w:p w:rsidR="00137182" w:rsidRPr="00B02723" w:rsidRDefault="00137182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6AF1">
              <w:rPr>
                <w:rFonts w:ascii="Times New Roman" w:hAnsi="Times New Roman" w:cs="Times New Roman"/>
                <w:sz w:val="28"/>
                <w:szCs w:val="28"/>
              </w:rPr>
              <w:t>Слушаем музыку</w:t>
            </w: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7182" w:rsidRPr="00B02723" w:rsidRDefault="00EF6AF1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песни</w:t>
            </w:r>
            <w:r w:rsidR="00137182" w:rsidRPr="00B027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7182" w:rsidRPr="00B02723" w:rsidRDefault="00EF6AF1" w:rsidP="00BE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волчок</w:t>
            </w:r>
            <w:r w:rsidR="00137182" w:rsidRPr="00B027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137182" w:rsidRPr="00B02723" w:rsidRDefault="00137182" w:rsidP="00BE7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137182" w:rsidRPr="00B02723" w:rsidRDefault="00EF6AF1" w:rsidP="00BE7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Сколько нас поет?</w:t>
            </w:r>
            <w:r w:rsidR="00137182" w:rsidRPr="00B027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7182" w:rsidRPr="00B02723" w:rsidRDefault="00137182" w:rsidP="00BE7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«Наши любимые пластинки»</w:t>
            </w:r>
          </w:p>
        </w:tc>
        <w:tc>
          <w:tcPr>
            <w:tcW w:w="2393" w:type="dxa"/>
          </w:tcPr>
          <w:p w:rsidR="00137182" w:rsidRPr="00B02723" w:rsidRDefault="00137182" w:rsidP="00BE70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«Музыкальный телефон»</w:t>
            </w:r>
          </w:p>
          <w:p w:rsidR="00137182" w:rsidRPr="00B02723" w:rsidRDefault="00137182" w:rsidP="00BE70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«Затейник»</w:t>
            </w:r>
          </w:p>
          <w:p w:rsidR="00137182" w:rsidRDefault="00137182" w:rsidP="00BE70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3">
              <w:rPr>
                <w:rFonts w:ascii="Times New Roman" w:hAnsi="Times New Roman" w:cs="Times New Roman"/>
                <w:sz w:val="28"/>
                <w:szCs w:val="28"/>
              </w:rPr>
              <w:t>«Волшебное зеркало»</w:t>
            </w:r>
          </w:p>
          <w:p w:rsidR="00EF6AF1" w:rsidRPr="00B02723" w:rsidRDefault="00EF6AF1" w:rsidP="00BE70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«Громко – тихо запоем»</w:t>
            </w:r>
            <w:bookmarkStart w:id="0" w:name="_GoBack"/>
            <w:bookmarkEnd w:id="0"/>
          </w:p>
        </w:tc>
      </w:tr>
    </w:tbl>
    <w:p w:rsidR="00137182" w:rsidRPr="00371F52" w:rsidRDefault="00137182" w:rsidP="00137182">
      <w:pPr>
        <w:rPr>
          <w:rFonts w:ascii="Times New Roman" w:hAnsi="Times New Roman" w:cs="Times New Roman"/>
          <w:sz w:val="28"/>
          <w:szCs w:val="28"/>
        </w:rPr>
      </w:pPr>
    </w:p>
    <w:p w:rsidR="00137182" w:rsidRDefault="00137182" w:rsidP="00137182"/>
    <w:p w:rsidR="00135FFB" w:rsidRDefault="00135FFB"/>
    <w:sectPr w:rsidR="0013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F0C"/>
    <w:multiLevelType w:val="hybridMultilevel"/>
    <w:tmpl w:val="8CAC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1B63"/>
    <w:multiLevelType w:val="hybridMultilevel"/>
    <w:tmpl w:val="DDB0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82"/>
    <w:rsid w:val="00135FFB"/>
    <w:rsid w:val="00137182"/>
    <w:rsid w:val="00E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2014-09-01T10:10:00Z</dcterms:created>
  <dcterms:modified xsi:type="dcterms:W3CDTF">2014-09-01T10:26:00Z</dcterms:modified>
</cp:coreProperties>
</file>