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7F" w:rsidRPr="00EE4EFB" w:rsidRDefault="00B8077F" w:rsidP="00B8077F">
      <w:pPr>
        <w:jc w:val="center"/>
        <w:rPr>
          <w:b/>
        </w:rPr>
      </w:pPr>
      <w:r w:rsidRPr="00EE4EFB">
        <w:rPr>
          <w:b/>
        </w:rPr>
        <w:t xml:space="preserve">ПЛАН </w:t>
      </w:r>
      <w:r w:rsidR="00946EE7">
        <w:rPr>
          <w:b/>
        </w:rPr>
        <w:t>ИНДИВИДУАЛЬНОЙ</w:t>
      </w:r>
      <w:r w:rsidRPr="00EE4EFB">
        <w:rPr>
          <w:b/>
        </w:rPr>
        <w:t xml:space="preserve"> РАБОТЫ</w:t>
      </w:r>
      <w:r w:rsidRPr="007B0FFA">
        <w:rPr>
          <w:b/>
        </w:rPr>
        <w:t xml:space="preserve">  </w:t>
      </w:r>
      <w:r>
        <w:rPr>
          <w:b/>
        </w:rPr>
        <w:t>ОБРАЗОВАТЕЛЬНОЙ ДЕЯТЕЛЬНОСТИ</w:t>
      </w:r>
    </w:p>
    <w:p w:rsidR="00B8077F" w:rsidRDefault="00B8077F" w:rsidP="00B8077F">
      <w:pPr>
        <w:jc w:val="center"/>
        <w:rPr>
          <w:b/>
        </w:rPr>
      </w:pPr>
      <w:r w:rsidRPr="007B0FFA">
        <w:rPr>
          <w:b/>
        </w:rPr>
        <w:t xml:space="preserve">Старшая </w:t>
      </w:r>
      <w:r>
        <w:rPr>
          <w:b/>
        </w:rPr>
        <w:t>логопедическая группа</w:t>
      </w:r>
    </w:p>
    <w:p w:rsidR="000A6150" w:rsidRPr="007B0FFA" w:rsidRDefault="000A6150" w:rsidP="00B8077F">
      <w:pPr>
        <w:jc w:val="center"/>
        <w:rPr>
          <w:b/>
        </w:rPr>
      </w:pPr>
      <w:r>
        <w:rPr>
          <w:b/>
        </w:rPr>
        <w:t xml:space="preserve">Ребёнок: </w:t>
      </w:r>
      <w:proofErr w:type="spellStart"/>
      <w:r>
        <w:rPr>
          <w:b/>
        </w:rPr>
        <w:t>Волохо</w:t>
      </w:r>
      <w:proofErr w:type="spellEnd"/>
      <w:r>
        <w:rPr>
          <w:b/>
        </w:rPr>
        <w:t xml:space="preserve"> Иван</w:t>
      </w:r>
    </w:p>
    <w:p w:rsidR="00B8077F" w:rsidRDefault="00B8077F" w:rsidP="00B807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2"/>
        <w:gridCol w:w="709"/>
        <w:gridCol w:w="7087"/>
        <w:gridCol w:w="1134"/>
      </w:tblGrid>
      <w:tr w:rsidR="00B8077F" w:rsidTr="00B8077F">
        <w:tc>
          <w:tcPr>
            <w:tcW w:w="1242" w:type="dxa"/>
          </w:tcPr>
          <w:p w:rsidR="00B8077F" w:rsidRPr="00B8077F" w:rsidRDefault="00B8077F" w:rsidP="00B8077F">
            <w:pPr>
              <w:rPr>
                <w:sz w:val="22"/>
                <w:szCs w:val="22"/>
              </w:rPr>
            </w:pPr>
            <w:r w:rsidRPr="00B8077F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51" w:type="dxa"/>
            <w:gridSpan w:val="2"/>
          </w:tcPr>
          <w:p w:rsidR="00B8077F" w:rsidRPr="00B8077F" w:rsidRDefault="00B8077F" w:rsidP="00B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</w:t>
            </w:r>
          </w:p>
        </w:tc>
        <w:tc>
          <w:tcPr>
            <w:tcW w:w="7087" w:type="dxa"/>
          </w:tcPr>
          <w:p w:rsidR="00B8077F" w:rsidRPr="00B8077F" w:rsidRDefault="00B8077F" w:rsidP="00B8077F">
            <w:pPr>
              <w:jc w:val="center"/>
              <w:rPr>
                <w:sz w:val="22"/>
                <w:szCs w:val="22"/>
              </w:rPr>
            </w:pPr>
            <w:r w:rsidRPr="00B8077F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134" w:type="dxa"/>
          </w:tcPr>
          <w:p w:rsidR="00B8077F" w:rsidRPr="00B8077F" w:rsidRDefault="00B8077F" w:rsidP="00B8077F">
            <w:pPr>
              <w:rPr>
                <w:sz w:val="22"/>
                <w:szCs w:val="22"/>
              </w:rPr>
            </w:pPr>
            <w:r w:rsidRPr="00B8077F">
              <w:rPr>
                <w:sz w:val="22"/>
                <w:szCs w:val="22"/>
              </w:rPr>
              <w:t>Примечание</w:t>
            </w:r>
          </w:p>
        </w:tc>
      </w:tr>
      <w:tr w:rsidR="00B8077F" w:rsidTr="00B8077F">
        <w:trPr>
          <w:trHeight w:val="405"/>
        </w:trPr>
        <w:tc>
          <w:tcPr>
            <w:tcW w:w="10314" w:type="dxa"/>
            <w:gridSpan w:val="5"/>
          </w:tcPr>
          <w:p w:rsidR="00B8077F" w:rsidRPr="00B8077F" w:rsidRDefault="0077283F" w:rsidP="00B8077F">
            <w:pPr>
              <w:jc w:val="center"/>
            </w:pPr>
            <w:r>
              <w:t>Н</w:t>
            </w:r>
            <w:r w:rsidR="00B8077F">
              <w:t>оябрь</w:t>
            </w:r>
            <w:r>
              <w:t xml:space="preserve"> - декабрь</w:t>
            </w:r>
          </w:p>
        </w:tc>
      </w:tr>
      <w:tr w:rsidR="00B8077F" w:rsidTr="0077283F">
        <w:trPr>
          <w:trHeight w:val="690"/>
        </w:trPr>
        <w:tc>
          <w:tcPr>
            <w:tcW w:w="1384" w:type="dxa"/>
            <w:gridSpan w:val="2"/>
          </w:tcPr>
          <w:p w:rsidR="00B8077F" w:rsidRDefault="0077283F" w:rsidP="00B8077F">
            <w:r>
              <w:t xml:space="preserve"> </w:t>
            </w:r>
          </w:p>
          <w:p w:rsidR="0077283F" w:rsidRDefault="0077283F" w:rsidP="00B8077F"/>
          <w:p w:rsidR="0077283F" w:rsidRDefault="0077283F" w:rsidP="00B8077F"/>
          <w:p w:rsidR="0077283F" w:rsidRDefault="0077283F" w:rsidP="00B8077F">
            <w:r>
              <w:t>13.11.2013</w:t>
            </w:r>
          </w:p>
        </w:tc>
        <w:tc>
          <w:tcPr>
            <w:tcW w:w="709" w:type="dxa"/>
          </w:tcPr>
          <w:p w:rsidR="00B8077F" w:rsidRDefault="00B8077F" w:rsidP="00B8077F">
            <w:r>
              <w:t>1</w:t>
            </w:r>
          </w:p>
          <w:p w:rsidR="00B8077F" w:rsidRDefault="00B8077F" w:rsidP="00B8077F"/>
        </w:tc>
        <w:tc>
          <w:tcPr>
            <w:tcW w:w="7087" w:type="dxa"/>
          </w:tcPr>
          <w:p w:rsidR="00B8077F" w:rsidRPr="0077283F" w:rsidRDefault="00B8077F" w:rsidP="00B8077F">
            <w:pPr>
              <w:rPr>
                <w:b/>
                <w:i/>
                <w:u w:val="single"/>
              </w:rPr>
            </w:pPr>
            <w:r w:rsidRPr="0077283F">
              <w:rPr>
                <w:b/>
                <w:i/>
                <w:u w:val="single"/>
              </w:rPr>
              <w:t>Развитие слухового внимания и фонематического восприятия</w:t>
            </w:r>
          </w:p>
          <w:p w:rsidR="00B8077F" w:rsidRPr="0077283F" w:rsidRDefault="00B8077F" w:rsidP="00B8077F">
            <w:pPr>
              <w:shd w:val="clear" w:color="auto" w:fill="FFFFFF"/>
              <w:ind w:left="43"/>
              <w:rPr>
                <w:u w:val="single"/>
              </w:rPr>
            </w:pPr>
            <w:r w:rsidRPr="0077283F">
              <w:rPr>
                <w:bCs/>
                <w:sz w:val="22"/>
                <w:szCs w:val="22"/>
                <w:u w:val="single"/>
              </w:rPr>
              <w:t>Программные задачи:</w:t>
            </w:r>
          </w:p>
          <w:p w:rsidR="0077283F" w:rsidRPr="0077283F" w:rsidRDefault="00B8077F" w:rsidP="00B8077F">
            <w:pPr>
              <w:pStyle w:val="a3"/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</w:pPr>
            <w:r w:rsidRPr="0077283F">
              <w:rPr>
                <w:sz w:val="22"/>
                <w:szCs w:val="22"/>
              </w:rPr>
              <w:t>познакомить с правилами поведения на групповом занятии;</w:t>
            </w:r>
          </w:p>
          <w:p w:rsidR="00B8077F" w:rsidRDefault="00B8077F" w:rsidP="00B8077F">
            <w:pPr>
              <w:pStyle w:val="a3"/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</w:pPr>
            <w:r w:rsidRPr="0077283F">
              <w:rPr>
                <w:sz w:val="22"/>
                <w:szCs w:val="22"/>
              </w:rPr>
              <w:t>развивать слуховое внимание и фонематическое восприятие на материале неречевых звуков и близких по звуковому составу слов.</w:t>
            </w:r>
          </w:p>
          <w:p w:rsidR="00B8077F" w:rsidRPr="0077283F" w:rsidRDefault="00B8077F" w:rsidP="00B8077F">
            <w:pPr>
              <w:shd w:val="clear" w:color="auto" w:fill="FFFFFF"/>
              <w:ind w:left="43"/>
              <w:rPr>
                <w:u w:val="single"/>
              </w:rPr>
            </w:pPr>
            <w:r w:rsidRPr="0077283F">
              <w:rPr>
                <w:bCs/>
                <w:sz w:val="22"/>
                <w:szCs w:val="22"/>
                <w:u w:val="single"/>
              </w:rPr>
              <w:t>Оборудование:</w:t>
            </w:r>
          </w:p>
          <w:p w:rsidR="00B8077F" w:rsidRDefault="00B8077F" w:rsidP="00B8077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ширма для определения источника звука и его направления;</w:t>
            </w:r>
          </w:p>
          <w:p w:rsidR="00B8077F" w:rsidRDefault="00B8077F" w:rsidP="00B8077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звучащие игрушки и предметы (бубен, барабан, колокольчик, губная гармошка и пр.);</w:t>
            </w:r>
          </w:p>
          <w:p w:rsidR="00B8077F" w:rsidRDefault="00B8077F" w:rsidP="00B8077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картинки, названия которых </w:t>
            </w:r>
            <w:proofErr w:type="gramStart"/>
            <w:r>
              <w:rPr>
                <w:sz w:val="22"/>
                <w:szCs w:val="22"/>
              </w:rPr>
              <w:t>звучат</w:t>
            </w:r>
            <w:proofErr w:type="gramEnd"/>
            <w:r>
              <w:rPr>
                <w:sz w:val="22"/>
                <w:szCs w:val="22"/>
              </w:rPr>
              <w:t xml:space="preserve"> похоже и содержат только легко</w:t>
            </w:r>
          </w:p>
          <w:p w:rsidR="00B8077F" w:rsidRPr="00E40A9E" w:rsidRDefault="00B8077F" w:rsidP="00B8077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 xml:space="preserve">произносимые звуки речи </w:t>
            </w:r>
            <w:r>
              <w:rPr>
                <w:i/>
                <w:iCs/>
                <w:sz w:val="22"/>
                <w:szCs w:val="22"/>
              </w:rPr>
              <w:t>(будка - дудка, конфетка - отметка, па</w:t>
            </w:r>
            <w:r w:rsidRPr="00E40A9E">
              <w:rPr>
                <w:i/>
                <w:iCs/>
                <w:sz w:val="22"/>
                <w:szCs w:val="22"/>
              </w:rPr>
              <w:t xml:space="preserve">кет </w:t>
            </w:r>
            <w:r w:rsidRPr="00E40A9E">
              <w:rPr>
                <w:sz w:val="22"/>
                <w:szCs w:val="22"/>
              </w:rPr>
              <w:t xml:space="preserve">- </w:t>
            </w:r>
            <w:r w:rsidRPr="00E40A9E">
              <w:rPr>
                <w:i/>
                <w:iCs/>
                <w:sz w:val="22"/>
                <w:szCs w:val="22"/>
              </w:rPr>
              <w:t xml:space="preserve">букет </w:t>
            </w:r>
            <w:r w:rsidRPr="00E40A9E">
              <w:rPr>
                <w:sz w:val="22"/>
                <w:szCs w:val="22"/>
              </w:rPr>
              <w:t xml:space="preserve">и </w:t>
            </w:r>
            <w:r w:rsidRPr="00E40A9E">
              <w:rPr>
                <w:i/>
                <w:iCs/>
                <w:sz w:val="22"/>
                <w:szCs w:val="22"/>
              </w:rPr>
              <w:t>пр.).</w:t>
            </w:r>
            <w:proofErr w:type="gramEnd"/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365"/>
        </w:trPr>
        <w:tc>
          <w:tcPr>
            <w:tcW w:w="1384" w:type="dxa"/>
            <w:gridSpan w:val="2"/>
          </w:tcPr>
          <w:p w:rsidR="00B8077F" w:rsidRDefault="00B8077F" w:rsidP="00B8077F"/>
          <w:p w:rsidR="0077283F" w:rsidRDefault="0077283F" w:rsidP="00B8077F"/>
          <w:p w:rsidR="0077283F" w:rsidRDefault="00C26E1F" w:rsidP="00B8077F">
            <w:r>
              <w:t>15.11.2013</w:t>
            </w:r>
          </w:p>
        </w:tc>
        <w:tc>
          <w:tcPr>
            <w:tcW w:w="709" w:type="dxa"/>
          </w:tcPr>
          <w:p w:rsidR="00B8077F" w:rsidRDefault="00B8077F" w:rsidP="00B8077F">
            <w:r>
              <w:t>2</w:t>
            </w:r>
          </w:p>
        </w:tc>
        <w:tc>
          <w:tcPr>
            <w:tcW w:w="7087" w:type="dxa"/>
          </w:tcPr>
          <w:p w:rsidR="00B8077F" w:rsidRPr="00A32351" w:rsidRDefault="000A6150" w:rsidP="00B8077F">
            <w:pPr>
              <w:rPr>
                <w:b/>
                <w:i/>
              </w:rPr>
            </w:pPr>
            <w:r w:rsidRPr="00A32351">
              <w:rPr>
                <w:b/>
                <w:i/>
              </w:rPr>
              <w:t xml:space="preserve">Постановка звука </w:t>
            </w:r>
            <w:proofErr w:type="gramStart"/>
            <w:r w:rsidRPr="00A32351">
              <w:rPr>
                <w:b/>
                <w:i/>
              </w:rPr>
              <w:t>–</w:t>
            </w:r>
            <w:r w:rsidR="0077283F" w:rsidRPr="00A32351">
              <w:rPr>
                <w:b/>
                <w:i/>
              </w:rPr>
              <w:t>Л</w:t>
            </w:r>
            <w:proofErr w:type="gramEnd"/>
            <w:r w:rsidRPr="00A32351">
              <w:rPr>
                <w:b/>
                <w:i/>
              </w:rPr>
              <w:t>-</w:t>
            </w:r>
          </w:p>
          <w:p w:rsidR="0077283F" w:rsidRPr="00A32351" w:rsidRDefault="0077283F" w:rsidP="00B8077F">
            <w:r w:rsidRPr="00A32351">
              <w:t>Программные задачи:</w:t>
            </w:r>
          </w:p>
          <w:p w:rsidR="0077283F" w:rsidRPr="0077283F" w:rsidRDefault="0077283F" w:rsidP="0077283F">
            <w:r w:rsidRPr="0077283F">
              <w:rPr>
                <w:rFonts w:hAnsi="Symbol"/>
              </w:rPr>
              <w:t></w:t>
            </w:r>
            <w:r w:rsidRPr="0077283F">
              <w:t xml:space="preserve">  формирование правильного произношения звука [Л];</w:t>
            </w:r>
          </w:p>
          <w:p w:rsidR="0077283F" w:rsidRPr="0077283F" w:rsidRDefault="0077283F" w:rsidP="0077283F">
            <w:r w:rsidRPr="0077283F">
              <w:rPr>
                <w:rFonts w:hAnsi="Symbol"/>
              </w:rPr>
              <w:t></w:t>
            </w:r>
            <w:r w:rsidRPr="0077283F">
              <w:t xml:space="preserve">  уточнение акустического и произносительного образа звука [Л]; </w:t>
            </w:r>
          </w:p>
          <w:p w:rsidR="000A6150" w:rsidRPr="00A32351" w:rsidRDefault="0077283F" w:rsidP="0077283F">
            <w:r w:rsidRPr="00A32351">
              <w:rPr>
                <w:rFonts w:hAnsi="Symbol"/>
              </w:rPr>
              <w:t></w:t>
            </w:r>
            <w:r w:rsidRPr="00A32351">
              <w:t xml:space="preserve">  закрепление представлений о механизме организации звука [Л].</w:t>
            </w:r>
          </w:p>
          <w:p w:rsidR="0077283F" w:rsidRPr="00A32351" w:rsidRDefault="0077283F" w:rsidP="0077283F">
            <w:r w:rsidRPr="00A32351">
              <w:rPr>
                <w:bCs/>
              </w:rPr>
              <w:t>Оборудование:</w:t>
            </w:r>
            <w:r w:rsidRPr="00A32351">
              <w:t xml:space="preserve"> картинка с изображением клоуна, </w:t>
            </w:r>
            <w:hyperlink r:id="rId6" w:tgtFrame="_blank" w:history="1">
              <w:r w:rsidRPr="00A32351">
                <w:rPr>
                  <w:rStyle w:val="a4"/>
                  <w:color w:val="auto"/>
                  <w:u w:val="none"/>
                </w:rPr>
                <w:t>шнуровка</w:t>
              </w:r>
            </w:hyperlink>
            <w:r w:rsidRPr="00A32351">
              <w:t>, картинки с артикуляционными упражнениями, мыльные пузыри, артикуляционная схема, зеркало.</w:t>
            </w:r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554"/>
        </w:trPr>
        <w:tc>
          <w:tcPr>
            <w:tcW w:w="1384" w:type="dxa"/>
            <w:gridSpan w:val="2"/>
          </w:tcPr>
          <w:p w:rsidR="00B8077F" w:rsidRDefault="00B8077F" w:rsidP="00B8077F"/>
          <w:p w:rsidR="00C26E1F" w:rsidRDefault="00C26E1F" w:rsidP="00B8077F"/>
          <w:p w:rsidR="00C26E1F" w:rsidRDefault="00C26E1F" w:rsidP="00B8077F"/>
          <w:p w:rsidR="00C26E1F" w:rsidRDefault="00C26E1F" w:rsidP="00B8077F">
            <w:r>
              <w:t>20.11.2013</w:t>
            </w:r>
          </w:p>
        </w:tc>
        <w:tc>
          <w:tcPr>
            <w:tcW w:w="709" w:type="dxa"/>
          </w:tcPr>
          <w:p w:rsidR="00B8077F" w:rsidRDefault="00B8077F" w:rsidP="00B8077F">
            <w:r>
              <w:t>3</w:t>
            </w:r>
          </w:p>
          <w:p w:rsidR="00B8077F" w:rsidRDefault="00B8077F" w:rsidP="00B8077F"/>
        </w:tc>
        <w:tc>
          <w:tcPr>
            <w:tcW w:w="7087" w:type="dxa"/>
          </w:tcPr>
          <w:p w:rsidR="0077283F" w:rsidRPr="00A32351" w:rsidRDefault="0077283F" w:rsidP="0077283F">
            <w:pPr>
              <w:rPr>
                <w:b/>
                <w:i/>
              </w:rPr>
            </w:pPr>
            <w:r w:rsidRPr="00A32351">
              <w:rPr>
                <w:b/>
                <w:i/>
              </w:rPr>
              <w:t xml:space="preserve">Постановка звука </w:t>
            </w:r>
            <w:proofErr w:type="gramStart"/>
            <w:r w:rsidRPr="00A32351">
              <w:rPr>
                <w:b/>
                <w:i/>
              </w:rPr>
              <w:t>–Л</w:t>
            </w:r>
            <w:proofErr w:type="gramEnd"/>
            <w:r w:rsidRPr="00A32351">
              <w:rPr>
                <w:b/>
                <w:i/>
              </w:rPr>
              <w:t>-</w:t>
            </w:r>
          </w:p>
          <w:p w:rsidR="0077283F" w:rsidRPr="00A32351" w:rsidRDefault="0077283F" w:rsidP="0077283F">
            <w:r w:rsidRPr="00A32351">
              <w:t>Программные задачи:</w:t>
            </w:r>
          </w:p>
          <w:p w:rsidR="0077283F" w:rsidRPr="0077283F" w:rsidRDefault="0077283F" w:rsidP="0077283F">
            <w:r w:rsidRPr="0077283F">
              <w:rPr>
                <w:rFonts w:hAnsi="Symbol"/>
              </w:rPr>
              <w:t></w:t>
            </w:r>
            <w:r w:rsidRPr="0077283F">
              <w:t xml:space="preserve">  выполнение артикуляционных упражнений в полном объёме (артикуляционная гимнастика);</w:t>
            </w:r>
          </w:p>
          <w:p w:rsidR="0077283F" w:rsidRPr="0077283F" w:rsidRDefault="0077283F" w:rsidP="0077283F">
            <w:r w:rsidRPr="0077283F">
              <w:rPr>
                <w:rFonts w:hAnsi="Symbol"/>
              </w:rPr>
              <w:t></w:t>
            </w:r>
            <w:r w:rsidRPr="0077283F">
              <w:t xml:space="preserve">  развитие плавного длительного выдоха (упражнение “Мыльный пузырь”);</w:t>
            </w:r>
          </w:p>
          <w:p w:rsidR="00B8077F" w:rsidRPr="00A32351" w:rsidRDefault="0077283F" w:rsidP="0077283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2351">
              <w:rPr>
                <w:rFonts w:hAnsi="Symbol"/>
              </w:rPr>
              <w:t></w:t>
            </w:r>
            <w:r w:rsidRPr="00A32351">
              <w:t xml:space="preserve">  развитие фонематических представлений (</w:t>
            </w:r>
            <w:hyperlink r:id="rId7" w:tgtFrame="_blank" w:history="1">
              <w:r w:rsidRPr="00A32351">
                <w:t>игра</w:t>
              </w:r>
            </w:hyperlink>
            <w:r w:rsidRPr="00A32351">
              <w:t xml:space="preserve"> “</w:t>
            </w:r>
            <w:proofErr w:type="gramStart"/>
            <w:r w:rsidRPr="00A32351">
              <w:t>Хлоп-топ</w:t>
            </w:r>
            <w:proofErr w:type="gramEnd"/>
            <w:r w:rsidRPr="00A32351">
              <w:t>”);</w:t>
            </w:r>
          </w:p>
          <w:p w:rsidR="0077283F" w:rsidRPr="00A32351" w:rsidRDefault="0077283F" w:rsidP="0077283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2351">
              <w:rPr>
                <w:bCs/>
              </w:rPr>
              <w:t>Оборудование:</w:t>
            </w:r>
            <w:r w:rsidRPr="00A32351">
              <w:t xml:space="preserve"> картинка с изображением клоуна, </w:t>
            </w:r>
            <w:hyperlink r:id="rId8" w:tgtFrame="_blank" w:history="1">
              <w:r w:rsidRPr="00A32351">
                <w:rPr>
                  <w:rStyle w:val="a4"/>
                  <w:color w:val="auto"/>
                  <w:u w:val="none"/>
                </w:rPr>
                <w:t>шнуровка</w:t>
              </w:r>
            </w:hyperlink>
            <w:r w:rsidRPr="00A32351">
              <w:t>, картинки с артикуляционными упражнениями, мыльные пузыри, артикуляционная схема, зеркало.</w:t>
            </w:r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617"/>
        </w:trPr>
        <w:tc>
          <w:tcPr>
            <w:tcW w:w="1384" w:type="dxa"/>
            <w:gridSpan w:val="2"/>
          </w:tcPr>
          <w:p w:rsidR="00B8077F" w:rsidRDefault="00B8077F" w:rsidP="00B8077F"/>
          <w:p w:rsidR="00C26E1F" w:rsidRDefault="00C26E1F" w:rsidP="00B8077F"/>
          <w:p w:rsidR="00C26E1F" w:rsidRDefault="00C26E1F" w:rsidP="00B8077F"/>
          <w:p w:rsidR="00C26E1F" w:rsidRDefault="00C26E1F" w:rsidP="00B8077F">
            <w:r>
              <w:t>22.11.2-13</w:t>
            </w:r>
          </w:p>
        </w:tc>
        <w:tc>
          <w:tcPr>
            <w:tcW w:w="709" w:type="dxa"/>
          </w:tcPr>
          <w:p w:rsidR="00B8077F" w:rsidRDefault="00B8077F" w:rsidP="00B8077F">
            <w:r>
              <w:t>4</w:t>
            </w:r>
          </w:p>
          <w:p w:rsidR="00B8077F" w:rsidRDefault="00B8077F" w:rsidP="00B8077F"/>
        </w:tc>
        <w:tc>
          <w:tcPr>
            <w:tcW w:w="7087" w:type="dxa"/>
          </w:tcPr>
          <w:p w:rsidR="0077283F" w:rsidRPr="00A32351" w:rsidRDefault="0077283F" w:rsidP="0077283F">
            <w:pPr>
              <w:rPr>
                <w:b/>
                <w:i/>
              </w:rPr>
            </w:pPr>
            <w:r w:rsidRPr="00A32351">
              <w:rPr>
                <w:b/>
                <w:i/>
              </w:rPr>
              <w:t xml:space="preserve">Постановка звука </w:t>
            </w:r>
            <w:proofErr w:type="gramStart"/>
            <w:r w:rsidRPr="00A32351">
              <w:rPr>
                <w:b/>
                <w:i/>
              </w:rPr>
              <w:t>–Л</w:t>
            </w:r>
            <w:proofErr w:type="gramEnd"/>
            <w:r w:rsidRPr="00A32351">
              <w:rPr>
                <w:b/>
                <w:i/>
              </w:rPr>
              <w:t>-</w:t>
            </w:r>
          </w:p>
          <w:p w:rsidR="0077283F" w:rsidRPr="00A32351" w:rsidRDefault="0077283F" w:rsidP="0077283F">
            <w:r w:rsidRPr="00A32351">
              <w:t>Программные задачи:</w:t>
            </w:r>
          </w:p>
          <w:p w:rsidR="0077283F" w:rsidRPr="00A32351" w:rsidRDefault="0077283F" w:rsidP="0077283F">
            <w:pPr>
              <w:pStyle w:val="a3"/>
              <w:numPr>
                <w:ilvl w:val="0"/>
                <w:numId w:val="83"/>
              </w:numPr>
            </w:pPr>
            <w:r w:rsidRPr="00A32351">
              <w:t xml:space="preserve">учить </w:t>
            </w:r>
            <w:proofErr w:type="gramStart"/>
            <w:r w:rsidRPr="00A32351">
              <w:t>правильно</w:t>
            </w:r>
            <w:proofErr w:type="gramEnd"/>
            <w:r w:rsidRPr="00A32351">
              <w:t xml:space="preserve"> произносить звук [л], опираясь на слуховой и зрительный контроль;</w:t>
            </w:r>
          </w:p>
          <w:p w:rsidR="0077283F" w:rsidRPr="00A32351" w:rsidRDefault="0077283F" w:rsidP="0077283F">
            <w:pPr>
              <w:pStyle w:val="a3"/>
              <w:numPr>
                <w:ilvl w:val="0"/>
                <w:numId w:val="83"/>
              </w:numPr>
            </w:pPr>
            <w:r w:rsidRPr="00A32351">
              <w:t xml:space="preserve">учиться выделять звук </w:t>
            </w:r>
            <w:r w:rsidRPr="00A32351">
              <w:t>в слове из потока других звуков</w:t>
            </w:r>
          </w:p>
          <w:p w:rsidR="0077283F" w:rsidRPr="00A32351" w:rsidRDefault="0077283F" w:rsidP="0077283F">
            <w:pPr>
              <w:pStyle w:val="a3"/>
              <w:numPr>
                <w:ilvl w:val="0"/>
                <w:numId w:val="83"/>
              </w:numPr>
            </w:pPr>
            <w:r w:rsidRPr="00A32351">
              <w:t xml:space="preserve">развивать фонематическое восприятие и </w:t>
            </w:r>
            <w:proofErr w:type="gramStart"/>
            <w:r w:rsidRPr="00A32351">
              <w:t>фонематический</w:t>
            </w:r>
            <w:proofErr w:type="gramEnd"/>
            <w:r w:rsidRPr="00A32351">
              <w:t>;</w:t>
            </w:r>
          </w:p>
          <w:p w:rsidR="0077283F" w:rsidRPr="00A32351" w:rsidRDefault="0077283F" w:rsidP="0077283F">
            <w:pPr>
              <w:pStyle w:val="a3"/>
              <w:numPr>
                <w:ilvl w:val="0"/>
                <w:numId w:val="83"/>
              </w:numPr>
            </w:pPr>
            <w:r w:rsidRPr="00A32351">
              <w:t>закрепит умение подбирать слова с уменьшительно-ласкательным значением;</w:t>
            </w:r>
          </w:p>
          <w:p w:rsidR="00B8077F" w:rsidRPr="00A32351" w:rsidRDefault="00C26E1F" w:rsidP="00B807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</w:pPr>
            <w:r w:rsidRPr="00A32351">
              <w:rPr>
                <w:bCs/>
              </w:rPr>
              <w:t>Оборудование:</w:t>
            </w:r>
            <w:r w:rsidRPr="00A32351">
              <w:t xml:space="preserve"> картинка с изображением клоуна, </w:t>
            </w:r>
            <w:hyperlink r:id="rId9" w:tgtFrame="_blank" w:history="1">
              <w:r w:rsidRPr="00A32351">
                <w:rPr>
                  <w:rStyle w:val="a4"/>
                  <w:color w:val="auto"/>
                  <w:u w:val="none"/>
                </w:rPr>
                <w:t>шнуровка</w:t>
              </w:r>
            </w:hyperlink>
            <w:r w:rsidRPr="00A32351">
              <w:t>, картинки с артикуляционными упражнениями, мыльные пузыри, артикуляционная схема, зеркало.</w:t>
            </w:r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300"/>
        </w:trPr>
        <w:tc>
          <w:tcPr>
            <w:tcW w:w="1384" w:type="dxa"/>
            <w:gridSpan w:val="2"/>
          </w:tcPr>
          <w:p w:rsidR="00B8077F" w:rsidRDefault="00B8077F" w:rsidP="00B8077F"/>
          <w:p w:rsidR="00C26E1F" w:rsidRDefault="00C26E1F" w:rsidP="00B8077F">
            <w:r>
              <w:t>27.11.2013</w:t>
            </w:r>
          </w:p>
          <w:p w:rsidR="00C26E1F" w:rsidRDefault="00C26E1F" w:rsidP="00B8077F"/>
        </w:tc>
        <w:tc>
          <w:tcPr>
            <w:tcW w:w="709" w:type="dxa"/>
          </w:tcPr>
          <w:p w:rsidR="00B8077F" w:rsidRDefault="00B8077F" w:rsidP="00B8077F">
            <w:r>
              <w:t>5</w:t>
            </w:r>
          </w:p>
        </w:tc>
        <w:tc>
          <w:tcPr>
            <w:tcW w:w="7087" w:type="dxa"/>
          </w:tcPr>
          <w:p w:rsidR="00B8077F" w:rsidRDefault="00C26E1F" w:rsidP="00B807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</w:pPr>
            <w:r w:rsidRPr="00C26E1F">
              <w:rPr>
                <w:b/>
                <w:i/>
                <w:u w:val="single"/>
              </w:rPr>
              <w:t xml:space="preserve">Автоматизация звука </w:t>
            </w:r>
            <w:proofErr w:type="gramStart"/>
            <w:r w:rsidRPr="00C26E1F">
              <w:rPr>
                <w:b/>
                <w:i/>
                <w:u w:val="single"/>
              </w:rPr>
              <w:t>–Л</w:t>
            </w:r>
            <w:proofErr w:type="gramEnd"/>
            <w:r w:rsidRPr="00C26E1F">
              <w:rPr>
                <w:b/>
                <w:i/>
                <w:u w:val="single"/>
              </w:rPr>
              <w:t>- в прямых сло</w:t>
            </w:r>
            <w:r w:rsidR="009B1A8F">
              <w:rPr>
                <w:b/>
                <w:i/>
                <w:u w:val="single"/>
              </w:rPr>
              <w:t>г</w:t>
            </w:r>
            <w:r w:rsidRPr="00C26E1F">
              <w:rPr>
                <w:b/>
                <w:i/>
                <w:u w:val="single"/>
              </w:rPr>
              <w:t>ах</w:t>
            </w:r>
            <w:r>
              <w:t>.</w:t>
            </w:r>
          </w:p>
          <w:p w:rsidR="00C26E1F" w:rsidRDefault="00C26E1F" w:rsidP="00C26E1F">
            <w:pPr>
              <w:rPr>
                <w:u w:val="single"/>
              </w:rPr>
            </w:pPr>
            <w:r w:rsidRPr="0077283F">
              <w:rPr>
                <w:u w:val="single"/>
              </w:rPr>
              <w:t>Программные задачи:</w:t>
            </w:r>
          </w:p>
          <w:p w:rsidR="00C26E1F" w:rsidRPr="0077283F" w:rsidRDefault="00C26E1F" w:rsidP="00C26E1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t xml:space="preserve"> произносить звук [л], опираясь на слуховой и зрительный контроль;</w:t>
            </w:r>
          </w:p>
          <w:p w:rsidR="00C26E1F" w:rsidRPr="00C26E1F" w:rsidRDefault="00C26E1F" w:rsidP="00C26E1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>учиться выделять звук в слове из потока других звуков</w:t>
            </w:r>
          </w:p>
          <w:p w:rsidR="00C26E1F" w:rsidRPr="0077283F" w:rsidRDefault="00C26E1F" w:rsidP="00C26E1F">
            <w:r w:rsidRPr="0077283F">
              <w:t>выполнение артикуляционных упражнений в полном объёме (артикуляционная гимнастика);</w:t>
            </w:r>
          </w:p>
          <w:p w:rsidR="00C26E1F" w:rsidRPr="00C26E1F" w:rsidRDefault="00C26E1F" w:rsidP="00C26E1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>закрепить навык произнесения звука [Л]</w:t>
            </w:r>
          </w:p>
          <w:p w:rsidR="00C26E1F" w:rsidRPr="0077283F" w:rsidRDefault="00C26E1F" w:rsidP="00C26E1F">
            <w:pPr>
              <w:pStyle w:val="a3"/>
              <w:ind w:left="360"/>
              <w:rPr>
                <w:u w:val="single"/>
              </w:rPr>
            </w:pPr>
            <w:r w:rsidRPr="00C26E1F">
              <w:rPr>
                <w:rStyle w:val="a6"/>
                <w:b w:val="0"/>
                <w:u w:val="single"/>
              </w:rPr>
              <w:lastRenderedPageBreak/>
              <w:t>Оборудование:</w:t>
            </w:r>
            <w:r>
              <w:t xml:space="preserve"> карточки-символы: </w:t>
            </w:r>
            <w:proofErr w:type="gramStart"/>
            <w:r>
              <w:t>«Улыбка», «Забор», «Окно», «Мост», «Парус», «Пароход гудит»; 3 карточки с изображением интонаций, ромашка.</w:t>
            </w:r>
            <w:proofErr w:type="gramEnd"/>
          </w:p>
          <w:p w:rsidR="00C26E1F" w:rsidRDefault="00C26E1F" w:rsidP="00B807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</w:pPr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240"/>
        </w:trPr>
        <w:tc>
          <w:tcPr>
            <w:tcW w:w="1384" w:type="dxa"/>
            <w:gridSpan w:val="2"/>
          </w:tcPr>
          <w:p w:rsidR="00B8077F" w:rsidRDefault="00B8077F" w:rsidP="00B8077F"/>
          <w:p w:rsidR="00C26E1F" w:rsidRDefault="00C26E1F" w:rsidP="00B8077F"/>
          <w:p w:rsidR="00C26E1F" w:rsidRDefault="00C26E1F" w:rsidP="00B8077F">
            <w:r>
              <w:t>29.11.2013</w:t>
            </w:r>
          </w:p>
        </w:tc>
        <w:tc>
          <w:tcPr>
            <w:tcW w:w="709" w:type="dxa"/>
          </w:tcPr>
          <w:p w:rsidR="00B8077F" w:rsidRDefault="00B8077F" w:rsidP="00B8077F">
            <w:r>
              <w:t>6</w:t>
            </w:r>
          </w:p>
        </w:tc>
        <w:tc>
          <w:tcPr>
            <w:tcW w:w="7087" w:type="dxa"/>
          </w:tcPr>
          <w:p w:rsidR="00C26E1F" w:rsidRDefault="00C26E1F" w:rsidP="00C26E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</w:pPr>
            <w:r w:rsidRPr="00C26E1F">
              <w:rPr>
                <w:b/>
                <w:i/>
                <w:u w:val="single"/>
              </w:rPr>
              <w:t xml:space="preserve">Автоматизация звука </w:t>
            </w:r>
            <w:proofErr w:type="gramStart"/>
            <w:r w:rsidRPr="00C26E1F">
              <w:rPr>
                <w:b/>
                <w:i/>
                <w:u w:val="single"/>
              </w:rPr>
              <w:t>–Л</w:t>
            </w:r>
            <w:proofErr w:type="gramEnd"/>
            <w:r w:rsidRPr="00C26E1F">
              <w:rPr>
                <w:b/>
                <w:i/>
                <w:u w:val="single"/>
              </w:rPr>
              <w:t xml:space="preserve">- в </w:t>
            </w:r>
            <w:r>
              <w:rPr>
                <w:b/>
                <w:i/>
                <w:u w:val="single"/>
              </w:rPr>
              <w:t>обратных</w:t>
            </w:r>
            <w:r w:rsidRPr="00C26E1F">
              <w:rPr>
                <w:b/>
                <w:i/>
                <w:u w:val="single"/>
              </w:rPr>
              <w:t xml:space="preserve"> сло</w:t>
            </w:r>
            <w:r w:rsidR="009B1A8F">
              <w:rPr>
                <w:b/>
                <w:i/>
                <w:u w:val="single"/>
              </w:rPr>
              <w:t>г</w:t>
            </w:r>
            <w:r w:rsidRPr="00C26E1F">
              <w:rPr>
                <w:b/>
                <w:i/>
                <w:u w:val="single"/>
              </w:rPr>
              <w:t>ах</w:t>
            </w:r>
            <w:r>
              <w:t>.</w:t>
            </w:r>
          </w:p>
          <w:p w:rsidR="00C26E1F" w:rsidRDefault="00C26E1F" w:rsidP="00C26E1F">
            <w:pPr>
              <w:rPr>
                <w:u w:val="single"/>
              </w:rPr>
            </w:pPr>
            <w:r w:rsidRPr="0077283F">
              <w:rPr>
                <w:u w:val="single"/>
              </w:rPr>
              <w:t>Программные задачи:</w:t>
            </w:r>
          </w:p>
          <w:p w:rsidR="00C26E1F" w:rsidRPr="0077283F" w:rsidRDefault="00C26E1F" w:rsidP="00C26E1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t xml:space="preserve"> произносить звук [л], опираясь на слуховой и зрительный контроль;</w:t>
            </w:r>
          </w:p>
          <w:p w:rsidR="00C26E1F" w:rsidRPr="00C26E1F" w:rsidRDefault="00C26E1F" w:rsidP="00C26E1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>учиться выделять звук в слове из потока других звуков</w:t>
            </w:r>
          </w:p>
          <w:p w:rsidR="00C26E1F" w:rsidRPr="0077283F" w:rsidRDefault="00C26E1F" w:rsidP="00C26E1F">
            <w:r w:rsidRPr="0077283F">
              <w:t>выполнение артикуляционных упражнений в полном объёме (артикуляционная гимнастика);</w:t>
            </w:r>
          </w:p>
          <w:p w:rsidR="00C26E1F" w:rsidRPr="0077283F" w:rsidRDefault="00C26E1F" w:rsidP="00C26E1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>закрепить навык произнесения звука [Л]</w:t>
            </w:r>
          </w:p>
          <w:p w:rsidR="00B8077F" w:rsidRDefault="00C26E1F" w:rsidP="00B8077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26E1F">
              <w:rPr>
                <w:rStyle w:val="a6"/>
                <w:b w:val="0"/>
                <w:u w:val="single"/>
              </w:rPr>
              <w:t>Оборудование:</w:t>
            </w:r>
            <w:r>
              <w:t xml:space="preserve"> карточки-символы: </w:t>
            </w:r>
            <w:proofErr w:type="gramStart"/>
            <w:r>
              <w:t>«Улыбка», «Забор», «Окно», «Мост», «Парус», «Пароход гудит»; 3 карточки с изображением интонаций, ромашка.</w:t>
            </w:r>
            <w:proofErr w:type="gramEnd"/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300"/>
        </w:trPr>
        <w:tc>
          <w:tcPr>
            <w:tcW w:w="1384" w:type="dxa"/>
            <w:gridSpan w:val="2"/>
          </w:tcPr>
          <w:p w:rsidR="00B8077F" w:rsidRDefault="00B8077F" w:rsidP="00B8077F"/>
          <w:p w:rsidR="009B1A8F" w:rsidRDefault="009B1A8F" w:rsidP="00B8077F"/>
          <w:p w:rsidR="009B1A8F" w:rsidRDefault="009B1A8F" w:rsidP="00B8077F"/>
          <w:p w:rsidR="009B1A8F" w:rsidRDefault="009B1A8F" w:rsidP="00B8077F"/>
          <w:p w:rsidR="009B1A8F" w:rsidRDefault="009B1A8F" w:rsidP="00B8077F">
            <w:r>
              <w:t>4.12.2013</w:t>
            </w:r>
          </w:p>
        </w:tc>
        <w:tc>
          <w:tcPr>
            <w:tcW w:w="709" w:type="dxa"/>
          </w:tcPr>
          <w:p w:rsidR="00B8077F" w:rsidRDefault="00B8077F" w:rsidP="00B8077F">
            <w:r>
              <w:t>7</w:t>
            </w:r>
          </w:p>
        </w:tc>
        <w:tc>
          <w:tcPr>
            <w:tcW w:w="7087" w:type="dxa"/>
          </w:tcPr>
          <w:p w:rsidR="009B1A8F" w:rsidRDefault="009B1A8F" w:rsidP="009B1A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</w:pPr>
            <w:r w:rsidRPr="00C26E1F">
              <w:rPr>
                <w:b/>
                <w:i/>
                <w:u w:val="single"/>
              </w:rPr>
              <w:t xml:space="preserve">Автоматизация звука </w:t>
            </w:r>
            <w:proofErr w:type="gramStart"/>
            <w:r w:rsidRPr="00C26E1F">
              <w:rPr>
                <w:b/>
                <w:i/>
                <w:u w:val="single"/>
              </w:rPr>
              <w:t>–Л</w:t>
            </w:r>
            <w:proofErr w:type="gramEnd"/>
            <w:r w:rsidRPr="00C26E1F">
              <w:rPr>
                <w:b/>
                <w:i/>
                <w:u w:val="single"/>
              </w:rPr>
              <w:t xml:space="preserve">- в </w:t>
            </w:r>
            <w:r>
              <w:rPr>
                <w:b/>
                <w:i/>
                <w:u w:val="single"/>
              </w:rPr>
              <w:t>слогах, со стечением согласных</w:t>
            </w:r>
            <w:r>
              <w:t>.</w:t>
            </w:r>
          </w:p>
          <w:p w:rsidR="009B1A8F" w:rsidRDefault="009B1A8F" w:rsidP="009B1A8F">
            <w:pPr>
              <w:rPr>
                <w:u w:val="single"/>
              </w:rPr>
            </w:pPr>
            <w:r w:rsidRPr="0077283F">
              <w:rPr>
                <w:u w:val="single"/>
              </w:rPr>
              <w:t>Программные задачи:</w:t>
            </w:r>
          </w:p>
          <w:p w:rsidR="009B1A8F" w:rsidRPr="009B1A8F" w:rsidRDefault="009B1A8F" w:rsidP="009B1A8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>уточнить правильную артикуляцию звука [</w:t>
            </w:r>
            <w:proofErr w:type="gramStart"/>
            <w:r>
              <w:t>л</w:t>
            </w:r>
            <w:proofErr w:type="gramEnd"/>
            <w:r>
              <w:t>];</w:t>
            </w:r>
          </w:p>
          <w:p w:rsidR="009B1A8F" w:rsidRPr="009B1A8F" w:rsidRDefault="009B1A8F" w:rsidP="009B1A8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>повторить правильное произношение звука [</w:t>
            </w:r>
            <w:proofErr w:type="gramStart"/>
            <w:r>
              <w:t>л</w:t>
            </w:r>
            <w:proofErr w:type="gramEnd"/>
            <w:r>
              <w:t>] изолированно</w:t>
            </w:r>
          </w:p>
          <w:p w:rsidR="009B1A8F" w:rsidRPr="009B1A8F" w:rsidRDefault="009B1A8F" w:rsidP="009B1A8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>упражнять в правильном п</w:t>
            </w:r>
            <w:r>
              <w:t>роизношении звука [</w:t>
            </w:r>
            <w:proofErr w:type="gramStart"/>
            <w:r>
              <w:t>л</w:t>
            </w:r>
            <w:proofErr w:type="gramEnd"/>
            <w:r>
              <w:t>] в слогах со стечением согласных</w:t>
            </w:r>
          </w:p>
          <w:p w:rsidR="009B1A8F" w:rsidRPr="009B1A8F" w:rsidRDefault="009B1A8F" w:rsidP="009B1A8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>учить модулировать голос по силе;</w:t>
            </w:r>
          </w:p>
          <w:p w:rsidR="009B1A8F" w:rsidRPr="009B1A8F" w:rsidRDefault="009B1A8F" w:rsidP="009B1A8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>продолжать учить дифференцировать интонации на слух;</w:t>
            </w:r>
          </w:p>
          <w:p w:rsidR="009B1A8F" w:rsidRPr="009B1A8F" w:rsidRDefault="009B1A8F" w:rsidP="009B1A8F">
            <w:pPr>
              <w:pStyle w:val="a3"/>
              <w:numPr>
                <w:ilvl w:val="0"/>
                <w:numId w:val="83"/>
              </w:numPr>
              <w:rPr>
                <w:u w:val="single"/>
              </w:rPr>
            </w:pPr>
            <w:r>
              <w:t>развивать артикуляционную и пальчиковую моторику;</w:t>
            </w:r>
          </w:p>
          <w:p w:rsidR="009B1A8F" w:rsidRDefault="009B1A8F" w:rsidP="009B1A8F">
            <w:pPr>
              <w:rPr>
                <w:u w:val="single"/>
              </w:rPr>
            </w:pPr>
            <w:r w:rsidRPr="00C26E1F">
              <w:rPr>
                <w:rStyle w:val="a6"/>
                <w:b w:val="0"/>
                <w:u w:val="single"/>
              </w:rPr>
              <w:t>Оборудование:</w:t>
            </w:r>
            <w:r>
              <w:t xml:space="preserve"> карточки-символы: </w:t>
            </w:r>
            <w:proofErr w:type="gramStart"/>
            <w:r>
              <w:t>«Улыбка», «Забор», «Окно», «Мост», «Парус», «Пароход гудит»; 3 карточки с изображением интонаций, ромашка.</w:t>
            </w:r>
            <w:proofErr w:type="gramEnd"/>
          </w:p>
          <w:p w:rsidR="00B8077F" w:rsidRDefault="00B8077F" w:rsidP="00B8077F">
            <w:pPr>
              <w:shd w:val="clear" w:color="auto" w:fill="FFFFFF"/>
              <w:spacing w:line="259" w:lineRule="exact"/>
              <w:ind w:left="38"/>
            </w:pPr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540"/>
        </w:trPr>
        <w:tc>
          <w:tcPr>
            <w:tcW w:w="1384" w:type="dxa"/>
            <w:gridSpan w:val="2"/>
          </w:tcPr>
          <w:p w:rsidR="00B8077F" w:rsidRDefault="00B8077F" w:rsidP="00B8077F"/>
          <w:p w:rsidR="00A32351" w:rsidRDefault="00A32351" w:rsidP="00B8077F"/>
          <w:p w:rsidR="00A32351" w:rsidRDefault="00A32351" w:rsidP="00B8077F"/>
          <w:p w:rsidR="00A32351" w:rsidRDefault="00A32351" w:rsidP="00B8077F"/>
          <w:p w:rsidR="00A32351" w:rsidRDefault="00A32351" w:rsidP="00B8077F">
            <w:r>
              <w:t>6.12.2013</w:t>
            </w:r>
          </w:p>
        </w:tc>
        <w:tc>
          <w:tcPr>
            <w:tcW w:w="709" w:type="dxa"/>
          </w:tcPr>
          <w:p w:rsidR="00B8077F" w:rsidRDefault="00B8077F" w:rsidP="00B8077F">
            <w:r>
              <w:t>8</w:t>
            </w:r>
          </w:p>
          <w:p w:rsidR="00B8077F" w:rsidRDefault="00B8077F" w:rsidP="00B8077F"/>
        </w:tc>
        <w:tc>
          <w:tcPr>
            <w:tcW w:w="7087" w:type="dxa"/>
          </w:tcPr>
          <w:p w:rsidR="00B8077F" w:rsidRPr="00A32351" w:rsidRDefault="009B1A8F" w:rsidP="00B8077F">
            <w:pPr>
              <w:shd w:val="clear" w:color="auto" w:fill="FFFFFF"/>
              <w:spacing w:line="264" w:lineRule="exact"/>
              <w:ind w:left="62"/>
              <w:rPr>
                <w:b/>
                <w:i/>
              </w:rPr>
            </w:pPr>
            <w:r w:rsidRPr="00A32351">
              <w:rPr>
                <w:b/>
                <w:i/>
              </w:rPr>
              <w:t xml:space="preserve">Автоматизация звука </w:t>
            </w:r>
            <w:proofErr w:type="gramStart"/>
            <w:r w:rsidRPr="00A32351">
              <w:rPr>
                <w:b/>
                <w:i/>
              </w:rPr>
              <w:t>–Л</w:t>
            </w:r>
            <w:proofErr w:type="gramEnd"/>
            <w:r w:rsidRPr="00A32351">
              <w:rPr>
                <w:b/>
                <w:i/>
              </w:rPr>
              <w:t xml:space="preserve">- в </w:t>
            </w:r>
            <w:r w:rsidRPr="00A32351">
              <w:rPr>
                <w:b/>
                <w:i/>
              </w:rPr>
              <w:t>словах в начале слова</w:t>
            </w:r>
          </w:p>
          <w:p w:rsidR="009B1A8F" w:rsidRPr="00A32351" w:rsidRDefault="009B1A8F" w:rsidP="00B8077F">
            <w:pPr>
              <w:shd w:val="clear" w:color="auto" w:fill="FFFFFF"/>
              <w:spacing w:line="264" w:lineRule="exact"/>
              <w:ind w:left="62"/>
            </w:pPr>
            <w:r w:rsidRPr="00A32351">
              <w:t>Программные задачи: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Уточнить артикуля</w:t>
            </w:r>
            <w:r w:rsidRPr="00A32351">
              <w:t>цию и характеристику звука «Л»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Автоматизировать звук Л в словах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 xml:space="preserve">Упражнять в выделении первого звука в слове. 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 xml:space="preserve">Развивать мелкую и артикуляционную моторику. 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Развивать фонематический слух и восприятие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 xml:space="preserve">Воспитывать самоконтроль за речью и самостоятельность при выполнении заданий. </w:t>
            </w:r>
          </w:p>
          <w:p w:rsidR="009B1A8F" w:rsidRPr="009B1A8F" w:rsidRDefault="009B1A8F" w:rsidP="009B1A8F">
            <w:pPr>
              <w:pStyle w:val="a3"/>
              <w:shd w:val="clear" w:color="auto" w:fill="FFFFFF"/>
              <w:spacing w:line="264" w:lineRule="exact"/>
              <w:ind w:left="360"/>
            </w:pPr>
            <w:r w:rsidRPr="00A32351">
              <w:t xml:space="preserve">Оборудование: </w:t>
            </w:r>
            <w:r w:rsidRPr="009B1A8F">
              <w:t xml:space="preserve">Картинки со звуком Л, </w:t>
            </w:r>
            <w:hyperlink r:id="rId10" w:tgtFrame="_blank" w:history="1">
              <w:r w:rsidRPr="00A32351">
                <w:t>мяч</w:t>
              </w:r>
            </w:hyperlink>
            <w:r w:rsidRPr="009B1A8F">
              <w:t xml:space="preserve">, сюжетные картинка, пособие «Волшебные круги», схемы положение звука в слове, предметные картинки с изображением мальчика, девочки, облака. </w:t>
            </w:r>
          </w:p>
          <w:p w:rsidR="009B1A8F" w:rsidRPr="00A32351" w:rsidRDefault="009B1A8F" w:rsidP="009B1A8F">
            <w:pPr>
              <w:pStyle w:val="a3"/>
              <w:shd w:val="clear" w:color="auto" w:fill="FFFFFF"/>
              <w:spacing w:line="264" w:lineRule="exact"/>
              <w:ind w:left="360"/>
            </w:pPr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285"/>
        </w:trPr>
        <w:tc>
          <w:tcPr>
            <w:tcW w:w="1384" w:type="dxa"/>
            <w:gridSpan w:val="2"/>
          </w:tcPr>
          <w:p w:rsidR="00B8077F" w:rsidRDefault="00B8077F" w:rsidP="00B8077F"/>
          <w:p w:rsidR="00A32351" w:rsidRDefault="00A32351" w:rsidP="00B8077F"/>
          <w:p w:rsidR="00A32351" w:rsidRDefault="00A32351" w:rsidP="00B8077F"/>
          <w:p w:rsidR="00A32351" w:rsidRDefault="00A32351" w:rsidP="00B8077F"/>
          <w:p w:rsidR="00A32351" w:rsidRDefault="00A32351" w:rsidP="00B8077F">
            <w:r>
              <w:t>11.12.2013</w:t>
            </w:r>
          </w:p>
        </w:tc>
        <w:tc>
          <w:tcPr>
            <w:tcW w:w="709" w:type="dxa"/>
          </w:tcPr>
          <w:p w:rsidR="00B8077F" w:rsidRDefault="00B8077F" w:rsidP="00B8077F">
            <w:r>
              <w:t>9</w:t>
            </w:r>
          </w:p>
        </w:tc>
        <w:tc>
          <w:tcPr>
            <w:tcW w:w="7087" w:type="dxa"/>
          </w:tcPr>
          <w:p w:rsidR="009B1A8F" w:rsidRPr="00A32351" w:rsidRDefault="009B1A8F" w:rsidP="009B1A8F">
            <w:pPr>
              <w:shd w:val="clear" w:color="auto" w:fill="FFFFFF"/>
              <w:spacing w:line="264" w:lineRule="exact"/>
              <w:ind w:left="62"/>
              <w:rPr>
                <w:b/>
                <w:i/>
              </w:rPr>
            </w:pPr>
            <w:r w:rsidRPr="00A32351">
              <w:rPr>
                <w:b/>
                <w:i/>
              </w:rPr>
              <w:t xml:space="preserve">Автоматизация звука </w:t>
            </w:r>
            <w:proofErr w:type="gramStart"/>
            <w:r w:rsidRPr="00A32351">
              <w:rPr>
                <w:b/>
                <w:i/>
              </w:rPr>
              <w:t>–Л</w:t>
            </w:r>
            <w:proofErr w:type="gramEnd"/>
            <w:r w:rsidRPr="00A32351">
              <w:rPr>
                <w:b/>
                <w:i/>
              </w:rPr>
              <w:t xml:space="preserve">- в словах в </w:t>
            </w:r>
            <w:r w:rsidRPr="00A32351">
              <w:rPr>
                <w:b/>
                <w:i/>
              </w:rPr>
              <w:t xml:space="preserve">конце </w:t>
            </w:r>
            <w:r w:rsidRPr="00A32351">
              <w:rPr>
                <w:b/>
                <w:i/>
              </w:rPr>
              <w:t xml:space="preserve"> слова</w:t>
            </w:r>
          </w:p>
          <w:p w:rsidR="009B1A8F" w:rsidRPr="00A32351" w:rsidRDefault="009B1A8F" w:rsidP="009B1A8F">
            <w:pPr>
              <w:shd w:val="clear" w:color="auto" w:fill="FFFFFF"/>
              <w:spacing w:line="264" w:lineRule="exact"/>
              <w:ind w:left="62"/>
            </w:pPr>
            <w:r w:rsidRPr="00A32351">
              <w:t>Программные задачи: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Уточнить артикуляцию и характеристику звука «Л»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Автоматизировать звук Л в словах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 xml:space="preserve">Упражнять в выделении </w:t>
            </w:r>
            <w:r w:rsidRPr="00A32351">
              <w:t>последнего</w:t>
            </w:r>
            <w:r w:rsidRPr="00A32351">
              <w:t xml:space="preserve"> звука в слове. 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 xml:space="preserve">Развивать мелкую и артикуляционную моторику. 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Развивать фонематический слух и восприятие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 xml:space="preserve">Воспитывать самоконтроль за речью и самостоятельность при выполнении заданий. </w:t>
            </w:r>
          </w:p>
          <w:p w:rsidR="009B1A8F" w:rsidRPr="009B1A8F" w:rsidRDefault="009B1A8F" w:rsidP="009B1A8F">
            <w:pPr>
              <w:pStyle w:val="a3"/>
              <w:shd w:val="clear" w:color="auto" w:fill="FFFFFF"/>
              <w:spacing w:line="264" w:lineRule="exact"/>
              <w:ind w:left="360"/>
            </w:pPr>
            <w:r w:rsidRPr="00A32351">
              <w:t xml:space="preserve">Оборудование: </w:t>
            </w:r>
            <w:r w:rsidRPr="009B1A8F">
              <w:t xml:space="preserve">Картинки со звуком Л, </w:t>
            </w:r>
            <w:hyperlink r:id="rId11" w:tgtFrame="_blank" w:history="1">
              <w:r w:rsidRPr="00A32351">
                <w:t>мяч</w:t>
              </w:r>
            </w:hyperlink>
            <w:r w:rsidRPr="009B1A8F">
              <w:t xml:space="preserve">, сюжетные картинка, пособие «Волшебные круги», схемы положение звука в слове, предметные картинки с изображением мальчика, девочки, облака. </w:t>
            </w:r>
          </w:p>
          <w:p w:rsidR="00B8077F" w:rsidRPr="00A32351" w:rsidRDefault="00B8077F" w:rsidP="00B8077F">
            <w:pPr>
              <w:shd w:val="clear" w:color="auto" w:fill="FFFFFF"/>
            </w:pPr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330"/>
        </w:trPr>
        <w:tc>
          <w:tcPr>
            <w:tcW w:w="1384" w:type="dxa"/>
            <w:gridSpan w:val="2"/>
          </w:tcPr>
          <w:p w:rsidR="00B8077F" w:rsidRDefault="00B8077F" w:rsidP="00B8077F"/>
          <w:p w:rsidR="00A32351" w:rsidRDefault="00A32351" w:rsidP="00B8077F"/>
          <w:p w:rsidR="00A32351" w:rsidRDefault="00A32351" w:rsidP="00B8077F"/>
          <w:p w:rsidR="00A32351" w:rsidRDefault="00A32351" w:rsidP="00B8077F"/>
          <w:p w:rsidR="00A32351" w:rsidRDefault="00A32351" w:rsidP="00B8077F"/>
          <w:p w:rsidR="00A32351" w:rsidRDefault="00A32351" w:rsidP="00A32351">
            <w:r>
              <w:t>13.12.2013</w:t>
            </w:r>
          </w:p>
        </w:tc>
        <w:tc>
          <w:tcPr>
            <w:tcW w:w="709" w:type="dxa"/>
          </w:tcPr>
          <w:p w:rsidR="00A32351" w:rsidRDefault="00A32351" w:rsidP="00B8077F"/>
          <w:p w:rsidR="00A32351" w:rsidRDefault="00A32351" w:rsidP="00B8077F"/>
          <w:p w:rsidR="00A32351" w:rsidRDefault="00A32351" w:rsidP="00B8077F"/>
          <w:p w:rsidR="00A32351" w:rsidRDefault="00A32351" w:rsidP="00B8077F"/>
          <w:p w:rsidR="00B8077F" w:rsidRDefault="00B8077F" w:rsidP="00B8077F">
            <w:r>
              <w:t>10</w:t>
            </w:r>
          </w:p>
        </w:tc>
        <w:tc>
          <w:tcPr>
            <w:tcW w:w="7087" w:type="dxa"/>
          </w:tcPr>
          <w:p w:rsidR="00A32351" w:rsidRPr="00A32351" w:rsidRDefault="00A32351" w:rsidP="009B1A8F">
            <w:pPr>
              <w:shd w:val="clear" w:color="auto" w:fill="FFFFFF"/>
              <w:spacing w:line="264" w:lineRule="exact"/>
              <w:ind w:left="62"/>
              <w:rPr>
                <w:b/>
                <w:i/>
              </w:rPr>
            </w:pPr>
          </w:p>
          <w:p w:rsidR="00A32351" w:rsidRPr="00A32351" w:rsidRDefault="00A32351" w:rsidP="009B1A8F">
            <w:pPr>
              <w:shd w:val="clear" w:color="auto" w:fill="FFFFFF"/>
              <w:spacing w:line="264" w:lineRule="exact"/>
              <w:ind w:left="62"/>
              <w:rPr>
                <w:b/>
                <w:i/>
              </w:rPr>
            </w:pPr>
          </w:p>
          <w:p w:rsidR="009B1A8F" w:rsidRPr="00A32351" w:rsidRDefault="009B1A8F" w:rsidP="00A32351">
            <w:pPr>
              <w:shd w:val="clear" w:color="auto" w:fill="FFFFFF"/>
              <w:spacing w:line="264" w:lineRule="exact"/>
              <w:rPr>
                <w:b/>
                <w:i/>
              </w:rPr>
            </w:pPr>
            <w:r w:rsidRPr="00A32351">
              <w:rPr>
                <w:b/>
                <w:i/>
              </w:rPr>
              <w:lastRenderedPageBreak/>
              <w:t xml:space="preserve">Автоматизация звука </w:t>
            </w:r>
            <w:proofErr w:type="gramStart"/>
            <w:r w:rsidRPr="00A32351">
              <w:rPr>
                <w:b/>
                <w:i/>
              </w:rPr>
              <w:t>–Л</w:t>
            </w:r>
            <w:proofErr w:type="gramEnd"/>
            <w:r w:rsidRPr="00A32351">
              <w:rPr>
                <w:b/>
                <w:i/>
              </w:rPr>
              <w:t xml:space="preserve">- в словах в </w:t>
            </w:r>
            <w:r w:rsidRPr="00A32351">
              <w:rPr>
                <w:b/>
                <w:i/>
              </w:rPr>
              <w:t>середине слова</w:t>
            </w:r>
            <w:r w:rsidRPr="00A32351">
              <w:rPr>
                <w:b/>
                <w:i/>
              </w:rPr>
              <w:t xml:space="preserve"> </w:t>
            </w:r>
          </w:p>
          <w:p w:rsidR="009B1A8F" w:rsidRPr="00A32351" w:rsidRDefault="009B1A8F" w:rsidP="009B1A8F">
            <w:pPr>
              <w:shd w:val="clear" w:color="auto" w:fill="FFFFFF"/>
              <w:spacing w:line="264" w:lineRule="exact"/>
              <w:ind w:left="62"/>
            </w:pPr>
            <w:r w:rsidRPr="00A32351">
              <w:t>Программные задачи: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Уточнить артикуляцию и характеристику звука «Л»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Автоматизировать звук Л в словах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Упражнять в выделении звука в слов</w:t>
            </w:r>
            <w:r w:rsidRPr="00A32351">
              <w:t>ах</w:t>
            </w:r>
            <w:r w:rsidRPr="00A32351">
              <w:t xml:space="preserve">. 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 xml:space="preserve">Развивать мелкую и артикуляционную моторику. 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Развивать фонематический слух и восприятие</w:t>
            </w:r>
          </w:p>
          <w:p w:rsidR="009B1A8F" w:rsidRPr="00A32351" w:rsidRDefault="009B1A8F" w:rsidP="009B1A8F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 xml:space="preserve">Воспитывать самоконтроль за речью и самостоятельность при выполнении заданий. </w:t>
            </w:r>
          </w:p>
          <w:p w:rsidR="009B1A8F" w:rsidRPr="009B1A8F" w:rsidRDefault="009B1A8F" w:rsidP="009B1A8F">
            <w:pPr>
              <w:pStyle w:val="a3"/>
              <w:shd w:val="clear" w:color="auto" w:fill="FFFFFF"/>
              <w:spacing w:line="264" w:lineRule="exact"/>
              <w:ind w:left="360"/>
            </w:pPr>
            <w:r w:rsidRPr="00A32351">
              <w:t xml:space="preserve">Оборудование: </w:t>
            </w:r>
            <w:r w:rsidRPr="009B1A8F">
              <w:t xml:space="preserve">Картинки со звуком Л, </w:t>
            </w:r>
            <w:hyperlink r:id="rId12" w:tgtFrame="_blank" w:history="1">
              <w:r w:rsidRPr="00A32351">
                <w:t>мяч</w:t>
              </w:r>
            </w:hyperlink>
            <w:r w:rsidRPr="009B1A8F">
              <w:t xml:space="preserve">, сюжетные картинка, пособие «Волшебные круги», схемы положение звука в слове, предметные картинки с изображением мальчика, девочки, облака. </w:t>
            </w:r>
          </w:p>
          <w:p w:rsidR="00B8077F" w:rsidRPr="00A32351" w:rsidRDefault="00B8077F" w:rsidP="00B8077F">
            <w:pPr>
              <w:shd w:val="clear" w:color="auto" w:fill="FFFFFF"/>
            </w:pPr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780"/>
        </w:trPr>
        <w:tc>
          <w:tcPr>
            <w:tcW w:w="1384" w:type="dxa"/>
            <w:gridSpan w:val="2"/>
          </w:tcPr>
          <w:p w:rsidR="00B8077F" w:rsidRDefault="00B8077F" w:rsidP="00B8077F"/>
          <w:p w:rsidR="00A32351" w:rsidRDefault="00A32351" w:rsidP="00B8077F"/>
          <w:p w:rsidR="00A32351" w:rsidRDefault="00A32351" w:rsidP="00B8077F"/>
          <w:p w:rsidR="00A32351" w:rsidRDefault="00A32351" w:rsidP="00B8077F"/>
          <w:p w:rsidR="00A32351" w:rsidRDefault="00A32351" w:rsidP="00B8077F">
            <w:r>
              <w:t>18.12.2013</w:t>
            </w:r>
          </w:p>
          <w:p w:rsidR="00A32351" w:rsidRDefault="00A32351" w:rsidP="00B8077F"/>
          <w:p w:rsidR="00A32351" w:rsidRDefault="00A32351" w:rsidP="00B8077F"/>
          <w:p w:rsidR="00A32351" w:rsidRDefault="00A32351" w:rsidP="00B8077F"/>
        </w:tc>
        <w:tc>
          <w:tcPr>
            <w:tcW w:w="709" w:type="dxa"/>
          </w:tcPr>
          <w:p w:rsidR="00B8077F" w:rsidRDefault="00B8077F" w:rsidP="00B8077F">
            <w:r>
              <w:t>11</w:t>
            </w:r>
          </w:p>
          <w:p w:rsidR="00B8077F" w:rsidRDefault="00B8077F" w:rsidP="00B8077F"/>
          <w:p w:rsidR="00B8077F" w:rsidRDefault="00B8077F" w:rsidP="00B8077F"/>
        </w:tc>
        <w:tc>
          <w:tcPr>
            <w:tcW w:w="7087" w:type="dxa"/>
          </w:tcPr>
          <w:p w:rsidR="00A32351" w:rsidRPr="00A32351" w:rsidRDefault="00A32351" w:rsidP="00A32351">
            <w:pPr>
              <w:shd w:val="clear" w:color="auto" w:fill="FFFFFF"/>
              <w:spacing w:line="264" w:lineRule="exact"/>
              <w:rPr>
                <w:b/>
                <w:i/>
              </w:rPr>
            </w:pPr>
            <w:r w:rsidRPr="00A32351">
              <w:rPr>
                <w:b/>
                <w:i/>
              </w:rPr>
              <w:t xml:space="preserve">Автоматизация звука </w:t>
            </w:r>
            <w:proofErr w:type="gramStart"/>
            <w:r w:rsidRPr="00A32351">
              <w:rPr>
                <w:b/>
                <w:i/>
              </w:rPr>
              <w:t>–Л</w:t>
            </w:r>
            <w:proofErr w:type="gramEnd"/>
            <w:r w:rsidRPr="00A32351">
              <w:rPr>
                <w:b/>
                <w:i/>
              </w:rPr>
              <w:t xml:space="preserve">- в словах </w:t>
            </w:r>
            <w:r w:rsidRPr="00A32351">
              <w:rPr>
                <w:b/>
                <w:i/>
              </w:rPr>
              <w:t>со стечением согласных</w:t>
            </w:r>
            <w:r w:rsidRPr="00A32351">
              <w:rPr>
                <w:b/>
                <w:i/>
              </w:rPr>
              <w:t xml:space="preserve"> </w:t>
            </w:r>
          </w:p>
          <w:p w:rsidR="00A32351" w:rsidRPr="00A32351" w:rsidRDefault="00A32351" w:rsidP="00A32351">
            <w:pPr>
              <w:shd w:val="clear" w:color="auto" w:fill="FFFFFF"/>
              <w:spacing w:line="264" w:lineRule="exact"/>
              <w:ind w:left="62"/>
            </w:pPr>
            <w:r w:rsidRPr="00A32351">
              <w:t>Программные задачи: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Уточнить артикуляцию и характеристику звука «Л»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Автоматизировать звук Л в словах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Упражнять в выделении звука в словах</w:t>
            </w:r>
            <w:r w:rsidRPr="00A32351">
              <w:t xml:space="preserve">  и определении места звука в слове.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 xml:space="preserve">Развивать мелкую и артикуляционную моторику. 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>Развивать фонематический слух и восприятие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6"/>
              </w:numPr>
              <w:shd w:val="clear" w:color="auto" w:fill="FFFFFF"/>
              <w:spacing w:line="264" w:lineRule="exact"/>
            </w:pPr>
            <w:r w:rsidRPr="00A32351">
              <w:t xml:space="preserve">Воспитывать самоконтроль за речью и самостоятельность при выполнении заданий. </w:t>
            </w:r>
          </w:p>
          <w:p w:rsidR="00A32351" w:rsidRPr="009B1A8F" w:rsidRDefault="00A32351" w:rsidP="00A32351">
            <w:pPr>
              <w:pStyle w:val="a3"/>
              <w:shd w:val="clear" w:color="auto" w:fill="FFFFFF"/>
              <w:spacing w:line="264" w:lineRule="exact"/>
              <w:ind w:left="360"/>
            </w:pPr>
            <w:r w:rsidRPr="00A32351">
              <w:t xml:space="preserve">Оборудование: </w:t>
            </w:r>
            <w:r w:rsidRPr="009B1A8F">
              <w:t xml:space="preserve">Картинки со звуком Л, </w:t>
            </w:r>
            <w:hyperlink r:id="rId13" w:tgtFrame="_blank" w:history="1">
              <w:r w:rsidRPr="00A32351">
                <w:t>мяч</w:t>
              </w:r>
            </w:hyperlink>
            <w:r w:rsidRPr="009B1A8F">
              <w:t xml:space="preserve">, сюжетные картинка, пособие «Волшебные круги», схемы положение звука в слове, предметные картинки с изображением мальчика, девочки, облака. </w:t>
            </w:r>
          </w:p>
          <w:p w:rsidR="00B8077F" w:rsidRPr="00A32351" w:rsidRDefault="00B8077F" w:rsidP="00B807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</w:pPr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495"/>
        </w:trPr>
        <w:tc>
          <w:tcPr>
            <w:tcW w:w="1384" w:type="dxa"/>
            <w:gridSpan w:val="2"/>
          </w:tcPr>
          <w:p w:rsidR="00B8077F" w:rsidRDefault="00B8077F" w:rsidP="00B8077F"/>
          <w:p w:rsidR="00CB7F69" w:rsidRDefault="00CB7F69" w:rsidP="00B8077F"/>
          <w:p w:rsidR="00CB7F69" w:rsidRDefault="00CB7F69" w:rsidP="00B8077F"/>
          <w:p w:rsidR="00CB7F69" w:rsidRDefault="00CB7F69" w:rsidP="00B8077F"/>
          <w:p w:rsidR="00CB7F69" w:rsidRDefault="00CB7F69" w:rsidP="00B8077F">
            <w:r>
              <w:t>21.12.2014</w:t>
            </w:r>
          </w:p>
        </w:tc>
        <w:tc>
          <w:tcPr>
            <w:tcW w:w="709" w:type="dxa"/>
          </w:tcPr>
          <w:p w:rsidR="00B8077F" w:rsidRDefault="00B8077F" w:rsidP="00B8077F">
            <w:r>
              <w:t>12</w:t>
            </w:r>
          </w:p>
          <w:p w:rsidR="00B8077F" w:rsidRDefault="00B8077F" w:rsidP="00B8077F"/>
        </w:tc>
        <w:tc>
          <w:tcPr>
            <w:tcW w:w="7087" w:type="dxa"/>
          </w:tcPr>
          <w:p w:rsidR="00A32351" w:rsidRDefault="00A32351" w:rsidP="00A32351">
            <w:pPr>
              <w:shd w:val="clear" w:color="auto" w:fill="FFFFFF"/>
              <w:spacing w:line="264" w:lineRule="exact"/>
              <w:rPr>
                <w:b/>
                <w:i/>
                <w:u w:val="single"/>
              </w:rPr>
            </w:pPr>
            <w:r w:rsidRPr="00C26E1F">
              <w:rPr>
                <w:b/>
                <w:i/>
                <w:u w:val="single"/>
              </w:rPr>
              <w:t xml:space="preserve">Автоматизация звука </w:t>
            </w:r>
            <w:proofErr w:type="gramStart"/>
            <w:r w:rsidRPr="00C26E1F">
              <w:rPr>
                <w:b/>
                <w:i/>
                <w:u w:val="single"/>
              </w:rPr>
              <w:t>–Л</w:t>
            </w:r>
            <w:proofErr w:type="gramEnd"/>
            <w:r w:rsidRPr="00C26E1F">
              <w:rPr>
                <w:b/>
                <w:i/>
                <w:u w:val="single"/>
              </w:rPr>
              <w:t xml:space="preserve">- в </w:t>
            </w:r>
            <w:r>
              <w:rPr>
                <w:b/>
                <w:i/>
                <w:u w:val="single"/>
              </w:rPr>
              <w:t>предложениях</w:t>
            </w:r>
          </w:p>
          <w:p w:rsidR="00A32351" w:rsidRDefault="00A32351" w:rsidP="00A32351">
            <w:pPr>
              <w:shd w:val="clear" w:color="auto" w:fill="FFFFFF"/>
              <w:spacing w:line="264" w:lineRule="exact"/>
              <w:ind w:left="62"/>
              <w:rPr>
                <w:u w:val="single"/>
              </w:rPr>
            </w:pPr>
            <w:r w:rsidRPr="009B1A8F">
              <w:rPr>
                <w:u w:val="single"/>
              </w:rPr>
              <w:t>Программные задачи: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закреплять звук в самостоятельном произношении (в словах, в предложениях);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совершенствовать развитие артикуляционной моторик</w:t>
            </w:r>
            <w:r>
              <w:t>и и мелкой моторики пальцев рук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развивать логическое мышление;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продолжать работу по коррекции фонематических процессов (умение определять   наличие и место заданного звука в словах);</w:t>
            </w:r>
          </w:p>
          <w:p w:rsidR="00B8077F" w:rsidRDefault="00A32351" w:rsidP="00A32351">
            <w:pPr>
              <w:pStyle w:val="a3"/>
              <w:shd w:val="clear" w:color="auto" w:fill="FFFFFF"/>
              <w:spacing w:line="264" w:lineRule="exact"/>
              <w:ind w:left="360"/>
            </w:pPr>
            <w:r>
              <w:rPr>
                <w:u w:val="single"/>
              </w:rPr>
              <w:t>Оборудование</w:t>
            </w:r>
            <w:r>
              <w:t xml:space="preserve">: </w:t>
            </w:r>
            <w:hyperlink r:id="rId14" w:tgtFrame="_blank" w:history="1">
              <w:r w:rsidRPr="00A32351">
                <w:rPr>
                  <w:rStyle w:val="a4"/>
                  <w:color w:val="auto"/>
                  <w:u w:val="none"/>
                </w:rPr>
                <w:t>зеркало</w:t>
              </w:r>
            </w:hyperlink>
            <w:r w:rsidRPr="00A32351">
              <w:t xml:space="preserve">; символы – карточки для артикуляционной гимнастики; игрушки: Колобок, зайчик, лиса; картинки: волк, лось, белка, </w:t>
            </w:r>
            <w:hyperlink r:id="rId15" w:tgtFrame="_blank" w:history="1">
              <w:r w:rsidRPr="00A32351">
                <w:rPr>
                  <w:rStyle w:val="a4"/>
                  <w:color w:val="auto"/>
                  <w:u w:val="none"/>
                </w:rPr>
                <w:t>белый медведь</w:t>
              </w:r>
            </w:hyperlink>
            <w:r w:rsidRPr="00A32351">
              <w:t xml:space="preserve">, коза, кошка, собака, жук, оса, </w:t>
            </w:r>
            <w:hyperlink r:id="rId16" w:tgtFrame="_blank" w:history="1">
              <w:r w:rsidRPr="00A32351">
                <w:rPr>
                  <w:rStyle w:val="a4"/>
                  <w:color w:val="auto"/>
                  <w:u w:val="none"/>
                </w:rPr>
                <w:t>бабочка</w:t>
              </w:r>
            </w:hyperlink>
            <w:r w:rsidRPr="00A32351">
              <w:t>, обезьяна, бегемот, сл</w:t>
            </w:r>
            <w:r>
              <w:t>он, синица, снегирь, сова; картин</w:t>
            </w:r>
            <w:r>
              <w:t>ки: для упражнения со словами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318"/>
        </w:trPr>
        <w:tc>
          <w:tcPr>
            <w:tcW w:w="1384" w:type="dxa"/>
            <w:gridSpan w:val="2"/>
          </w:tcPr>
          <w:p w:rsidR="00B8077F" w:rsidRDefault="00B8077F" w:rsidP="00B8077F"/>
          <w:p w:rsidR="00CB7F69" w:rsidRDefault="00CB7F69" w:rsidP="00B8077F"/>
          <w:p w:rsidR="00CB7F69" w:rsidRDefault="00CB7F69" w:rsidP="00B8077F"/>
          <w:p w:rsidR="00CB7F69" w:rsidRDefault="00CB7F69" w:rsidP="00B8077F">
            <w:r>
              <w:t>25.12.2013</w:t>
            </w:r>
          </w:p>
        </w:tc>
        <w:tc>
          <w:tcPr>
            <w:tcW w:w="709" w:type="dxa"/>
          </w:tcPr>
          <w:p w:rsidR="00B8077F" w:rsidRDefault="00B8077F" w:rsidP="00B8077F">
            <w:r>
              <w:t>13</w:t>
            </w:r>
          </w:p>
        </w:tc>
        <w:tc>
          <w:tcPr>
            <w:tcW w:w="7087" w:type="dxa"/>
          </w:tcPr>
          <w:p w:rsidR="00A32351" w:rsidRDefault="00A32351" w:rsidP="00A32351">
            <w:pPr>
              <w:shd w:val="clear" w:color="auto" w:fill="FFFFFF"/>
              <w:spacing w:line="264" w:lineRule="exact"/>
              <w:rPr>
                <w:b/>
                <w:i/>
                <w:u w:val="single"/>
              </w:rPr>
            </w:pPr>
            <w:r w:rsidRPr="00C26E1F">
              <w:rPr>
                <w:b/>
                <w:i/>
                <w:u w:val="single"/>
              </w:rPr>
              <w:t xml:space="preserve">Автоматизация звука </w:t>
            </w:r>
            <w:proofErr w:type="gramStart"/>
            <w:r w:rsidRPr="00C26E1F">
              <w:rPr>
                <w:b/>
                <w:i/>
                <w:u w:val="single"/>
              </w:rPr>
              <w:t>–Л</w:t>
            </w:r>
            <w:proofErr w:type="gramEnd"/>
            <w:r w:rsidRPr="00C26E1F">
              <w:rPr>
                <w:b/>
                <w:i/>
                <w:u w:val="single"/>
              </w:rPr>
              <w:t>- в</w:t>
            </w:r>
            <w:r>
              <w:rPr>
                <w:b/>
                <w:i/>
                <w:u w:val="single"/>
              </w:rPr>
              <w:t xml:space="preserve">о </w:t>
            </w:r>
            <w:r w:rsidRPr="00C26E1F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фразовой речи</w:t>
            </w:r>
          </w:p>
          <w:p w:rsidR="00A32351" w:rsidRDefault="00A32351" w:rsidP="00A32351">
            <w:pPr>
              <w:shd w:val="clear" w:color="auto" w:fill="FFFFFF"/>
              <w:spacing w:line="264" w:lineRule="exact"/>
              <w:ind w:left="62"/>
              <w:rPr>
                <w:u w:val="single"/>
              </w:rPr>
            </w:pPr>
            <w:r w:rsidRPr="009B1A8F">
              <w:rPr>
                <w:u w:val="single"/>
              </w:rPr>
              <w:t>Программные задачи: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закреплять звук в самостоятельном произношении (в словах, в предложениях);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совершенствовать развитие артикуляционной моторик</w:t>
            </w:r>
            <w:r>
              <w:t>и и мелкой моторики пальцев рук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развивать логическое мышление;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продолжать работу по коррекции фонематических процессов (умение определять   наличие и место заданного звука в словах);</w:t>
            </w:r>
          </w:p>
          <w:p w:rsidR="00B8077F" w:rsidRDefault="00A32351" w:rsidP="00A323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u w:val="single"/>
              </w:rPr>
              <w:t>Оборудование</w:t>
            </w:r>
            <w:r>
              <w:t xml:space="preserve">: </w:t>
            </w:r>
            <w:hyperlink r:id="rId17" w:tgtFrame="_blank" w:history="1">
              <w:r w:rsidRPr="00A32351">
                <w:rPr>
                  <w:rStyle w:val="a4"/>
                  <w:color w:val="auto"/>
                  <w:u w:val="none"/>
                </w:rPr>
                <w:t>зеркало</w:t>
              </w:r>
            </w:hyperlink>
            <w:r w:rsidRPr="00A32351">
              <w:t xml:space="preserve">; символы – карточки для артикуляционной гимнастики; </w:t>
            </w:r>
            <w:r>
              <w:t>картин</w:t>
            </w:r>
            <w:r>
              <w:t>ки: для упражнения со словами</w:t>
            </w:r>
            <w:proofErr w:type="gramStart"/>
            <w:r>
              <w:t xml:space="preserve"> ,</w:t>
            </w:r>
            <w:proofErr w:type="gramEnd"/>
            <w:r>
              <w:t xml:space="preserve"> сюжетные картинки</w:t>
            </w:r>
          </w:p>
        </w:tc>
        <w:tc>
          <w:tcPr>
            <w:tcW w:w="1134" w:type="dxa"/>
          </w:tcPr>
          <w:p w:rsidR="00B8077F" w:rsidRDefault="00B8077F" w:rsidP="00B8077F"/>
        </w:tc>
      </w:tr>
      <w:tr w:rsidR="00B8077F" w:rsidTr="0077283F">
        <w:trPr>
          <w:trHeight w:val="264"/>
        </w:trPr>
        <w:tc>
          <w:tcPr>
            <w:tcW w:w="1384" w:type="dxa"/>
            <w:gridSpan w:val="2"/>
          </w:tcPr>
          <w:p w:rsidR="00B8077F" w:rsidRDefault="00B8077F" w:rsidP="00B8077F"/>
          <w:p w:rsidR="00CB7F69" w:rsidRDefault="00CB7F69" w:rsidP="00B8077F"/>
          <w:p w:rsidR="00CB7F69" w:rsidRDefault="00CB7F69" w:rsidP="00B8077F"/>
          <w:p w:rsidR="00CB7F69" w:rsidRDefault="00CB7F69" w:rsidP="00B8077F"/>
          <w:p w:rsidR="00CB7F69" w:rsidRDefault="00CB7F69" w:rsidP="00B8077F"/>
          <w:p w:rsidR="00CB7F69" w:rsidRDefault="00CB7F69" w:rsidP="00B8077F">
            <w:r>
              <w:t>27.12.2013</w:t>
            </w:r>
            <w:bookmarkStart w:id="0" w:name="_GoBack"/>
            <w:bookmarkEnd w:id="0"/>
          </w:p>
        </w:tc>
        <w:tc>
          <w:tcPr>
            <w:tcW w:w="709" w:type="dxa"/>
          </w:tcPr>
          <w:p w:rsidR="00A32351" w:rsidRDefault="00A32351" w:rsidP="00B8077F"/>
          <w:p w:rsidR="00A32351" w:rsidRDefault="00A32351" w:rsidP="00B8077F"/>
          <w:p w:rsidR="00B8077F" w:rsidRDefault="00B8077F" w:rsidP="00B8077F">
            <w:r>
              <w:lastRenderedPageBreak/>
              <w:t>14</w:t>
            </w:r>
          </w:p>
        </w:tc>
        <w:tc>
          <w:tcPr>
            <w:tcW w:w="7087" w:type="dxa"/>
          </w:tcPr>
          <w:p w:rsidR="00A32351" w:rsidRDefault="00A32351" w:rsidP="00A32351">
            <w:pPr>
              <w:shd w:val="clear" w:color="auto" w:fill="FFFFFF"/>
              <w:spacing w:line="264" w:lineRule="exact"/>
              <w:rPr>
                <w:b/>
                <w:i/>
                <w:u w:val="single"/>
              </w:rPr>
            </w:pPr>
          </w:p>
          <w:p w:rsidR="00A32351" w:rsidRDefault="00A32351" w:rsidP="00A32351">
            <w:pPr>
              <w:shd w:val="clear" w:color="auto" w:fill="FFFFFF"/>
              <w:spacing w:line="264" w:lineRule="exact"/>
              <w:rPr>
                <w:b/>
                <w:i/>
                <w:u w:val="single"/>
              </w:rPr>
            </w:pPr>
          </w:p>
          <w:p w:rsidR="00A32351" w:rsidRDefault="00A32351" w:rsidP="00A32351">
            <w:pPr>
              <w:shd w:val="clear" w:color="auto" w:fill="FFFFFF"/>
              <w:spacing w:line="264" w:lineRule="exact"/>
              <w:rPr>
                <w:b/>
                <w:i/>
                <w:u w:val="single"/>
              </w:rPr>
            </w:pPr>
            <w:r w:rsidRPr="00C26E1F">
              <w:rPr>
                <w:b/>
                <w:i/>
                <w:u w:val="single"/>
              </w:rPr>
              <w:lastRenderedPageBreak/>
              <w:t xml:space="preserve">Автоматизация звука </w:t>
            </w:r>
            <w:proofErr w:type="gramStart"/>
            <w:r w:rsidRPr="00C26E1F">
              <w:rPr>
                <w:b/>
                <w:i/>
                <w:u w:val="single"/>
              </w:rPr>
              <w:t>–Л</w:t>
            </w:r>
            <w:proofErr w:type="gramEnd"/>
            <w:r w:rsidRPr="00C26E1F">
              <w:rPr>
                <w:b/>
                <w:i/>
                <w:u w:val="single"/>
              </w:rPr>
              <w:t xml:space="preserve">- </w:t>
            </w:r>
            <w:r>
              <w:rPr>
                <w:b/>
                <w:i/>
                <w:u w:val="single"/>
              </w:rPr>
              <w:t>в связной</w:t>
            </w:r>
            <w:r>
              <w:rPr>
                <w:b/>
                <w:i/>
                <w:u w:val="single"/>
              </w:rPr>
              <w:t xml:space="preserve"> речи</w:t>
            </w:r>
          </w:p>
          <w:p w:rsidR="00A32351" w:rsidRDefault="00A32351" w:rsidP="00A32351">
            <w:pPr>
              <w:shd w:val="clear" w:color="auto" w:fill="FFFFFF"/>
              <w:spacing w:line="264" w:lineRule="exact"/>
              <w:ind w:left="62"/>
              <w:rPr>
                <w:u w:val="single"/>
              </w:rPr>
            </w:pPr>
            <w:r w:rsidRPr="009B1A8F">
              <w:rPr>
                <w:u w:val="single"/>
              </w:rPr>
              <w:t>Программные задачи: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закреплять звук в самостоятельном произношении</w:t>
            </w:r>
            <w:proofErr w:type="gramStart"/>
            <w:r w:rsidRPr="00A32351">
              <w:t xml:space="preserve"> </w:t>
            </w:r>
            <w:r w:rsidR="00CB7F69">
              <w:t>;</w:t>
            </w:r>
            <w:proofErr w:type="gramEnd"/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совершенствовать развитие артикуляционной моторик</w:t>
            </w:r>
            <w:r>
              <w:t>и и мелкой моторики пальцев рук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развивать логическое мышление;</w:t>
            </w:r>
          </w:p>
          <w:p w:rsidR="00A32351" w:rsidRPr="00A32351" w:rsidRDefault="00A32351" w:rsidP="00A32351">
            <w:pPr>
              <w:pStyle w:val="a3"/>
              <w:numPr>
                <w:ilvl w:val="0"/>
                <w:numId w:val="87"/>
              </w:numPr>
              <w:shd w:val="clear" w:color="auto" w:fill="FFFFFF"/>
              <w:spacing w:line="264" w:lineRule="exact"/>
              <w:rPr>
                <w:u w:val="single"/>
              </w:rPr>
            </w:pPr>
            <w:r w:rsidRPr="00A32351">
              <w:t>продолжать работу по коррекции фонематических процессов (умение определять   наличие и место заданного звука в словах);</w:t>
            </w:r>
          </w:p>
          <w:p w:rsidR="00B8077F" w:rsidRDefault="00A32351" w:rsidP="00A323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u w:val="single"/>
              </w:rPr>
              <w:t>Оборудование</w:t>
            </w:r>
            <w:r>
              <w:t xml:space="preserve">: </w:t>
            </w:r>
            <w:hyperlink r:id="rId18" w:tgtFrame="_blank" w:history="1">
              <w:r w:rsidRPr="00A32351">
                <w:rPr>
                  <w:rStyle w:val="a4"/>
                  <w:color w:val="auto"/>
                  <w:u w:val="none"/>
                </w:rPr>
                <w:t>зеркало</w:t>
              </w:r>
            </w:hyperlink>
            <w:r w:rsidRPr="00A32351">
              <w:t xml:space="preserve">; символы – карточки для артикуляционной гимнастики; </w:t>
            </w:r>
            <w:r>
              <w:t>картинки: для упражнения со словами</w:t>
            </w:r>
            <w:proofErr w:type="gramStart"/>
            <w:r>
              <w:t xml:space="preserve"> ,</w:t>
            </w:r>
            <w:proofErr w:type="gramEnd"/>
            <w:r>
              <w:t xml:space="preserve"> сюжетные картинки</w:t>
            </w:r>
          </w:p>
        </w:tc>
        <w:tc>
          <w:tcPr>
            <w:tcW w:w="1134" w:type="dxa"/>
          </w:tcPr>
          <w:p w:rsidR="00B8077F" w:rsidRDefault="00B8077F" w:rsidP="00B8077F"/>
        </w:tc>
      </w:tr>
    </w:tbl>
    <w:p w:rsidR="001B4A7B" w:rsidRDefault="001B4A7B"/>
    <w:sectPr w:rsidR="001B4A7B" w:rsidSect="00B8077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DDE"/>
    <w:multiLevelType w:val="hybridMultilevel"/>
    <w:tmpl w:val="9B34B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15849"/>
    <w:multiLevelType w:val="hybridMultilevel"/>
    <w:tmpl w:val="7EAC1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446A0"/>
    <w:multiLevelType w:val="hybridMultilevel"/>
    <w:tmpl w:val="6142B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3774B8"/>
    <w:multiLevelType w:val="hybridMultilevel"/>
    <w:tmpl w:val="07DCD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126483"/>
    <w:multiLevelType w:val="hybridMultilevel"/>
    <w:tmpl w:val="39C6D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F87983"/>
    <w:multiLevelType w:val="hybridMultilevel"/>
    <w:tmpl w:val="CFFCA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FD3F20"/>
    <w:multiLevelType w:val="hybridMultilevel"/>
    <w:tmpl w:val="B930E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0E0E3C"/>
    <w:multiLevelType w:val="hybridMultilevel"/>
    <w:tmpl w:val="A462E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9C2E7E"/>
    <w:multiLevelType w:val="hybridMultilevel"/>
    <w:tmpl w:val="1E608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CC5EC1"/>
    <w:multiLevelType w:val="hybridMultilevel"/>
    <w:tmpl w:val="D7AC9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C8206B"/>
    <w:multiLevelType w:val="hybridMultilevel"/>
    <w:tmpl w:val="AEE4F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6263D4"/>
    <w:multiLevelType w:val="hybridMultilevel"/>
    <w:tmpl w:val="C50AA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457A2B"/>
    <w:multiLevelType w:val="hybridMultilevel"/>
    <w:tmpl w:val="51CEB204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3">
    <w:nsid w:val="16AF752A"/>
    <w:multiLevelType w:val="hybridMultilevel"/>
    <w:tmpl w:val="4878A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32849"/>
    <w:multiLevelType w:val="hybridMultilevel"/>
    <w:tmpl w:val="66009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394624"/>
    <w:multiLevelType w:val="hybridMultilevel"/>
    <w:tmpl w:val="2B049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06036"/>
    <w:multiLevelType w:val="hybridMultilevel"/>
    <w:tmpl w:val="76F61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BD2CAD"/>
    <w:multiLevelType w:val="hybridMultilevel"/>
    <w:tmpl w:val="4524F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6152D4"/>
    <w:multiLevelType w:val="hybridMultilevel"/>
    <w:tmpl w:val="88ACA28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1DE50263"/>
    <w:multiLevelType w:val="hybridMultilevel"/>
    <w:tmpl w:val="579C6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A26258"/>
    <w:multiLevelType w:val="hybridMultilevel"/>
    <w:tmpl w:val="4050A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F34A13"/>
    <w:multiLevelType w:val="hybridMultilevel"/>
    <w:tmpl w:val="1E04F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2E26131"/>
    <w:multiLevelType w:val="hybridMultilevel"/>
    <w:tmpl w:val="B5FAA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CF3572"/>
    <w:multiLevelType w:val="hybridMultilevel"/>
    <w:tmpl w:val="300A5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65A775D"/>
    <w:multiLevelType w:val="hybridMultilevel"/>
    <w:tmpl w:val="FDA8A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698576B"/>
    <w:multiLevelType w:val="hybridMultilevel"/>
    <w:tmpl w:val="D1820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6BE0D0A"/>
    <w:multiLevelType w:val="hybridMultilevel"/>
    <w:tmpl w:val="E1147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8573CBE"/>
    <w:multiLevelType w:val="hybridMultilevel"/>
    <w:tmpl w:val="938E1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8754747"/>
    <w:multiLevelType w:val="hybridMultilevel"/>
    <w:tmpl w:val="527E2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D4085D"/>
    <w:multiLevelType w:val="hybridMultilevel"/>
    <w:tmpl w:val="0BF03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9961A76"/>
    <w:multiLevelType w:val="hybridMultilevel"/>
    <w:tmpl w:val="BA9A2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AD20146"/>
    <w:multiLevelType w:val="hybridMultilevel"/>
    <w:tmpl w:val="11F42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CBA1703"/>
    <w:multiLevelType w:val="hybridMultilevel"/>
    <w:tmpl w:val="EB5E1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D50B23"/>
    <w:multiLevelType w:val="hybridMultilevel"/>
    <w:tmpl w:val="02501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F44790F"/>
    <w:multiLevelType w:val="hybridMultilevel"/>
    <w:tmpl w:val="8F10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F580D0F"/>
    <w:multiLevelType w:val="hybridMultilevel"/>
    <w:tmpl w:val="3E0A8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0C10FFF"/>
    <w:multiLevelType w:val="hybridMultilevel"/>
    <w:tmpl w:val="AC0CC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34672D"/>
    <w:multiLevelType w:val="hybridMultilevel"/>
    <w:tmpl w:val="1820CDAA"/>
    <w:lvl w:ilvl="0" w:tplc="041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38">
    <w:nsid w:val="32790103"/>
    <w:multiLevelType w:val="hybridMultilevel"/>
    <w:tmpl w:val="EBB2C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912F16"/>
    <w:multiLevelType w:val="hybridMultilevel"/>
    <w:tmpl w:val="1F50A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E656C8"/>
    <w:multiLevelType w:val="hybridMultilevel"/>
    <w:tmpl w:val="09A0B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3AA4D81"/>
    <w:multiLevelType w:val="hybridMultilevel"/>
    <w:tmpl w:val="00DAF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48A5366"/>
    <w:multiLevelType w:val="hybridMultilevel"/>
    <w:tmpl w:val="64C07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6DB36AE"/>
    <w:multiLevelType w:val="hybridMultilevel"/>
    <w:tmpl w:val="EA345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6E077D9"/>
    <w:multiLevelType w:val="hybridMultilevel"/>
    <w:tmpl w:val="0F84B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7660212"/>
    <w:multiLevelType w:val="hybridMultilevel"/>
    <w:tmpl w:val="4EE88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7EA5C58"/>
    <w:multiLevelType w:val="hybridMultilevel"/>
    <w:tmpl w:val="E2E27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96D4CB9"/>
    <w:multiLevelType w:val="hybridMultilevel"/>
    <w:tmpl w:val="405EA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A267963"/>
    <w:multiLevelType w:val="hybridMultilevel"/>
    <w:tmpl w:val="20EA3258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9">
    <w:nsid w:val="3D0952EA"/>
    <w:multiLevelType w:val="multilevel"/>
    <w:tmpl w:val="3A1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1E707E3"/>
    <w:multiLevelType w:val="hybridMultilevel"/>
    <w:tmpl w:val="84844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32232B7"/>
    <w:multiLevelType w:val="hybridMultilevel"/>
    <w:tmpl w:val="96026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37D45C7"/>
    <w:multiLevelType w:val="hybridMultilevel"/>
    <w:tmpl w:val="662C2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3D866DD"/>
    <w:multiLevelType w:val="hybridMultilevel"/>
    <w:tmpl w:val="E4762B40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4">
    <w:nsid w:val="462F3A84"/>
    <w:multiLevelType w:val="hybridMultilevel"/>
    <w:tmpl w:val="16E23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A21234F"/>
    <w:multiLevelType w:val="hybridMultilevel"/>
    <w:tmpl w:val="ACCA4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BB2349E"/>
    <w:multiLevelType w:val="hybridMultilevel"/>
    <w:tmpl w:val="8AB47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C581F4A"/>
    <w:multiLevelType w:val="hybridMultilevel"/>
    <w:tmpl w:val="3236A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CAD4E49"/>
    <w:multiLevelType w:val="hybridMultilevel"/>
    <w:tmpl w:val="B11E5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D9E7C8D"/>
    <w:multiLevelType w:val="hybridMultilevel"/>
    <w:tmpl w:val="EF229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E931F2B"/>
    <w:multiLevelType w:val="hybridMultilevel"/>
    <w:tmpl w:val="F098A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F832485"/>
    <w:multiLevelType w:val="hybridMultilevel"/>
    <w:tmpl w:val="94D88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1B42AE5"/>
    <w:multiLevelType w:val="hybridMultilevel"/>
    <w:tmpl w:val="BBDEC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2361DD5"/>
    <w:multiLevelType w:val="hybridMultilevel"/>
    <w:tmpl w:val="5C8A6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3121BBE"/>
    <w:multiLevelType w:val="hybridMultilevel"/>
    <w:tmpl w:val="D50473C2"/>
    <w:lvl w:ilvl="0" w:tplc="04190001">
      <w:start w:val="1"/>
      <w:numFmt w:val="bullet"/>
      <w:lvlText w:val=""/>
      <w:lvlJc w:val="left"/>
      <w:pPr>
        <w:tabs>
          <w:tab w:val="num" w:pos="1171"/>
        </w:tabs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65">
    <w:nsid w:val="58451194"/>
    <w:multiLevelType w:val="hybridMultilevel"/>
    <w:tmpl w:val="34C4C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918472D"/>
    <w:multiLevelType w:val="hybridMultilevel"/>
    <w:tmpl w:val="BD6A4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A9B31DE"/>
    <w:multiLevelType w:val="hybridMultilevel"/>
    <w:tmpl w:val="BA943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C3B0098"/>
    <w:multiLevelType w:val="hybridMultilevel"/>
    <w:tmpl w:val="EDE8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C78442E"/>
    <w:multiLevelType w:val="hybridMultilevel"/>
    <w:tmpl w:val="B7A4B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12359AD"/>
    <w:multiLevelType w:val="hybridMultilevel"/>
    <w:tmpl w:val="05C0E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1460080"/>
    <w:multiLevelType w:val="hybridMultilevel"/>
    <w:tmpl w:val="D56E7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47D4BF0"/>
    <w:multiLevelType w:val="hybridMultilevel"/>
    <w:tmpl w:val="EBDE6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ACA0EB1"/>
    <w:multiLevelType w:val="hybridMultilevel"/>
    <w:tmpl w:val="943C6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D663A14"/>
    <w:multiLevelType w:val="hybridMultilevel"/>
    <w:tmpl w:val="835CC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E2420DE"/>
    <w:multiLevelType w:val="hybridMultilevel"/>
    <w:tmpl w:val="DC7AE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28A6BC9"/>
    <w:multiLevelType w:val="hybridMultilevel"/>
    <w:tmpl w:val="483C8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AC70E6"/>
    <w:multiLevelType w:val="multilevel"/>
    <w:tmpl w:val="FDCE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31842A9"/>
    <w:multiLevelType w:val="hybridMultilevel"/>
    <w:tmpl w:val="301AB2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33C1543"/>
    <w:multiLevelType w:val="hybridMultilevel"/>
    <w:tmpl w:val="ACB2B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42622CD"/>
    <w:multiLevelType w:val="hybridMultilevel"/>
    <w:tmpl w:val="72E88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5382982"/>
    <w:multiLevelType w:val="hybridMultilevel"/>
    <w:tmpl w:val="3500C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94357A5"/>
    <w:multiLevelType w:val="hybridMultilevel"/>
    <w:tmpl w:val="4E3CB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966236B"/>
    <w:multiLevelType w:val="hybridMultilevel"/>
    <w:tmpl w:val="D5B28B9A"/>
    <w:lvl w:ilvl="0" w:tplc="041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84">
    <w:nsid w:val="796C70EE"/>
    <w:multiLevelType w:val="hybridMultilevel"/>
    <w:tmpl w:val="6544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CD4146E"/>
    <w:multiLevelType w:val="hybridMultilevel"/>
    <w:tmpl w:val="D132E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F455A63"/>
    <w:multiLevelType w:val="hybridMultilevel"/>
    <w:tmpl w:val="BA248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4"/>
  </w:num>
  <w:num w:numId="3">
    <w:abstractNumId w:val="33"/>
  </w:num>
  <w:num w:numId="4">
    <w:abstractNumId w:val="69"/>
  </w:num>
  <w:num w:numId="5">
    <w:abstractNumId w:val="25"/>
  </w:num>
  <w:num w:numId="6">
    <w:abstractNumId w:val="22"/>
  </w:num>
  <w:num w:numId="7">
    <w:abstractNumId w:val="30"/>
  </w:num>
  <w:num w:numId="8">
    <w:abstractNumId w:val="47"/>
  </w:num>
  <w:num w:numId="9">
    <w:abstractNumId w:val="35"/>
  </w:num>
  <w:num w:numId="10">
    <w:abstractNumId w:val="81"/>
  </w:num>
  <w:num w:numId="11">
    <w:abstractNumId w:val="65"/>
  </w:num>
  <w:num w:numId="12">
    <w:abstractNumId w:val="85"/>
  </w:num>
  <w:num w:numId="13">
    <w:abstractNumId w:val="51"/>
  </w:num>
  <w:num w:numId="14">
    <w:abstractNumId w:val="11"/>
  </w:num>
  <w:num w:numId="15">
    <w:abstractNumId w:val="4"/>
  </w:num>
  <w:num w:numId="16">
    <w:abstractNumId w:val="58"/>
  </w:num>
  <w:num w:numId="17">
    <w:abstractNumId w:val="37"/>
  </w:num>
  <w:num w:numId="18">
    <w:abstractNumId w:val="53"/>
  </w:num>
  <w:num w:numId="19">
    <w:abstractNumId w:val="34"/>
  </w:num>
  <w:num w:numId="20">
    <w:abstractNumId w:val="55"/>
  </w:num>
  <w:num w:numId="21">
    <w:abstractNumId w:val="23"/>
  </w:num>
  <w:num w:numId="22">
    <w:abstractNumId w:val="15"/>
  </w:num>
  <w:num w:numId="23">
    <w:abstractNumId w:val="5"/>
  </w:num>
  <w:num w:numId="24">
    <w:abstractNumId w:val="46"/>
  </w:num>
  <w:num w:numId="25">
    <w:abstractNumId w:val="61"/>
  </w:num>
  <w:num w:numId="26">
    <w:abstractNumId w:val="29"/>
  </w:num>
  <w:num w:numId="27">
    <w:abstractNumId w:val="39"/>
  </w:num>
  <w:num w:numId="28">
    <w:abstractNumId w:val="83"/>
  </w:num>
  <w:num w:numId="29">
    <w:abstractNumId w:val="12"/>
  </w:num>
  <w:num w:numId="30">
    <w:abstractNumId w:val="8"/>
  </w:num>
  <w:num w:numId="31">
    <w:abstractNumId w:val="9"/>
  </w:num>
  <w:num w:numId="32">
    <w:abstractNumId w:val="48"/>
  </w:num>
  <w:num w:numId="33">
    <w:abstractNumId w:val="72"/>
  </w:num>
  <w:num w:numId="34">
    <w:abstractNumId w:val="60"/>
  </w:num>
  <w:num w:numId="35">
    <w:abstractNumId w:val="73"/>
  </w:num>
  <w:num w:numId="36">
    <w:abstractNumId w:val="86"/>
  </w:num>
  <w:num w:numId="37">
    <w:abstractNumId w:val="28"/>
  </w:num>
  <w:num w:numId="38">
    <w:abstractNumId w:val="6"/>
  </w:num>
  <w:num w:numId="39">
    <w:abstractNumId w:val="75"/>
  </w:num>
  <w:num w:numId="40">
    <w:abstractNumId w:val="42"/>
  </w:num>
  <w:num w:numId="41">
    <w:abstractNumId w:val="20"/>
  </w:num>
  <w:num w:numId="42">
    <w:abstractNumId w:val="79"/>
  </w:num>
  <w:num w:numId="43">
    <w:abstractNumId w:val="70"/>
  </w:num>
  <w:num w:numId="44">
    <w:abstractNumId w:val="56"/>
  </w:num>
  <w:num w:numId="45">
    <w:abstractNumId w:val="36"/>
  </w:num>
  <w:num w:numId="46">
    <w:abstractNumId w:val="68"/>
  </w:num>
  <w:num w:numId="47">
    <w:abstractNumId w:val="57"/>
  </w:num>
  <w:num w:numId="48">
    <w:abstractNumId w:val="84"/>
  </w:num>
  <w:num w:numId="49">
    <w:abstractNumId w:val="40"/>
  </w:num>
  <w:num w:numId="50">
    <w:abstractNumId w:val="0"/>
  </w:num>
  <w:num w:numId="51">
    <w:abstractNumId w:val="41"/>
  </w:num>
  <w:num w:numId="52">
    <w:abstractNumId w:val="19"/>
  </w:num>
  <w:num w:numId="53">
    <w:abstractNumId w:val="63"/>
  </w:num>
  <w:num w:numId="54">
    <w:abstractNumId w:val="76"/>
  </w:num>
  <w:num w:numId="55">
    <w:abstractNumId w:val="80"/>
  </w:num>
  <w:num w:numId="56">
    <w:abstractNumId w:val="32"/>
  </w:num>
  <w:num w:numId="57">
    <w:abstractNumId w:val="26"/>
  </w:num>
  <w:num w:numId="58">
    <w:abstractNumId w:val="38"/>
  </w:num>
  <w:num w:numId="59">
    <w:abstractNumId w:val="44"/>
  </w:num>
  <w:num w:numId="60">
    <w:abstractNumId w:val="3"/>
  </w:num>
  <w:num w:numId="61">
    <w:abstractNumId w:val="17"/>
  </w:num>
  <w:num w:numId="62">
    <w:abstractNumId w:val="54"/>
  </w:num>
  <w:num w:numId="63">
    <w:abstractNumId w:val="50"/>
  </w:num>
  <w:num w:numId="64">
    <w:abstractNumId w:val="1"/>
  </w:num>
  <w:num w:numId="65">
    <w:abstractNumId w:val="16"/>
  </w:num>
  <w:num w:numId="66">
    <w:abstractNumId w:val="31"/>
  </w:num>
  <w:num w:numId="67">
    <w:abstractNumId w:val="10"/>
  </w:num>
  <w:num w:numId="68">
    <w:abstractNumId w:val="7"/>
  </w:num>
  <w:num w:numId="69">
    <w:abstractNumId w:val="62"/>
  </w:num>
  <w:num w:numId="70">
    <w:abstractNumId w:val="14"/>
  </w:num>
  <w:num w:numId="71">
    <w:abstractNumId w:val="67"/>
  </w:num>
  <w:num w:numId="72">
    <w:abstractNumId w:val="66"/>
  </w:num>
  <w:num w:numId="73">
    <w:abstractNumId w:val="24"/>
  </w:num>
  <w:num w:numId="74">
    <w:abstractNumId w:val="2"/>
  </w:num>
  <w:num w:numId="75">
    <w:abstractNumId w:val="43"/>
  </w:num>
  <w:num w:numId="76">
    <w:abstractNumId w:val="45"/>
  </w:num>
  <w:num w:numId="77">
    <w:abstractNumId w:val="82"/>
  </w:num>
  <w:num w:numId="78">
    <w:abstractNumId w:val="59"/>
  </w:num>
  <w:num w:numId="79">
    <w:abstractNumId w:val="21"/>
  </w:num>
  <w:num w:numId="80">
    <w:abstractNumId w:val="71"/>
  </w:num>
  <w:num w:numId="81">
    <w:abstractNumId w:val="13"/>
  </w:num>
  <w:num w:numId="82">
    <w:abstractNumId w:val="52"/>
  </w:num>
  <w:num w:numId="83">
    <w:abstractNumId w:val="27"/>
  </w:num>
  <w:num w:numId="84">
    <w:abstractNumId w:val="49"/>
  </w:num>
  <w:num w:numId="85">
    <w:abstractNumId w:val="77"/>
  </w:num>
  <w:num w:numId="86">
    <w:abstractNumId w:val="78"/>
  </w:num>
  <w:num w:numId="87">
    <w:abstractNumId w:val="7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7F"/>
    <w:rsid w:val="000A6150"/>
    <w:rsid w:val="001B4A7B"/>
    <w:rsid w:val="0077283F"/>
    <w:rsid w:val="00946EE7"/>
    <w:rsid w:val="009B1A8F"/>
    <w:rsid w:val="00A32351"/>
    <w:rsid w:val="00B8077F"/>
    <w:rsid w:val="00C26E1F"/>
    <w:rsid w:val="00C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283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7283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26E1F"/>
    <w:rPr>
      <w:b/>
      <w:bCs/>
    </w:rPr>
  </w:style>
  <w:style w:type="character" w:styleId="a7">
    <w:name w:val="Emphasis"/>
    <w:basedOn w:val="a0"/>
    <w:uiPriority w:val="20"/>
    <w:qFormat/>
    <w:rsid w:val="009B1A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283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7283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26E1F"/>
    <w:rPr>
      <w:b/>
      <w:bCs/>
    </w:rPr>
  </w:style>
  <w:style w:type="character" w:styleId="a7">
    <w:name w:val="Emphasis"/>
    <w:basedOn w:val="a0"/>
    <w:uiPriority w:val="20"/>
    <w:qFormat/>
    <w:rsid w:val="009B1A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Melissa-Doug-Oden-mishku--id_6518617?partner_id=admitad&amp;utm_source=admitad&amp;utm_medium=cpa&amp;utm_campaign=&amp;utm_content=6518617" TargetMode="External"/><Relationship Id="rId13" Type="http://schemas.openxmlformats.org/officeDocument/2006/relationships/hyperlink" Target="http://www.wildberries.ru/catalog/1037756/detail.aspx" TargetMode="External"/><Relationship Id="rId18" Type="http://schemas.openxmlformats.org/officeDocument/2006/relationships/hyperlink" Target="http://www.wildberries.ru/catalog/1197967/detail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ldberries.ru/catalog/244697/detail.aspx" TargetMode="External"/><Relationship Id="rId12" Type="http://schemas.openxmlformats.org/officeDocument/2006/relationships/hyperlink" Target="http://www.wildberries.ru/catalog/1037756/detail.aspx" TargetMode="External"/><Relationship Id="rId17" Type="http://schemas.openxmlformats.org/officeDocument/2006/relationships/hyperlink" Target="http://www.wildberries.ru/catalog/1197967/detail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ldberries.ru/catalog/1266747/detail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ostavka.ru/Melissa-Doug-Oden-mishku--id_6518617?partner_id=admitad&amp;utm_source=admitad&amp;utm_medium=cpa&amp;utm_campaign=&amp;utm_content=6518617" TargetMode="External"/><Relationship Id="rId11" Type="http://schemas.openxmlformats.org/officeDocument/2006/relationships/hyperlink" Target="http://www.wildberries.ru/catalog/1037756/detail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ldberries.ru/catalog/603696/detail.aspx" TargetMode="External"/><Relationship Id="rId10" Type="http://schemas.openxmlformats.org/officeDocument/2006/relationships/hyperlink" Target="http://www.wildberries.ru/catalog/1037756/detail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stavka.ru/Melissa-Doug-Oden-mishku--id_6518617?partner_id=admitad&amp;utm_source=admitad&amp;utm_medium=cpa&amp;utm_campaign=&amp;utm_content=6518617" TargetMode="External"/><Relationship Id="rId14" Type="http://schemas.openxmlformats.org/officeDocument/2006/relationships/hyperlink" Target="http://www.wildberries.ru/catalog/1197967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2014-02-05T19:41:00Z</cp:lastPrinted>
  <dcterms:created xsi:type="dcterms:W3CDTF">2014-02-04T18:23:00Z</dcterms:created>
  <dcterms:modified xsi:type="dcterms:W3CDTF">2014-02-05T19:43:00Z</dcterms:modified>
</cp:coreProperties>
</file>