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90" w:rsidRPr="00181990" w:rsidRDefault="00181990" w:rsidP="00A57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820"/>
          <w:tab w:val="left" w:pos="6229"/>
        </w:tabs>
        <w:ind w:firstLine="150"/>
        <w:jc w:val="center"/>
        <w:rPr>
          <w:rFonts w:ascii="Times New Roman" w:eastAsia="Times New Roman" w:hAnsi="Times New Roman" w:cs="Times New Roman"/>
          <w:b/>
        </w:rPr>
      </w:pPr>
      <w:r w:rsidRPr="00181990">
        <w:rPr>
          <w:rFonts w:ascii="Times New Roman" w:eastAsia="Times New Roman" w:hAnsi="Times New Roman" w:cs="Times New Roman"/>
          <w:b/>
        </w:rPr>
        <w:t>КАЗЁННОЕ ОБРАЗОВАТЕЛЬНОЕ УЧРЕЖДЕНИЕ ДЛЯ ДЕТЕЙ-СИРОТ И ДЕТЕЙ,</w:t>
      </w:r>
    </w:p>
    <w:p w:rsidR="00181990" w:rsidRPr="00181990" w:rsidRDefault="00181990" w:rsidP="00A57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820"/>
          <w:tab w:val="left" w:pos="6229"/>
        </w:tabs>
        <w:ind w:firstLine="150"/>
        <w:jc w:val="center"/>
        <w:rPr>
          <w:rFonts w:ascii="Times New Roman" w:eastAsia="Times New Roman" w:hAnsi="Times New Roman" w:cs="Times New Roman"/>
          <w:b/>
        </w:rPr>
      </w:pPr>
      <w:r w:rsidRPr="00181990">
        <w:rPr>
          <w:rFonts w:ascii="Times New Roman" w:eastAsia="Times New Roman" w:hAnsi="Times New Roman" w:cs="Times New Roman"/>
          <w:b/>
        </w:rPr>
        <w:t xml:space="preserve"> ОСТАВШИХСЯ БЕЗ ПОПЕЧЕНИЯ РОДИТЕЛЕЙ</w:t>
      </w:r>
    </w:p>
    <w:p w:rsidR="00181990" w:rsidRPr="00181990" w:rsidRDefault="00181990" w:rsidP="00A57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820"/>
          <w:tab w:val="left" w:pos="6229"/>
        </w:tabs>
        <w:ind w:firstLine="150"/>
        <w:jc w:val="center"/>
        <w:rPr>
          <w:rFonts w:ascii="Times New Roman" w:eastAsia="Times New Roman" w:hAnsi="Times New Roman" w:cs="Times New Roman"/>
          <w:b/>
        </w:rPr>
      </w:pPr>
      <w:r w:rsidRPr="00181990">
        <w:rPr>
          <w:rFonts w:ascii="Times New Roman" w:eastAsia="Times New Roman" w:hAnsi="Times New Roman" w:cs="Times New Roman"/>
          <w:b/>
        </w:rPr>
        <w:t>«МЦЕНСКИЙ ДЕТСКИЙ ДОМ ДЛЯ ДЕТЕЙ ДОШКОЛЬНОГО ВОЗРАСТА»</w:t>
      </w:r>
    </w:p>
    <w:p w:rsidR="00181990" w:rsidRDefault="00181990" w:rsidP="00A57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820"/>
          <w:tab w:val="left" w:pos="6229"/>
        </w:tabs>
        <w:ind w:firstLine="150"/>
        <w:jc w:val="center"/>
        <w:rPr>
          <w:rFonts w:ascii="Times New Roman" w:hAnsi="Times New Roman" w:cs="Times New Roman"/>
        </w:rPr>
      </w:pPr>
      <w:r w:rsidRPr="00181990">
        <w:rPr>
          <w:rFonts w:ascii="Times New Roman" w:eastAsia="Times New Roman" w:hAnsi="Times New Roman" w:cs="Times New Roman"/>
        </w:rPr>
        <w:t xml:space="preserve"> (КОУ ОО «</w:t>
      </w:r>
      <w:proofErr w:type="spellStart"/>
      <w:r w:rsidRPr="00181990">
        <w:rPr>
          <w:rFonts w:ascii="Times New Roman" w:eastAsia="Times New Roman" w:hAnsi="Times New Roman" w:cs="Times New Roman"/>
        </w:rPr>
        <w:t>Мценский</w:t>
      </w:r>
      <w:proofErr w:type="spellEnd"/>
      <w:r w:rsidRPr="00181990">
        <w:rPr>
          <w:rFonts w:ascii="Times New Roman" w:eastAsia="Times New Roman" w:hAnsi="Times New Roman" w:cs="Times New Roman"/>
        </w:rPr>
        <w:t xml:space="preserve"> детский дом для детей дошкольного возраста»)</w:t>
      </w:r>
    </w:p>
    <w:p w:rsidR="00181990" w:rsidRDefault="00181990" w:rsidP="00A57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820"/>
          <w:tab w:val="left" w:pos="6229"/>
        </w:tabs>
        <w:ind w:firstLine="150"/>
        <w:jc w:val="center"/>
        <w:rPr>
          <w:rFonts w:ascii="Times New Roman" w:hAnsi="Times New Roman" w:cs="Times New Roman"/>
        </w:rPr>
      </w:pPr>
    </w:p>
    <w:p w:rsidR="00181990" w:rsidRDefault="00181990" w:rsidP="00A57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820"/>
          <w:tab w:val="left" w:pos="6229"/>
        </w:tabs>
        <w:ind w:firstLine="150"/>
        <w:jc w:val="center"/>
        <w:rPr>
          <w:rFonts w:ascii="Times New Roman" w:hAnsi="Times New Roman" w:cs="Times New Roman"/>
        </w:rPr>
      </w:pPr>
    </w:p>
    <w:p w:rsidR="00181990" w:rsidRDefault="00181990" w:rsidP="00A57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820"/>
          <w:tab w:val="left" w:pos="6229"/>
        </w:tabs>
        <w:ind w:firstLine="150"/>
        <w:jc w:val="center"/>
        <w:rPr>
          <w:rFonts w:ascii="Times New Roman" w:hAnsi="Times New Roman" w:cs="Times New Roman"/>
        </w:rPr>
      </w:pPr>
    </w:p>
    <w:p w:rsidR="00181990" w:rsidRPr="00181990" w:rsidRDefault="00181990" w:rsidP="00A57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820"/>
          <w:tab w:val="left" w:pos="6229"/>
        </w:tabs>
        <w:ind w:firstLine="15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1990">
        <w:rPr>
          <w:rFonts w:ascii="Times New Roman" w:hAnsi="Times New Roman" w:cs="Times New Roman"/>
          <w:b/>
          <w:sz w:val="44"/>
          <w:szCs w:val="44"/>
        </w:rPr>
        <w:t xml:space="preserve">Реферат   </w:t>
      </w:r>
    </w:p>
    <w:p w:rsidR="00181990" w:rsidRPr="00181990" w:rsidRDefault="00181990" w:rsidP="00A57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820"/>
          <w:tab w:val="left" w:pos="6229"/>
        </w:tabs>
        <w:ind w:firstLine="15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1990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181990" w:rsidRP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sz w:val="36"/>
          <w:szCs w:val="36"/>
        </w:rPr>
      </w:pPr>
      <w:r w:rsidRPr="00A57DA0">
        <w:rPr>
          <w:b/>
          <w:i/>
          <w:sz w:val="36"/>
          <w:szCs w:val="36"/>
        </w:rPr>
        <w:t>Музыкотерапия как метод психологической коррекции.</w:t>
      </w: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sz w:val="32"/>
          <w:szCs w:val="32"/>
        </w:rPr>
      </w:pP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sz w:val="32"/>
          <w:szCs w:val="32"/>
        </w:rPr>
      </w:pP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sz w:val="32"/>
          <w:szCs w:val="32"/>
        </w:rPr>
      </w:pP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sz w:val="32"/>
          <w:szCs w:val="32"/>
        </w:rPr>
      </w:pP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sz w:val="32"/>
          <w:szCs w:val="32"/>
        </w:rPr>
      </w:pP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right"/>
      </w:pPr>
      <w:proofErr w:type="spellStart"/>
      <w:r>
        <w:rPr>
          <w:sz w:val="28"/>
          <w:szCs w:val="28"/>
        </w:rPr>
        <w:t>Чурсина</w:t>
      </w:r>
      <w:proofErr w:type="spellEnd"/>
      <w:r>
        <w:rPr>
          <w:sz w:val="28"/>
          <w:szCs w:val="28"/>
        </w:rPr>
        <w:t xml:space="preserve"> И.В.</w:t>
      </w: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right"/>
      </w:pP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right"/>
      </w:pP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right"/>
      </w:pP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right"/>
      </w:pPr>
    </w:p>
    <w:p w:rsid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</w:pPr>
    </w:p>
    <w:p w:rsidR="00A57DA0" w:rsidRPr="00A57DA0" w:rsidRDefault="00A57DA0" w:rsidP="00A57DA0">
      <w:pPr>
        <w:pStyle w:val="a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b/>
          <w:i/>
        </w:rPr>
      </w:pPr>
      <w:r w:rsidRPr="00A57DA0">
        <w:rPr>
          <w:b/>
          <w:i/>
        </w:rPr>
        <w:t>Мценск,2015г.</w:t>
      </w:r>
    </w:p>
    <w:p w:rsidR="00181990" w:rsidRDefault="001819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6C47B8" w:rsidRPr="00463D81" w:rsidRDefault="004333C7" w:rsidP="006C47B8">
      <w:pPr>
        <w:pStyle w:val="a3"/>
        <w:spacing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«</w:t>
      </w:r>
      <w:r w:rsidR="006C47B8" w:rsidRPr="00463D81">
        <w:rPr>
          <w:b/>
          <w:i/>
          <w:sz w:val="28"/>
          <w:szCs w:val="28"/>
        </w:rPr>
        <w:t>Легкая мелодия – самый лучший утешитель для</w:t>
      </w:r>
    </w:p>
    <w:p w:rsidR="006C47B8" w:rsidRPr="00463D81" w:rsidRDefault="006C47B8" w:rsidP="006C47B8">
      <w:pPr>
        <w:pStyle w:val="a3"/>
        <w:spacing w:line="276" w:lineRule="auto"/>
        <w:jc w:val="right"/>
        <w:rPr>
          <w:b/>
          <w:i/>
          <w:sz w:val="28"/>
          <w:szCs w:val="28"/>
        </w:rPr>
      </w:pPr>
      <w:r w:rsidRPr="00463D81">
        <w:rPr>
          <w:b/>
          <w:i/>
          <w:sz w:val="28"/>
          <w:szCs w:val="28"/>
        </w:rPr>
        <w:t>возбужденной фантазии и лекарство для мозга».</w:t>
      </w:r>
    </w:p>
    <w:p w:rsidR="006C47B8" w:rsidRPr="006C47B8" w:rsidRDefault="006C47B8" w:rsidP="006C47B8">
      <w:pPr>
        <w:pStyle w:val="a3"/>
        <w:spacing w:line="276" w:lineRule="auto"/>
        <w:jc w:val="right"/>
        <w:rPr>
          <w:sz w:val="28"/>
          <w:szCs w:val="28"/>
        </w:rPr>
      </w:pPr>
      <w:r w:rsidRPr="00463D81">
        <w:rPr>
          <w:b/>
          <w:i/>
          <w:sz w:val="28"/>
          <w:szCs w:val="28"/>
        </w:rPr>
        <w:t>В. Шекспир</w:t>
      </w:r>
    </w:p>
    <w:p w:rsidR="006C47B8" w:rsidRDefault="006C47B8" w:rsidP="006C47B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Термин "музыкотерапия" имеет греко-латинское происхождение и в переводе означает «лечение музыкой». Существует много определений понятия "музыкотерапия". Значительная часть ученых считают музыкотерапию вспомогательным средством психотерапии, средством специфической подготовки пациентов к использованию сложных терапевтических методов. Другие авторы определяют музыкотерапию как:</w:t>
      </w:r>
    </w:p>
    <w:p w:rsidR="006C47B8" w:rsidRPr="006C47B8" w:rsidRDefault="006C47B8" w:rsidP="006C47B8">
      <w:pPr>
        <w:numPr>
          <w:ilvl w:val="0"/>
          <w:numId w:val="1"/>
        </w:numPr>
        <w:spacing w:before="100" w:beforeAutospacing="1" w:after="100" w:afterAutospacing="1"/>
        <w:ind w:left="96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Контролируемое использование музыки в лечении, реабилитации, образовании и воспитании детей и взрослых, страдающих от соматических и психических заболеваний.</w:t>
      </w:r>
    </w:p>
    <w:p w:rsidR="006C47B8" w:rsidRPr="006C47B8" w:rsidRDefault="006C47B8" w:rsidP="006C47B8">
      <w:pPr>
        <w:numPr>
          <w:ilvl w:val="0"/>
          <w:numId w:val="1"/>
        </w:numPr>
        <w:spacing w:before="100" w:beforeAutospacing="1" w:after="100" w:afterAutospacing="1"/>
        <w:ind w:left="96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Системное использование музыки для лечения физиологических и психосоциальных аспектов болезни или </w:t>
      </w:r>
      <w:proofErr w:type="gramStart"/>
      <w:r w:rsidRPr="006C47B8">
        <w:rPr>
          <w:rFonts w:ascii="Times New Roman" w:hAnsi="Times New Roman" w:cs="Times New Roman"/>
          <w:sz w:val="28"/>
          <w:szCs w:val="28"/>
        </w:rPr>
        <w:t>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7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47B8" w:rsidRPr="006C47B8" w:rsidRDefault="006C47B8" w:rsidP="006C47B8">
      <w:pPr>
        <w:numPr>
          <w:ilvl w:val="0"/>
          <w:numId w:val="1"/>
        </w:numPr>
        <w:spacing w:before="100" w:beforeAutospacing="1" w:after="100" w:afterAutospacing="1"/>
        <w:ind w:left="96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Средство оптимизации творческих сил и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-воспитательной работы.</w:t>
      </w:r>
    </w:p>
    <w:p w:rsidR="006C47B8" w:rsidRPr="006C47B8" w:rsidRDefault="006C47B8" w:rsidP="006C47B8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Музыкотерапия в целом развивается как интегративная дисциплина на стыке нейрофизиологии, психологии, психотерапии,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рефолексотерапии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, музыкальной психологии, музыковедения и др. Она всё более утверждается в статусе универсальной воспитательной системы, способной оптимизировать процесс личностного развития человека в сложных условиях современной общественной жизни.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Музыкотерапия представляет собой метод, использующий музыку в качестве средства психологической коррекции. Многочисленные методики музыкотерапии предусматривают как целостное и изолированное использование музыки в качестве основного и ведущего фактора воздействия (прослушивание музыкальных произведений, индивидуальное и групповое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), так и дополнением музыкальным сопровождением других коррекционных приемов для усиления их воздействия и повышения эффективности.</w:t>
      </w:r>
    </w:p>
    <w:p w:rsidR="006C47B8" w:rsidRDefault="006C47B8" w:rsidP="006C47B8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8"/>
          <w:szCs w:val="28"/>
        </w:rPr>
      </w:pPr>
    </w:p>
    <w:p w:rsidR="006C47B8" w:rsidRDefault="006C47B8" w:rsidP="006C47B8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8"/>
          <w:szCs w:val="28"/>
        </w:rPr>
      </w:pPr>
    </w:p>
    <w:p w:rsidR="006C47B8" w:rsidRPr="00463D81" w:rsidRDefault="006C47B8" w:rsidP="00463D81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lastRenderedPageBreak/>
        <w:t>История развития музыкотерапии (МТ)</w:t>
      </w:r>
    </w:p>
    <w:p w:rsidR="006C47B8" w:rsidRPr="006C47B8" w:rsidRDefault="006C47B8" w:rsidP="006C47B8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В ХIХ столетии французский психиатр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Эскироль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начал использовать музыкальную терапию в психиатрических заведениях. Дальнейшее распространение музыкотерапия получила после первой мировой войны. В 1930-х годах опыт военных врачей использовали немецкие терапевты при лечении язвы желудка, швейцарские — при лечении легких форм туберкулеза. Австрийские акушеры с помощью музыки обезболивали роды. Испо</w:t>
      </w:r>
      <w:r>
        <w:rPr>
          <w:rFonts w:ascii="Times New Roman" w:hAnsi="Times New Roman" w:cs="Times New Roman"/>
          <w:sz w:val="28"/>
          <w:szCs w:val="28"/>
        </w:rPr>
        <w:t>льзование музыки и звука как ан</w:t>
      </w:r>
      <w:r w:rsidRPr="006C47B8">
        <w:rPr>
          <w:rFonts w:ascii="Times New Roman" w:hAnsi="Times New Roman" w:cs="Times New Roman"/>
          <w:sz w:val="28"/>
          <w:szCs w:val="28"/>
        </w:rPr>
        <w:t>естезирующего средства стало применяться и в стоматологической и хирургической практике. Вся эта практика стала основой развития музыкотерапии после второй мировой войны.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Во второй половине ХХ века технические возможности в исследовании физиологических реакций, возникающих в организме в процессе музыкального восприятия, значительно возросли. Было показано, что музыка активно влияет на функции всех жизненно важных физиологических систем, интенсивность разных физиологических процессов, дыха</w:t>
      </w:r>
      <w:r w:rsidR="00463D81">
        <w:rPr>
          <w:rFonts w:ascii="Times New Roman" w:hAnsi="Times New Roman" w:cs="Times New Roman"/>
          <w:sz w:val="28"/>
          <w:szCs w:val="28"/>
        </w:rPr>
        <w:t>ние, сердечно-сосудистую систему</w:t>
      </w:r>
      <w:r w:rsidRPr="006C47B8">
        <w:rPr>
          <w:rFonts w:ascii="Times New Roman" w:hAnsi="Times New Roman" w:cs="Times New Roman"/>
          <w:sz w:val="28"/>
          <w:szCs w:val="28"/>
        </w:rPr>
        <w:t>, кровообращение, приводит даже к определенным гормональным и биохимическим изменениям.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Во многих странах Западной Европы и США возникли и приобрели популярность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музыко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-психотерапевтические центры: в Швеции и Австрии —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Österreichische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Förderung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Musiktherapie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Швейцарии —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Schweizer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fur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Musiktherapie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Германии —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Arbeitsgemeinschaft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fur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Musiktherapie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.</w:t>
      </w:r>
    </w:p>
    <w:p w:rsidR="006C47B8" w:rsidRPr="00463D81" w:rsidRDefault="006C47B8" w:rsidP="00463D81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t>Направления музыкальной терапии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В музыкотерапии в XX веке сформировалось несколько школ.</w:t>
      </w:r>
    </w:p>
    <w:p w:rsidR="006C47B8" w:rsidRPr="006C47B8" w:rsidRDefault="006C47B8" w:rsidP="006C47B8">
      <w:pPr>
        <w:numPr>
          <w:ilvl w:val="0"/>
          <w:numId w:val="2"/>
        </w:numPr>
        <w:spacing w:before="100" w:beforeAutospacing="1" w:after="100" w:afterAutospacing="1"/>
        <w:ind w:left="96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Шведская школа (основоположник — А.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Понтвик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) — выдвинула концепцию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психорезонанса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исходящую из того, что именно музыка способна проникнуть в глубинные пласты человеческого сознания, которые могут вступать в резонанс с озвученной музыкальной гармонией и проявляться наружу для анализа и понимания. Лечебный эффект шведского направления музыкальной психотерапии основывается на идеях традиционного психоанализа. Во время сеанса психотерапевт с помощью музыки доводит пациента до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катарсисной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разрядки и этим облегчает его состояние. В связи с этим большое значение имеет подбор музыкальных произведений, вызывающих необходимые переживания.</w:t>
      </w:r>
    </w:p>
    <w:p w:rsidR="006C47B8" w:rsidRPr="006C47B8" w:rsidRDefault="006C47B8" w:rsidP="006C47B8">
      <w:pPr>
        <w:numPr>
          <w:ilvl w:val="0"/>
          <w:numId w:val="2"/>
        </w:numPr>
        <w:spacing w:before="100" w:beforeAutospacing="1" w:after="100" w:afterAutospacing="1"/>
        <w:ind w:left="96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lastRenderedPageBreak/>
        <w:t xml:space="preserve">Американские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музыкотерапевты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разработали обширные каталоги лечебных музыкальных произведений самых разных жанров и стилей с учетом стимулирующего или успокаивающего лечебного действия.</w:t>
      </w:r>
    </w:p>
    <w:p w:rsidR="006C47B8" w:rsidRPr="006C47B8" w:rsidRDefault="006C47B8" w:rsidP="006C47B8">
      <w:pPr>
        <w:numPr>
          <w:ilvl w:val="0"/>
          <w:numId w:val="2"/>
        </w:numPr>
        <w:spacing w:before="100" w:beforeAutospacing="1" w:after="100" w:afterAutospacing="1"/>
        <w:ind w:left="96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Немецкая школа (Швабе, Келер, Кениг), исходя из тезиса психофизического единства человека, основное внимание направила на развитие различных форм комплексного использования целительного воздействия разных видов искусств.</w:t>
      </w:r>
    </w:p>
    <w:p w:rsidR="006C47B8" w:rsidRPr="006C47B8" w:rsidRDefault="006C47B8" w:rsidP="006C47B8">
      <w:pPr>
        <w:numPr>
          <w:ilvl w:val="0"/>
          <w:numId w:val="2"/>
        </w:numPr>
        <w:spacing w:before="100" w:beforeAutospacing="1" w:after="100" w:afterAutospacing="1"/>
        <w:ind w:left="96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В России, первые научные работы, посвященные механизму влияния музыки на человека, появились в конце XIX-начале XX столетия. В работах В. М. Бехтерева, И. М. Сеченова, И. М.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Догеля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, И. Р. Тарханова появились данные о благоприятном влиянии музыки на центральную нервную систему, дыхание, кровообращение и газообмен. Оригинальную концепцию музыкально-рациональной психотерапии разработал Валентин Петрушин (Москва). Его практический опыт синтезирует известные древние методики и современные научные достижения. Подходя к человеку целостно, В. Петрушин стимулирует пациентов не только к физическому, но и к психологическому и интеллектуальному выздоровлению (работа с телом, чувствами, мыслями). Ведь заболевания часто имеют причину не в физических слабостях организма, а в особенностях характера, которые в свою очередь являются производными от мировоззрения человека.</w:t>
      </w:r>
    </w:p>
    <w:p w:rsidR="006C47B8" w:rsidRPr="00463D81" w:rsidRDefault="006C47B8" w:rsidP="00463D81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t>Формы музыкальной терапии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Различают три основные формы музыкотерапии: рецептивную, активную, интегративную.</w:t>
      </w:r>
    </w:p>
    <w:p w:rsidR="006C47B8" w:rsidRPr="006C47B8" w:rsidRDefault="006C47B8" w:rsidP="006C47B8">
      <w:pPr>
        <w:spacing w:before="100" w:beforeAutospacing="1" w:after="100" w:afterAutospacing="1"/>
        <w:ind w:left="24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§  Рецептивная музыкотерапия (пассивная) отличается тем, что пациент в процессе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музыкотерапевтического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сеанса не принимает в нём активного участия, занимая позицию простого слушателя. Ему предлагают прослушать различные музыкальные композиции либо вслушиваться в различные звучания, отвечающие состоянию его психического здоровья и этапу лечения.</w:t>
      </w:r>
    </w:p>
    <w:p w:rsidR="006C47B8" w:rsidRPr="006C47B8" w:rsidRDefault="006C47B8" w:rsidP="006C47B8">
      <w:pPr>
        <w:spacing w:before="100" w:beforeAutospacing="1" w:after="100" w:afterAutospacing="1"/>
        <w:ind w:left="24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§  Активные методы музыкальной терапии основаны на активной работе с музыкальным материалом: инструментальная игра, пение.</w:t>
      </w:r>
    </w:p>
    <w:p w:rsidR="006C47B8" w:rsidRPr="006C47B8" w:rsidRDefault="006C47B8" w:rsidP="006C47B8">
      <w:pPr>
        <w:spacing w:before="100" w:beforeAutospacing="1" w:after="100" w:afterAutospacing="1"/>
        <w:ind w:left="244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§  Интегративная музыкотерапия наряду с музыкой задействует возможности других видов искусства: рисование под музыку, музыкально-подвижные игры, пантомима, пластическая драматизация под музыку, создание стихов, рассказов после прослушивания музыки и др. творческие формы.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lastRenderedPageBreak/>
        <w:t>Музыкально-терапевтические методы, как правило, подбираются индивидуально.</w:t>
      </w:r>
    </w:p>
    <w:p w:rsidR="006C47B8" w:rsidRPr="00463D81" w:rsidRDefault="006C47B8" w:rsidP="00463D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t>Сфера применения музыкотерапии</w:t>
      </w:r>
    </w:p>
    <w:p w:rsidR="006C47B8" w:rsidRPr="004333C7" w:rsidRDefault="006C47B8" w:rsidP="00463D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t xml:space="preserve">Коррекция эмоциональных </w:t>
      </w:r>
      <w:r w:rsidRPr="004333C7">
        <w:rPr>
          <w:rFonts w:ascii="Times New Roman" w:hAnsi="Times New Roman" w:cs="Times New Roman"/>
          <w:b/>
          <w:sz w:val="28"/>
          <w:szCs w:val="28"/>
        </w:rPr>
        <w:t>отклонений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Музыкотерапия активно используется в коррекции эмоциональных отклонений, страхов. Шведская школа, будучи ориентирована на глубинную психологию,</w:t>
      </w:r>
      <w:bookmarkStart w:id="0" w:name="_GoBack"/>
      <w:bookmarkEnd w:id="0"/>
      <w:r w:rsidRPr="006C47B8">
        <w:rPr>
          <w:rFonts w:ascii="Times New Roman" w:hAnsi="Times New Roman" w:cs="Times New Roman"/>
          <w:sz w:val="28"/>
          <w:szCs w:val="28"/>
        </w:rPr>
        <w:t xml:space="preserve"> считает, что в коррекционной работе музыкотерапии должна отводиться центральная роль, так как музыка благодаря своим специфическим особенностям в состоянии проникнуть в глубинные слои личности.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обнаружила физиологические изменения у пациентов, адекватные определенным типам музыкального воздействия и обосновала терапевтический подход, названным ею изо-принципом музыкотерапии. Согласно этому положению при затруднении словесного контакта с больным музыка способствует его установлению, если она соответствует эмоциональному тонусу состояния пациента. То есть, при депрессии показана музыка тихая, спокойная, при возбуждении – громкая, быстрого темпа.</w:t>
      </w:r>
    </w:p>
    <w:p w:rsidR="006C47B8" w:rsidRPr="00463D81" w:rsidRDefault="006C47B8" w:rsidP="00463D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t>Физиологическое воздействие музыки на человека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Физиологическое воздействие музыки на человека основано на том, что нервная система, а с ней и мускулатура обладают способностью усвоения ритма. Музыка как ритмический раздражитель стимулирует физиологические процессы организма, происходящие ритмично как в двигательной, так и вегетативной сфере. Ритмы отдельных органов человека всегда соразмерны. Между ритмом движения и ритмом внутренних органов существует определенная связь. Ритмические движения представляют собой единую функциональную систему, двигательный стереотип. Используя музыку как ритмический раздражитель, можно достигнуть повышения ритмических процессов организма в более строгой компактности и экономичности энергетических затрат.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Известно, что ритм марша, рассчитанный на сопровождение отрядов войск в длительных походах, чуть медленнее ритма спокойной работы человеческого сердца. При таком ритме музыки можно идти очень долго, не испытывая сильной усталости. В то же время марши, звучащие во время парадных шествий, более энергичны. Это несколько повышает нормальный ритм человеческого сердца в спокойном состоянии. Поэтому такие марши оказывают бодрящее, мобилизующее воздействие. Показано что ритм вальса в три четверти оказывает успокоительное воздействие. Не меньшей силой воздействия, чем ритм обладает музыкальная интонация. Музыка использует в качестве своей основы как первичные голосовые </w:t>
      </w:r>
      <w:r w:rsidRPr="006C47B8">
        <w:rPr>
          <w:rFonts w:ascii="Times New Roman" w:hAnsi="Times New Roman" w:cs="Times New Roman"/>
          <w:sz w:val="28"/>
          <w:szCs w:val="28"/>
        </w:rPr>
        <w:lastRenderedPageBreak/>
        <w:t>реакции (плач, смех, крик), механизмом которых служит безусловный рефлекс, так и развившиеся позднее на их основе условные интонации.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Среди музыкальных инструментов можно выделить лидера по воздействию на состояние человека – это орган.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Музыка способна устанавливать общее настроение, причем эмоциональная окраска образов, возникающих при ее восприятии, различна в зависимости от индивидуальных особенностей музыкального восприятия, степени музыкальной подготовки, интеллектуальных особенностей слушающего.</w:t>
      </w:r>
    </w:p>
    <w:p w:rsidR="006C47B8" w:rsidRPr="00463D81" w:rsidRDefault="006C47B8" w:rsidP="00463D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t>Механизмы психологического воздействия музыки</w:t>
      </w:r>
    </w:p>
    <w:p w:rsidR="006C47B8" w:rsidRPr="00463D81" w:rsidRDefault="006C47B8" w:rsidP="00463D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t>Эмоциональная значимость музыки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Изучение эмоциональной значимости отдельных элементов музыки – ритма, тональности – показало их способность вызывать состояние, адекватное характеру раздражителя: минорные тональности обнаруживают депрессивный эффект, быстрые пульсирующие ритмы действуют возбуждающе и вызывают отрицательные эмоции, мягкие ритмы успокаивают, диссонансы возбуждают, консонансы успокаивают.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Подробный разбор литературы, посвященной различным аспектам музыкотерапии, представлен в работах Л. С. Брусиловского, В. Ю. Завьялова, К. Швабе и др. Музыкотерапия может служить вспомогательным средством установления контакта между психологом и </w:t>
      </w:r>
      <w:proofErr w:type="gramStart"/>
      <w:r w:rsidRPr="006C47B8">
        <w:rPr>
          <w:rFonts w:ascii="Times New Roman" w:hAnsi="Times New Roman" w:cs="Times New Roman"/>
          <w:sz w:val="28"/>
          <w:szCs w:val="28"/>
        </w:rPr>
        <w:t>клиентом</w:t>
      </w:r>
      <w:proofErr w:type="gramEnd"/>
      <w:r w:rsidRPr="006C47B8">
        <w:rPr>
          <w:rFonts w:ascii="Times New Roman" w:hAnsi="Times New Roman" w:cs="Times New Roman"/>
          <w:sz w:val="28"/>
          <w:szCs w:val="28"/>
        </w:rPr>
        <w:t xml:space="preserve"> и средством, облегчающим эмоциональное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в процессе коррекционной работы.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В качестве психологических механизмов коррекционного воздействия музыкотерапии указывают:</w:t>
      </w:r>
    </w:p>
    <w:p w:rsidR="006C47B8" w:rsidRPr="006C47B8" w:rsidRDefault="006C47B8" w:rsidP="006C47B8">
      <w:pPr>
        <w:numPr>
          <w:ilvl w:val="0"/>
          <w:numId w:val="3"/>
        </w:numPr>
        <w:spacing w:before="100" w:beforeAutospacing="1" w:after="100" w:afterAutospacing="1"/>
        <w:ind w:left="119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катарсис – эмоциональную разрядку, регулирование эмоционального состояния;</w:t>
      </w:r>
    </w:p>
    <w:p w:rsidR="006C47B8" w:rsidRPr="006C47B8" w:rsidRDefault="006C47B8" w:rsidP="006C47B8">
      <w:pPr>
        <w:numPr>
          <w:ilvl w:val="0"/>
          <w:numId w:val="3"/>
        </w:numPr>
        <w:spacing w:before="100" w:beforeAutospacing="1" w:after="100" w:afterAutospacing="1"/>
        <w:ind w:left="119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облегчение осознания собственных переживаний;</w:t>
      </w:r>
    </w:p>
    <w:p w:rsidR="006C47B8" w:rsidRPr="006C47B8" w:rsidRDefault="006C47B8" w:rsidP="006C47B8">
      <w:pPr>
        <w:numPr>
          <w:ilvl w:val="0"/>
          <w:numId w:val="3"/>
        </w:numPr>
        <w:spacing w:before="100" w:beforeAutospacing="1" w:after="100" w:afterAutospacing="1"/>
        <w:ind w:left="119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конфронтацию с жизненными проблемами;</w:t>
      </w:r>
    </w:p>
    <w:p w:rsidR="006C47B8" w:rsidRPr="006C47B8" w:rsidRDefault="006C47B8" w:rsidP="006C47B8">
      <w:pPr>
        <w:numPr>
          <w:ilvl w:val="0"/>
          <w:numId w:val="3"/>
        </w:numPr>
        <w:spacing w:before="100" w:beforeAutospacing="1" w:after="100" w:afterAutospacing="1"/>
        <w:ind w:left="119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приобретение новых средств эмоциональной экспрессии.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В зависимости от активности клиентов, степени их участия в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музыкотерапевтическом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процессе и поставленных задач МТ может быть представлена в форме активной, когда они активно выражают себя в музыке и пассивной, когда клиентам предлагают только прослушать музыку.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lastRenderedPageBreak/>
        <w:t>Пассивная музыкотерапия имеет такую форму коррекции как регулятивную, способствующую снижению нервно-психического напряжения.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При групповой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работе используется активный вариант МТ. Для использования активного варианта нужен набор несложных музыкальных инструментов: колокольчики, барабан, цимбалы. Клиентам предлагаются определенные ситуации, темы, сходные с темами проигрывания ролей, рисунка. Клиент выбирает музыкальный инструмент и инструмент для своего партнера, и затем с помощью звуков создается диалог.</w:t>
      </w:r>
    </w:p>
    <w:p w:rsidR="006C47B8" w:rsidRPr="00463D81" w:rsidRDefault="006C47B8" w:rsidP="00463D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t>Феномены музыкотерапии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Феномен Катарсиса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На психологическом уровне музыка волнует человека, вызывает потрясение.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Назовем это состояние катарсис.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Такая музыка воспринимается с острой, особенной силой, вызывает наслаждение, освобождение, иногда счастливые слезы, возникновение ярчайших ощущений, образов, напоминающих проявления быстрого сна или творческого вдохновения.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Катарсис способствует оживлению творческого подсознания, помогает гармонизовать человек, снять болезненные симптомы.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Цветовыбор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после достижения катарсиса становится гармоничным. Лик катарсиса – это счастливое лицо, наполненный светом творческого, счастливого огня взгляд. Это лицо счастливого человек, человека, в творчестве нашедшего свою самореализацию. Приобщение к шедеврам мелодики своего психологического уровня часто сопровождается (при сеансе с закрытыми глазами) появлением зрительных образов. Это эффект Чюрлениса, сотворчество, разговор подсознания с высшими духовными ценностями на одном уровне и на своем языке.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Мы наблюдаем проявления катарсиса – во время сеанса Импровизации, слушатель с закрытыми глазами видит иногда поразительные по яркости зрительные образы, трагически горестная маска сменяется сиянием глаз, человек испытывает творческое потрясение. Если сеанс проведен правильно, снимается тревожность.</w:t>
      </w:r>
      <w:r w:rsidRPr="006C47B8">
        <w:rPr>
          <w:rFonts w:ascii="Times New Roman" w:hAnsi="Times New Roman" w:cs="Times New Roman"/>
          <w:sz w:val="28"/>
          <w:szCs w:val="28"/>
        </w:rPr>
        <w:br/>
        <w:t>Выбор близких человеку произведений искусства, включение в творческую игру, самоидентификация с творцами шедевров – это нереализованная одаренность. Именно это, он бы нарисовал, написал, сыграл, если бы умел. Такое личностное приобщение к шедевру, может снять оковы отрицательных эмоций, освободить творческое подсознание человека, слившегося с миром искусства.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lastRenderedPageBreak/>
        <w:t>Мы приобщаем подсознание к высшим мировым ценностям, эмоции пациента реализованы в шедеврах великих музыкантов, которые испытывали подобные чувства.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Музыка своего уровня волнует невротичного человека, вызывает потрясение, мы видим состояние катарсиса.</w:t>
      </w:r>
      <w:r w:rsidRPr="006C47B8">
        <w:rPr>
          <w:rFonts w:ascii="Times New Roman" w:hAnsi="Times New Roman" w:cs="Times New Roman"/>
          <w:sz w:val="28"/>
          <w:szCs w:val="28"/>
        </w:rPr>
        <w:br/>
        <w:t>Такая музыка воспринимается с острой, особенной силой, вызывает наслаждение, освобождение, иногда счастливые слезы, возникновение ярчайших ощущений, образов, напоминающих проявления быстрого сна или творческого вдохновения.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Феномен кессона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При нарушении принципа индивидуальности, несоответствии психологического содержания музыки и слушателя вызывает тягостные ощущения, феномен кессона.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При восприятии музыки чуждого психологического уровня отмечаются следующие проявления кессона, идущие ступенями:</w:t>
      </w:r>
    </w:p>
    <w:p w:rsidR="006C47B8" w:rsidRPr="006C47B8" w:rsidRDefault="006C47B8" w:rsidP="006C47B8">
      <w:pPr>
        <w:numPr>
          <w:ilvl w:val="0"/>
          <w:numId w:val="4"/>
        </w:numPr>
        <w:spacing w:before="100" w:beforeAutospacing="1" w:after="100" w:afterAutospacing="1"/>
        <w:ind w:left="1645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безразличие, отсутствие интереса;</w:t>
      </w:r>
    </w:p>
    <w:p w:rsidR="006C47B8" w:rsidRPr="006C47B8" w:rsidRDefault="006C47B8" w:rsidP="006C47B8">
      <w:pPr>
        <w:numPr>
          <w:ilvl w:val="0"/>
          <w:numId w:val="4"/>
        </w:numPr>
        <w:spacing w:before="100" w:beforeAutospacing="1" w:after="100" w:afterAutospacing="1"/>
        <w:ind w:left="1645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скука, оценки "примитивный", "наивный";</w:t>
      </w:r>
    </w:p>
    <w:p w:rsidR="006C47B8" w:rsidRPr="006C47B8" w:rsidRDefault="006C47B8" w:rsidP="006C47B8">
      <w:pPr>
        <w:numPr>
          <w:ilvl w:val="0"/>
          <w:numId w:val="4"/>
        </w:numPr>
        <w:spacing w:before="100" w:beforeAutospacing="1" w:after="100" w:afterAutospacing="1"/>
        <w:ind w:left="1645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иронически насмешливое восприятие (смеховой кессон);</w:t>
      </w:r>
    </w:p>
    <w:p w:rsidR="006C47B8" w:rsidRPr="006C47B8" w:rsidRDefault="006C47B8" w:rsidP="006C47B8">
      <w:pPr>
        <w:numPr>
          <w:ilvl w:val="0"/>
          <w:numId w:val="4"/>
        </w:numPr>
        <w:spacing w:before="100" w:beforeAutospacing="1" w:after="100" w:afterAutospacing="1"/>
        <w:ind w:left="1645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отрицание, негативизм;</w:t>
      </w:r>
    </w:p>
    <w:p w:rsidR="006C47B8" w:rsidRPr="006C47B8" w:rsidRDefault="006C47B8" w:rsidP="006C47B8">
      <w:pPr>
        <w:numPr>
          <w:ilvl w:val="0"/>
          <w:numId w:val="4"/>
        </w:numPr>
        <w:spacing w:before="100" w:beforeAutospacing="1" w:after="100" w:afterAutospacing="1"/>
        <w:ind w:left="1645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эмоциональные и вегетативные реакции (кашель, беспокойные движения и т.п.).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Кессон - термин, взятый для представления о неприятии чуждого пациенту психологического уровня и его проявлений.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Кессонная болезнь – это состояние, которое возникает у водолаза, если его быстро поднимают из глубины: может выделиться азот в крови и погубить человека. Так же вреден переход на чуждый психологический уровень. Понятие кессон имеет универсальное значение в психологических взаимоотношениях.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Если музыка не соответствует отрицаемому цвету, она может отрицаться и вызвать отрицательные образы – чудесная мелодия воспринимается как скучная, тягостная при этом возникают удивительные негативные образы. Приведем некоторые примеры, музыка Моцарта – и вдруг образы: зима, два мужика пилят дрова и очень устали, Ленин и Крупская сидят у белого рояля, атомный взрыв, эмбрион в банке.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Женщина отрицает в тесте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синий цвет и на исполнение мелодии, соответствующей тональности реагирует по законам кессона – она иронически </w:t>
      </w:r>
      <w:r w:rsidRPr="006C47B8">
        <w:rPr>
          <w:rFonts w:ascii="Times New Roman" w:hAnsi="Times New Roman" w:cs="Times New Roman"/>
          <w:sz w:val="28"/>
          <w:szCs w:val="28"/>
        </w:rPr>
        <w:lastRenderedPageBreak/>
        <w:t>смеется, увидев свинью на коньках в ответ на мелодию Грига.</w:t>
      </w:r>
      <w:r w:rsidRPr="006C47B8">
        <w:rPr>
          <w:rFonts w:ascii="Times New Roman" w:hAnsi="Times New Roman" w:cs="Times New Roman"/>
          <w:sz w:val="28"/>
          <w:szCs w:val="28"/>
        </w:rPr>
        <w:br/>
        <w:t>Молодой человек, отрицая синий цвет, на этой мелодии увидел пластмассовых людей с синими лицами, сидящими на снегу.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Феномен кессона позволяет снять старые проблемы, проработать болезненные проблемы.</w:t>
      </w:r>
      <w:r w:rsidRPr="006C47B8">
        <w:rPr>
          <w:rFonts w:ascii="Times New Roman" w:hAnsi="Times New Roman" w:cs="Times New Roman"/>
          <w:sz w:val="28"/>
          <w:szCs w:val="28"/>
        </w:rPr>
        <w:br/>
        <w:t xml:space="preserve">Цель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музыкотерапевта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– избежать кессона и добиться катарсиса.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Современные исследования показали, что возможности применения музыкотерапии в лечебно-профилактической медицине достаточно широки и могут включать в себя разнообразные программы: для снятия стресса и облегчения боли у взрослых и детей; для повышения резервных возможностей организма человека в центрах здоровья; для больных бронхиальной астмой; для взрослых с отклонениями в развитии; для контингента психиатрических больниц и клиник всех возрастных групп; для лиц, страдающих психосоматическими расстройствами; для пациентов реабилитационных центров, имеющих физические нарушения; для престарелых и лиц, нуждающихся в постоянном уходе; для детей, страдающих нарушениями речи и отстающих в развитии, и т. д.</w:t>
      </w:r>
    </w:p>
    <w:p w:rsidR="006C47B8" w:rsidRPr="006C47B8" w:rsidRDefault="006C47B8" w:rsidP="006C47B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Анализ данных научной литературы позволил нам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ссделать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вывод, что музыкотерапия – это система психосоматической регуляции функций организма человека, имея в виду одновременное влияние акустических волн, организованных в музыкальную структуру, на психоэмоциональную, духовную сферу человека и непосредственно на поверхность тела и внутренние органы.</w:t>
      </w:r>
    </w:p>
    <w:p w:rsidR="006C47B8" w:rsidRPr="006C47B8" w:rsidRDefault="006C47B8" w:rsidP="006C47B8">
      <w:pPr>
        <w:pStyle w:val="a3"/>
        <w:spacing w:line="276" w:lineRule="auto"/>
        <w:jc w:val="left"/>
        <w:rPr>
          <w:rFonts w:eastAsiaTheme="minorEastAsia"/>
          <w:sz w:val="28"/>
          <w:szCs w:val="28"/>
        </w:rPr>
      </w:pPr>
      <w:r w:rsidRPr="006C47B8">
        <w:rPr>
          <w:rFonts w:eastAsiaTheme="minorEastAsia"/>
          <w:sz w:val="28"/>
          <w:szCs w:val="28"/>
        </w:rPr>
        <w:t xml:space="preserve">Именно комплексное, гармонизирующее влияние музыкотерапии, активизирующее в первую очередь </w:t>
      </w:r>
      <w:proofErr w:type="spellStart"/>
      <w:r w:rsidRPr="006C47B8">
        <w:rPr>
          <w:rFonts w:eastAsiaTheme="minorEastAsia"/>
          <w:sz w:val="28"/>
          <w:szCs w:val="28"/>
        </w:rPr>
        <w:t>стентность</w:t>
      </w:r>
      <w:proofErr w:type="spellEnd"/>
      <w:r w:rsidRPr="006C47B8">
        <w:rPr>
          <w:rFonts w:eastAsiaTheme="minorEastAsia"/>
          <w:sz w:val="28"/>
          <w:szCs w:val="28"/>
        </w:rPr>
        <w:t xml:space="preserve"> организма, позволяет сделать вывод о перспективности использования данного направления в системе лечебно-профилактической медицины.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В последнее время отмечается резкий рост числа детей с разными формами нарушений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-эмоциональной сферы. В дошкольные учреждения приходит всё больше детей с ярко выраженной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, психосоматическими заболеваниями; дети порой бывают замкнутыми, тревожными, застенчивыми. Важнейшей задачей музыкального воспитания детей раннего возраста является формирование ведущего компонента музыкальности – развитие эмоциональной отзывчивости на музыку. На ярких музыкальных впечатлениях, образах</w:t>
      </w:r>
      <w:r w:rsidR="00463D81">
        <w:rPr>
          <w:rFonts w:ascii="Times New Roman" w:hAnsi="Times New Roman" w:cs="Times New Roman"/>
          <w:sz w:val="28"/>
          <w:szCs w:val="28"/>
        </w:rPr>
        <w:t xml:space="preserve"> строится</w:t>
      </w:r>
      <w:r w:rsidRPr="006C47B8">
        <w:rPr>
          <w:rFonts w:ascii="Times New Roman" w:hAnsi="Times New Roman" w:cs="Times New Roman"/>
          <w:sz w:val="28"/>
          <w:szCs w:val="28"/>
        </w:rPr>
        <w:t xml:space="preserve"> развитие активности в детском музыкальном исполнительстве и творчестве детей. Дети раннего возраста не очень хорошо говорят, действия их ограничены, но эмоций они способны выразить. И вот здесь бесценную помощь оказывает музыка. </w:t>
      </w:r>
      <w:r w:rsidRPr="006C47B8">
        <w:rPr>
          <w:rFonts w:ascii="Times New Roman" w:hAnsi="Times New Roman" w:cs="Times New Roman"/>
          <w:sz w:val="28"/>
          <w:szCs w:val="28"/>
        </w:rPr>
        <w:lastRenderedPageBreak/>
        <w:t xml:space="preserve">Сила ее заключается в том, что она передаёт смену настроений, переживаний – динамику эмоционально-психических состояний человека. Детям не нужно долго объяснять, что чувствует человек, когда ему грустно; достаточно только сыграть грустную мелодию, и малыши начинают понимать состояние печали с первых тактов. Музыка помогает им осваивать мир человеческих чувств, эмоций, переживаний. Музыка – источник особой детской радости. В раннем возрасте ребёнок открывает для себя красоту музыки, её волшебную силу, а в различной музыкальной деятельности раскрывает себя, свой творческий потенциал. Раннее общение с музыкой, занятия основными видами музыкальной деятельности способствуют полноценному психическому, физическому и личностному развитию малыша. Установлено, что музыка - воздействует на многие сферы жизнедеятельности человека через три основных фактора: вибрационный, физиологический и психический. Звуковые вибрации являются стимулятором обменных процессов в организме на уровне клетки. Эти вибрации способны изменять различные функции организма (дыхательную, двигательную, сердечнососудистую). Благодаря ассоциативным связям, возникающим в процессе восприятия и исполнения музыки, меняется и психическое состояние ребенка. Именно в младшем возрасте, когда детская психика очень гибка и пластична, психологическая составляющая работы </w:t>
      </w:r>
      <w:r w:rsidR="00463D81">
        <w:rPr>
          <w:rFonts w:ascii="Times New Roman" w:hAnsi="Times New Roman" w:cs="Times New Roman"/>
          <w:sz w:val="28"/>
          <w:szCs w:val="28"/>
        </w:rPr>
        <w:t xml:space="preserve">в направлении музыкотерапии </w:t>
      </w:r>
      <w:r w:rsidRPr="006C47B8">
        <w:rPr>
          <w:rFonts w:ascii="Times New Roman" w:hAnsi="Times New Roman" w:cs="Times New Roman"/>
          <w:sz w:val="28"/>
          <w:szCs w:val="28"/>
        </w:rPr>
        <w:t xml:space="preserve">наиболее эффективна. Анализируя основы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-коррекционной работы с детьми, многие учёные отмечают, что в дошкольном возрасте одним из наиболее эффективных методов является музыкотерапия.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коррекцию отклонений в личностном развитии ребенка и его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-эмоциональном состоянии, а также может за считанные минуты снять умственную усталость, взбодрить, раскрепостить, повысить настроение, сконцентрировать внимание. В дошкольном возрасте эмоции играют едва ли не самую важную роль в развитии личности.</w:t>
      </w:r>
      <w:r w:rsidRPr="006C47B8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463D81">
        <w:rPr>
          <w:rFonts w:ascii="Times New Roman" w:hAnsi="Times New Roman" w:cs="Times New Roman"/>
          <w:b/>
          <w:i/>
          <w:sz w:val="28"/>
          <w:szCs w:val="28"/>
        </w:rPr>
        <w:t>Музыкотерапия — одно из перспективных направлений в жизни ДОУ.</w:t>
      </w:r>
      <w:r w:rsidRPr="006C47B8">
        <w:rPr>
          <w:rFonts w:ascii="Times New Roman" w:hAnsi="Times New Roman" w:cs="Times New Roman"/>
          <w:sz w:val="28"/>
          <w:szCs w:val="28"/>
        </w:rPr>
        <w:t xml:space="preserve"> Она способствует коррекции психофизического здоровья детей в процессе их жиз</w:t>
      </w:r>
      <w:r w:rsidR="00463D81">
        <w:rPr>
          <w:rFonts w:ascii="Times New Roman" w:hAnsi="Times New Roman" w:cs="Times New Roman"/>
          <w:sz w:val="28"/>
          <w:szCs w:val="28"/>
        </w:rPr>
        <w:t xml:space="preserve">недеятельности. </w:t>
      </w:r>
      <w:r w:rsidRPr="006C47B8">
        <w:rPr>
          <w:rFonts w:ascii="Times New Roman" w:hAnsi="Times New Roman" w:cs="Times New Roman"/>
          <w:sz w:val="28"/>
          <w:szCs w:val="28"/>
        </w:rPr>
        <w:t>Музыка должна прослушиваться детьми дозированно, в зависимости от времени суток, вида деятельности, даже настро</w:t>
      </w:r>
      <w:r w:rsidR="00463D81">
        <w:rPr>
          <w:rFonts w:ascii="Times New Roman" w:hAnsi="Times New Roman" w:cs="Times New Roman"/>
          <w:sz w:val="28"/>
          <w:szCs w:val="28"/>
        </w:rPr>
        <w:t>е</w:t>
      </w:r>
      <w:r w:rsidRPr="006C47B8">
        <w:rPr>
          <w:rFonts w:ascii="Times New Roman" w:hAnsi="Times New Roman" w:cs="Times New Roman"/>
          <w:sz w:val="28"/>
          <w:szCs w:val="28"/>
        </w:rPr>
        <w:t>ния детей.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Хорошо, если детей утром в группе будет встречать приветливый воспитатель, который предусмотрительно включит солнечную мажорную классическую музыку, </w:t>
      </w:r>
      <w:r w:rsidRPr="006C47B8">
        <w:rPr>
          <w:rFonts w:ascii="Times New Roman" w:hAnsi="Times New Roman" w:cs="Times New Roman"/>
          <w:sz w:val="28"/>
          <w:szCs w:val="28"/>
        </w:rPr>
        <w:lastRenderedPageBreak/>
        <w:t>добрые песни с хорошим текстом</w:t>
      </w:r>
      <w:r w:rsidR="00463D81">
        <w:rPr>
          <w:rFonts w:ascii="Times New Roman" w:hAnsi="Times New Roman" w:cs="Times New Roman"/>
          <w:sz w:val="28"/>
          <w:szCs w:val="28"/>
        </w:rPr>
        <w:t xml:space="preserve">. </w:t>
      </w:r>
      <w:r w:rsidRPr="006C47B8">
        <w:rPr>
          <w:rFonts w:ascii="Times New Roman" w:hAnsi="Times New Roman" w:cs="Times New Roman"/>
          <w:sz w:val="28"/>
          <w:szCs w:val="28"/>
        </w:rPr>
        <w:t>Психологами установлено, что с помощью музыки легче устанавливается контакт между людьми.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и современной релаксирующей музыки, наполненной звуками природы (шелест листьев, голоса птиц, стрекотание насекомых, шум морских волн и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дельфинов, журчание ручейка.) Дети на подсознательном уровне успокаиваются, расслабляются, а спокойная, нежная музыка помогает детям заснуть.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музыкально-рефлекторному пробуждению детей после сна. Для этого используется тихая, нежная, легкая, радостная музыка. Небольшая композиция должна быть постоянной в течение примерно месяца, чтобы у ребенка выработался рефлекс просыпания. Услышав звучание привычной музыки,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мылышам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будет легче и спокойнее переходить из состояния полного покоя к активной деятельности. Кроме того, под музыку можно провести комплексы упражнений, не поднимая с кроватей детей.</w:t>
      </w:r>
    </w:p>
    <w:p w:rsidR="006C47B8" w:rsidRPr="00463D81" w:rsidRDefault="006C47B8" w:rsidP="00463D8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81">
        <w:rPr>
          <w:rFonts w:ascii="Times New Roman" w:hAnsi="Times New Roman" w:cs="Times New Roman"/>
          <w:b/>
          <w:sz w:val="28"/>
          <w:szCs w:val="28"/>
        </w:rPr>
        <w:t>Список музыкальных произведений, рекомендуемых для проведения музыкотерапии.</w:t>
      </w:r>
    </w:p>
    <w:p w:rsidR="006C47B8" w:rsidRPr="00463D81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3D81">
        <w:rPr>
          <w:rFonts w:ascii="Times New Roman" w:hAnsi="Times New Roman" w:cs="Times New Roman"/>
          <w:i/>
          <w:sz w:val="28"/>
          <w:szCs w:val="28"/>
        </w:rPr>
        <w:t>Музыка для встречи детей и их свободной деятельности.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Классические произведения: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1. П.И.Чайковский. Марш из балета «Щелкунчик».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2. П.И.Чайковский. Вальс цветов из балета «Щелкунчик».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3. И. Штраус. Полька «</w:t>
      </w:r>
      <w:proofErr w:type="spellStart"/>
      <w:proofErr w:type="gramStart"/>
      <w:r w:rsidRPr="006C47B8"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-трак</w:t>
      </w:r>
      <w:proofErr w:type="gramEnd"/>
      <w:r w:rsidRPr="006C47B8">
        <w:rPr>
          <w:rFonts w:ascii="Times New Roman" w:hAnsi="Times New Roman" w:cs="Times New Roman"/>
          <w:sz w:val="28"/>
          <w:szCs w:val="28"/>
        </w:rPr>
        <w:t>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4. М.И. Глинка. «Детская полька».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5. А. Вивальди. «Зима».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6. П.И. Чайковский «Апрель».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7. Г.В. Свиридов «Музыкальный ящик».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8. Г.В. Свиридов «Веселый марш».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9. Н.А. Римский-Корсаков. Вступление «Три чуда».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10. Д.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«Концерт для двух флейт с оркестром», 2-я часть.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11. И. Штраус «На прекрасном голубом Дунае».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12. В.А. Моцарт «Музыкальная шкатулка».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13. Й. Гайдн «Детская симфония», 3-я часть, финал.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14. М.И. Глинка «Вальс-фантазия».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15. И. Штраус «Сказки Венского леса».</w:t>
      </w:r>
    </w:p>
    <w:p w:rsidR="006C47B8" w:rsidRPr="00463D81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3D81">
        <w:rPr>
          <w:rFonts w:ascii="Times New Roman" w:hAnsi="Times New Roman" w:cs="Times New Roman"/>
          <w:i/>
          <w:sz w:val="28"/>
          <w:szCs w:val="28"/>
        </w:rPr>
        <w:t>Детские песни: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1.«Антошка» (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  <w:t>2.«Бу-ра-ти-но» (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А.Рыбников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  <w:t>3.«Будьте добры» (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А.Санин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А.Флярковский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</w:r>
      <w:r w:rsidRPr="006C47B8">
        <w:rPr>
          <w:rFonts w:ascii="Times New Roman" w:hAnsi="Times New Roman" w:cs="Times New Roman"/>
          <w:sz w:val="28"/>
          <w:szCs w:val="28"/>
        </w:rPr>
        <w:lastRenderedPageBreak/>
        <w:t>4.«Веселые путешественники» (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М.Старокадомский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  <w:t>5.«Все мы делим пополам» (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  <w:t xml:space="preserve">6.«Где водятся волшебники» «Да здравствует сюрприз» (из к/ф «Незнайка с нашего двора»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М.Минков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  <w:t xml:space="preserve">7.«Если добрый ты» (из м/ф «Приключения кота Леопольда»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Б.Савельев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  <w:t xml:space="preserve">8.«Колокола», «Крылатые качели» (из к/ф «Приключения электроника»,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, Г.Гладков)</w:t>
      </w:r>
      <w:r w:rsidRPr="006C47B8">
        <w:rPr>
          <w:rFonts w:ascii="Times New Roman" w:hAnsi="Times New Roman" w:cs="Times New Roman"/>
          <w:sz w:val="28"/>
          <w:szCs w:val="28"/>
        </w:rPr>
        <w:br/>
        <w:t xml:space="preserve">9.«Настоящий друг» (из м/ф «Тимка и Димка»,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Б.Савельев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  <w:t>10.«Песенка Бременских музыкантов» (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Г.Гладков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  <w:t xml:space="preserve">11.«Прекрасное далеко» (из к/ф «Гостья из будущего»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Е.Крылатов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)</w:t>
      </w:r>
      <w:r w:rsidRPr="006C47B8">
        <w:rPr>
          <w:rFonts w:ascii="Times New Roman" w:hAnsi="Times New Roman" w:cs="Times New Roman"/>
          <w:sz w:val="28"/>
          <w:szCs w:val="28"/>
        </w:rPr>
        <w:br/>
        <w:t>12.«Танец маленьких утят» (французская народная песня)</w:t>
      </w:r>
    </w:p>
    <w:p w:rsidR="006C47B8" w:rsidRPr="00463D81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3D81">
        <w:rPr>
          <w:rFonts w:ascii="Times New Roman" w:hAnsi="Times New Roman" w:cs="Times New Roman"/>
          <w:i/>
          <w:sz w:val="28"/>
          <w:szCs w:val="28"/>
        </w:rPr>
        <w:t>Музыка для релаксации.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1. Колыбельные: «Тише. Тише», «Спи-засыпай, маленькая принцесса», «Ла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», «Приход весны», «Музыкальная шкатулка», «Засыпающий малыш», «Крепко спи», «Сколько звездочек на небе», «Спи, малыш мой, засыпай».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2. П.И. Чайковский «Октябрь».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3. Ц.А. Кюи Колыбельная.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4. Г.В. Свиридов «Грустная песенка».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5. Н.А. Римский-Корсаков» «Море» (финал 1-го действия оперы «Сказка о царе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»).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-Корсаков. Опера «Снегурочка», сцена таяния Снегурочки.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7. К.В. Глюк. Опера «Орфей и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>», «Мелодия».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8. М.И. Глинка. Ноктюрн ми-бемоль мажор.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9. Л.В. Бетховен Соната №14, 2-я часть.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10. Л.В. Бетховен «Сурок».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11. Ф. Шуберт «Аве Мария».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12. Ф. Шуберт Серенада.</w:t>
      </w:r>
    </w:p>
    <w:p w:rsidR="006C47B8" w:rsidRPr="00463D81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3D81">
        <w:rPr>
          <w:rFonts w:ascii="Times New Roman" w:hAnsi="Times New Roman" w:cs="Times New Roman"/>
          <w:i/>
          <w:sz w:val="28"/>
          <w:szCs w:val="28"/>
        </w:rPr>
        <w:t>Музыка для пробуждения после дневного сна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1. В.А. Моцарт «Музыкальная шкатулка».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2. Дж. Россини «Кошачий дуэт».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 xml:space="preserve">3. К. </w:t>
      </w:r>
      <w:proofErr w:type="spellStart"/>
      <w:r w:rsidRPr="006C47B8">
        <w:rPr>
          <w:rFonts w:ascii="Times New Roman" w:hAnsi="Times New Roman" w:cs="Times New Roman"/>
          <w:sz w:val="28"/>
          <w:szCs w:val="28"/>
        </w:rPr>
        <w:t>Сен-санс</w:t>
      </w:r>
      <w:proofErr w:type="spellEnd"/>
      <w:r w:rsidRPr="006C47B8">
        <w:rPr>
          <w:rFonts w:ascii="Times New Roman" w:hAnsi="Times New Roman" w:cs="Times New Roman"/>
          <w:sz w:val="28"/>
          <w:szCs w:val="28"/>
        </w:rPr>
        <w:t xml:space="preserve"> «Куры и петухи».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4. А.Т. Гречанинов «Бабушкин вальс».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5. А.Т. Гречанинов «Материнские ласки».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6. Н.А. Римский-Корсаков «Три чуда. Белка».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7. И. Штраус «Полька пиццикато».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8. Н.А. Римский-Корсаков «Полет шмеля».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9. П.И. Чайковский Вальс фа-диез минор.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10. Р. Щедрин. Юмореска.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lastRenderedPageBreak/>
        <w:t>11.П.И. Чайковский. Танец маленьких лебедей.</w:t>
      </w:r>
    </w:p>
    <w:p w:rsidR="006C47B8" w:rsidRP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12.Л.В. Бетховен. Соната №14, 2-я часть.</w:t>
      </w:r>
    </w:p>
    <w:p w:rsidR="006C47B8" w:rsidRDefault="006C47B8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C47B8">
        <w:rPr>
          <w:rFonts w:ascii="Times New Roman" w:hAnsi="Times New Roman" w:cs="Times New Roman"/>
          <w:sz w:val="28"/>
          <w:szCs w:val="28"/>
        </w:rPr>
        <w:t>13.А.И. Хачатурян. Вальс к драме «Маскарад».</w:t>
      </w:r>
    </w:p>
    <w:p w:rsidR="00181990" w:rsidRPr="006C47B8" w:rsidRDefault="00181990" w:rsidP="006C47B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63D81" w:rsidRPr="00463D81" w:rsidRDefault="00463D81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3D81">
        <w:rPr>
          <w:rFonts w:ascii="Times New Roman" w:hAnsi="Times New Roman" w:cs="Times New Roman"/>
          <w:sz w:val="28"/>
          <w:szCs w:val="28"/>
        </w:rPr>
        <w:t xml:space="preserve">ри помощи музыкотерапии можно моделировать эмоции, помочь сбалансировать </w:t>
      </w:r>
      <w:proofErr w:type="spellStart"/>
      <w:r w:rsidRPr="00463D8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463D81">
        <w:rPr>
          <w:rFonts w:ascii="Times New Roman" w:hAnsi="Times New Roman" w:cs="Times New Roman"/>
          <w:sz w:val="28"/>
          <w:szCs w:val="28"/>
        </w:rPr>
        <w:t>-эмоциональное состояние и поведение ребенка. Мажорные мелодии помогли уменьшить чувство тревоги и неуверенности. Народная и детская музыка дает ощущение безопасности. Расслабляющим действием обладают звуки флейты, игра на скрипке и фортепиано. Успокаивающий эффект носят звуки природы. Подвижный и расторможенный ребенок, благодаря восприятию музыки, успокаивается, а нерешительный и неконтакт</w:t>
      </w:r>
      <w:r>
        <w:rPr>
          <w:rFonts w:ascii="Times New Roman" w:hAnsi="Times New Roman" w:cs="Times New Roman"/>
          <w:sz w:val="28"/>
          <w:szCs w:val="28"/>
        </w:rPr>
        <w:t xml:space="preserve">ный ребенок значительно повышает </w:t>
      </w:r>
      <w:r w:rsidRPr="00463D81">
        <w:rPr>
          <w:rFonts w:ascii="Times New Roman" w:hAnsi="Times New Roman" w:cs="Times New Roman"/>
          <w:sz w:val="28"/>
          <w:szCs w:val="28"/>
        </w:rPr>
        <w:t xml:space="preserve">свой собственный тонус, уровень бодрости. Занятия по музыкотерапии дают богатый опыт общения, наполняют жизнь радостными и яркими впечатлениями. </w:t>
      </w:r>
    </w:p>
    <w:p w:rsidR="00D46E91" w:rsidRDefault="00D46E91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18199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9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181990" w:rsidRDefault="00181990" w:rsidP="00181990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181990">
        <w:rPr>
          <w:rFonts w:eastAsiaTheme="minorEastAsia"/>
          <w:sz w:val="28"/>
          <w:szCs w:val="28"/>
        </w:rPr>
        <w:t xml:space="preserve"> Бочкарев Л. П. Психология музыкальной деятельности. - </w:t>
      </w:r>
      <w:proofErr w:type="gramStart"/>
      <w:r w:rsidRPr="00181990">
        <w:rPr>
          <w:rFonts w:eastAsiaTheme="minorEastAsia"/>
          <w:sz w:val="28"/>
          <w:szCs w:val="28"/>
        </w:rPr>
        <w:t>М. :</w:t>
      </w:r>
      <w:proofErr w:type="gramEnd"/>
      <w:r w:rsidRPr="00181990">
        <w:rPr>
          <w:rFonts w:eastAsiaTheme="minorEastAsia"/>
          <w:sz w:val="28"/>
          <w:szCs w:val="28"/>
        </w:rPr>
        <w:t xml:space="preserve"> Ин-т психологии, 1997.</w:t>
      </w:r>
    </w:p>
    <w:p w:rsidR="00181990" w:rsidRDefault="00181990" w:rsidP="00181990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Pr="00181990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181990">
        <w:rPr>
          <w:rFonts w:eastAsiaTheme="minorEastAsia"/>
          <w:sz w:val="28"/>
          <w:szCs w:val="28"/>
        </w:rPr>
        <w:t xml:space="preserve"> Брусиловский Л. С. Музыкотерапия: руководство по психотерапии. – Ташкент, 1985. </w:t>
      </w:r>
    </w:p>
    <w:p w:rsid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Pr="00181990">
        <w:rPr>
          <w:rFonts w:ascii="Times New Roman" w:hAnsi="Times New Roman" w:cs="Times New Roman"/>
          <w:sz w:val="28"/>
          <w:szCs w:val="28"/>
        </w:rPr>
        <w:t xml:space="preserve">  Георгиев Ю. Музыка здоровья: Доктор мед. наук С. </w:t>
      </w:r>
      <w:proofErr w:type="spellStart"/>
      <w:r w:rsidRPr="00181990">
        <w:rPr>
          <w:rFonts w:ascii="Times New Roman" w:hAnsi="Times New Roman" w:cs="Times New Roman"/>
          <w:sz w:val="28"/>
          <w:szCs w:val="28"/>
        </w:rPr>
        <w:t>Шушарджан</w:t>
      </w:r>
      <w:proofErr w:type="spellEnd"/>
      <w:r w:rsidRPr="00181990">
        <w:rPr>
          <w:rFonts w:ascii="Times New Roman" w:hAnsi="Times New Roman" w:cs="Times New Roman"/>
          <w:sz w:val="28"/>
          <w:szCs w:val="28"/>
        </w:rPr>
        <w:t xml:space="preserve"> о музыкальной терапии// Клуб. – 2001. - № 6.</w:t>
      </w:r>
    </w:p>
    <w:p w:rsid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81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990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181990">
        <w:rPr>
          <w:rFonts w:ascii="Times New Roman" w:hAnsi="Times New Roman" w:cs="Times New Roman"/>
          <w:sz w:val="28"/>
          <w:szCs w:val="28"/>
        </w:rPr>
        <w:t xml:space="preserve"> А.Л. Музыкальная психология.- М.: NB МАГИСТР, 1993. </w:t>
      </w:r>
    </w:p>
    <w:p w:rsidR="00181990" w:rsidRPr="00181990" w:rsidRDefault="00181990" w:rsidP="00181990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5.</w:t>
      </w:r>
      <w:r w:rsidRPr="00181990">
        <w:rPr>
          <w:rFonts w:eastAsiaTheme="minorEastAsia"/>
          <w:sz w:val="28"/>
          <w:szCs w:val="28"/>
        </w:rPr>
        <w:t xml:space="preserve"> Иванченко Г. В. Психология восприятия музыки: подходы, проблемы, перспективы. - </w:t>
      </w:r>
      <w:proofErr w:type="gramStart"/>
      <w:r w:rsidRPr="00181990">
        <w:rPr>
          <w:rFonts w:eastAsiaTheme="minorEastAsia"/>
          <w:sz w:val="28"/>
          <w:szCs w:val="28"/>
        </w:rPr>
        <w:t>М. :</w:t>
      </w:r>
      <w:proofErr w:type="gramEnd"/>
      <w:r w:rsidRPr="00181990">
        <w:rPr>
          <w:rFonts w:eastAsiaTheme="minorEastAsia"/>
          <w:sz w:val="28"/>
          <w:szCs w:val="28"/>
        </w:rPr>
        <w:t xml:space="preserve"> Смысл, 2001.</w:t>
      </w:r>
    </w:p>
    <w:p w:rsid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8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990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181990">
        <w:rPr>
          <w:rFonts w:ascii="Times New Roman" w:hAnsi="Times New Roman" w:cs="Times New Roman"/>
          <w:sz w:val="28"/>
          <w:szCs w:val="28"/>
        </w:rPr>
        <w:t xml:space="preserve"> Д. Эффект Моцарта // Древнейшие и самые современные методы использования таинственной силы музыки для исцеления тела и разума. - Минск.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1990">
        <w:rPr>
          <w:rFonts w:ascii="Times New Roman" w:hAnsi="Times New Roman" w:cs="Times New Roman"/>
          <w:sz w:val="28"/>
          <w:szCs w:val="28"/>
        </w:rPr>
        <w:t xml:space="preserve"> 1999</w:t>
      </w:r>
    </w:p>
    <w:p w:rsidR="00181990" w:rsidRPr="00181990" w:rsidRDefault="00181990" w:rsidP="00181990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7.</w:t>
      </w:r>
      <w:r w:rsidRPr="0018199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181990">
        <w:rPr>
          <w:rFonts w:eastAsiaTheme="minorEastAsia"/>
          <w:sz w:val="28"/>
          <w:szCs w:val="28"/>
        </w:rPr>
        <w:t xml:space="preserve">Мальцев С. М. О психологии музыкальной импровизации. - </w:t>
      </w:r>
      <w:proofErr w:type="gramStart"/>
      <w:r w:rsidRPr="00181990">
        <w:rPr>
          <w:rFonts w:eastAsiaTheme="minorEastAsia"/>
          <w:sz w:val="28"/>
          <w:szCs w:val="28"/>
        </w:rPr>
        <w:t>М. :</w:t>
      </w:r>
      <w:proofErr w:type="gramEnd"/>
      <w:r w:rsidRPr="00181990">
        <w:rPr>
          <w:rFonts w:eastAsiaTheme="minorEastAsia"/>
          <w:sz w:val="28"/>
          <w:szCs w:val="28"/>
        </w:rPr>
        <w:t xml:space="preserve"> Музыка, 1991.</w:t>
      </w:r>
    </w:p>
    <w:p w:rsid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81990">
        <w:rPr>
          <w:rFonts w:ascii="Times New Roman" w:hAnsi="Times New Roman" w:cs="Times New Roman"/>
          <w:sz w:val="28"/>
          <w:szCs w:val="28"/>
        </w:rPr>
        <w:t xml:space="preserve"> Медведева И.Я. Улыбка судьбы. Роли и характеры / И.Я. Медведева, Т.Л. Шишова; художник Б.Л. Аким. – М.: «ЛИНКА-ПРЕСС», 2002. </w:t>
      </w:r>
    </w:p>
    <w:p w:rsid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81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990">
        <w:rPr>
          <w:rFonts w:ascii="Times New Roman" w:hAnsi="Times New Roman" w:cs="Times New Roman"/>
          <w:sz w:val="28"/>
          <w:szCs w:val="28"/>
        </w:rPr>
        <w:t xml:space="preserve">Петрушин В.И. Музыкальная психология: Учебное пособие для студентов и преподавателей. – М.: </w:t>
      </w:r>
      <w:proofErr w:type="spellStart"/>
      <w:r w:rsidRPr="0018199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81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99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181990">
        <w:rPr>
          <w:rFonts w:ascii="Times New Roman" w:hAnsi="Times New Roman" w:cs="Times New Roman"/>
          <w:sz w:val="28"/>
          <w:szCs w:val="28"/>
        </w:rPr>
        <w:t xml:space="preserve">. центр ВЛАДОС, 1997. </w:t>
      </w:r>
    </w:p>
    <w:p w:rsidR="00181990" w:rsidRP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81990">
        <w:rPr>
          <w:rFonts w:ascii="Times New Roman" w:hAnsi="Times New Roman" w:cs="Times New Roman"/>
          <w:sz w:val="28"/>
          <w:szCs w:val="28"/>
        </w:rPr>
        <w:t xml:space="preserve">. Петрушин В. И. Музыкальная психотерапия: Теория и практика: Учебное пособие для студентов высших учебных заведений. – М.: </w:t>
      </w:r>
      <w:proofErr w:type="spellStart"/>
      <w:r w:rsidRPr="0018199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81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99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181990">
        <w:rPr>
          <w:rFonts w:ascii="Times New Roman" w:hAnsi="Times New Roman" w:cs="Times New Roman"/>
          <w:sz w:val="28"/>
          <w:szCs w:val="28"/>
        </w:rPr>
        <w:t>. центр ВЛАДОС, 2000.</w:t>
      </w:r>
    </w:p>
    <w:p w:rsid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81990">
        <w:rPr>
          <w:rFonts w:ascii="Times New Roman" w:hAnsi="Times New Roman" w:cs="Times New Roman"/>
          <w:sz w:val="28"/>
          <w:szCs w:val="28"/>
        </w:rPr>
        <w:t xml:space="preserve"> Тарасова К.В., Рубан Т.Г. Дети слушают музыку: Методические рекомендации к занятиям с дошкольниками по слушанию музыки. – М.: Мозаика-Синтез. 2001.</w:t>
      </w:r>
    </w:p>
    <w:p w:rsid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81990">
        <w:rPr>
          <w:rFonts w:ascii="Times New Roman" w:hAnsi="Times New Roman" w:cs="Times New Roman"/>
          <w:sz w:val="28"/>
          <w:szCs w:val="28"/>
        </w:rPr>
        <w:t xml:space="preserve"> Теплов Б.М. Психология музыкальных способностей. – М.: Педагогика, 1985.</w:t>
      </w:r>
    </w:p>
    <w:p w:rsidR="00181990" w:rsidRP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81990" w:rsidRP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81990" w:rsidRDefault="00181990" w:rsidP="00181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81990" w:rsidRPr="006C47B8" w:rsidRDefault="00181990" w:rsidP="00463D8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sectPr w:rsidR="00181990" w:rsidRPr="006C47B8" w:rsidSect="006C47B8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A0" w:rsidRDefault="00A57DA0" w:rsidP="00A57DA0">
      <w:pPr>
        <w:spacing w:after="0" w:line="240" w:lineRule="auto"/>
      </w:pPr>
      <w:r>
        <w:separator/>
      </w:r>
    </w:p>
  </w:endnote>
  <w:endnote w:type="continuationSeparator" w:id="0">
    <w:p w:rsidR="00A57DA0" w:rsidRDefault="00A57DA0" w:rsidP="00A5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5628"/>
      <w:docPartObj>
        <w:docPartGallery w:val="Page Numbers (Bottom of Page)"/>
        <w:docPartUnique/>
      </w:docPartObj>
    </w:sdtPr>
    <w:sdtEndPr/>
    <w:sdtContent>
      <w:p w:rsidR="00A57DA0" w:rsidRDefault="0047035D">
        <w:pPr>
          <w:pStyle w:val="a7"/>
          <w:jc w:val="right"/>
        </w:pPr>
      </w:p>
    </w:sdtContent>
  </w:sdt>
  <w:p w:rsidR="00A57DA0" w:rsidRDefault="00A57D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A0" w:rsidRDefault="00A57DA0" w:rsidP="00A57DA0">
      <w:pPr>
        <w:spacing w:after="0" w:line="240" w:lineRule="auto"/>
      </w:pPr>
      <w:r>
        <w:separator/>
      </w:r>
    </w:p>
  </w:footnote>
  <w:footnote w:type="continuationSeparator" w:id="0">
    <w:p w:rsidR="00A57DA0" w:rsidRDefault="00A57DA0" w:rsidP="00A5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4C4D"/>
    <w:multiLevelType w:val="multilevel"/>
    <w:tmpl w:val="D6E8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65F1A"/>
    <w:multiLevelType w:val="multilevel"/>
    <w:tmpl w:val="393AB8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E286B"/>
    <w:multiLevelType w:val="multilevel"/>
    <w:tmpl w:val="A5F42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337BF"/>
    <w:multiLevelType w:val="multilevel"/>
    <w:tmpl w:val="95EC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7B8"/>
    <w:rsid w:val="00181990"/>
    <w:rsid w:val="004333C7"/>
    <w:rsid w:val="00463D81"/>
    <w:rsid w:val="006C47B8"/>
    <w:rsid w:val="00A57DA0"/>
    <w:rsid w:val="00D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F7CA0-4734-4D9E-98AF-2A72240E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7B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C47B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Знак"/>
    <w:basedOn w:val="a"/>
    <w:rsid w:val="00181990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A5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DA0"/>
  </w:style>
  <w:style w:type="paragraph" w:styleId="a7">
    <w:name w:val="footer"/>
    <w:basedOn w:val="a"/>
    <w:link w:val="a8"/>
    <w:uiPriority w:val="99"/>
    <w:unhideWhenUsed/>
    <w:rsid w:val="00A5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52A7-1DC2-4AC6-ABE3-F402328B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3</cp:revision>
  <dcterms:created xsi:type="dcterms:W3CDTF">2015-02-16T06:19:00Z</dcterms:created>
  <dcterms:modified xsi:type="dcterms:W3CDTF">2015-02-19T17:01:00Z</dcterms:modified>
</cp:coreProperties>
</file>