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788" w:rsidRDefault="00A21788" w:rsidP="00006D49">
      <w:pPr>
        <w:shd w:val="clear" w:color="auto" w:fill="FFFFFF"/>
        <w:spacing w:before="120" w:after="120" w:line="237" w:lineRule="atLeast"/>
        <w:jc w:val="center"/>
        <w:rPr>
          <w:rFonts w:ascii="Arial" w:eastAsia="Times New Roman" w:hAnsi="Arial" w:cs="Arial"/>
          <w:color w:val="000000"/>
          <w:sz w:val="18"/>
          <w:szCs w:val="18"/>
          <w:lang w:eastAsia="ru-RU"/>
        </w:rPr>
      </w:pPr>
    </w:p>
    <w:p w:rsidR="00A21788" w:rsidRDefault="00A21788" w:rsidP="00006D49">
      <w:pPr>
        <w:shd w:val="clear" w:color="auto" w:fill="FFFFFF"/>
        <w:spacing w:before="120" w:after="120" w:line="237" w:lineRule="atLeast"/>
        <w:jc w:val="center"/>
        <w:rPr>
          <w:rFonts w:ascii="Arial" w:eastAsia="Times New Roman" w:hAnsi="Arial" w:cs="Arial"/>
          <w:color w:val="000000"/>
          <w:sz w:val="18"/>
          <w:szCs w:val="18"/>
          <w:lang w:eastAsia="ru-RU"/>
        </w:rPr>
      </w:pPr>
    </w:p>
    <w:p w:rsidR="00A21788" w:rsidRDefault="00A21788" w:rsidP="00006D49">
      <w:pPr>
        <w:shd w:val="clear" w:color="auto" w:fill="FFFFFF"/>
        <w:spacing w:before="120" w:after="120" w:line="237" w:lineRule="atLeast"/>
        <w:jc w:val="center"/>
        <w:rPr>
          <w:rFonts w:ascii="Arial" w:eastAsia="Times New Roman" w:hAnsi="Arial" w:cs="Arial"/>
          <w:color w:val="000000"/>
          <w:sz w:val="18"/>
          <w:szCs w:val="18"/>
          <w:lang w:eastAsia="ru-RU"/>
        </w:rPr>
      </w:pPr>
    </w:p>
    <w:p w:rsidR="00A21788" w:rsidRDefault="00A21788" w:rsidP="00006D49">
      <w:pPr>
        <w:shd w:val="clear" w:color="auto" w:fill="FFFFFF"/>
        <w:spacing w:before="120" w:after="120" w:line="237" w:lineRule="atLeast"/>
        <w:jc w:val="center"/>
        <w:rPr>
          <w:rFonts w:ascii="Arial" w:eastAsia="Times New Roman" w:hAnsi="Arial" w:cs="Arial"/>
          <w:color w:val="000000"/>
          <w:sz w:val="18"/>
          <w:szCs w:val="18"/>
          <w:lang w:eastAsia="ru-RU"/>
        </w:rPr>
      </w:pPr>
    </w:p>
    <w:p w:rsidR="00A21788" w:rsidRDefault="00A21788" w:rsidP="00006D49">
      <w:pPr>
        <w:shd w:val="clear" w:color="auto" w:fill="FFFFFF"/>
        <w:spacing w:before="120" w:after="120" w:line="237" w:lineRule="atLeast"/>
        <w:jc w:val="center"/>
        <w:rPr>
          <w:rFonts w:ascii="Arial" w:eastAsia="Times New Roman" w:hAnsi="Arial" w:cs="Arial"/>
          <w:color w:val="000000"/>
          <w:sz w:val="18"/>
          <w:szCs w:val="18"/>
          <w:lang w:eastAsia="ru-RU"/>
        </w:rPr>
      </w:pPr>
    </w:p>
    <w:p w:rsidR="00A21788" w:rsidRDefault="00A21788" w:rsidP="00A21788">
      <w:pPr>
        <w:shd w:val="clear" w:color="auto" w:fill="FFFFFF"/>
        <w:spacing w:before="120" w:after="120" w:line="237" w:lineRule="atLeast"/>
        <w:jc w:val="center"/>
        <w:rPr>
          <w:rFonts w:ascii="Arial" w:eastAsia="Times New Roman" w:hAnsi="Arial" w:cs="Arial"/>
          <w:color w:val="000000"/>
          <w:sz w:val="28"/>
          <w:szCs w:val="28"/>
          <w:lang w:eastAsia="ru-RU"/>
        </w:rPr>
      </w:pPr>
    </w:p>
    <w:p w:rsidR="00A21788" w:rsidRDefault="00A21788" w:rsidP="00A21788">
      <w:pPr>
        <w:shd w:val="clear" w:color="auto" w:fill="FFFFFF"/>
        <w:spacing w:before="120" w:after="120" w:line="237" w:lineRule="atLeast"/>
        <w:jc w:val="center"/>
        <w:rPr>
          <w:rFonts w:ascii="Arial" w:eastAsia="Times New Roman" w:hAnsi="Arial" w:cs="Arial"/>
          <w:color w:val="000000"/>
          <w:sz w:val="28"/>
          <w:szCs w:val="28"/>
          <w:lang w:eastAsia="ru-RU"/>
        </w:rPr>
      </w:pPr>
    </w:p>
    <w:p w:rsidR="00A21788" w:rsidRDefault="00A21788" w:rsidP="00A21788">
      <w:pPr>
        <w:shd w:val="clear" w:color="auto" w:fill="FFFFFF"/>
        <w:spacing w:before="120" w:after="120" w:line="237" w:lineRule="atLeast"/>
        <w:jc w:val="center"/>
        <w:rPr>
          <w:rFonts w:ascii="Arial" w:eastAsia="Times New Roman" w:hAnsi="Arial" w:cs="Arial"/>
          <w:color w:val="000000"/>
          <w:sz w:val="28"/>
          <w:szCs w:val="28"/>
          <w:lang w:eastAsia="ru-RU"/>
        </w:rPr>
      </w:pPr>
    </w:p>
    <w:p w:rsidR="00A21788" w:rsidRDefault="00A21788" w:rsidP="00A21788">
      <w:pPr>
        <w:shd w:val="clear" w:color="auto" w:fill="FFFFFF"/>
        <w:spacing w:before="120" w:after="120" w:line="237" w:lineRule="atLeast"/>
        <w:jc w:val="center"/>
        <w:rPr>
          <w:rFonts w:ascii="Arial" w:eastAsia="Times New Roman" w:hAnsi="Arial" w:cs="Arial"/>
          <w:color w:val="000000"/>
          <w:sz w:val="28"/>
          <w:szCs w:val="28"/>
          <w:lang w:eastAsia="ru-RU"/>
        </w:rPr>
      </w:pPr>
    </w:p>
    <w:p w:rsidR="00A21788" w:rsidRDefault="00A21788" w:rsidP="00A21788">
      <w:pPr>
        <w:shd w:val="clear" w:color="auto" w:fill="FFFFFF"/>
        <w:spacing w:before="120" w:after="120" w:line="237" w:lineRule="atLeast"/>
        <w:jc w:val="center"/>
        <w:rPr>
          <w:rFonts w:ascii="Arial" w:eastAsia="Times New Roman" w:hAnsi="Arial" w:cs="Arial"/>
          <w:color w:val="000000"/>
          <w:sz w:val="28"/>
          <w:szCs w:val="28"/>
          <w:lang w:eastAsia="ru-RU"/>
        </w:rPr>
      </w:pPr>
    </w:p>
    <w:p w:rsidR="00A21788" w:rsidRDefault="00A21788" w:rsidP="00A21788">
      <w:pPr>
        <w:shd w:val="clear" w:color="auto" w:fill="FFFFFF"/>
        <w:spacing w:before="120" w:after="120" w:line="237" w:lineRule="atLeast"/>
        <w:jc w:val="center"/>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Отчет</w:t>
      </w:r>
    </w:p>
    <w:p w:rsidR="00A21788" w:rsidRDefault="00A21788" w:rsidP="00A21788">
      <w:pPr>
        <w:shd w:val="clear" w:color="auto" w:fill="FFFFFF"/>
        <w:spacing w:before="120" w:after="120" w:line="237" w:lineRule="atLeast"/>
        <w:jc w:val="center"/>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по </w:t>
      </w:r>
      <w:r w:rsidR="007B770E">
        <w:rPr>
          <w:rFonts w:ascii="Arial" w:eastAsia="Times New Roman" w:hAnsi="Arial" w:cs="Arial"/>
          <w:color w:val="000000"/>
          <w:sz w:val="28"/>
          <w:szCs w:val="28"/>
          <w:lang w:eastAsia="ru-RU"/>
        </w:rPr>
        <w:t xml:space="preserve"> результатам </w:t>
      </w:r>
      <w:proofErr w:type="spellStart"/>
      <w:r w:rsidR="007B770E">
        <w:rPr>
          <w:rFonts w:ascii="Arial" w:eastAsia="Times New Roman" w:hAnsi="Arial" w:cs="Arial"/>
          <w:color w:val="000000"/>
          <w:sz w:val="28"/>
          <w:szCs w:val="28"/>
          <w:lang w:eastAsia="ru-RU"/>
        </w:rPr>
        <w:t>самообследования</w:t>
      </w:r>
      <w:proofErr w:type="spellEnd"/>
    </w:p>
    <w:p w:rsidR="00A21788" w:rsidRDefault="00A21788" w:rsidP="00A21788">
      <w:pPr>
        <w:shd w:val="clear" w:color="auto" w:fill="FFFFFF"/>
        <w:spacing w:before="120" w:after="120" w:line="237" w:lineRule="atLeast"/>
        <w:jc w:val="center"/>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за 2013-2014 учебный год</w:t>
      </w:r>
    </w:p>
    <w:p w:rsidR="00A21788" w:rsidRPr="00A21788" w:rsidRDefault="00A21788" w:rsidP="00A21788">
      <w:pPr>
        <w:shd w:val="clear" w:color="auto" w:fill="FFFFFF"/>
        <w:spacing w:before="120" w:after="120" w:line="237" w:lineRule="atLeast"/>
        <w:jc w:val="center"/>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МБДОУ «Детский сад «Аленушка»</w:t>
      </w:r>
    </w:p>
    <w:p w:rsidR="00A21788" w:rsidRDefault="00A21788" w:rsidP="00A21788">
      <w:pPr>
        <w:shd w:val="clear" w:color="auto" w:fill="FFFFFF"/>
        <w:spacing w:before="120" w:after="120" w:line="237" w:lineRule="atLeast"/>
        <w:jc w:val="center"/>
        <w:rPr>
          <w:rFonts w:ascii="Arial" w:eastAsia="Times New Roman" w:hAnsi="Arial" w:cs="Arial"/>
          <w:color w:val="000000"/>
          <w:sz w:val="18"/>
          <w:szCs w:val="18"/>
          <w:lang w:eastAsia="ru-RU"/>
        </w:rPr>
      </w:pPr>
    </w:p>
    <w:p w:rsidR="00A21788" w:rsidRDefault="00A21788" w:rsidP="00A21788">
      <w:pPr>
        <w:shd w:val="clear" w:color="auto" w:fill="FFFFFF"/>
        <w:spacing w:before="120" w:after="120" w:line="237" w:lineRule="atLeast"/>
        <w:jc w:val="center"/>
        <w:rPr>
          <w:rFonts w:ascii="Arial" w:eastAsia="Times New Roman" w:hAnsi="Arial" w:cs="Arial"/>
          <w:color w:val="000000"/>
          <w:sz w:val="18"/>
          <w:szCs w:val="18"/>
          <w:lang w:eastAsia="ru-RU"/>
        </w:rPr>
      </w:pPr>
    </w:p>
    <w:p w:rsidR="00A21788" w:rsidRDefault="00A21788" w:rsidP="00006D49">
      <w:pPr>
        <w:shd w:val="clear" w:color="auto" w:fill="FFFFFF"/>
        <w:spacing w:before="120" w:after="120" w:line="237" w:lineRule="atLeast"/>
        <w:jc w:val="center"/>
        <w:rPr>
          <w:rFonts w:ascii="Arial" w:eastAsia="Times New Roman" w:hAnsi="Arial" w:cs="Arial"/>
          <w:color w:val="000000"/>
          <w:sz w:val="18"/>
          <w:szCs w:val="18"/>
          <w:lang w:eastAsia="ru-RU"/>
        </w:rPr>
      </w:pPr>
    </w:p>
    <w:p w:rsidR="00A21788" w:rsidRPr="00A21788" w:rsidRDefault="00A21788" w:rsidP="00006D49">
      <w:pPr>
        <w:shd w:val="clear" w:color="auto" w:fill="FFFFFF"/>
        <w:spacing w:before="120" w:after="120" w:line="237" w:lineRule="atLeast"/>
        <w:jc w:val="center"/>
        <w:rPr>
          <w:rFonts w:ascii="Arial" w:eastAsia="Times New Roman" w:hAnsi="Arial" w:cs="Arial"/>
          <w:color w:val="000000"/>
          <w:sz w:val="36"/>
          <w:szCs w:val="36"/>
          <w:lang w:eastAsia="ru-RU"/>
        </w:rPr>
      </w:pPr>
    </w:p>
    <w:p w:rsidR="00A21788" w:rsidRDefault="00A21788" w:rsidP="00006D49">
      <w:pPr>
        <w:shd w:val="clear" w:color="auto" w:fill="FFFFFF"/>
        <w:spacing w:before="120" w:after="120" w:line="237" w:lineRule="atLeast"/>
        <w:jc w:val="center"/>
        <w:rPr>
          <w:rFonts w:ascii="Arial" w:eastAsia="Times New Roman" w:hAnsi="Arial" w:cs="Arial"/>
          <w:color w:val="000000"/>
          <w:sz w:val="18"/>
          <w:szCs w:val="18"/>
          <w:lang w:eastAsia="ru-RU"/>
        </w:rPr>
      </w:pPr>
    </w:p>
    <w:p w:rsidR="00A21788" w:rsidRDefault="00A21788" w:rsidP="00006D49">
      <w:pPr>
        <w:shd w:val="clear" w:color="auto" w:fill="FFFFFF"/>
        <w:spacing w:before="120" w:after="120" w:line="237" w:lineRule="atLeast"/>
        <w:jc w:val="center"/>
        <w:rPr>
          <w:rFonts w:ascii="Arial" w:eastAsia="Times New Roman" w:hAnsi="Arial" w:cs="Arial"/>
          <w:color w:val="000000"/>
          <w:sz w:val="18"/>
          <w:szCs w:val="18"/>
          <w:lang w:eastAsia="ru-RU"/>
        </w:rPr>
      </w:pPr>
    </w:p>
    <w:p w:rsidR="00A21788" w:rsidRDefault="00A21788" w:rsidP="00006D49">
      <w:pPr>
        <w:shd w:val="clear" w:color="auto" w:fill="FFFFFF"/>
        <w:spacing w:before="120" w:after="120" w:line="237" w:lineRule="atLeast"/>
        <w:jc w:val="center"/>
        <w:rPr>
          <w:rFonts w:ascii="Arial" w:eastAsia="Times New Roman" w:hAnsi="Arial" w:cs="Arial"/>
          <w:color w:val="000000"/>
          <w:sz w:val="18"/>
          <w:szCs w:val="18"/>
          <w:lang w:eastAsia="ru-RU"/>
        </w:rPr>
      </w:pPr>
    </w:p>
    <w:p w:rsidR="00A21788" w:rsidRDefault="00A21788" w:rsidP="00006D49">
      <w:pPr>
        <w:shd w:val="clear" w:color="auto" w:fill="FFFFFF"/>
        <w:spacing w:before="120" w:after="120" w:line="237" w:lineRule="atLeast"/>
        <w:jc w:val="center"/>
        <w:rPr>
          <w:rFonts w:ascii="Arial" w:eastAsia="Times New Roman" w:hAnsi="Arial" w:cs="Arial"/>
          <w:color w:val="000000"/>
          <w:sz w:val="18"/>
          <w:szCs w:val="18"/>
          <w:lang w:eastAsia="ru-RU"/>
        </w:rPr>
      </w:pPr>
    </w:p>
    <w:p w:rsidR="00A21788" w:rsidRDefault="00A21788" w:rsidP="00006D49">
      <w:pPr>
        <w:shd w:val="clear" w:color="auto" w:fill="FFFFFF"/>
        <w:spacing w:before="120" w:after="120" w:line="237" w:lineRule="atLeast"/>
        <w:jc w:val="center"/>
        <w:rPr>
          <w:rFonts w:ascii="Arial" w:eastAsia="Times New Roman" w:hAnsi="Arial" w:cs="Arial"/>
          <w:color w:val="000000"/>
          <w:sz w:val="18"/>
          <w:szCs w:val="18"/>
          <w:lang w:eastAsia="ru-RU"/>
        </w:rPr>
      </w:pPr>
    </w:p>
    <w:p w:rsidR="00A21788" w:rsidRDefault="00A21788" w:rsidP="00006D49">
      <w:pPr>
        <w:shd w:val="clear" w:color="auto" w:fill="FFFFFF"/>
        <w:spacing w:before="120" w:after="120" w:line="237" w:lineRule="atLeast"/>
        <w:jc w:val="center"/>
        <w:rPr>
          <w:rFonts w:ascii="Arial" w:eastAsia="Times New Roman" w:hAnsi="Arial" w:cs="Arial"/>
          <w:color w:val="000000"/>
          <w:sz w:val="18"/>
          <w:szCs w:val="18"/>
          <w:lang w:eastAsia="ru-RU"/>
        </w:rPr>
      </w:pPr>
    </w:p>
    <w:p w:rsidR="00A21788" w:rsidRDefault="00A21788" w:rsidP="00006D49">
      <w:pPr>
        <w:shd w:val="clear" w:color="auto" w:fill="FFFFFF"/>
        <w:spacing w:before="120" w:after="120" w:line="237" w:lineRule="atLeast"/>
        <w:jc w:val="center"/>
        <w:rPr>
          <w:rFonts w:ascii="Arial" w:eastAsia="Times New Roman" w:hAnsi="Arial" w:cs="Arial"/>
          <w:color w:val="000000"/>
          <w:sz w:val="18"/>
          <w:szCs w:val="18"/>
          <w:lang w:eastAsia="ru-RU"/>
        </w:rPr>
      </w:pPr>
    </w:p>
    <w:p w:rsidR="00A21788" w:rsidRDefault="00A21788" w:rsidP="00006D49">
      <w:pPr>
        <w:shd w:val="clear" w:color="auto" w:fill="FFFFFF"/>
        <w:spacing w:before="120" w:after="120" w:line="237" w:lineRule="atLeast"/>
        <w:jc w:val="center"/>
        <w:rPr>
          <w:rFonts w:ascii="Arial" w:eastAsia="Times New Roman" w:hAnsi="Arial" w:cs="Arial"/>
          <w:color w:val="000000"/>
          <w:sz w:val="18"/>
          <w:szCs w:val="18"/>
          <w:lang w:eastAsia="ru-RU"/>
        </w:rPr>
      </w:pPr>
    </w:p>
    <w:p w:rsidR="00A21788" w:rsidRDefault="00A21788" w:rsidP="00006D49">
      <w:pPr>
        <w:shd w:val="clear" w:color="auto" w:fill="FFFFFF"/>
        <w:spacing w:before="120" w:after="120" w:line="237" w:lineRule="atLeast"/>
        <w:jc w:val="center"/>
        <w:rPr>
          <w:rFonts w:ascii="Arial" w:eastAsia="Times New Roman" w:hAnsi="Arial" w:cs="Arial"/>
          <w:color w:val="000000"/>
          <w:sz w:val="18"/>
          <w:szCs w:val="18"/>
          <w:lang w:eastAsia="ru-RU"/>
        </w:rPr>
      </w:pPr>
    </w:p>
    <w:p w:rsidR="00A21788" w:rsidRDefault="00A21788" w:rsidP="00006D49">
      <w:pPr>
        <w:shd w:val="clear" w:color="auto" w:fill="FFFFFF"/>
        <w:spacing w:before="120" w:after="120" w:line="237" w:lineRule="atLeast"/>
        <w:jc w:val="center"/>
        <w:rPr>
          <w:rFonts w:ascii="Arial" w:eastAsia="Times New Roman" w:hAnsi="Arial" w:cs="Arial"/>
          <w:color w:val="000000"/>
          <w:sz w:val="18"/>
          <w:szCs w:val="18"/>
          <w:lang w:eastAsia="ru-RU"/>
        </w:rPr>
      </w:pPr>
    </w:p>
    <w:p w:rsidR="00A21788" w:rsidRDefault="00A21788" w:rsidP="00006D49">
      <w:pPr>
        <w:shd w:val="clear" w:color="auto" w:fill="FFFFFF"/>
        <w:spacing w:before="120" w:after="120" w:line="237" w:lineRule="atLeast"/>
        <w:jc w:val="center"/>
        <w:rPr>
          <w:rFonts w:ascii="Arial" w:eastAsia="Times New Roman" w:hAnsi="Arial" w:cs="Arial"/>
          <w:color w:val="000000"/>
          <w:sz w:val="18"/>
          <w:szCs w:val="18"/>
          <w:lang w:eastAsia="ru-RU"/>
        </w:rPr>
      </w:pPr>
    </w:p>
    <w:p w:rsidR="00A21788" w:rsidRDefault="00A21788" w:rsidP="00006D49">
      <w:pPr>
        <w:shd w:val="clear" w:color="auto" w:fill="FFFFFF"/>
        <w:spacing w:before="120" w:after="120" w:line="237" w:lineRule="atLeast"/>
        <w:jc w:val="center"/>
        <w:rPr>
          <w:rFonts w:ascii="Arial" w:eastAsia="Times New Roman" w:hAnsi="Arial" w:cs="Arial"/>
          <w:color w:val="000000"/>
          <w:sz w:val="18"/>
          <w:szCs w:val="18"/>
          <w:lang w:eastAsia="ru-RU"/>
        </w:rPr>
      </w:pPr>
    </w:p>
    <w:p w:rsidR="00A21788" w:rsidRDefault="00A21788" w:rsidP="00006D49">
      <w:pPr>
        <w:shd w:val="clear" w:color="auto" w:fill="FFFFFF"/>
        <w:spacing w:before="120" w:after="120" w:line="237" w:lineRule="atLeast"/>
        <w:jc w:val="center"/>
        <w:rPr>
          <w:rFonts w:ascii="Arial" w:eastAsia="Times New Roman" w:hAnsi="Arial" w:cs="Arial"/>
          <w:color w:val="000000"/>
          <w:sz w:val="18"/>
          <w:szCs w:val="18"/>
          <w:lang w:eastAsia="ru-RU"/>
        </w:rPr>
      </w:pPr>
    </w:p>
    <w:p w:rsidR="00A21788" w:rsidRDefault="00A21788" w:rsidP="00006D49">
      <w:pPr>
        <w:shd w:val="clear" w:color="auto" w:fill="FFFFFF"/>
        <w:spacing w:before="120" w:after="120" w:line="237" w:lineRule="atLeast"/>
        <w:jc w:val="center"/>
        <w:rPr>
          <w:rFonts w:ascii="Arial" w:eastAsia="Times New Roman" w:hAnsi="Arial" w:cs="Arial"/>
          <w:color w:val="000000"/>
          <w:sz w:val="18"/>
          <w:szCs w:val="18"/>
          <w:lang w:eastAsia="ru-RU"/>
        </w:rPr>
      </w:pPr>
    </w:p>
    <w:p w:rsidR="00A21788" w:rsidRDefault="00A21788" w:rsidP="00006D49">
      <w:pPr>
        <w:shd w:val="clear" w:color="auto" w:fill="FFFFFF"/>
        <w:spacing w:before="120" w:after="120" w:line="237" w:lineRule="atLeast"/>
        <w:jc w:val="center"/>
        <w:rPr>
          <w:rFonts w:ascii="Arial" w:eastAsia="Times New Roman" w:hAnsi="Arial" w:cs="Arial"/>
          <w:color w:val="000000"/>
          <w:sz w:val="18"/>
          <w:szCs w:val="18"/>
          <w:lang w:eastAsia="ru-RU"/>
        </w:rPr>
      </w:pPr>
    </w:p>
    <w:p w:rsidR="00A21788" w:rsidRDefault="00A21788" w:rsidP="00006D49">
      <w:pPr>
        <w:shd w:val="clear" w:color="auto" w:fill="FFFFFF"/>
        <w:spacing w:before="120" w:after="120" w:line="237" w:lineRule="atLeast"/>
        <w:jc w:val="center"/>
        <w:rPr>
          <w:rFonts w:ascii="Arial" w:eastAsia="Times New Roman" w:hAnsi="Arial" w:cs="Arial"/>
          <w:color w:val="000000"/>
          <w:sz w:val="18"/>
          <w:szCs w:val="18"/>
          <w:lang w:eastAsia="ru-RU"/>
        </w:rPr>
      </w:pPr>
    </w:p>
    <w:p w:rsidR="00A21788" w:rsidRDefault="00A21788" w:rsidP="00006D49">
      <w:pPr>
        <w:shd w:val="clear" w:color="auto" w:fill="FFFFFF"/>
        <w:spacing w:before="120" w:after="120" w:line="237" w:lineRule="atLeast"/>
        <w:jc w:val="center"/>
        <w:rPr>
          <w:rFonts w:ascii="Arial" w:eastAsia="Times New Roman" w:hAnsi="Arial" w:cs="Arial"/>
          <w:color w:val="000000"/>
          <w:sz w:val="18"/>
          <w:szCs w:val="18"/>
          <w:lang w:eastAsia="ru-RU"/>
        </w:rPr>
      </w:pPr>
    </w:p>
    <w:p w:rsidR="00A21788" w:rsidRDefault="00A21788" w:rsidP="00006D49">
      <w:pPr>
        <w:shd w:val="clear" w:color="auto" w:fill="FFFFFF"/>
        <w:spacing w:before="120" w:after="120" w:line="237" w:lineRule="atLeast"/>
        <w:jc w:val="center"/>
        <w:rPr>
          <w:rFonts w:ascii="Arial" w:eastAsia="Times New Roman" w:hAnsi="Arial" w:cs="Arial"/>
          <w:color w:val="000000"/>
          <w:sz w:val="18"/>
          <w:szCs w:val="18"/>
          <w:lang w:eastAsia="ru-RU"/>
        </w:rPr>
      </w:pPr>
    </w:p>
    <w:p w:rsidR="00A21788" w:rsidRPr="00A21788" w:rsidRDefault="00A21788" w:rsidP="00A21788">
      <w:pPr>
        <w:shd w:val="clear" w:color="auto" w:fill="FFFFFF"/>
        <w:spacing w:before="120" w:after="120" w:line="237" w:lineRule="atLeast"/>
        <w:rPr>
          <w:rFonts w:ascii="Arial" w:eastAsia="Times New Roman" w:hAnsi="Arial" w:cs="Arial"/>
          <w:color w:val="000000"/>
          <w:sz w:val="28"/>
          <w:szCs w:val="28"/>
          <w:lang w:eastAsia="ru-RU"/>
        </w:rPr>
      </w:pPr>
      <w:r>
        <w:rPr>
          <w:rFonts w:ascii="Arial" w:eastAsia="Times New Roman" w:hAnsi="Arial" w:cs="Arial"/>
          <w:color w:val="000000"/>
          <w:sz w:val="18"/>
          <w:szCs w:val="18"/>
          <w:lang w:eastAsia="ru-RU"/>
        </w:rPr>
        <w:t xml:space="preserve">                                                                         </w:t>
      </w:r>
      <w:r>
        <w:rPr>
          <w:rFonts w:ascii="Arial" w:eastAsia="Times New Roman" w:hAnsi="Arial" w:cs="Arial"/>
          <w:color w:val="000000"/>
          <w:sz w:val="28"/>
          <w:szCs w:val="28"/>
          <w:lang w:eastAsia="ru-RU"/>
        </w:rPr>
        <w:t xml:space="preserve">   2014 год</w:t>
      </w:r>
    </w:p>
    <w:p w:rsidR="00A21788" w:rsidRDefault="00A21788" w:rsidP="00006D49">
      <w:pPr>
        <w:shd w:val="clear" w:color="auto" w:fill="FFFFFF"/>
        <w:spacing w:before="120" w:after="120" w:line="237" w:lineRule="atLeast"/>
        <w:jc w:val="center"/>
        <w:rPr>
          <w:rFonts w:ascii="Arial" w:eastAsia="Times New Roman" w:hAnsi="Arial" w:cs="Arial"/>
          <w:color w:val="000000"/>
          <w:sz w:val="18"/>
          <w:szCs w:val="18"/>
          <w:lang w:eastAsia="ru-RU"/>
        </w:rPr>
      </w:pPr>
    </w:p>
    <w:p w:rsidR="00A21788" w:rsidRDefault="00A21788" w:rsidP="00006D49">
      <w:pPr>
        <w:shd w:val="clear" w:color="auto" w:fill="FFFFFF"/>
        <w:spacing w:before="120" w:after="120" w:line="237" w:lineRule="atLeast"/>
        <w:jc w:val="center"/>
        <w:rPr>
          <w:rFonts w:ascii="Arial" w:eastAsia="Times New Roman" w:hAnsi="Arial" w:cs="Arial"/>
          <w:color w:val="000000"/>
          <w:sz w:val="18"/>
          <w:szCs w:val="18"/>
          <w:lang w:eastAsia="ru-RU"/>
        </w:rPr>
      </w:pPr>
    </w:p>
    <w:p w:rsidR="00A21788" w:rsidRDefault="00A21788" w:rsidP="00006D49">
      <w:pPr>
        <w:shd w:val="clear" w:color="auto" w:fill="FFFFFF"/>
        <w:spacing w:before="120" w:after="120" w:line="237" w:lineRule="atLeast"/>
        <w:jc w:val="center"/>
        <w:rPr>
          <w:rFonts w:ascii="Arial" w:eastAsia="Times New Roman" w:hAnsi="Arial" w:cs="Arial"/>
          <w:color w:val="000000"/>
          <w:sz w:val="18"/>
          <w:szCs w:val="18"/>
          <w:lang w:eastAsia="ru-RU"/>
        </w:rPr>
      </w:pPr>
    </w:p>
    <w:p w:rsidR="00006D49" w:rsidRPr="00A21788" w:rsidRDefault="00006D49" w:rsidP="00006D49">
      <w:pPr>
        <w:shd w:val="clear" w:color="auto" w:fill="FFFFFF"/>
        <w:spacing w:before="120" w:after="120" w:line="237" w:lineRule="atLeast"/>
        <w:jc w:val="center"/>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 Данный отчет – средство обеспечения информационной открытости и прозрачности работы</w:t>
      </w:r>
      <w:r w:rsidR="00C451CA" w:rsidRPr="00A21788">
        <w:rPr>
          <w:rFonts w:ascii="Arial" w:eastAsia="Times New Roman" w:hAnsi="Arial" w:cs="Arial"/>
          <w:color w:val="000000"/>
          <w:sz w:val="24"/>
          <w:szCs w:val="24"/>
          <w:lang w:eastAsia="ru-RU"/>
        </w:rPr>
        <w:t xml:space="preserve"> МБДОУ «Детский  сад «Аленушка» </w:t>
      </w:r>
    </w:p>
    <w:p w:rsidR="00006D49" w:rsidRPr="00A21788" w:rsidRDefault="00C451CA" w:rsidP="00006D4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Цель настоящего отчета</w:t>
      </w:r>
      <w:r w:rsidR="00006D49" w:rsidRPr="00A21788">
        <w:rPr>
          <w:rFonts w:ascii="Arial" w:eastAsia="Times New Roman" w:hAnsi="Arial" w:cs="Arial"/>
          <w:color w:val="000000"/>
          <w:sz w:val="24"/>
          <w:szCs w:val="24"/>
          <w:lang w:eastAsia="ru-RU"/>
        </w:rPr>
        <w:t xml:space="preserve"> – обеспечение информационной основы для организации диалога и согласования интересов всех участников образовательного процесса, информирование общественности, прежде всего родителей (законных представителей) об образовательной деятельности, основных результатах функционирования учреждения, проблемах и направления</w:t>
      </w:r>
      <w:r w:rsidRPr="00A21788">
        <w:rPr>
          <w:rFonts w:ascii="Arial" w:eastAsia="Times New Roman" w:hAnsi="Arial" w:cs="Arial"/>
          <w:color w:val="000000"/>
          <w:sz w:val="24"/>
          <w:szCs w:val="24"/>
          <w:lang w:eastAsia="ru-RU"/>
        </w:rPr>
        <w:t>х его развития.</w:t>
      </w:r>
      <w:r w:rsidRPr="00A21788">
        <w:rPr>
          <w:rFonts w:ascii="Arial" w:eastAsia="Times New Roman" w:hAnsi="Arial" w:cs="Arial"/>
          <w:color w:val="000000"/>
          <w:sz w:val="24"/>
          <w:szCs w:val="24"/>
          <w:lang w:eastAsia="ru-RU"/>
        </w:rPr>
        <w:br/>
        <w:t>Настоящий отчет</w:t>
      </w:r>
      <w:r w:rsidR="00006D49" w:rsidRPr="00A21788">
        <w:rPr>
          <w:rFonts w:ascii="Arial" w:eastAsia="Times New Roman" w:hAnsi="Arial" w:cs="Arial"/>
          <w:color w:val="000000"/>
          <w:sz w:val="24"/>
          <w:szCs w:val="24"/>
          <w:lang w:eastAsia="ru-RU"/>
        </w:rPr>
        <w:t xml:space="preserve"> подготовлен на основе контрольно-аналитической</w:t>
      </w:r>
      <w:r w:rsidRPr="00A21788">
        <w:rPr>
          <w:rFonts w:ascii="Arial" w:eastAsia="Times New Roman" w:hAnsi="Arial" w:cs="Arial"/>
          <w:color w:val="000000"/>
          <w:sz w:val="24"/>
          <w:szCs w:val="24"/>
          <w:lang w:eastAsia="ru-RU"/>
        </w:rPr>
        <w:t xml:space="preserve"> деятельности ДОУ за 2013 – 2014</w:t>
      </w:r>
      <w:r w:rsidR="00006D49" w:rsidRPr="00A21788">
        <w:rPr>
          <w:rFonts w:ascii="Arial" w:eastAsia="Times New Roman" w:hAnsi="Arial" w:cs="Arial"/>
          <w:color w:val="000000"/>
          <w:sz w:val="24"/>
          <w:szCs w:val="24"/>
          <w:lang w:eastAsia="ru-RU"/>
        </w:rPr>
        <w:t xml:space="preserve"> учебный год.</w:t>
      </w:r>
    </w:p>
    <w:p w:rsidR="00006D49" w:rsidRPr="00A21788" w:rsidRDefault="00006D49" w:rsidP="00006D49">
      <w:pPr>
        <w:shd w:val="clear" w:color="auto" w:fill="FFFFFF"/>
        <w:spacing w:before="120" w:after="120" w:line="237" w:lineRule="atLeast"/>
        <w:jc w:val="center"/>
        <w:rPr>
          <w:rFonts w:ascii="Arial" w:eastAsia="Times New Roman" w:hAnsi="Arial" w:cs="Arial"/>
          <w:color w:val="000000"/>
          <w:sz w:val="24"/>
          <w:szCs w:val="24"/>
          <w:lang w:eastAsia="ru-RU"/>
        </w:rPr>
      </w:pPr>
      <w:r w:rsidRPr="00A21788">
        <w:rPr>
          <w:rFonts w:ascii="Arial" w:eastAsia="Times New Roman" w:hAnsi="Arial" w:cs="Arial"/>
          <w:b/>
          <w:bCs/>
          <w:color w:val="000000"/>
          <w:sz w:val="24"/>
          <w:szCs w:val="24"/>
          <w:lang w:eastAsia="ru-RU"/>
        </w:rPr>
        <w:t>Содержание:</w:t>
      </w:r>
    </w:p>
    <w:p w:rsidR="00006D49" w:rsidRPr="00A21788" w:rsidRDefault="00006D49" w:rsidP="00006D49">
      <w:pPr>
        <w:shd w:val="clear" w:color="auto" w:fill="FFFFFF"/>
        <w:spacing w:before="120" w:after="120" w:line="237" w:lineRule="atLeast"/>
        <w:ind w:left="1260"/>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1.    Общие характеристики учреждения.</w:t>
      </w:r>
    </w:p>
    <w:p w:rsidR="00006D49" w:rsidRPr="00A21788" w:rsidRDefault="00006D49" w:rsidP="00006D49">
      <w:pPr>
        <w:shd w:val="clear" w:color="auto" w:fill="FFFFFF"/>
        <w:spacing w:before="120" w:after="120" w:line="237" w:lineRule="atLeast"/>
        <w:ind w:left="1260"/>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2.    Особенности образовательного процесса.</w:t>
      </w:r>
    </w:p>
    <w:p w:rsidR="00006D49" w:rsidRPr="00A21788" w:rsidRDefault="00006D49" w:rsidP="00006D49">
      <w:pPr>
        <w:shd w:val="clear" w:color="auto" w:fill="FFFFFF"/>
        <w:spacing w:before="120" w:after="120" w:line="237" w:lineRule="atLeast"/>
        <w:ind w:left="1260"/>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3.    Условия осуществления образовательного процесса.</w:t>
      </w:r>
    </w:p>
    <w:p w:rsidR="00006D49" w:rsidRPr="00A21788" w:rsidRDefault="00006D49" w:rsidP="00006D49">
      <w:pPr>
        <w:shd w:val="clear" w:color="auto" w:fill="FFFFFF"/>
        <w:spacing w:before="120" w:after="120" w:line="237" w:lineRule="atLeast"/>
        <w:ind w:left="1260"/>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4.    Результаты деятельности ДОУ.</w:t>
      </w:r>
    </w:p>
    <w:p w:rsidR="00006D49" w:rsidRPr="00A21788" w:rsidRDefault="00006D49" w:rsidP="00006D49">
      <w:pPr>
        <w:shd w:val="clear" w:color="auto" w:fill="FFFFFF"/>
        <w:spacing w:before="120" w:after="120" w:line="237" w:lineRule="atLeast"/>
        <w:ind w:left="1260"/>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5.    Кадровый потенциал. </w:t>
      </w:r>
    </w:p>
    <w:p w:rsidR="00006D49" w:rsidRPr="00A21788" w:rsidRDefault="00006D49" w:rsidP="00006D49">
      <w:pPr>
        <w:shd w:val="clear" w:color="auto" w:fill="FFFFFF"/>
        <w:spacing w:before="120" w:after="120" w:line="237" w:lineRule="atLeast"/>
        <w:jc w:val="center"/>
        <w:rPr>
          <w:rFonts w:ascii="Arial" w:eastAsia="Times New Roman" w:hAnsi="Arial" w:cs="Arial"/>
          <w:color w:val="000000"/>
          <w:sz w:val="24"/>
          <w:szCs w:val="24"/>
          <w:lang w:eastAsia="ru-RU"/>
        </w:rPr>
      </w:pPr>
      <w:r w:rsidRPr="00A21788">
        <w:rPr>
          <w:rFonts w:ascii="Arial" w:eastAsia="Times New Roman" w:hAnsi="Arial" w:cs="Arial"/>
          <w:b/>
          <w:bCs/>
          <w:color w:val="000000"/>
          <w:sz w:val="24"/>
          <w:szCs w:val="24"/>
          <w:lang w:eastAsia="ru-RU"/>
        </w:rPr>
        <w:t>1. Общие характеристики учреждения</w:t>
      </w:r>
    </w:p>
    <w:p w:rsidR="00006D49" w:rsidRPr="00A21788"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i/>
          <w:iCs/>
          <w:color w:val="000000"/>
          <w:sz w:val="24"/>
          <w:szCs w:val="24"/>
          <w:lang w:eastAsia="ru-RU"/>
        </w:rPr>
        <w:t>Полное наименование в соответствии с  уставом:</w:t>
      </w:r>
      <w:r w:rsidR="00C451CA" w:rsidRPr="00A21788">
        <w:rPr>
          <w:rFonts w:ascii="Arial" w:eastAsia="Times New Roman" w:hAnsi="Arial" w:cs="Arial"/>
          <w:i/>
          <w:iCs/>
          <w:color w:val="000000"/>
          <w:sz w:val="24"/>
          <w:szCs w:val="24"/>
          <w:lang w:eastAsia="ru-RU"/>
        </w:rPr>
        <w:t xml:space="preserve"> </w:t>
      </w:r>
      <w:r w:rsidRPr="00A21788">
        <w:rPr>
          <w:rFonts w:ascii="Arial" w:eastAsia="Times New Roman" w:hAnsi="Arial" w:cs="Arial"/>
          <w:i/>
          <w:iCs/>
          <w:color w:val="000000"/>
          <w:sz w:val="24"/>
          <w:szCs w:val="24"/>
          <w:lang w:eastAsia="ru-RU"/>
        </w:rPr>
        <w:t xml:space="preserve">Муниципальное </w:t>
      </w:r>
      <w:r w:rsidR="008D3EDB" w:rsidRPr="00A21788">
        <w:rPr>
          <w:rFonts w:ascii="Arial" w:eastAsia="Times New Roman" w:hAnsi="Arial" w:cs="Arial"/>
          <w:i/>
          <w:iCs/>
          <w:color w:val="000000"/>
          <w:sz w:val="24"/>
          <w:szCs w:val="24"/>
          <w:lang w:eastAsia="ru-RU"/>
        </w:rPr>
        <w:t xml:space="preserve">бюджетное </w:t>
      </w:r>
      <w:r w:rsidRPr="00A21788">
        <w:rPr>
          <w:rFonts w:ascii="Arial" w:eastAsia="Times New Roman" w:hAnsi="Arial" w:cs="Arial"/>
          <w:i/>
          <w:iCs/>
          <w:color w:val="000000"/>
          <w:sz w:val="24"/>
          <w:szCs w:val="24"/>
          <w:lang w:eastAsia="ru-RU"/>
        </w:rPr>
        <w:t xml:space="preserve">дошкольное образовательное учреждение </w:t>
      </w:r>
      <w:r w:rsidR="00C451CA" w:rsidRPr="00A21788">
        <w:rPr>
          <w:rFonts w:ascii="Arial" w:eastAsia="Times New Roman" w:hAnsi="Arial" w:cs="Arial"/>
          <w:i/>
          <w:iCs/>
          <w:color w:val="000000"/>
          <w:sz w:val="24"/>
          <w:szCs w:val="24"/>
          <w:lang w:eastAsia="ru-RU"/>
        </w:rPr>
        <w:t>«Детский сад «Аленушка»</w:t>
      </w:r>
    </w:p>
    <w:p w:rsidR="00006D49" w:rsidRPr="00A21788"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i/>
          <w:iCs/>
          <w:color w:val="000000"/>
          <w:sz w:val="24"/>
          <w:szCs w:val="24"/>
          <w:lang w:eastAsia="ru-RU"/>
        </w:rPr>
        <w:t>Сокращенное наименован</w:t>
      </w:r>
      <w:r w:rsidR="008D3EDB" w:rsidRPr="00A21788">
        <w:rPr>
          <w:rFonts w:ascii="Arial" w:eastAsia="Times New Roman" w:hAnsi="Arial" w:cs="Arial"/>
          <w:i/>
          <w:iCs/>
          <w:color w:val="000000"/>
          <w:sz w:val="24"/>
          <w:szCs w:val="24"/>
          <w:lang w:eastAsia="ru-RU"/>
        </w:rPr>
        <w:t>ие в соответствии с  уставом: МБ</w:t>
      </w:r>
      <w:r w:rsidRPr="00A21788">
        <w:rPr>
          <w:rFonts w:ascii="Arial" w:eastAsia="Times New Roman" w:hAnsi="Arial" w:cs="Arial"/>
          <w:i/>
          <w:iCs/>
          <w:color w:val="000000"/>
          <w:sz w:val="24"/>
          <w:szCs w:val="24"/>
          <w:lang w:eastAsia="ru-RU"/>
        </w:rPr>
        <w:t xml:space="preserve">ДОУ </w:t>
      </w:r>
      <w:r w:rsidR="00C451CA" w:rsidRPr="00A21788">
        <w:rPr>
          <w:rFonts w:ascii="Arial" w:eastAsia="Times New Roman" w:hAnsi="Arial" w:cs="Arial"/>
          <w:i/>
          <w:iCs/>
          <w:color w:val="000000"/>
          <w:sz w:val="24"/>
          <w:szCs w:val="24"/>
          <w:lang w:eastAsia="ru-RU"/>
        </w:rPr>
        <w:t>«Детский сад «Аленушка»</w:t>
      </w:r>
      <w:r w:rsidRPr="00A21788">
        <w:rPr>
          <w:rFonts w:ascii="Arial" w:eastAsia="Times New Roman" w:hAnsi="Arial" w:cs="Arial"/>
          <w:i/>
          <w:iCs/>
          <w:color w:val="000000"/>
          <w:sz w:val="24"/>
          <w:szCs w:val="24"/>
          <w:lang w:eastAsia="ru-RU"/>
        </w:rPr>
        <w:br/>
        <w:t>Организационно-правовая форма в соответствии с уставом:</w:t>
      </w:r>
      <w:r w:rsidR="00C451CA" w:rsidRPr="00A21788">
        <w:rPr>
          <w:rFonts w:ascii="Arial" w:eastAsia="Times New Roman" w:hAnsi="Arial" w:cs="Arial"/>
          <w:i/>
          <w:iCs/>
          <w:color w:val="000000"/>
          <w:sz w:val="24"/>
          <w:szCs w:val="24"/>
          <w:lang w:eastAsia="ru-RU"/>
        </w:rPr>
        <w:t xml:space="preserve"> </w:t>
      </w:r>
      <w:r w:rsidRPr="00A21788">
        <w:rPr>
          <w:rFonts w:ascii="Arial" w:eastAsia="Times New Roman" w:hAnsi="Arial" w:cs="Arial"/>
          <w:i/>
          <w:iCs/>
          <w:color w:val="000000"/>
          <w:sz w:val="24"/>
          <w:szCs w:val="24"/>
          <w:lang w:eastAsia="ru-RU"/>
        </w:rPr>
        <w:t>образовательное  учреждение.</w:t>
      </w:r>
    </w:p>
    <w:p w:rsidR="00006D49" w:rsidRPr="00006D49" w:rsidRDefault="00C26005" w:rsidP="00C26005">
      <w:pPr>
        <w:shd w:val="clear" w:color="auto" w:fill="FFFFFF"/>
        <w:spacing w:before="120" w:after="120" w:line="237" w:lineRule="atLeast"/>
        <w:rPr>
          <w:rFonts w:ascii="Arial" w:eastAsia="Times New Roman" w:hAnsi="Arial" w:cs="Arial"/>
          <w:color w:val="000000"/>
          <w:sz w:val="18"/>
          <w:szCs w:val="18"/>
          <w:lang w:eastAsia="ru-RU"/>
        </w:rPr>
      </w:pPr>
      <w:r>
        <w:rPr>
          <w:rFonts w:ascii="Arial" w:eastAsia="Times New Roman" w:hAnsi="Arial" w:cs="Arial"/>
          <w:i/>
          <w:iCs/>
          <w:color w:val="000000"/>
          <w:sz w:val="24"/>
          <w:szCs w:val="24"/>
          <w:lang w:eastAsia="ru-RU"/>
        </w:rPr>
        <w:t xml:space="preserve">      </w:t>
      </w:r>
      <w:r w:rsidR="00006D49" w:rsidRPr="00A21788">
        <w:rPr>
          <w:rFonts w:ascii="Arial" w:eastAsia="Times New Roman" w:hAnsi="Arial" w:cs="Arial"/>
          <w:i/>
          <w:iCs/>
          <w:color w:val="000000"/>
          <w:sz w:val="24"/>
          <w:szCs w:val="24"/>
          <w:lang w:eastAsia="ru-RU"/>
        </w:rPr>
        <w:t>Сведения об организационно-правовой форме и наименовании юридического лица</w:t>
      </w:r>
      <w:r w:rsidR="00006D49" w:rsidRPr="00A21788">
        <w:rPr>
          <w:rFonts w:ascii="Arial" w:eastAsia="Times New Roman" w:hAnsi="Arial" w:cs="Arial"/>
          <w:i/>
          <w:iCs/>
          <w:color w:val="000000"/>
          <w:sz w:val="24"/>
          <w:szCs w:val="24"/>
          <w:lang w:eastAsia="ru-RU"/>
        </w:rPr>
        <w:br/>
      </w:r>
      <w:r>
        <w:rPr>
          <w:rFonts w:ascii="Arial" w:eastAsia="Times New Roman" w:hAnsi="Arial" w:cs="Arial"/>
          <w:b/>
          <w:bCs/>
          <w:color w:val="000000"/>
          <w:sz w:val="24"/>
          <w:szCs w:val="24"/>
          <w:lang w:eastAsia="ru-RU"/>
        </w:rPr>
        <w:t xml:space="preserve">                                        </w:t>
      </w:r>
      <w:r w:rsidR="00006D49" w:rsidRPr="00A21788">
        <w:rPr>
          <w:rFonts w:ascii="Arial" w:eastAsia="Times New Roman" w:hAnsi="Arial" w:cs="Arial"/>
          <w:b/>
          <w:bCs/>
          <w:color w:val="000000"/>
          <w:sz w:val="24"/>
          <w:szCs w:val="24"/>
          <w:lang w:eastAsia="ru-RU"/>
        </w:rPr>
        <w:t>Общие сведения об учреждении</w:t>
      </w:r>
      <w:r w:rsidR="00006D49" w:rsidRPr="00006D49">
        <w:rPr>
          <w:rFonts w:ascii="Arial" w:eastAsia="Times New Roman" w:hAnsi="Arial" w:cs="Arial"/>
          <w:b/>
          <w:bCs/>
          <w:color w:val="000000"/>
          <w:sz w:val="18"/>
          <w:lang w:eastAsia="ru-RU"/>
        </w:rPr>
        <w:t>.</w:t>
      </w:r>
    </w:p>
    <w:tbl>
      <w:tblPr>
        <w:tblW w:w="0" w:type="auto"/>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979"/>
        <w:gridCol w:w="6496"/>
      </w:tblGrid>
      <w:tr w:rsidR="00CC2D03" w:rsidRPr="00006D49" w:rsidTr="00006D4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006D49" w:rsidRPr="00006D49" w:rsidRDefault="00006D49" w:rsidP="00006D49">
            <w:pPr>
              <w:spacing w:before="120" w:after="120" w:line="237" w:lineRule="atLeast"/>
              <w:jc w:val="center"/>
              <w:rPr>
                <w:rFonts w:ascii="Arial" w:eastAsia="Times New Roman" w:hAnsi="Arial" w:cs="Arial"/>
                <w:color w:val="000000"/>
                <w:sz w:val="18"/>
                <w:szCs w:val="18"/>
                <w:lang w:eastAsia="ru-RU"/>
              </w:rPr>
            </w:pPr>
            <w:r w:rsidRPr="00006D49">
              <w:rPr>
                <w:rFonts w:ascii="Arial" w:eastAsia="Times New Roman" w:hAnsi="Arial" w:cs="Arial"/>
                <w:b/>
                <w:bCs/>
                <w:color w:val="000000"/>
                <w:sz w:val="18"/>
                <w:lang w:eastAsia="ru-RU"/>
              </w:rPr>
              <w:t>Общая информация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006D49" w:rsidRPr="00006D49" w:rsidRDefault="00006D49" w:rsidP="00006D49">
            <w:pPr>
              <w:spacing w:before="120" w:after="120" w:line="237" w:lineRule="atLeast"/>
              <w:jc w:val="center"/>
              <w:rPr>
                <w:rFonts w:ascii="Arial" w:eastAsia="Times New Roman" w:hAnsi="Arial" w:cs="Arial"/>
                <w:color w:val="000000"/>
                <w:sz w:val="18"/>
                <w:szCs w:val="18"/>
                <w:lang w:eastAsia="ru-RU"/>
              </w:rPr>
            </w:pPr>
            <w:r w:rsidRPr="00006D49">
              <w:rPr>
                <w:rFonts w:ascii="Arial" w:eastAsia="Times New Roman" w:hAnsi="Arial" w:cs="Arial"/>
                <w:color w:val="000000"/>
                <w:sz w:val="18"/>
                <w:szCs w:val="18"/>
                <w:lang w:eastAsia="ru-RU"/>
              </w:rPr>
              <w:t> </w:t>
            </w:r>
          </w:p>
        </w:tc>
      </w:tr>
      <w:tr w:rsidR="00CC2D03" w:rsidRPr="00C451CA" w:rsidTr="00006D4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006D49" w:rsidRPr="00006D49" w:rsidRDefault="00006D49" w:rsidP="00006D49">
            <w:pPr>
              <w:spacing w:before="120" w:after="120" w:line="237" w:lineRule="atLeast"/>
              <w:jc w:val="center"/>
              <w:rPr>
                <w:rFonts w:ascii="Arial" w:eastAsia="Times New Roman" w:hAnsi="Arial" w:cs="Arial"/>
                <w:color w:val="000000"/>
                <w:sz w:val="18"/>
                <w:szCs w:val="18"/>
                <w:lang w:eastAsia="ru-RU"/>
              </w:rPr>
            </w:pPr>
            <w:r w:rsidRPr="00006D49">
              <w:rPr>
                <w:rFonts w:ascii="Arial" w:eastAsia="Times New Roman" w:hAnsi="Arial" w:cs="Arial"/>
                <w:b/>
                <w:bCs/>
                <w:color w:val="000000"/>
                <w:sz w:val="18"/>
                <w:lang w:eastAsia="ru-RU"/>
              </w:rPr>
              <w:t> Название (по уставу)</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006D49" w:rsidRPr="00006D49" w:rsidRDefault="00C451CA" w:rsidP="00006D49">
            <w:pPr>
              <w:spacing w:before="120" w:after="120" w:line="237" w:lineRule="atLeast"/>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Муниципальное</w:t>
            </w:r>
            <w:r w:rsidR="00CC2D03">
              <w:rPr>
                <w:rFonts w:ascii="Arial" w:eastAsia="Times New Roman" w:hAnsi="Arial" w:cs="Arial"/>
                <w:color w:val="000000"/>
                <w:sz w:val="18"/>
                <w:szCs w:val="18"/>
                <w:lang w:eastAsia="ru-RU"/>
              </w:rPr>
              <w:t xml:space="preserve"> бюджетное</w:t>
            </w:r>
            <w:r>
              <w:rPr>
                <w:rFonts w:ascii="Arial" w:eastAsia="Times New Roman" w:hAnsi="Arial" w:cs="Arial"/>
                <w:color w:val="000000"/>
                <w:sz w:val="18"/>
                <w:szCs w:val="18"/>
                <w:lang w:eastAsia="ru-RU"/>
              </w:rPr>
              <w:t xml:space="preserve"> </w:t>
            </w:r>
            <w:r w:rsidR="00006D49" w:rsidRPr="00006D49">
              <w:rPr>
                <w:rFonts w:ascii="Arial" w:eastAsia="Times New Roman" w:hAnsi="Arial" w:cs="Arial"/>
                <w:color w:val="000000"/>
                <w:sz w:val="18"/>
                <w:szCs w:val="18"/>
                <w:lang w:eastAsia="ru-RU"/>
              </w:rPr>
              <w:t>дошкольное образо</w:t>
            </w:r>
            <w:r>
              <w:rPr>
                <w:rFonts w:ascii="Arial" w:eastAsia="Times New Roman" w:hAnsi="Arial" w:cs="Arial"/>
                <w:color w:val="000000"/>
                <w:sz w:val="18"/>
                <w:szCs w:val="18"/>
                <w:lang w:eastAsia="ru-RU"/>
              </w:rPr>
              <w:t>вательное учреждение « Детский сад «Аленушка»</w:t>
            </w:r>
          </w:p>
        </w:tc>
      </w:tr>
      <w:tr w:rsidR="00CC2D03" w:rsidRPr="00006D49" w:rsidTr="00006D4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006D49" w:rsidRPr="00006D49" w:rsidRDefault="00006D49" w:rsidP="00006D49">
            <w:pPr>
              <w:spacing w:before="120" w:after="120" w:line="237" w:lineRule="atLeast"/>
              <w:jc w:val="center"/>
              <w:rPr>
                <w:rFonts w:ascii="Arial" w:eastAsia="Times New Roman" w:hAnsi="Arial" w:cs="Arial"/>
                <w:color w:val="000000"/>
                <w:sz w:val="18"/>
                <w:szCs w:val="18"/>
                <w:lang w:eastAsia="ru-RU"/>
              </w:rPr>
            </w:pPr>
            <w:r w:rsidRPr="00006D49">
              <w:rPr>
                <w:rFonts w:ascii="Arial" w:eastAsia="Times New Roman" w:hAnsi="Arial" w:cs="Arial"/>
                <w:b/>
                <w:bCs/>
                <w:color w:val="000000"/>
                <w:sz w:val="18"/>
                <w:lang w:eastAsia="ru-RU"/>
              </w:rPr>
              <w:t> Тип и вид</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006D49" w:rsidRPr="00006D49" w:rsidRDefault="00006D49" w:rsidP="00C451CA">
            <w:pPr>
              <w:spacing w:before="120" w:after="120" w:line="237" w:lineRule="atLeast"/>
              <w:jc w:val="center"/>
              <w:rPr>
                <w:rFonts w:ascii="Arial" w:eastAsia="Times New Roman" w:hAnsi="Arial" w:cs="Arial"/>
                <w:color w:val="000000"/>
                <w:sz w:val="18"/>
                <w:szCs w:val="18"/>
                <w:lang w:eastAsia="ru-RU"/>
              </w:rPr>
            </w:pPr>
            <w:r w:rsidRPr="00006D49">
              <w:rPr>
                <w:rFonts w:ascii="Arial" w:eastAsia="Times New Roman" w:hAnsi="Arial" w:cs="Arial"/>
                <w:color w:val="000000"/>
                <w:sz w:val="18"/>
                <w:szCs w:val="18"/>
                <w:lang w:eastAsia="ru-RU"/>
              </w:rPr>
              <w:t> Тип: дошкольное образовательное  учреждение</w:t>
            </w:r>
            <w:r w:rsidRPr="00006D49">
              <w:rPr>
                <w:rFonts w:ascii="Arial" w:eastAsia="Times New Roman" w:hAnsi="Arial" w:cs="Arial"/>
                <w:color w:val="000000"/>
                <w:sz w:val="18"/>
                <w:szCs w:val="18"/>
                <w:lang w:eastAsia="ru-RU"/>
              </w:rPr>
              <w:br/>
              <w:t xml:space="preserve"> Вид: детский сад </w:t>
            </w:r>
            <w:proofErr w:type="spellStart"/>
            <w:r w:rsidRPr="00006D49">
              <w:rPr>
                <w:rFonts w:ascii="Arial" w:eastAsia="Times New Roman" w:hAnsi="Arial" w:cs="Arial"/>
                <w:color w:val="000000"/>
                <w:sz w:val="18"/>
                <w:szCs w:val="18"/>
                <w:lang w:eastAsia="ru-RU"/>
              </w:rPr>
              <w:t>общеразвивающего</w:t>
            </w:r>
            <w:proofErr w:type="spellEnd"/>
            <w:r w:rsidRPr="00006D49">
              <w:rPr>
                <w:rFonts w:ascii="Arial" w:eastAsia="Times New Roman" w:hAnsi="Arial" w:cs="Arial"/>
                <w:color w:val="000000"/>
                <w:sz w:val="18"/>
                <w:szCs w:val="18"/>
                <w:lang w:eastAsia="ru-RU"/>
              </w:rPr>
              <w:t xml:space="preserve"> вида</w:t>
            </w:r>
          </w:p>
        </w:tc>
      </w:tr>
      <w:tr w:rsidR="00CC2D03" w:rsidRPr="00C451CA" w:rsidTr="00006D4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006D49" w:rsidRPr="00006D49" w:rsidRDefault="00006D49" w:rsidP="00006D49">
            <w:pPr>
              <w:spacing w:before="120" w:after="120" w:line="237" w:lineRule="atLeast"/>
              <w:jc w:val="center"/>
              <w:rPr>
                <w:rFonts w:ascii="Arial" w:eastAsia="Times New Roman" w:hAnsi="Arial" w:cs="Arial"/>
                <w:color w:val="000000"/>
                <w:sz w:val="18"/>
                <w:szCs w:val="18"/>
                <w:lang w:eastAsia="ru-RU"/>
              </w:rPr>
            </w:pPr>
            <w:r w:rsidRPr="00006D49">
              <w:rPr>
                <w:rFonts w:ascii="Arial" w:eastAsia="Times New Roman" w:hAnsi="Arial" w:cs="Arial"/>
                <w:b/>
                <w:bCs/>
                <w:color w:val="000000"/>
                <w:sz w:val="18"/>
                <w:lang w:eastAsia="ru-RU"/>
              </w:rPr>
              <w:t> Организационно-правовая форма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006D49" w:rsidRPr="00006D49" w:rsidRDefault="00006D49" w:rsidP="00006D49">
            <w:pPr>
              <w:spacing w:before="120" w:after="120" w:line="237" w:lineRule="atLeast"/>
              <w:jc w:val="center"/>
              <w:rPr>
                <w:rFonts w:ascii="Arial" w:eastAsia="Times New Roman" w:hAnsi="Arial" w:cs="Arial"/>
                <w:color w:val="000000"/>
                <w:sz w:val="18"/>
                <w:szCs w:val="18"/>
                <w:lang w:eastAsia="ru-RU"/>
              </w:rPr>
            </w:pPr>
            <w:r w:rsidRPr="00006D49">
              <w:rPr>
                <w:rFonts w:ascii="Arial" w:eastAsia="Times New Roman" w:hAnsi="Arial" w:cs="Arial"/>
                <w:color w:val="000000"/>
                <w:sz w:val="18"/>
                <w:szCs w:val="18"/>
                <w:lang w:eastAsia="ru-RU"/>
              </w:rPr>
              <w:t> Образовательное учреждение</w:t>
            </w:r>
          </w:p>
        </w:tc>
      </w:tr>
      <w:tr w:rsidR="00CC2D03" w:rsidRPr="00006D49" w:rsidTr="00006D4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006D49" w:rsidRPr="00006D49" w:rsidRDefault="00006D49" w:rsidP="00006D49">
            <w:pPr>
              <w:spacing w:before="120" w:after="120" w:line="237" w:lineRule="atLeast"/>
              <w:jc w:val="center"/>
              <w:rPr>
                <w:rFonts w:ascii="Arial" w:eastAsia="Times New Roman" w:hAnsi="Arial" w:cs="Arial"/>
                <w:color w:val="000000"/>
                <w:sz w:val="18"/>
                <w:szCs w:val="18"/>
                <w:lang w:eastAsia="ru-RU"/>
              </w:rPr>
            </w:pPr>
            <w:r w:rsidRPr="00006D49">
              <w:rPr>
                <w:rFonts w:ascii="Arial" w:eastAsia="Times New Roman" w:hAnsi="Arial" w:cs="Arial"/>
                <w:b/>
                <w:bCs/>
                <w:color w:val="000000"/>
                <w:sz w:val="18"/>
                <w:lang w:eastAsia="ru-RU"/>
              </w:rPr>
              <w:t> Учредитель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006D49" w:rsidRPr="00006D49" w:rsidRDefault="00C451CA" w:rsidP="00006D49">
            <w:pPr>
              <w:spacing w:before="120" w:after="120" w:line="237" w:lineRule="atLeast"/>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Администрация Ромодановского района</w:t>
            </w:r>
          </w:p>
        </w:tc>
      </w:tr>
      <w:tr w:rsidR="00CC2D03" w:rsidRPr="00006D49" w:rsidTr="00006D4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006D49" w:rsidRPr="00006D49" w:rsidRDefault="00006D49" w:rsidP="00006D49">
            <w:pPr>
              <w:spacing w:before="120" w:after="120" w:line="237" w:lineRule="atLeast"/>
              <w:jc w:val="center"/>
              <w:rPr>
                <w:rFonts w:ascii="Arial" w:eastAsia="Times New Roman" w:hAnsi="Arial" w:cs="Arial"/>
                <w:color w:val="000000"/>
                <w:sz w:val="18"/>
                <w:szCs w:val="18"/>
                <w:lang w:eastAsia="ru-RU"/>
              </w:rPr>
            </w:pPr>
            <w:r w:rsidRPr="00006D49">
              <w:rPr>
                <w:rFonts w:ascii="Arial" w:eastAsia="Times New Roman" w:hAnsi="Arial" w:cs="Arial"/>
                <w:b/>
                <w:bCs/>
                <w:color w:val="000000"/>
                <w:sz w:val="18"/>
                <w:lang w:eastAsia="ru-RU"/>
              </w:rPr>
              <w:t> Год основания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006D49" w:rsidRPr="00006D49" w:rsidRDefault="00006D49" w:rsidP="00006D49">
            <w:pPr>
              <w:spacing w:before="120" w:after="120" w:line="237" w:lineRule="atLeast"/>
              <w:jc w:val="center"/>
              <w:rPr>
                <w:rFonts w:ascii="Arial" w:eastAsia="Times New Roman" w:hAnsi="Arial" w:cs="Arial"/>
                <w:color w:val="000000"/>
                <w:sz w:val="18"/>
                <w:szCs w:val="18"/>
                <w:lang w:eastAsia="ru-RU"/>
              </w:rPr>
            </w:pPr>
            <w:r w:rsidRPr="00006D49">
              <w:rPr>
                <w:rFonts w:ascii="Arial" w:eastAsia="Times New Roman" w:hAnsi="Arial" w:cs="Arial"/>
                <w:color w:val="000000"/>
                <w:sz w:val="18"/>
                <w:szCs w:val="18"/>
                <w:lang w:eastAsia="ru-RU"/>
              </w:rPr>
              <w:t> 19</w:t>
            </w:r>
            <w:r w:rsidR="00C451CA">
              <w:rPr>
                <w:rFonts w:ascii="Arial" w:eastAsia="Times New Roman" w:hAnsi="Arial" w:cs="Arial"/>
                <w:color w:val="000000"/>
                <w:sz w:val="18"/>
                <w:szCs w:val="18"/>
                <w:lang w:eastAsia="ru-RU"/>
              </w:rPr>
              <w:t>90</w:t>
            </w:r>
          </w:p>
        </w:tc>
      </w:tr>
      <w:tr w:rsidR="00CC2D03" w:rsidRPr="00006D49" w:rsidTr="00006D4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006D49" w:rsidRPr="00006D49" w:rsidRDefault="00006D49" w:rsidP="00006D49">
            <w:pPr>
              <w:spacing w:before="120" w:after="120" w:line="237" w:lineRule="atLeast"/>
              <w:jc w:val="center"/>
              <w:rPr>
                <w:rFonts w:ascii="Arial" w:eastAsia="Times New Roman" w:hAnsi="Arial" w:cs="Arial"/>
                <w:color w:val="000000"/>
                <w:sz w:val="18"/>
                <w:szCs w:val="18"/>
                <w:lang w:eastAsia="ru-RU"/>
              </w:rPr>
            </w:pPr>
            <w:r w:rsidRPr="00006D49">
              <w:rPr>
                <w:rFonts w:ascii="Arial" w:eastAsia="Times New Roman" w:hAnsi="Arial" w:cs="Arial"/>
                <w:b/>
                <w:bCs/>
                <w:color w:val="000000"/>
                <w:sz w:val="18"/>
                <w:lang w:eastAsia="ru-RU"/>
              </w:rPr>
              <w:t> Юридический адрес</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006D49" w:rsidRPr="00006D49" w:rsidRDefault="00CC2D03" w:rsidP="00CC2D03">
            <w:pPr>
              <w:spacing w:before="120" w:after="120" w:line="237" w:lineRule="atLeast"/>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431600</w:t>
            </w:r>
            <w:r w:rsidR="00006D49" w:rsidRPr="00006D49">
              <w:rPr>
                <w:rFonts w:ascii="Arial" w:eastAsia="Times New Roman" w:hAnsi="Arial" w:cs="Arial"/>
                <w:color w:val="000000"/>
                <w:sz w:val="18"/>
                <w:szCs w:val="18"/>
                <w:lang w:eastAsia="ru-RU"/>
              </w:rPr>
              <w:t> </w:t>
            </w:r>
            <w:r>
              <w:rPr>
                <w:rFonts w:ascii="Arial" w:eastAsia="Times New Roman" w:hAnsi="Arial" w:cs="Arial"/>
                <w:color w:val="000000"/>
                <w:sz w:val="18"/>
                <w:szCs w:val="18"/>
                <w:lang w:eastAsia="ru-RU"/>
              </w:rPr>
              <w:t>Республика Мордовия, п. Ромоданово, ул. Анны Луссд.10</w:t>
            </w:r>
          </w:p>
        </w:tc>
      </w:tr>
      <w:tr w:rsidR="00CC2D03" w:rsidRPr="00006D49" w:rsidTr="00006D4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006D49" w:rsidRPr="00006D49" w:rsidRDefault="00006D49" w:rsidP="00006D49">
            <w:pPr>
              <w:spacing w:before="120" w:after="120" w:line="237" w:lineRule="atLeast"/>
              <w:jc w:val="center"/>
              <w:rPr>
                <w:rFonts w:ascii="Arial" w:eastAsia="Times New Roman" w:hAnsi="Arial" w:cs="Arial"/>
                <w:color w:val="000000"/>
                <w:sz w:val="18"/>
                <w:szCs w:val="18"/>
                <w:lang w:eastAsia="ru-RU"/>
              </w:rPr>
            </w:pPr>
            <w:r w:rsidRPr="00006D49">
              <w:rPr>
                <w:rFonts w:ascii="Arial" w:eastAsia="Times New Roman" w:hAnsi="Arial" w:cs="Arial"/>
                <w:b/>
                <w:bCs/>
                <w:color w:val="000000"/>
                <w:sz w:val="18"/>
                <w:lang w:eastAsia="ru-RU"/>
              </w:rPr>
              <w:lastRenderedPageBreak/>
              <w:t> Телефон</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006D49" w:rsidRPr="00006D49" w:rsidRDefault="00CC2D03" w:rsidP="00CC2D03">
            <w:pPr>
              <w:spacing w:before="120" w:after="120" w:line="237" w:lineRule="atLeast"/>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w:t>
            </w:r>
            <w:r w:rsidR="00006D49" w:rsidRPr="00006D49">
              <w:rPr>
                <w:rFonts w:ascii="Arial" w:eastAsia="Times New Roman" w:hAnsi="Arial" w:cs="Arial"/>
                <w:color w:val="000000"/>
                <w:sz w:val="18"/>
                <w:szCs w:val="18"/>
                <w:lang w:eastAsia="ru-RU"/>
              </w:rPr>
              <w:t> </w:t>
            </w:r>
            <w:r>
              <w:rPr>
                <w:rFonts w:ascii="Arial" w:eastAsia="Times New Roman" w:hAnsi="Arial" w:cs="Arial"/>
                <w:color w:val="000000"/>
                <w:sz w:val="18"/>
                <w:szCs w:val="18"/>
                <w:lang w:eastAsia="ru-RU"/>
              </w:rPr>
              <w:t>83438)28150</w:t>
            </w:r>
          </w:p>
        </w:tc>
      </w:tr>
      <w:tr w:rsidR="00CC2D03" w:rsidRPr="00006D49" w:rsidTr="00006D4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006D49" w:rsidRPr="00006D49" w:rsidRDefault="00006D49" w:rsidP="00006D49">
            <w:pPr>
              <w:spacing w:before="120" w:after="120" w:line="237" w:lineRule="atLeast"/>
              <w:jc w:val="center"/>
              <w:rPr>
                <w:rFonts w:ascii="Arial" w:eastAsia="Times New Roman" w:hAnsi="Arial" w:cs="Arial"/>
                <w:color w:val="000000"/>
                <w:sz w:val="18"/>
                <w:szCs w:val="18"/>
                <w:lang w:eastAsia="ru-RU"/>
              </w:rPr>
            </w:pPr>
            <w:r w:rsidRPr="00006D49">
              <w:rPr>
                <w:rFonts w:ascii="Arial" w:eastAsia="Times New Roman" w:hAnsi="Arial" w:cs="Arial"/>
                <w:b/>
                <w:bCs/>
                <w:color w:val="000000"/>
                <w:sz w:val="18"/>
                <w:lang w:eastAsia="ru-RU"/>
              </w:rPr>
              <w:t> </w:t>
            </w:r>
            <w:proofErr w:type="spellStart"/>
            <w:r w:rsidRPr="00006D49">
              <w:rPr>
                <w:rFonts w:ascii="Arial" w:eastAsia="Times New Roman" w:hAnsi="Arial" w:cs="Arial"/>
                <w:b/>
                <w:bCs/>
                <w:color w:val="000000"/>
                <w:sz w:val="18"/>
                <w:lang w:eastAsia="ru-RU"/>
              </w:rPr>
              <w:t>e-mail</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006D49" w:rsidRPr="00CC2D03" w:rsidRDefault="00CC2D03" w:rsidP="00CC2D03">
            <w:pPr>
              <w:spacing w:before="120" w:after="120" w:line="237" w:lineRule="atLeast"/>
              <w:rPr>
                <w:rFonts w:ascii="Arial" w:eastAsia="Times New Roman" w:hAnsi="Arial" w:cs="Arial"/>
                <w:color w:val="000000"/>
                <w:sz w:val="18"/>
                <w:szCs w:val="18"/>
                <w:lang w:val="en-US" w:eastAsia="ru-RU"/>
              </w:rPr>
            </w:pPr>
            <w:r>
              <w:rPr>
                <w:rFonts w:ascii="Arial" w:eastAsia="Times New Roman" w:hAnsi="Arial" w:cs="Arial"/>
                <w:color w:val="000000"/>
                <w:sz w:val="18"/>
                <w:szCs w:val="18"/>
                <w:lang w:eastAsia="ru-RU"/>
              </w:rPr>
              <w:t xml:space="preserve">                         </w:t>
            </w:r>
            <w:proofErr w:type="spellStart"/>
            <w:r>
              <w:rPr>
                <w:rFonts w:ascii="Arial" w:eastAsia="Times New Roman" w:hAnsi="Arial" w:cs="Arial"/>
                <w:color w:val="000000"/>
                <w:sz w:val="18"/>
                <w:szCs w:val="18"/>
                <w:lang w:val="en-US" w:eastAsia="ru-RU"/>
              </w:rPr>
              <w:t>alenuschka</w:t>
            </w:r>
            <w:proofErr w:type="spellEnd"/>
            <w:r>
              <w:rPr>
                <w:rFonts w:ascii="Arial" w:eastAsia="Times New Roman" w:hAnsi="Arial" w:cs="Arial"/>
                <w:color w:val="000000"/>
                <w:sz w:val="18"/>
                <w:szCs w:val="18"/>
                <w:lang w:eastAsia="ru-RU"/>
              </w:rPr>
              <w:t>.</w:t>
            </w:r>
            <w:proofErr w:type="spellStart"/>
            <w:r>
              <w:rPr>
                <w:rFonts w:ascii="Arial" w:eastAsia="Times New Roman" w:hAnsi="Arial" w:cs="Arial"/>
                <w:color w:val="000000"/>
                <w:sz w:val="18"/>
                <w:szCs w:val="18"/>
                <w:lang w:val="en-US" w:eastAsia="ru-RU"/>
              </w:rPr>
              <w:t>detskiisad@yandex</w:t>
            </w:r>
            <w:proofErr w:type="spellEnd"/>
            <w:r>
              <w:rPr>
                <w:rFonts w:ascii="Arial" w:eastAsia="Times New Roman" w:hAnsi="Arial" w:cs="Arial"/>
                <w:color w:val="000000"/>
                <w:sz w:val="18"/>
                <w:szCs w:val="18"/>
                <w:lang w:eastAsia="ru-RU"/>
              </w:rPr>
              <w:t>.</w:t>
            </w:r>
            <w:proofErr w:type="spellStart"/>
            <w:r>
              <w:rPr>
                <w:rFonts w:ascii="Arial" w:eastAsia="Times New Roman" w:hAnsi="Arial" w:cs="Arial"/>
                <w:color w:val="000000"/>
                <w:sz w:val="18"/>
                <w:szCs w:val="18"/>
                <w:lang w:val="en-US" w:eastAsia="ru-RU"/>
              </w:rPr>
              <w:t>ru</w:t>
            </w:r>
            <w:proofErr w:type="spellEnd"/>
          </w:p>
        </w:tc>
      </w:tr>
      <w:tr w:rsidR="00CC2D03" w:rsidRPr="00006D49" w:rsidTr="00006D4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006D49" w:rsidRPr="00006D49" w:rsidRDefault="00006D49" w:rsidP="00006D49">
            <w:pPr>
              <w:spacing w:before="120" w:after="120" w:line="237" w:lineRule="atLeast"/>
              <w:jc w:val="center"/>
              <w:rPr>
                <w:rFonts w:ascii="Arial" w:eastAsia="Times New Roman" w:hAnsi="Arial" w:cs="Arial"/>
                <w:color w:val="000000"/>
                <w:sz w:val="18"/>
                <w:szCs w:val="18"/>
                <w:lang w:eastAsia="ru-RU"/>
              </w:rPr>
            </w:pPr>
            <w:r w:rsidRPr="00006D49">
              <w:rPr>
                <w:rFonts w:ascii="Arial" w:eastAsia="Times New Roman" w:hAnsi="Arial" w:cs="Arial"/>
                <w:b/>
                <w:bCs/>
                <w:color w:val="000000"/>
                <w:sz w:val="18"/>
                <w:lang w:eastAsia="ru-RU"/>
              </w:rPr>
              <w:t> Адрес сайта в Интернете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006D49" w:rsidRPr="00CC2D03" w:rsidRDefault="00CC2D03" w:rsidP="00006D49">
            <w:pPr>
              <w:spacing w:before="120" w:after="120" w:line="237" w:lineRule="atLeast"/>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val="en-US" w:eastAsia="ru-RU"/>
              </w:rPr>
              <w:t>a</w:t>
            </w:r>
            <w:r>
              <w:rPr>
                <w:rFonts w:ascii="Arial" w:eastAsia="Times New Roman" w:hAnsi="Arial" w:cs="Arial"/>
                <w:color w:val="000000"/>
                <w:sz w:val="18"/>
                <w:szCs w:val="18"/>
                <w:lang w:eastAsia="ru-RU"/>
              </w:rPr>
              <w:t>2</w:t>
            </w:r>
            <w:r>
              <w:rPr>
                <w:rFonts w:ascii="Arial" w:eastAsia="Times New Roman" w:hAnsi="Arial" w:cs="Arial"/>
                <w:color w:val="000000"/>
                <w:sz w:val="18"/>
                <w:szCs w:val="18"/>
                <w:lang w:val="en-US" w:eastAsia="ru-RU"/>
              </w:rPr>
              <w:t>b</w:t>
            </w:r>
            <w:r w:rsidR="00DD0A8A">
              <w:rPr>
                <w:rFonts w:ascii="Arial" w:eastAsia="Times New Roman" w:hAnsi="Arial" w:cs="Arial"/>
                <w:color w:val="000000"/>
                <w:sz w:val="18"/>
                <w:szCs w:val="18"/>
                <w:lang w:eastAsia="ru-RU"/>
              </w:rPr>
              <w:t>2МБДОУ «</w:t>
            </w:r>
            <w:r>
              <w:rPr>
                <w:rFonts w:ascii="Arial" w:eastAsia="Times New Roman" w:hAnsi="Arial" w:cs="Arial"/>
                <w:color w:val="000000"/>
                <w:sz w:val="18"/>
                <w:szCs w:val="18"/>
                <w:lang w:eastAsia="ru-RU"/>
              </w:rPr>
              <w:t>Детский сад «Аленушка»</w:t>
            </w:r>
          </w:p>
        </w:tc>
      </w:tr>
      <w:tr w:rsidR="00CC2D03" w:rsidRPr="00006D49" w:rsidTr="00006D4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006D49" w:rsidRPr="00006D49" w:rsidRDefault="00006D49" w:rsidP="00006D49">
            <w:pPr>
              <w:spacing w:before="120" w:after="120" w:line="237" w:lineRule="atLeast"/>
              <w:jc w:val="center"/>
              <w:rPr>
                <w:rFonts w:ascii="Arial" w:eastAsia="Times New Roman" w:hAnsi="Arial" w:cs="Arial"/>
                <w:color w:val="000000"/>
                <w:sz w:val="18"/>
                <w:szCs w:val="18"/>
                <w:lang w:eastAsia="ru-RU"/>
              </w:rPr>
            </w:pPr>
            <w:r w:rsidRPr="00006D49">
              <w:rPr>
                <w:rFonts w:ascii="Arial" w:eastAsia="Times New Roman" w:hAnsi="Arial" w:cs="Arial"/>
                <w:b/>
                <w:bCs/>
                <w:color w:val="000000"/>
                <w:sz w:val="18"/>
                <w:lang w:eastAsia="ru-RU"/>
              </w:rPr>
              <w:t> Должность руководителя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006D49" w:rsidRPr="00006D49" w:rsidRDefault="00006D49" w:rsidP="00006D49">
            <w:pPr>
              <w:spacing w:before="120" w:after="120" w:line="237" w:lineRule="atLeast"/>
              <w:jc w:val="center"/>
              <w:rPr>
                <w:rFonts w:ascii="Arial" w:eastAsia="Times New Roman" w:hAnsi="Arial" w:cs="Arial"/>
                <w:color w:val="000000"/>
                <w:sz w:val="18"/>
                <w:szCs w:val="18"/>
                <w:lang w:eastAsia="ru-RU"/>
              </w:rPr>
            </w:pPr>
            <w:r w:rsidRPr="00006D49">
              <w:rPr>
                <w:rFonts w:ascii="Arial" w:eastAsia="Times New Roman" w:hAnsi="Arial" w:cs="Arial"/>
                <w:color w:val="000000"/>
                <w:sz w:val="18"/>
                <w:szCs w:val="18"/>
                <w:lang w:eastAsia="ru-RU"/>
              </w:rPr>
              <w:t> Заведующий</w:t>
            </w:r>
          </w:p>
        </w:tc>
      </w:tr>
      <w:tr w:rsidR="00CC2D03" w:rsidRPr="00006D49" w:rsidTr="00006D4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006D49" w:rsidRPr="00006D49" w:rsidRDefault="00006D49" w:rsidP="00006D49">
            <w:pPr>
              <w:spacing w:before="120" w:after="120" w:line="237" w:lineRule="atLeast"/>
              <w:jc w:val="center"/>
              <w:rPr>
                <w:rFonts w:ascii="Arial" w:eastAsia="Times New Roman" w:hAnsi="Arial" w:cs="Arial"/>
                <w:color w:val="000000"/>
                <w:sz w:val="18"/>
                <w:szCs w:val="18"/>
                <w:lang w:eastAsia="ru-RU"/>
              </w:rPr>
            </w:pPr>
            <w:r w:rsidRPr="00006D49">
              <w:rPr>
                <w:rFonts w:ascii="Arial" w:eastAsia="Times New Roman" w:hAnsi="Arial" w:cs="Arial"/>
                <w:b/>
                <w:bCs/>
                <w:color w:val="000000"/>
                <w:sz w:val="18"/>
                <w:lang w:eastAsia="ru-RU"/>
              </w:rPr>
              <w:t> Фамилия, имя, отчество руководителя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006D49" w:rsidRPr="00006D49" w:rsidRDefault="00CC2D03" w:rsidP="00006D49">
            <w:pPr>
              <w:spacing w:before="120" w:after="120" w:line="237" w:lineRule="atLeast"/>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Полетаева Елена Владимировна</w:t>
            </w:r>
          </w:p>
        </w:tc>
      </w:tr>
    </w:tbl>
    <w:p w:rsidR="00006D49" w:rsidRPr="00006D49" w:rsidRDefault="00006D49" w:rsidP="00006D49">
      <w:pPr>
        <w:shd w:val="clear" w:color="auto" w:fill="FFFFFF"/>
        <w:spacing w:after="0" w:line="237" w:lineRule="atLeast"/>
        <w:rPr>
          <w:rFonts w:ascii="Arial" w:eastAsia="Times New Roman" w:hAnsi="Arial" w:cs="Arial"/>
          <w:color w:val="000000"/>
          <w:sz w:val="18"/>
          <w:szCs w:val="18"/>
          <w:lang w:eastAsia="ru-RU"/>
        </w:rPr>
      </w:pPr>
      <w:r w:rsidRPr="00006D49">
        <w:rPr>
          <w:rFonts w:ascii="Arial" w:eastAsia="Times New Roman" w:hAnsi="Arial" w:cs="Arial"/>
          <w:color w:val="000000"/>
          <w:sz w:val="18"/>
          <w:szCs w:val="18"/>
          <w:lang w:eastAsia="ru-RU"/>
        </w:rPr>
        <w:t> </w:t>
      </w:r>
    </w:p>
    <w:p w:rsidR="00006D49" w:rsidRPr="00A21788" w:rsidRDefault="00CC2D03" w:rsidP="00166B9B">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МБ</w:t>
      </w:r>
      <w:r w:rsidR="00006D49" w:rsidRPr="00A21788">
        <w:rPr>
          <w:rFonts w:ascii="Arial" w:eastAsia="Times New Roman" w:hAnsi="Arial" w:cs="Arial"/>
          <w:color w:val="000000"/>
          <w:sz w:val="24"/>
          <w:szCs w:val="24"/>
          <w:lang w:eastAsia="ru-RU"/>
        </w:rPr>
        <w:t>ДОУ имеет лицензию на образовательную деятельность.</w:t>
      </w:r>
    </w:p>
    <w:p w:rsidR="00006D49" w:rsidRPr="00A21788"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    </w:t>
      </w:r>
      <w:r w:rsidRPr="00A21788">
        <w:rPr>
          <w:rFonts w:ascii="Arial" w:eastAsia="Times New Roman" w:hAnsi="Arial" w:cs="Arial"/>
          <w:b/>
          <w:bCs/>
          <w:i/>
          <w:iCs/>
          <w:color w:val="000000"/>
          <w:sz w:val="24"/>
          <w:szCs w:val="24"/>
          <w:lang w:eastAsia="ru-RU"/>
        </w:rPr>
        <w:t>Местонахождение: </w:t>
      </w:r>
      <w:r w:rsidRPr="00A21788">
        <w:rPr>
          <w:rFonts w:ascii="Arial" w:eastAsia="Times New Roman" w:hAnsi="Arial" w:cs="Arial"/>
          <w:color w:val="000000"/>
          <w:sz w:val="24"/>
          <w:szCs w:val="24"/>
          <w:lang w:eastAsia="ru-RU"/>
        </w:rPr>
        <w:br/>
        <w:t xml:space="preserve">Детский сад расположен </w:t>
      </w:r>
      <w:r w:rsidR="00CC2D03" w:rsidRPr="00A21788">
        <w:rPr>
          <w:rFonts w:ascii="Arial" w:eastAsia="Times New Roman" w:hAnsi="Arial" w:cs="Arial"/>
          <w:color w:val="000000"/>
          <w:sz w:val="24"/>
          <w:szCs w:val="24"/>
          <w:lang w:eastAsia="ru-RU"/>
        </w:rPr>
        <w:t xml:space="preserve">в типовом 2-х этажном здании </w:t>
      </w:r>
      <w:r w:rsidRPr="00A21788">
        <w:rPr>
          <w:rFonts w:ascii="Arial" w:eastAsia="Times New Roman" w:hAnsi="Arial" w:cs="Arial"/>
          <w:color w:val="000000"/>
          <w:sz w:val="24"/>
          <w:szCs w:val="24"/>
          <w:lang w:eastAsia="ru-RU"/>
        </w:rPr>
        <w:t>  по а</w:t>
      </w:r>
      <w:r w:rsidR="00CC2D03" w:rsidRPr="00A21788">
        <w:rPr>
          <w:rFonts w:ascii="Arial" w:eastAsia="Times New Roman" w:hAnsi="Arial" w:cs="Arial"/>
          <w:color w:val="000000"/>
          <w:sz w:val="24"/>
          <w:szCs w:val="24"/>
          <w:lang w:eastAsia="ru-RU"/>
        </w:rPr>
        <w:t>дресу: п</w:t>
      </w:r>
      <w:proofErr w:type="gramStart"/>
      <w:r w:rsidR="00CC2D03" w:rsidRPr="00A21788">
        <w:rPr>
          <w:rFonts w:ascii="Arial" w:eastAsia="Times New Roman" w:hAnsi="Arial" w:cs="Arial"/>
          <w:color w:val="000000"/>
          <w:sz w:val="24"/>
          <w:szCs w:val="24"/>
          <w:lang w:eastAsia="ru-RU"/>
        </w:rPr>
        <w:t>.Р</w:t>
      </w:r>
      <w:proofErr w:type="gramEnd"/>
      <w:r w:rsidR="00CC2D03" w:rsidRPr="00A21788">
        <w:rPr>
          <w:rFonts w:ascii="Arial" w:eastAsia="Times New Roman" w:hAnsi="Arial" w:cs="Arial"/>
          <w:color w:val="000000"/>
          <w:sz w:val="24"/>
          <w:szCs w:val="24"/>
          <w:lang w:eastAsia="ru-RU"/>
        </w:rPr>
        <w:t>омоданово, ул. Анны Лусс ,10</w:t>
      </w:r>
      <w:r w:rsidRPr="00A21788">
        <w:rPr>
          <w:rFonts w:ascii="Arial" w:eastAsia="Times New Roman" w:hAnsi="Arial" w:cs="Arial"/>
          <w:color w:val="000000"/>
          <w:sz w:val="24"/>
          <w:szCs w:val="24"/>
          <w:lang w:eastAsia="ru-RU"/>
        </w:rPr>
        <w:br/>
        <w:t>   </w:t>
      </w:r>
      <w:r w:rsidRPr="00A21788">
        <w:rPr>
          <w:rFonts w:ascii="Arial" w:eastAsia="Times New Roman" w:hAnsi="Arial" w:cs="Arial"/>
          <w:b/>
          <w:bCs/>
          <w:i/>
          <w:iCs/>
          <w:color w:val="000000"/>
          <w:sz w:val="24"/>
          <w:szCs w:val="24"/>
          <w:lang w:eastAsia="ru-RU"/>
        </w:rPr>
        <w:t>Режим деятельности ДОУ:</w:t>
      </w:r>
      <w:r w:rsidRPr="00A21788">
        <w:rPr>
          <w:rFonts w:ascii="Arial" w:eastAsia="Times New Roman" w:hAnsi="Arial" w:cs="Arial"/>
          <w:color w:val="000000"/>
          <w:sz w:val="24"/>
          <w:szCs w:val="24"/>
          <w:lang w:eastAsia="ru-RU"/>
        </w:rPr>
        <w:t> </w:t>
      </w:r>
      <w:r w:rsidR="00CC2D03" w:rsidRPr="00A21788">
        <w:rPr>
          <w:rFonts w:ascii="Arial" w:eastAsia="Times New Roman" w:hAnsi="Arial" w:cs="Arial"/>
          <w:color w:val="000000"/>
          <w:sz w:val="24"/>
          <w:szCs w:val="24"/>
          <w:lang w:eastAsia="ru-RU"/>
        </w:rPr>
        <w:t>с 7.00 часов  до 19 часов</w:t>
      </w:r>
      <w:r w:rsidRPr="00A21788">
        <w:rPr>
          <w:rFonts w:ascii="Arial" w:eastAsia="Times New Roman" w:hAnsi="Arial" w:cs="Arial"/>
          <w:color w:val="000000"/>
          <w:sz w:val="24"/>
          <w:szCs w:val="24"/>
          <w:lang w:eastAsia="ru-RU"/>
        </w:rPr>
        <w:t>. Суббота-воскресенье: выходной</w:t>
      </w:r>
      <w:r w:rsidRPr="00A21788">
        <w:rPr>
          <w:rFonts w:ascii="Arial" w:eastAsia="Times New Roman" w:hAnsi="Arial" w:cs="Arial"/>
          <w:color w:val="000000"/>
          <w:sz w:val="24"/>
          <w:szCs w:val="24"/>
          <w:lang w:eastAsia="ru-RU"/>
        </w:rPr>
        <w:br/>
        <w:t>    М</w:t>
      </w:r>
      <w:r w:rsidR="00166B9B" w:rsidRPr="00A21788">
        <w:rPr>
          <w:rFonts w:ascii="Arial" w:eastAsia="Times New Roman" w:hAnsi="Arial" w:cs="Arial"/>
          <w:color w:val="000000"/>
          <w:sz w:val="24"/>
          <w:szCs w:val="24"/>
          <w:lang w:eastAsia="ru-RU"/>
        </w:rPr>
        <w:t>БДОУ «Детский сад «Аленушка»</w:t>
      </w:r>
      <w:r w:rsidRPr="00A21788">
        <w:rPr>
          <w:rFonts w:ascii="Arial" w:eastAsia="Times New Roman" w:hAnsi="Arial" w:cs="Arial"/>
          <w:color w:val="000000"/>
          <w:sz w:val="24"/>
          <w:szCs w:val="24"/>
          <w:lang w:eastAsia="ru-RU"/>
        </w:rPr>
        <w:t xml:space="preserve">– детский сад </w:t>
      </w:r>
      <w:proofErr w:type="spellStart"/>
      <w:r w:rsidRPr="00A21788">
        <w:rPr>
          <w:rFonts w:ascii="Arial" w:eastAsia="Times New Roman" w:hAnsi="Arial" w:cs="Arial"/>
          <w:color w:val="000000"/>
          <w:sz w:val="24"/>
          <w:szCs w:val="24"/>
          <w:lang w:eastAsia="ru-RU"/>
        </w:rPr>
        <w:t>общераз</w:t>
      </w:r>
      <w:r w:rsidR="008D3EDB" w:rsidRPr="00A21788">
        <w:rPr>
          <w:rFonts w:ascii="Arial" w:eastAsia="Times New Roman" w:hAnsi="Arial" w:cs="Arial"/>
          <w:color w:val="000000"/>
          <w:sz w:val="24"/>
          <w:szCs w:val="24"/>
          <w:lang w:eastAsia="ru-RU"/>
        </w:rPr>
        <w:t>вивающего</w:t>
      </w:r>
      <w:proofErr w:type="spellEnd"/>
      <w:r w:rsidR="008D3EDB" w:rsidRPr="00A21788">
        <w:rPr>
          <w:rFonts w:ascii="Arial" w:eastAsia="Times New Roman" w:hAnsi="Arial" w:cs="Arial"/>
          <w:color w:val="000000"/>
          <w:sz w:val="24"/>
          <w:szCs w:val="24"/>
          <w:lang w:eastAsia="ru-RU"/>
        </w:rPr>
        <w:t xml:space="preserve"> вида. По лицензии - 14</w:t>
      </w:r>
      <w:r w:rsidRPr="00A21788">
        <w:rPr>
          <w:rFonts w:ascii="Arial" w:eastAsia="Times New Roman" w:hAnsi="Arial" w:cs="Arial"/>
          <w:color w:val="000000"/>
          <w:sz w:val="24"/>
          <w:szCs w:val="24"/>
          <w:lang w:eastAsia="ru-RU"/>
        </w:rPr>
        <w:t>0 мест.</w:t>
      </w:r>
      <w:r w:rsidR="00166B9B" w:rsidRPr="00A21788">
        <w:rPr>
          <w:rFonts w:ascii="Arial" w:eastAsia="Times New Roman" w:hAnsi="Arial" w:cs="Arial"/>
          <w:color w:val="000000"/>
          <w:sz w:val="24"/>
          <w:szCs w:val="24"/>
          <w:lang w:eastAsia="ru-RU"/>
        </w:rPr>
        <w:t xml:space="preserve"> Фактическая наполняемость – 136</w:t>
      </w:r>
      <w:r w:rsidR="00DD0A8A">
        <w:rPr>
          <w:rFonts w:ascii="Arial" w:eastAsia="Times New Roman" w:hAnsi="Arial" w:cs="Arial"/>
          <w:color w:val="000000"/>
          <w:sz w:val="24"/>
          <w:szCs w:val="24"/>
          <w:lang w:eastAsia="ru-RU"/>
        </w:rPr>
        <w:t xml:space="preserve"> </w:t>
      </w:r>
      <w:r w:rsidRPr="00A21788">
        <w:rPr>
          <w:rFonts w:ascii="Arial" w:eastAsia="Times New Roman" w:hAnsi="Arial" w:cs="Arial"/>
          <w:color w:val="000000"/>
          <w:sz w:val="24"/>
          <w:szCs w:val="24"/>
          <w:lang w:eastAsia="ru-RU"/>
        </w:rPr>
        <w:t>мест.</w:t>
      </w:r>
    </w:p>
    <w:p w:rsidR="00006D49" w:rsidRPr="00A21788"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 Общее количество групп – 6. Группы функционируют в соответствии с возрастом детей, учетом их функциональных возможностей и состояния здоровья:</w:t>
      </w:r>
    </w:p>
    <w:p w:rsidR="008D3EDB" w:rsidRPr="00A21788" w:rsidRDefault="008D3EDB" w:rsidP="00006D4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 xml:space="preserve">Группа </w:t>
      </w:r>
      <w:proofErr w:type="gramStart"/>
      <w:r w:rsidRPr="00A21788">
        <w:rPr>
          <w:rFonts w:ascii="Arial" w:eastAsia="Times New Roman" w:hAnsi="Arial" w:cs="Arial"/>
          <w:color w:val="000000"/>
          <w:sz w:val="24"/>
          <w:szCs w:val="24"/>
          <w:lang w:eastAsia="ru-RU"/>
        </w:rPr>
        <w:t>раннего</w:t>
      </w:r>
      <w:proofErr w:type="gramEnd"/>
      <w:r w:rsidRPr="00A21788">
        <w:rPr>
          <w:rFonts w:ascii="Arial" w:eastAsia="Times New Roman" w:hAnsi="Arial" w:cs="Arial"/>
          <w:color w:val="000000"/>
          <w:sz w:val="24"/>
          <w:szCs w:val="24"/>
          <w:lang w:eastAsia="ru-RU"/>
        </w:rPr>
        <w:t xml:space="preserve"> возраста-1</w:t>
      </w:r>
    </w:p>
    <w:p w:rsidR="00006D49" w:rsidRPr="00A21788"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1младшая группа – 1;</w:t>
      </w:r>
      <w:r w:rsidRPr="00A21788">
        <w:rPr>
          <w:rFonts w:ascii="Arial" w:eastAsia="Times New Roman" w:hAnsi="Arial" w:cs="Arial"/>
          <w:color w:val="000000"/>
          <w:sz w:val="24"/>
          <w:szCs w:val="24"/>
          <w:lang w:eastAsia="ru-RU"/>
        </w:rPr>
        <w:br/>
        <w:t>2 младшая группа – 1;</w:t>
      </w:r>
      <w:r w:rsidRPr="00A21788">
        <w:rPr>
          <w:rFonts w:ascii="Arial" w:eastAsia="Times New Roman" w:hAnsi="Arial" w:cs="Arial"/>
          <w:color w:val="000000"/>
          <w:sz w:val="24"/>
          <w:szCs w:val="24"/>
          <w:lang w:eastAsia="ru-RU"/>
        </w:rPr>
        <w:br/>
        <w:t>Средняя группа – 1;</w:t>
      </w:r>
      <w:r w:rsidRPr="00A21788">
        <w:rPr>
          <w:rFonts w:ascii="Arial" w:eastAsia="Times New Roman" w:hAnsi="Arial" w:cs="Arial"/>
          <w:color w:val="000000"/>
          <w:sz w:val="24"/>
          <w:szCs w:val="24"/>
          <w:lang w:eastAsia="ru-RU"/>
        </w:rPr>
        <w:br/>
        <w:t>Старшая группа – 1;</w:t>
      </w:r>
      <w:r w:rsidRPr="00A21788">
        <w:rPr>
          <w:rFonts w:ascii="Arial" w:eastAsia="Times New Roman" w:hAnsi="Arial" w:cs="Arial"/>
          <w:color w:val="000000"/>
          <w:sz w:val="24"/>
          <w:szCs w:val="24"/>
          <w:lang w:eastAsia="ru-RU"/>
        </w:rPr>
        <w:br/>
        <w:t>Под</w:t>
      </w:r>
      <w:r w:rsidR="008D3EDB" w:rsidRPr="00A21788">
        <w:rPr>
          <w:rFonts w:ascii="Arial" w:eastAsia="Times New Roman" w:hAnsi="Arial" w:cs="Arial"/>
          <w:color w:val="000000"/>
          <w:sz w:val="24"/>
          <w:szCs w:val="24"/>
          <w:lang w:eastAsia="ru-RU"/>
        </w:rPr>
        <w:t>готовительная к школе группа – 1</w:t>
      </w:r>
      <w:r w:rsidRPr="00A21788">
        <w:rPr>
          <w:rFonts w:ascii="Arial" w:eastAsia="Times New Roman" w:hAnsi="Arial" w:cs="Arial"/>
          <w:color w:val="000000"/>
          <w:sz w:val="24"/>
          <w:szCs w:val="24"/>
          <w:lang w:eastAsia="ru-RU"/>
        </w:rPr>
        <w:t>.</w:t>
      </w:r>
    </w:p>
    <w:p w:rsidR="00006D49" w:rsidRPr="00A21788" w:rsidRDefault="00006D49" w:rsidP="00006D49">
      <w:pPr>
        <w:shd w:val="clear" w:color="auto" w:fill="FFFFFF"/>
        <w:spacing w:before="120" w:after="120" w:line="237" w:lineRule="atLeast"/>
        <w:jc w:val="center"/>
        <w:rPr>
          <w:rFonts w:ascii="Arial" w:eastAsia="Times New Roman" w:hAnsi="Arial" w:cs="Arial"/>
          <w:color w:val="000000"/>
          <w:sz w:val="24"/>
          <w:szCs w:val="24"/>
          <w:lang w:eastAsia="ru-RU"/>
        </w:rPr>
      </w:pPr>
      <w:r w:rsidRPr="00A21788">
        <w:rPr>
          <w:rFonts w:ascii="Arial" w:eastAsia="Times New Roman" w:hAnsi="Arial" w:cs="Arial"/>
          <w:i/>
          <w:iCs/>
          <w:color w:val="000000"/>
          <w:sz w:val="24"/>
          <w:szCs w:val="24"/>
          <w:lang w:eastAsia="ru-RU"/>
        </w:rPr>
        <w:t>Структура управления, включая контактную информацию ответственных лиц.</w:t>
      </w:r>
    </w:p>
    <w:p w:rsidR="00006D49" w:rsidRPr="00A21788"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Руководство детского учреждения осуществляется в соответствии с Уставом детского сада и законодательством Российской Федерации.  Цели деятельности и управления ДОУ конкретны, реально достижимы и обеспечивают работу учреждения в режиме развития.</w:t>
      </w:r>
      <w:r w:rsidRPr="00A21788">
        <w:rPr>
          <w:rFonts w:ascii="Arial" w:eastAsia="Times New Roman" w:hAnsi="Arial" w:cs="Arial"/>
          <w:color w:val="000000"/>
          <w:sz w:val="24"/>
          <w:szCs w:val="24"/>
          <w:lang w:eastAsia="ru-RU"/>
        </w:rPr>
        <w:br/>
        <w:t>            Заведу</w:t>
      </w:r>
      <w:r w:rsidR="008D3EDB" w:rsidRPr="00A21788">
        <w:rPr>
          <w:rFonts w:ascii="Arial" w:eastAsia="Times New Roman" w:hAnsi="Arial" w:cs="Arial"/>
          <w:color w:val="000000"/>
          <w:sz w:val="24"/>
          <w:szCs w:val="24"/>
          <w:lang w:eastAsia="ru-RU"/>
        </w:rPr>
        <w:t>ющий – Полетаева Елена Владимировна, т.2-81-50</w:t>
      </w:r>
      <w:r w:rsidRPr="00A21788">
        <w:rPr>
          <w:rFonts w:ascii="Arial" w:eastAsia="Times New Roman" w:hAnsi="Arial" w:cs="Arial"/>
          <w:color w:val="000000"/>
          <w:sz w:val="24"/>
          <w:szCs w:val="24"/>
          <w:lang w:eastAsia="ru-RU"/>
        </w:rPr>
        <w:t>;</w:t>
      </w:r>
      <w:r w:rsidRPr="00A21788">
        <w:rPr>
          <w:rFonts w:ascii="Arial" w:eastAsia="Times New Roman" w:hAnsi="Arial" w:cs="Arial"/>
          <w:color w:val="000000"/>
          <w:sz w:val="24"/>
          <w:szCs w:val="24"/>
          <w:lang w:eastAsia="ru-RU"/>
        </w:rPr>
        <w:br/>
        <w:t>            Старший воспитатель –  </w:t>
      </w:r>
      <w:r w:rsidR="008D3EDB" w:rsidRPr="00A21788">
        <w:rPr>
          <w:rFonts w:ascii="Arial" w:eastAsia="Times New Roman" w:hAnsi="Arial" w:cs="Arial"/>
          <w:color w:val="000000"/>
          <w:sz w:val="24"/>
          <w:szCs w:val="24"/>
          <w:lang w:eastAsia="ru-RU"/>
        </w:rPr>
        <w:t>Коновалова Наталья Михайловна</w:t>
      </w:r>
      <w:proofErr w:type="gramStart"/>
      <w:r w:rsidR="008D3EDB" w:rsidRPr="00A21788">
        <w:rPr>
          <w:rFonts w:ascii="Arial" w:eastAsia="Times New Roman" w:hAnsi="Arial" w:cs="Arial"/>
          <w:color w:val="000000"/>
          <w:sz w:val="24"/>
          <w:szCs w:val="24"/>
          <w:lang w:eastAsia="ru-RU"/>
        </w:rPr>
        <w:t xml:space="preserve">                                                              ,</w:t>
      </w:r>
      <w:proofErr w:type="gramEnd"/>
      <w:r w:rsidR="008D3EDB" w:rsidRPr="00A21788">
        <w:rPr>
          <w:rFonts w:ascii="Arial" w:eastAsia="Times New Roman" w:hAnsi="Arial" w:cs="Arial"/>
          <w:color w:val="000000"/>
          <w:sz w:val="24"/>
          <w:szCs w:val="24"/>
          <w:lang w:eastAsia="ru-RU"/>
        </w:rPr>
        <w:t xml:space="preserve">  </w:t>
      </w:r>
      <w:r w:rsidRPr="00A21788">
        <w:rPr>
          <w:rFonts w:ascii="Arial" w:eastAsia="Times New Roman" w:hAnsi="Arial" w:cs="Arial"/>
          <w:color w:val="000000"/>
          <w:sz w:val="24"/>
          <w:szCs w:val="24"/>
          <w:lang w:eastAsia="ru-RU"/>
        </w:rPr>
        <w:br/>
        <w:t>       </w:t>
      </w:r>
      <w:r w:rsidR="008D3EDB" w:rsidRPr="00A21788">
        <w:rPr>
          <w:rFonts w:ascii="Arial" w:eastAsia="Times New Roman" w:hAnsi="Arial" w:cs="Arial"/>
          <w:color w:val="000000"/>
          <w:sz w:val="24"/>
          <w:szCs w:val="24"/>
          <w:lang w:eastAsia="ru-RU"/>
        </w:rPr>
        <w:t xml:space="preserve">     </w:t>
      </w:r>
      <w:r w:rsidRPr="00A21788">
        <w:rPr>
          <w:rFonts w:ascii="Arial" w:eastAsia="Times New Roman" w:hAnsi="Arial" w:cs="Arial"/>
          <w:color w:val="000000"/>
          <w:sz w:val="24"/>
          <w:szCs w:val="24"/>
          <w:lang w:eastAsia="ru-RU"/>
        </w:rPr>
        <w:t>Заведующий хозяйством</w:t>
      </w:r>
      <w:r w:rsidR="008D3EDB" w:rsidRPr="00A21788">
        <w:rPr>
          <w:rFonts w:ascii="Arial" w:eastAsia="Times New Roman" w:hAnsi="Arial" w:cs="Arial"/>
          <w:color w:val="000000"/>
          <w:sz w:val="24"/>
          <w:szCs w:val="24"/>
          <w:lang w:eastAsia="ru-RU"/>
        </w:rPr>
        <w:t>–Мартынова Любовь Александровна</w:t>
      </w:r>
      <w:r w:rsidRPr="00A21788">
        <w:rPr>
          <w:rFonts w:ascii="Arial" w:eastAsia="Times New Roman" w:hAnsi="Arial" w:cs="Arial"/>
          <w:color w:val="000000"/>
          <w:sz w:val="24"/>
          <w:szCs w:val="24"/>
          <w:lang w:eastAsia="ru-RU"/>
        </w:rPr>
        <w:t>.</w:t>
      </w:r>
    </w:p>
    <w:p w:rsidR="00006D49" w:rsidRPr="00A21788" w:rsidRDefault="00006D49" w:rsidP="00006D49">
      <w:pPr>
        <w:shd w:val="clear" w:color="auto" w:fill="FFFFFF"/>
        <w:spacing w:before="120" w:after="120" w:line="237" w:lineRule="atLeast"/>
        <w:jc w:val="center"/>
        <w:rPr>
          <w:rFonts w:ascii="Arial" w:eastAsia="Times New Roman" w:hAnsi="Arial" w:cs="Arial"/>
          <w:color w:val="000000"/>
          <w:sz w:val="24"/>
          <w:szCs w:val="24"/>
          <w:lang w:eastAsia="ru-RU"/>
        </w:rPr>
      </w:pPr>
      <w:r w:rsidRPr="00A21788">
        <w:rPr>
          <w:rFonts w:ascii="Arial" w:eastAsia="Times New Roman" w:hAnsi="Arial" w:cs="Arial"/>
          <w:i/>
          <w:iCs/>
          <w:color w:val="000000"/>
          <w:sz w:val="24"/>
          <w:szCs w:val="24"/>
          <w:lang w:eastAsia="ru-RU"/>
        </w:rPr>
        <w:t>Государственно-общественное управление.</w:t>
      </w:r>
      <w:r w:rsidRPr="00A21788">
        <w:rPr>
          <w:rFonts w:ascii="Arial" w:eastAsia="Times New Roman" w:hAnsi="Arial" w:cs="Arial"/>
          <w:color w:val="000000"/>
          <w:sz w:val="24"/>
          <w:szCs w:val="24"/>
          <w:lang w:eastAsia="ru-RU"/>
        </w:rPr>
        <w:t>   </w:t>
      </w:r>
      <w:r w:rsidRPr="00A21788">
        <w:rPr>
          <w:rFonts w:ascii="Arial" w:eastAsia="Times New Roman" w:hAnsi="Arial" w:cs="Arial"/>
          <w:color w:val="000000"/>
          <w:sz w:val="24"/>
          <w:szCs w:val="24"/>
          <w:lang w:eastAsia="ru-RU"/>
        </w:rPr>
        <w:br/>
        <w:t>Формами самоуправления образовательного учреждения, обеспечивающим государственно-общественный характер самоуправления являются Общее собрание трудового коллектива, Педагогичес</w:t>
      </w:r>
      <w:r w:rsidR="008D3EDB" w:rsidRPr="00A21788">
        <w:rPr>
          <w:rFonts w:ascii="Arial" w:eastAsia="Times New Roman" w:hAnsi="Arial" w:cs="Arial"/>
          <w:color w:val="000000"/>
          <w:sz w:val="24"/>
          <w:szCs w:val="24"/>
          <w:lang w:eastAsia="ru-RU"/>
        </w:rPr>
        <w:t>кий совет, Управляющий совет</w:t>
      </w:r>
      <w:r w:rsidRPr="00A21788">
        <w:rPr>
          <w:rFonts w:ascii="Arial" w:eastAsia="Times New Roman" w:hAnsi="Arial" w:cs="Arial"/>
          <w:color w:val="000000"/>
          <w:sz w:val="24"/>
          <w:szCs w:val="24"/>
          <w:lang w:eastAsia="ru-RU"/>
        </w:rPr>
        <w:t>. Порядок выборов органов самоуправления и их компетенция определяются  уставом. Информационный сайт ДОУ, где размещены сведения об учреждении, педагогических кадрах, об успехах воспитанников. На методической страничке можно найти образовательные ресурсы, разработки занятий, развлечений, методические материалы.  </w:t>
      </w:r>
    </w:p>
    <w:p w:rsidR="00DD0A8A" w:rsidRDefault="00DD0A8A" w:rsidP="008D3EDB">
      <w:pPr>
        <w:shd w:val="clear" w:color="auto" w:fill="FFFFFF"/>
        <w:spacing w:before="120" w:after="120" w:line="237" w:lineRule="atLeast"/>
        <w:ind w:left="180"/>
        <w:jc w:val="center"/>
        <w:rPr>
          <w:rFonts w:ascii="Arial" w:eastAsia="Times New Roman" w:hAnsi="Arial" w:cs="Arial"/>
          <w:b/>
          <w:bCs/>
          <w:color w:val="000000"/>
          <w:sz w:val="24"/>
          <w:szCs w:val="24"/>
          <w:lang w:eastAsia="ru-RU"/>
        </w:rPr>
      </w:pPr>
    </w:p>
    <w:p w:rsidR="00006D49" w:rsidRPr="00A21788" w:rsidRDefault="00006D49" w:rsidP="008D3EDB">
      <w:pPr>
        <w:shd w:val="clear" w:color="auto" w:fill="FFFFFF"/>
        <w:spacing w:before="120" w:after="120" w:line="237" w:lineRule="atLeast"/>
        <w:ind w:left="180"/>
        <w:jc w:val="center"/>
        <w:rPr>
          <w:rFonts w:ascii="Arial" w:eastAsia="Times New Roman" w:hAnsi="Arial" w:cs="Arial"/>
          <w:b/>
          <w:bCs/>
          <w:color w:val="000000"/>
          <w:sz w:val="24"/>
          <w:szCs w:val="24"/>
          <w:lang w:eastAsia="ru-RU"/>
        </w:rPr>
      </w:pPr>
      <w:r w:rsidRPr="00A21788">
        <w:rPr>
          <w:rFonts w:ascii="Arial" w:eastAsia="Times New Roman" w:hAnsi="Arial" w:cs="Arial"/>
          <w:b/>
          <w:bCs/>
          <w:color w:val="000000"/>
          <w:sz w:val="24"/>
          <w:szCs w:val="24"/>
          <w:lang w:eastAsia="ru-RU"/>
        </w:rPr>
        <w:lastRenderedPageBreak/>
        <w:t>2. Особенности образовательного процесса.</w:t>
      </w:r>
    </w:p>
    <w:p w:rsidR="003A4FC9" w:rsidRPr="00A21788" w:rsidRDefault="00DD0A8A" w:rsidP="003A4FC9">
      <w:pPr>
        <w:shd w:val="clear" w:color="auto" w:fill="FFFFFF"/>
        <w:spacing w:before="120" w:after="120" w:line="237" w:lineRule="atLeast"/>
        <w:rPr>
          <w:rFonts w:ascii="Arial" w:eastAsia="Times New Roman" w:hAnsi="Arial" w:cs="Arial"/>
          <w:bCs/>
          <w:color w:val="000000"/>
          <w:sz w:val="24"/>
          <w:szCs w:val="24"/>
          <w:lang w:eastAsia="ru-RU"/>
        </w:rPr>
      </w:pPr>
      <w:r>
        <w:rPr>
          <w:rFonts w:ascii="Arial" w:eastAsia="Times New Roman" w:hAnsi="Arial" w:cs="Arial"/>
          <w:bCs/>
          <w:i/>
          <w:color w:val="000000"/>
          <w:sz w:val="24"/>
          <w:szCs w:val="24"/>
          <w:lang w:eastAsia="ru-RU"/>
        </w:rPr>
        <w:t xml:space="preserve">        </w:t>
      </w:r>
      <w:r w:rsidR="003A4FC9" w:rsidRPr="00A21788">
        <w:rPr>
          <w:rFonts w:ascii="Arial" w:eastAsia="Times New Roman" w:hAnsi="Arial" w:cs="Arial"/>
          <w:bCs/>
          <w:i/>
          <w:color w:val="000000"/>
          <w:sz w:val="24"/>
          <w:szCs w:val="24"/>
          <w:lang w:eastAsia="ru-RU"/>
        </w:rPr>
        <w:t xml:space="preserve"> Характеристика образовательных программ реализуемых в МБДОУ:         </w:t>
      </w:r>
      <w:r w:rsidR="003A4FC9" w:rsidRPr="00A21788">
        <w:rPr>
          <w:rFonts w:ascii="Arial" w:eastAsia="Times New Roman" w:hAnsi="Arial" w:cs="Arial"/>
          <w:bCs/>
          <w:color w:val="000000"/>
          <w:sz w:val="24"/>
          <w:szCs w:val="24"/>
          <w:lang w:eastAsia="ru-RU"/>
        </w:rPr>
        <w:t>Основная общеобразовательная программа ДОУ разработанная на основе Примерной основной общеобразовательной программе «Истоки» под редакцией Г.И. Алиевой и регионального модуля «Мы в Мордовии живем»</w:t>
      </w:r>
    </w:p>
    <w:p w:rsidR="003A4FC9" w:rsidRPr="00A21788" w:rsidRDefault="003A4FC9" w:rsidP="008D3EDB">
      <w:pPr>
        <w:shd w:val="clear" w:color="auto" w:fill="FFFFFF"/>
        <w:spacing w:before="120" w:after="120" w:line="237" w:lineRule="atLeast"/>
        <w:ind w:left="180"/>
        <w:jc w:val="center"/>
        <w:rPr>
          <w:rFonts w:ascii="Arial" w:eastAsia="Times New Roman" w:hAnsi="Arial" w:cs="Arial"/>
          <w:color w:val="000000"/>
          <w:sz w:val="24"/>
          <w:szCs w:val="24"/>
          <w:lang w:eastAsia="ru-RU"/>
        </w:rPr>
      </w:pPr>
    </w:p>
    <w:p w:rsidR="00006D49" w:rsidRPr="00A21788" w:rsidRDefault="008D3EDB" w:rsidP="00006D49">
      <w:pPr>
        <w:shd w:val="clear" w:color="auto" w:fill="FFFFFF"/>
        <w:spacing w:before="120" w:after="120" w:line="237" w:lineRule="atLeast"/>
        <w:ind w:left="180"/>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В МБДОУ «Детский сад «Аленушка»</w:t>
      </w:r>
      <w:r w:rsidR="00006D49" w:rsidRPr="00A21788">
        <w:rPr>
          <w:rFonts w:ascii="Arial" w:eastAsia="Times New Roman" w:hAnsi="Arial" w:cs="Arial"/>
          <w:color w:val="000000"/>
          <w:sz w:val="24"/>
          <w:szCs w:val="24"/>
          <w:lang w:eastAsia="ru-RU"/>
        </w:rPr>
        <w:t> реализуется Основная общеобразовательная программа дошкольного образования, утвержденная на педагогическом совете, разработанная в соответствии с Федеральными государственными требованиями к структуре основной общеобразовательной программы дошкольного образования и на основе принципа интеграции образовательных областей по основным направлениям развития – физическое, социально-личностное, познавательно-речевое и художественно-эстетическое.</w:t>
      </w:r>
    </w:p>
    <w:p w:rsidR="00006D49" w:rsidRPr="00A21788" w:rsidRDefault="00715033" w:rsidP="00006D49">
      <w:pPr>
        <w:shd w:val="clear" w:color="auto" w:fill="FFFFFF"/>
        <w:spacing w:before="120" w:after="120" w:line="237" w:lineRule="atLeas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Приоритетным направлением работы ДОУ  является охрана и укрепление здоровья детей</w:t>
      </w:r>
      <w:r w:rsidR="007B770E">
        <w:rPr>
          <w:rFonts w:ascii="Arial" w:eastAsia="Times New Roman" w:hAnsi="Arial" w:cs="Arial"/>
          <w:color w:val="000000"/>
          <w:sz w:val="24"/>
          <w:szCs w:val="24"/>
          <w:lang w:eastAsia="ru-RU"/>
        </w:rPr>
        <w:t>.</w:t>
      </w:r>
      <w:r w:rsidR="00006D49" w:rsidRPr="00A21788">
        <w:rPr>
          <w:rFonts w:ascii="Arial" w:eastAsia="Times New Roman" w:hAnsi="Arial" w:cs="Arial"/>
          <w:color w:val="000000"/>
          <w:sz w:val="24"/>
          <w:szCs w:val="24"/>
          <w:lang w:eastAsia="ru-RU"/>
        </w:rPr>
        <w:t xml:space="preserve"> Образовательная деятельность с детьми, в основе которой доминирует игровая деятельность, в зависимости от программного содержания, проводятся фронтально, подгруппами, индивидуально.</w:t>
      </w:r>
      <w:r w:rsidR="00006D49" w:rsidRPr="00A21788">
        <w:rPr>
          <w:rFonts w:ascii="Arial" w:eastAsia="Times New Roman" w:hAnsi="Arial" w:cs="Arial"/>
          <w:color w:val="000000"/>
          <w:sz w:val="24"/>
          <w:szCs w:val="24"/>
          <w:lang w:eastAsia="ru-RU"/>
        </w:rPr>
        <w:br/>
        <w:t>Учебный план ориентирован на интеграцию обучения и воспитания, на   развитие воспитанников и состоит из следующих образовательных областей:</w:t>
      </w:r>
    </w:p>
    <w:p w:rsidR="00006D49" w:rsidRPr="00A21788" w:rsidRDefault="00006D49" w:rsidP="00006D49">
      <w:pPr>
        <w:numPr>
          <w:ilvl w:val="0"/>
          <w:numId w:val="1"/>
        </w:numPr>
        <w:shd w:val="clear" w:color="auto" w:fill="FFFFFF"/>
        <w:spacing w:before="100" w:beforeAutospacing="1" w:after="100" w:afterAutospacing="1" w:line="237" w:lineRule="atLeast"/>
        <w:ind w:left="360"/>
        <w:rPr>
          <w:rFonts w:ascii="Arial" w:eastAsia="Times New Roman" w:hAnsi="Arial" w:cs="Arial"/>
          <w:b/>
          <w:color w:val="595959" w:themeColor="text1" w:themeTint="A6"/>
          <w:sz w:val="24"/>
          <w:szCs w:val="24"/>
          <w:lang w:eastAsia="ru-RU"/>
        </w:rPr>
      </w:pPr>
      <w:r w:rsidRPr="00A21788">
        <w:rPr>
          <w:rFonts w:ascii="Arial" w:eastAsia="Times New Roman" w:hAnsi="Arial" w:cs="Arial"/>
          <w:b/>
          <w:color w:val="595959" w:themeColor="text1" w:themeTint="A6"/>
          <w:sz w:val="24"/>
          <w:szCs w:val="24"/>
          <w:lang w:eastAsia="ru-RU"/>
        </w:rPr>
        <w:t>«Физическая культура»</w:t>
      </w:r>
    </w:p>
    <w:p w:rsidR="00006D49" w:rsidRPr="00A21788" w:rsidRDefault="00006D49" w:rsidP="00006D49">
      <w:pPr>
        <w:numPr>
          <w:ilvl w:val="0"/>
          <w:numId w:val="1"/>
        </w:numPr>
        <w:shd w:val="clear" w:color="auto" w:fill="FFFFFF"/>
        <w:spacing w:before="100" w:beforeAutospacing="1" w:after="100" w:afterAutospacing="1" w:line="237" w:lineRule="atLeast"/>
        <w:ind w:left="360"/>
        <w:rPr>
          <w:rFonts w:ascii="Arial" w:eastAsia="Times New Roman" w:hAnsi="Arial" w:cs="Arial"/>
          <w:b/>
          <w:color w:val="595959" w:themeColor="text1" w:themeTint="A6"/>
          <w:sz w:val="24"/>
          <w:szCs w:val="24"/>
          <w:lang w:eastAsia="ru-RU"/>
        </w:rPr>
      </w:pPr>
      <w:r w:rsidRPr="00A21788">
        <w:rPr>
          <w:rFonts w:ascii="Arial" w:eastAsia="Times New Roman" w:hAnsi="Arial" w:cs="Arial"/>
          <w:b/>
          <w:color w:val="595959" w:themeColor="text1" w:themeTint="A6"/>
          <w:sz w:val="24"/>
          <w:szCs w:val="24"/>
          <w:lang w:eastAsia="ru-RU"/>
        </w:rPr>
        <w:t>«Здоровье»</w:t>
      </w:r>
    </w:p>
    <w:p w:rsidR="00006D49" w:rsidRPr="00A21788" w:rsidRDefault="00006D49" w:rsidP="00006D49">
      <w:pPr>
        <w:numPr>
          <w:ilvl w:val="0"/>
          <w:numId w:val="1"/>
        </w:numPr>
        <w:shd w:val="clear" w:color="auto" w:fill="FFFFFF"/>
        <w:spacing w:before="100" w:beforeAutospacing="1" w:after="100" w:afterAutospacing="1" w:line="237" w:lineRule="atLeast"/>
        <w:ind w:left="360"/>
        <w:rPr>
          <w:rFonts w:ascii="Arial" w:eastAsia="Times New Roman" w:hAnsi="Arial" w:cs="Arial"/>
          <w:b/>
          <w:color w:val="595959" w:themeColor="text1" w:themeTint="A6"/>
          <w:sz w:val="24"/>
          <w:szCs w:val="24"/>
          <w:lang w:eastAsia="ru-RU"/>
        </w:rPr>
      </w:pPr>
      <w:r w:rsidRPr="00A21788">
        <w:rPr>
          <w:rFonts w:ascii="Arial" w:eastAsia="Times New Roman" w:hAnsi="Arial" w:cs="Arial"/>
          <w:b/>
          <w:color w:val="595959" w:themeColor="text1" w:themeTint="A6"/>
          <w:sz w:val="24"/>
          <w:szCs w:val="24"/>
          <w:lang w:eastAsia="ru-RU"/>
        </w:rPr>
        <w:t>«Безопасность»</w:t>
      </w:r>
    </w:p>
    <w:p w:rsidR="00006D49" w:rsidRPr="00A21788" w:rsidRDefault="00006D49" w:rsidP="00006D49">
      <w:pPr>
        <w:numPr>
          <w:ilvl w:val="0"/>
          <w:numId w:val="1"/>
        </w:numPr>
        <w:shd w:val="clear" w:color="auto" w:fill="FFFFFF"/>
        <w:spacing w:before="100" w:beforeAutospacing="1" w:after="100" w:afterAutospacing="1" w:line="237" w:lineRule="atLeast"/>
        <w:ind w:left="360"/>
        <w:rPr>
          <w:rFonts w:ascii="Arial" w:eastAsia="Times New Roman" w:hAnsi="Arial" w:cs="Arial"/>
          <w:b/>
          <w:color w:val="595959" w:themeColor="text1" w:themeTint="A6"/>
          <w:sz w:val="24"/>
          <w:szCs w:val="24"/>
          <w:lang w:eastAsia="ru-RU"/>
        </w:rPr>
      </w:pPr>
      <w:r w:rsidRPr="00A21788">
        <w:rPr>
          <w:rFonts w:ascii="Arial" w:eastAsia="Times New Roman" w:hAnsi="Arial" w:cs="Arial"/>
          <w:b/>
          <w:color w:val="595959" w:themeColor="text1" w:themeTint="A6"/>
          <w:sz w:val="24"/>
          <w:szCs w:val="24"/>
          <w:lang w:eastAsia="ru-RU"/>
        </w:rPr>
        <w:t>«Социализация»</w:t>
      </w:r>
    </w:p>
    <w:p w:rsidR="00006D49" w:rsidRPr="00A21788" w:rsidRDefault="00006D49" w:rsidP="00006D49">
      <w:pPr>
        <w:numPr>
          <w:ilvl w:val="0"/>
          <w:numId w:val="1"/>
        </w:numPr>
        <w:shd w:val="clear" w:color="auto" w:fill="FFFFFF"/>
        <w:spacing w:before="100" w:beforeAutospacing="1" w:after="100" w:afterAutospacing="1" w:line="237" w:lineRule="atLeast"/>
        <w:ind w:left="360"/>
        <w:rPr>
          <w:rFonts w:ascii="Arial" w:eastAsia="Times New Roman" w:hAnsi="Arial" w:cs="Arial"/>
          <w:b/>
          <w:color w:val="595959" w:themeColor="text1" w:themeTint="A6"/>
          <w:sz w:val="24"/>
          <w:szCs w:val="24"/>
          <w:lang w:eastAsia="ru-RU"/>
        </w:rPr>
      </w:pPr>
      <w:r w:rsidRPr="00A21788">
        <w:rPr>
          <w:rFonts w:ascii="Arial" w:eastAsia="Times New Roman" w:hAnsi="Arial" w:cs="Arial"/>
          <w:b/>
          <w:color w:val="595959" w:themeColor="text1" w:themeTint="A6"/>
          <w:sz w:val="24"/>
          <w:szCs w:val="24"/>
          <w:lang w:eastAsia="ru-RU"/>
        </w:rPr>
        <w:t>«Труд»</w:t>
      </w:r>
    </w:p>
    <w:p w:rsidR="00006D49" w:rsidRPr="00A21788" w:rsidRDefault="00006D49" w:rsidP="00006D49">
      <w:pPr>
        <w:numPr>
          <w:ilvl w:val="0"/>
          <w:numId w:val="1"/>
        </w:numPr>
        <w:shd w:val="clear" w:color="auto" w:fill="FFFFFF"/>
        <w:spacing w:before="100" w:beforeAutospacing="1" w:after="100" w:afterAutospacing="1" w:line="237" w:lineRule="atLeast"/>
        <w:ind w:left="360"/>
        <w:rPr>
          <w:rFonts w:ascii="Arial" w:eastAsia="Times New Roman" w:hAnsi="Arial" w:cs="Arial"/>
          <w:b/>
          <w:color w:val="595959" w:themeColor="text1" w:themeTint="A6"/>
          <w:sz w:val="24"/>
          <w:szCs w:val="24"/>
          <w:lang w:eastAsia="ru-RU"/>
        </w:rPr>
      </w:pPr>
      <w:r w:rsidRPr="00A21788">
        <w:rPr>
          <w:rFonts w:ascii="Arial" w:eastAsia="Times New Roman" w:hAnsi="Arial" w:cs="Arial"/>
          <w:b/>
          <w:color w:val="595959" w:themeColor="text1" w:themeTint="A6"/>
          <w:sz w:val="24"/>
          <w:szCs w:val="24"/>
          <w:lang w:eastAsia="ru-RU"/>
        </w:rPr>
        <w:t>«Познание»</w:t>
      </w:r>
    </w:p>
    <w:p w:rsidR="00006D49" w:rsidRPr="00A21788" w:rsidRDefault="00006D49" w:rsidP="00006D49">
      <w:pPr>
        <w:numPr>
          <w:ilvl w:val="0"/>
          <w:numId w:val="1"/>
        </w:numPr>
        <w:shd w:val="clear" w:color="auto" w:fill="FFFFFF"/>
        <w:spacing w:before="100" w:beforeAutospacing="1" w:after="100" w:afterAutospacing="1" w:line="237" w:lineRule="atLeast"/>
        <w:ind w:left="360"/>
        <w:rPr>
          <w:rFonts w:ascii="Arial" w:eastAsia="Times New Roman" w:hAnsi="Arial" w:cs="Arial"/>
          <w:b/>
          <w:color w:val="595959" w:themeColor="text1" w:themeTint="A6"/>
          <w:sz w:val="24"/>
          <w:szCs w:val="24"/>
          <w:lang w:eastAsia="ru-RU"/>
        </w:rPr>
      </w:pPr>
      <w:r w:rsidRPr="00A21788">
        <w:rPr>
          <w:rFonts w:ascii="Arial" w:eastAsia="Times New Roman" w:hAnsi="Arial" w:cs="Arial"/>
          <w:b/>
          <w:color w:val="595959" w:themeColor="text1" w:themeTint="A6"/>
          <w:sz w:val="24"/>
          <w:szCs w:val="24"/>
          <w:lang w:eastAsia="ru-RU"/>
        </w:rPr>
        <w:t>«Коммуникация»</w:t>
      </w:r>
    </w:p>
    <w:p w:rsidR="00006D49" w:rsidRPr="00A21788" w:rsidRDefault="00006D49" w:rsidP="00006D49">
      <w:pPr>
        <w:numPr>
          <w:ilvl w:val="0"/>
          <w:numId w:val="1"/>
        </w:numPr>
        <w:shd w:val="clear" w:color="auto" w:fill="FFFFFF"/>
        <w:spacing w:before="100" w:beforeAutospacing="1" w:after="100" w:afterAutospacing="1" w:line="237" w:lineRule="atLeast"/>
        <w:ind w:left="360"/>
        <w:rPr>
          <w:rFonts w:ascii="Arial" w:eastAsia="Times New Roman" w:hAnsi="Arial" w:cs="Arial"/>
          <w:b/>
          <w:color w:val="595959" w:themeColor="text1" w:themeTint="A6"/>
          <w:sz w:val="24"/>
          <w:szCs w:val="24"/>
          <w:lang w:eastAsia="ru-RU"/>
        </w:rPr>
      </w:pPr>
      <w:r w:rsidRPr="00A21788">
        <w:rPr>
          <w:rFonts w:ascii="Arial" w:eastAsia="Times New Roman" w:hAnsi="Arial" w:cs="Arial"/>
          <w:b/>
          <w:color w:val="595959" w:themeColor="text1" w:themeTint="A6"/>
          <w:sz w:val="24"/>
          <w:szCs w:val="24"/>
          <w:lang w:eastAsia="ru-RU"/>
        </w:rPr>
        <w:t>«Чтение художественной литературы»</w:t>
      </w:r>
    </w:p>
    <w:p w:rsidR="00006D49" w:rsidRPr="00A21788" w:rsidRDefault="00006D49" w:rsidP="00006D49">
      <w:pPr>
        <w:numPr>
          <w:ilvl w:val="0"/>
          <w:numId w:val="1"/>
        </w:numPr>
        <w:shd w:val="clear" w:color="auto" w:fill="FFFFFF"/>
        <w:spacing w:before="100" w:beforeAutospacing="1" w:after="100" w:afterAutospacing="1" w:line="237" w:lineRule="atLeast"/>
        <w:ind w:left="360"/>
        <w:rPr>
          <w:rFonts w:ascii="Arial" w:eastAsia="Times New Roman" w:hAnsi="Arial" w:cs="Arial"/>
          <w:b/>
          <w:color w:val="595959" w:themeColor="text1" w:themeTint="A6"/>
          <w:sz w:val="24"/>
          <w:szCs w:val="24"/>
          <w:lang w:eastAsia="ru-RU"/>
        </w:rPr>
      </w:pPr>
      <w:r w:rsidRPr="00A21788">
        <w:rPr>
          <w:rFonts w:ascii="Arial" w:eastAsia="Times New Roman" w:hAnsi="Arial" w:cs="Arial"/>
          <w:b/>
          <w:color w:val="595959" w:themeColor="text1" w:themeTint="A6"/>
          <w:sz w:val="24"/>
          <w:szCs w:val="24"/>
          <w:lang w:eastAsia="ru-RU"/>
        </w:rPr>
        <w:t>«Художественное творчество»</w:t>
      </w:r>
    </w:p>
    <w:p w:rsidR="00006D49" w:rsidRPr="00A21788" w:rsidRDefault="00006D49" w:rsidP="00006D49">
      <w:pPr>
        <w:numPr>
          <w:ilvl w:val="0"/>
          <w:numId w:val="1"/>
        </w:numPr>
        <w:shd w:val="clear" w:color="auto" w:fill="FFFFFF"/>
        <w:spacing w:before="100" w:beforeAutospacing="1" w:after="100" w:afterAutospacing="1" w:line="237" w:lineRule="atLeast"/>
        <w:ind w:left="360"/>
        <w:rPr>
          <w:rFonts w:ascii="Arial" w:eastAsia="Times New Roman" w:hAnsi="Arial" w:cs="Arial"/>
          <w:b/>
          <w:color w:val="595959" w:themeColor="text1" w:themeTint="A6"/>
          <w:sz w:val="24"/>
          <w:szCs w:val="24"/>
          <w:lang w:eastAsia="ru-RU"/>
        </w:rPr>
      </w:pPr>
      <w:r w:rsidRPr="00A21788">
        <w:rPr>
          <w:rFonts w:ascii="Arial" w:eastAsia="Times New Roman" w:hAnsi="Arial" w:cs="Arial"/>
          <w:b/>
          <w:color w:val="595959" w:themeColor="text1" w:themeTint="A6"/>
          <w:sz w:val="24"/>
          <w:szCs w:val="24"/>
          <w:lang w:eastAsia="ru-RU"/>
        </w:rPr>
        <w:t>«Музыка»</w:t>
      </w:r>
    </w:p>
    <w:p w:rsidR="00676927" w:rsidRPr="00A21788" w:rsidRDefault="00676927" w:rsidP="00006D49">
      <w:pPr>
        <w:shd w:val="clear" w:color="auto" w:fill="FFFFFF"/>
        <w:spacing w:before="120" w:after="120" w:line="237" w:lineRule="atLeast"/>
        <w:jc w:val="center"/>
        <w:rPr>
          <w:rFonts w:ascii="Arial" w:eastAsia="Times New Roman" w:hAnsi="Arial" w:cs="Arial"/>
          <w:b/>
          <w:i/>
          <w:iCs/>
          <w:color w:val="000000"/>
          <w:sz w:val="24"/>
          <w:szCs w:val="24"/>
          <w:lang w:eastAsia="ru-RU"/>
        </w:rPr>
      </w:pPr>
    </w:p>
    <w:p w:rsidR="00676927" w:rsidRPr="00A21788" w:rsidRDefault="00676927" w:rsidP="00006D49">
      <w:pPr>
        <w:shd w:val="clear" w:color="auto" w:fill="FFFFFF"/>
        <w:spacing w:before="120" w:after="120" w:line="237" w:lineRule="atLeast"/>
        <w:jc w:val="center"/>
        <w:rPr>
          <w:rFonts w:ascii="Arial" w:eastAsia="Times New Roman" w:hAnsi="Arial" w:cs="Arial"/>
          <w:i/>
          <w:iCs/>
          <w:color w:val="000000"/>
          <w:sz w:val="24"/>
          <w:szCs w:val="24"/>
          <w:lang w:eastAsia="ru-RU"/>
        </w:rPr>
      </w:pPr>
    </w:p>
    <w:p w:rsidR="00006D49" w:rsidRPr="00A21788"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 </w:t>
      </w:r>
    </w:p>
    <w:p w:rsidR="00006D49" w:rsidRPr="00A21788" w:rsidRDefault="00006D49" w:rsidP="00006D49">
      <w:pPr>
        <w:shd w:val="clear" w:color="auto" w:fill="FFFFFF"/>
        <w:spacing w:before="120" w:after="120" w:line="237" w:lineRule="atLeast"/>
        <w:jc w:val="center"/>
        <w:rPr>
          <w:rFonts w:ascii="Arial" w:eastAsia="Times New Roman" w:hAnsi="Arial" w:cs="Arial"/>
          <w:color w:val="000000"/>
          <w:sz w:val="24"/>
          <w:szCs w:val="24"/>
          <w:lang w:eastAsia="ru-RU"/>
        </w:rPr>
      </w:pPr>
      <w:r w:rsidRPr="00A21788">
        <w:rPr>
          <w:rFonts w:ascii="Arial" w:eastAsia="Times New Roman" w:hAnsi="Arial" w:cs="Arial"/>
          <w:i/>
          <w:iCs/>
          <w:color w:val="000000"/>
          <w:sz w:val="24"/>
          <w:szCs w:val="24"/>
          <w:lang w:eastAsia="ru-RU"/>
        </w:rPr>
        <w:t>Охрана и укрепление здоровья детей</w:t>
      </w:r>
    </w:p>
    <w:p w:rsidR="00006D49" w:rsidRPr="00A21788" w:rsidRDefault="00006D49" w:rsidP="00006D49">
      <w:pPr>
        <w:shd w:val="clear" w:color="auto" w:fill="FFFFFF"/>
        <w:spacing w:before="120" w:after="120" w:line="237" w:lineRule="atLeast"/>
        <w:jc w:val="center"/>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Для оценки общего состояния дел по данному вопросу учитываем:</w:t>
      </w:r>
    </w:p>
    <w:p w:rsidR="00006D49" w:rsidRPr="00A21788" w:rsidRDefault="00006D49" w:rsidP="00006D49">
      <w:pPr>
        <w:numPr>
          <w:ilvl w:val="0"/>
          <w:numId w:val="3"/>
        </w:numPr>
        <w:shd w:val="clear" w:color="auto" w:fill="FFFFFF"/>
        <w:spacing w:before="100" w:beforeAutospacing="1" w:after="100" w:afterAutospacing="1" w:line="237" w:lineRule="atLeast"/>
        <w:ind w:left="360"/>
        <w:rPr>
          <w:rFonts w:ascii="Arial" w:eastAsia="Times New Roman" w:hAnsi="Arial" w:cs="Arial"/>
          <w:color w:val="0D0D0D" w:themeColor="text1" w:themeTint="F2"/>
          <w:sz w:val="24"/>
          <w:szCs w:val="24"/>
          <w:lang w:eastAsia="ru-RU"/>
        </w:rPr>
      </w:pPr>
      <w:r w:rsidRPr="00A21788">
        <w:rPr>
          <w:rFonts w:ascii="Arial" w:eastAsia="Times New Roman" w:hAnsi="Arial" w:cs="Arial"/>
          <w:color w:val="0D0D0D" w:themeColor="text1" w:themeTint="F2"/>
          <w:sz w:val="24"/>
          <w:szCs w:val="24"/>
          <w:lang w:eastAsia="ru-RU"/>
        </w:rPr>
        <w:t>общее состояние здоровья воспитанников;</w:t>
      </w:r>
    </w:p>
    <w:p w:rsidR="00006D49" w:rsidRPr="00A21788" w:rsidRDefault="00006D49" w:rsidP="00006D49">
      <w:pPr>
        <w:numPr>
          <w:ilvl w:val="0"/>
          <w:numId w:val="3"/>
        </w:numPr>
        <w:shd w:val="clear" w:color="auto" w:fill="FFFFFF"/>
        <w:spacing w:before="100" w:beforeAutospacing="1" w:after="100" w:afterAutospacing="1" w:line="237" w:lineRule="atLeast"/>
        <w:ind w:left="360"/>
        <w:rPr>
          <w:rFonts w:ascii="Arial" w:eastAsia="Times New Roman" w:hAnsi="Arial" w:cs="Arial"/>
          <w:color w:val="0D0D0D" w:themeColor="text1" w:themeTint="F2"/>
          <w:sz w:val="24"/>
          <w:szCs w:val="24"/>
          <w:lang w:eastAsia="ru-RU"/>
        </w:rPr>
      </w:pPr>
      <w:r w:rsidRPr="00A21788">
        <w:rPr>
          <w:rFonts w:ascii="Arial" w:eastAsia="Times New Roman" w:hAnsi="Arial" w:cs="Arial"/>
          <w:color w:val="0D0D0D" w:themeColor="text1" w:themeTint="F2"/>
          <w:sz w:val="24"/>
          <w:szCs w:val="24"/>
          <w:lang w:eastAsia="ru-RU"/>
        </w:rPr>
        <w:t>заболеваемость детей в течение года;</w:t>
      </w:r>
    </w:p>
    <w:p w:rsidR="00006D49" w:rsidRPr="00A21788" w:rsidRDefault="00006D49" w:rsidP="00006D49">
      <w:pPr>
        <w:numPr>
          <w:ilvl w:val="0"/>
          <w:numId w:val="3"/>
        </w:numPr>
        <w:shd w:val="clear" w:color="auto" w:fill="FFFFFF"/>
        <w:spacing w:before="100" w:beforeAutospacing="1" w:after="100" w:afterAutospacing="1" w:line="237" w:lineRule="atLeast"/>
        <w:ind w:left="360"/>
        <w:rPr>
          <w:rFonts w:ascii="Arial" w:eastAsia="Times New Roman" w:hAnsi="Arial" w:cs="Arial"/>
          <w:color w:val="0D0D0D" w:themeColor="text1" w:themeTint="F2"/>
          <w:sz w:val="24"/>
          <w:szCs w:val="24"/>
          <w:lang w:eastAsia="ru-RU"/>
        </w:rPr>
      </w:pPr>
      <w:r w:rsidRPr="00A21788">
        <w:rPr>
          <w:rFonts w:ascii="Arial" w:eastAsia="Times New Roman" w:hAnsi="Arial" w:cs="Arial"/>
          <w:color w:val="0D0D0D" w:themeColor="text1" w:themeTint="F2"/>
          <w:sz w:val="24"/>
          <w:szCs w:val="24"/>
          <w:lang w:eastAsia="ru-RU"/>
        </w:rPr>
        <w:t>суммарные данные по группам здоровья для организации  профилактической работы, закаливания и организации рационального питания.</w:t>
      </w:r>
    </w:p>
    <w:p w:rsidR="00006D49" w:rsidRPr="00A21788"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Медицинское обслуживание детей в ДОУ обеспечивается  медицинской сестрой в соответствии с требованиями действующего законодательства в сфере здравоохранения.</w:t>
      </w:r>
      <w:r w:rsidRPr="00A21788">
        <w:rPr>
          <w:rFonts w:ascii="Arial" w:eastAsia="Times New Roman" w:hAnsi="Arial" w:cs="Arial"/>
          <w:color w:val="000000"/>
          <w:sz w:val="24"/>
          <w:szCs w:val="24"/>
          <w:lang w:eastAsia="ru-RU"/>
        </w:rPr>
        <w:br/>
        <w:t>Медицинская сестра наряду с администрацией несет ответственность за здоровье и физическое развитие детей,  проведение профилактических мероприятий, соблюдение санитарно-гигиенических норм, режима и обеспечение качества питания.</w:t>
      </w:r>
    </w:p>
    <w:p w:rsidR="00006D49" w:rsidRPr="00C26005"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lastRenderedPageBreak/>
        <w:t>В ДОУ применяются </w:t>
      </w:r>
      <w:proofErr w:type="spellStart"/>
      <w:r w:rsidRPr="00C26005">
        <w:rPr>
          <w:rFonts w:ascii="Arial" w:eastAsia="Times New Roman" w:hAnsi="Arial" w:cs="Arial"/>
          <w:bCs/>
          <w:color w:val="000000"/>
          <w:sz w:val="24"/>
          <w:szCs w:val="24"/>
          <w:lang w:eastAsia="ru-RU"/>
        </w:rPr>
        <w:t>здоровьесберегающие</w:t>
      </w:r>
      <w:proofErr w:type="spellEnd"/>
      <w:r w:rsidRPr="00C26005">
        <w:rPr>
          <w:rFonts w:ascii="Arial" w:eastAsia="Times New Roman" w:hAnsi="Arial" w:cs="Arial"/>
          <w:bCs/>
          <w:color w:val="000000"/>
          <w:sz w:val="24"/>
          <w:szCs w:val="24"/>
          <w:lang w:eastAsia="ru-RU"/>
        </w:rPr>
        <w:t xml:space="preserve"> технологии</w:t>
      </w:r>
      <w:r w:rsidRPr="00C26005">
        <w:rPr>
          <w:rFonts w:ascii="Arial" w:eastAsia="Times New Roman" w:hAnsi="Arial" w:cs="Arial"/>
          <w:bCs/>
          <w:i/>
          <w:iCs/>
          <w:color w:val="000000"/>
          <w:sz w:val="24"/>
          <w:szCs w:val="24"/>
          <w:lang w:eastAsia="ru-RU"/>
        </w:rPr>
        <w:t>:</w:t>
      </w:r>
    </w:p>
    <w:p w:rsidR="00006D49" w:rsidRPr="00A21788" w:rsidRDefault="00006D49" w:rsidP="00006D49">
      <w:pPr>
        <w:numPr>
          <w:ilvl w:val="0"/>
          <w:numId w:val="4"/>
        </w:numPr>
        <w:shd w:val="clear" w:color="auto" w:fill="FFFFFF"/>
        <w:spacing w:before="100" w:beforeAutospacing="1" w:after="100" w:afterAutospacing="1" w:line="237" w:lineRule="atLeast"/>
        <w:ind w:left="360"/>
        <w:rPr>
          <w:rFonts w:ascii="Arial" w:eastAsia="Times New Roman" w:hAnsi="Arial" w:cs="Arial"/>
          <w:color w:val="0D0D0D" w:themeColor="text1" w:themeTint="F2"/>
          <w:sz w:val="24"/>
          <w:szCs w:val="24"/>
          <w:lang w:eastAsia="ru-RU"/>
        </w:rPr>
      </w:pPr>
      <w:r w:rsidRPr="00A21788">
        <w:rPr>
          <w:rFonts w:ascii="Arial" w:eastAsia="Times New Roman" w:hAnsi="Arial" w:cs="Arial"/>
          <w:color w:val="0D0D0D" w:themeColor="text1" w:themeTint="F2"/>
          <w:sz w:val="24"/>
          <w:szCs w:val="24"/>
          <w:lang w:eastAsia="ru-RU"/>
        </w:rPr>
        <w:t>Технологии сохранения и стимулирования здоровья.</w:t>
      </w:r>
    </w:p>
    <w:p w:rsidR="00006D49" w:rsidRPr="00A21788" w:rsidRDefault="00006D49" w:rsidP="00006D49">
      <w:pPr>
        <w:numPr>
          <w:ilvl w:val="0"/>
          <w:numId w:val="4"/>
        </w:numPr>
        <w:shd w:val="clear" w:color="auto" w:fill="FFFFFF"/>
        <w:spacing w:before="100" w:beforeAutospacing="1" w:after="100" w:afterAutospacing="1" w:line="237" w:lineRule="atLeast"/>
        <w:ind w:left="360"/>
        <w:rPr>
          <w:rFonts w:ascii="Arial" w:eastAsia="Times New Roman" w:hAnsi="Arial" w:cs="Arial"/>
          <w:color w:val="0D0D0D" w:themeColor="text1" w:themeTint="F2"/>
          <w:sz w:val="24"/>
          <w:szCs w:val="24"/>
          <w:lang w:eastAsia="ru-RU"/>
        </w:rPr>
      </w:pPr>
      <w:r w:rsidRPr="00A21788">
        <w:rPr>
          <w:rFonts w:ascii="Arial" w:eastAsia="Times New Roman" w:hAnsi="Arial" w:cs="Arial"/>
          <w:color w:val="0D0D0D" w:themeColor="text1" w:themeTint="F2"/>
          <w:sz w:val="24"/>
          <w:szCs w:val="24"/>
          <w:lang w:eastAsia="ru-RU"/>
        </w:rPr>
        <w:t>Технологии обучения здоровому образу жизни. </w:t>
      </w:r>
    </w:p>
    <w:p w:rsidR="00006D49" w:rsidRPr="00A21788" w:rsidRDefault="00006D49" w:rsidP="00006D49">
      <w:pPr>
        <w:numPr>
          <w:ilvl w:val="0"/>
          <w:numId w:val="4"/>
        </w:numPr>
        <w:shd w:val="clear" w:color="auto" w:fill="FFFFFF"/>
        <w:spacing w:before="100" w:beforeAutospacing="1" w:after="100" w:afterAutospacing="1" w:line="237" w:lineRule="atLeast"/>
        <w:ind w:left="360"/>
        <w:rPr>
          <w:rFonts w:ascii="Arial" w:eastAsia="Times New Roman" w:hAnsi="Arial" w:cs="Arial"/>
          <w:color w:val="0D0D0D" w:themeColor="text1" w:themeTint="F2"/>
          <w:sz w:val="24"/>
          <w:szCs w:val="24"/>
          <w:lang w:eastAsia="ru-RU"/>
        </w:rPr>
      </w:pPr>
      <w:r w:rsidRPr="00A21788">
        <w:rPr>
          <w:rFonts w:ascii="Arial" w:eastAsia="Times New Roman" w:hAnsi="Arial" w:cs="Arial"/>
          <w:color w:val="0D0D0D" w:themeColor="text1" w:themeTint="F2"/>
          <w:sz w:val="24"/>
          <w:szCs w:val="24"/>
          <w:lang w:eastAsia="ru-RU"/>
        </w:rPr>
        <w:t xml:space="preserve">Технологии </w:t>
      </w:r>
      <w:proofErr w:type="spellStart"/>
      <w:r w:rsidRPr="00A21788">
        <w:rPr>
          <w:rFonts w:ascii="Arial" w:eastAsia="Times New Roman" w:hAnsi="Arial" w:cs="Arial"/>
          <w:color w:val="0D0D0D" w:themeColor="text1" w:themeTint="F2"/>
          <w:sz w:val="24"/>
          <w:szCs w:val="24"/>
          <w:lang w:eastAsia="ru-RU"/>
        </w:rPr>
        <w:t>здоровьесбережения</w:t>
      </w:r>
      <w:proofErr w:type="spellEnd"/>
      <w:r w:rsidRPr="00A21788">
        <w:rPr>
          <w:rFonts w:ascii="Arial" w:eastAsia="Times New Roman" w:hAnsi="Arial" w:cs="Arial"/>
          <w:color w:val="0D0D0D" w:themeColor="text1" w:themeTint="F2"/>
          <w:sz w:val="24"/>
          <w:szCs w:val="24"/>
          <w:lang w:eastAsia="ru-RU"/>
        </w:rPr>
        <w:t xml:space="preserve"> и </w:t>
      </w:r>
      <w:proofErr w:type="spellStart"/>
      <w:r w:rsidRPr="00A21788">
        <w:rPr>
          <w:rFonts w:ascii="Arial" w:eastAsia="Times New Roman" w:hAnsi="Arial" w:cs="Arial"/>
          <w:color w:val="0D0D0D" w:themeColor="text1" w:themeTint="F2"/>
          <w:sz w:val="24"/>
          <w:szCs w:val="24"/>
          <w:lang w:eastAsia="ru-RU"/>
        </w:rPr>
        <w:t>здоровьеобогащения</w:t>
      </w:r>
      <w:proofErr w:type="spellEnd"/>
      <w:r w:rsidRPr="00A21788">
        <w:rPr>
          <w:rFonts w:ascii="Arial" w:eastAsia="Times New Roman" w:hAnsi="Arial" w:cs="Arial"/>
          <w:color w:val="0D0D0D" w:themeColor="text1" w:themeTint="F2"/>
          <w:sz w:val="24"/>
          <w:szCs w:val="24"/>
          <w:lang w:eastAsia="ru-RU"/>
        </w:rPr>
        <w:t xml:space="preserve"> педагогов.</w:t>
      </w:r>
    </w:p>
    <w:p w:rsidR="00006D49" w:rsidRPr="00A21788" w:rsidRDefault="00006D49" w:rsidP="00006D49">
      <w:pPr>
        <w:numPr>
          <w:ilvl w:val="0"/>
          <w:numId w:val="4"/>
        </w:numPr>
        <w:shd w:val="clear" w:color="auto" w:fill="FFFFFF"/>
        <w:spacing w:before="100" w:beforeAutospacing="1" w:after="100" w:afterAutospacing="1" w:line="237" w:lineRule="atLeast"/>
        <w:ind w:left="360"/>
        <w:rPr>
          <w:rFonts w:ascii="Arial" w:eastAsia="Times New Roman" w:hAnsi="Arial" w:cs="Arial"/>
          <w:color w:val="0D0D0D" w:themeColor="text1" w:themeTint="F2"/>
          <w:sz w:val="24"/>
          <w:szCs w:val="24"/>
          <w:lang w:eastAsia="ru-RU"/>
        </w:rPr>
      </w:pPr>
      <w:r w:rsidRPr="00A21788">
        <w:rPr>
          <w:rFonts w:ascii="Arial" w:eastAsia="Times New Roman" w:hAnsi="Arial" w:cs="Arial"/>
          <w:color w:val="0D0D0D" w:themeColor="text1" w:themeTint="F2"/>
          <w:sz w:val="24"/>
          <w:szCs w:val="24"/>
          <w:lang w:eastAsia="ru-RU"/>
        </w:rPr>
        <w:t>Технологии  пропаганды здорового образа жизни.</w:t>
      </w:r>
    </w:p>
    <w:p w:rsidR="00006D49" w:rsidRPr="00A21788" w:rsidRDefault="00006D49" w:rsidP="00006D49">
      <w:pPr>
        <w:shd w:val="clear" w:color="auto" w:fill="FFFFFF"/>
        <w:spacing w:before="120" w:after="120" w:line="237" w:lineRule="atLeast"/>
        <w:ind w:left="360"/>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 xml:space="preserve">В течение учебного года физкультурно-оздоровительная работа велась по основной общеобразовательной программе дошкольного </w:t>
      </w:r>
      <w:proofErr w:type="gramStart"/>
      <w:r w:rsidRPr="00A21788">
        <w:rPr>
          <w:rFonts w:ascii="Arial" w:eastAsia="Times New Roman" w:hAnsi="Arial" w:cs="Arial"/>
          <w:color w:val="000000"/>
          <w:sz w:val="24"/>
          <w:szCs w:val="24"/>
          <w:lang w:eastAsia="ru-RU"/>
        </w:rPr>
        <w:t>образования</w:t>
      </w:r>
      <w:proofErr w:type="gramEnd"/>
      <w:r w:rsidRPr="00A21788">
        <w:rPr>
          <w:rFonts w:ascii="Arial" w:eastAsia="Times New Roman" w:hAnsi="Arial" w:cs="Arial"/>
          <w:color w:val="000000"/>
          <w:sz w:val="24"/>
          <w:szCs w:val="24"/>
          <w:lang w:eastAsia="ru-RU"/>
        </w:rPr>
        <w:t xml:space="preserve"> и парциал</w:t>
      </w:r>
      <w:r w:rsidR="00676927" w:rsidRPr="00A21788">
        <w:rPr>
          <w:rFonts w:ascii="Arial" w:eastAsia="Times New Roman" w:hAnsi="Arial" w:cs="Arial"/>
          <w:color w:val="000000"/>
          <w:sz w:val="24"/>
          <w:szCs w:val="24"/>
          <w:lang w:eastAsia="ru-RU"/>
        </w:rPr>
        <w:t>ьно использовали программы:</w:t>
      </w:r>
      <w:r w:rsidRPr="00A21788">
        <w:rPr>
          <w:rFonts w:ascii="Arial" w:eastAsia="Times New Roman" w:hAnsi="Arial" w:cs="Arial"/>
          <w:color w:val="000000"/>
          <w:sz w:val="24"/>
          <w:szCs w:val="24"/>
          <w:lang w:eastAsia="ru-RU"/>
        </w:rPr>
        <w:t>. </w:t>
      </w:r>
    </w:p>
    <w:p w:rsidR="00006D49" w:rsidRPr="00A21788"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 xml:space="preserve">В дошкольном  учреждении физкультурно-оздоровительная работа ведется в двух направлениях: </w:t>
      </w:r>
      <w:proofErr w:type="gramStart"/>
      <w:r w:rsidRPr="00A21788">
        <w:rPr>
          <w:rFonts w:ascii="Arial" w:eastAsia="Times New Roman" w:hAnsi="Arial" w:cs="Arial"/>
          <w:color w:val="000000"/>
          <w:sz w:val="24"/>
          <w:szCs w:val="24"/>
          <w:lang w:eastAsia="ru-RU"/>
        </w:rPr>
        <w:t>профилактическое</w:t>
      </w:r>
      <w:proofErr w:type="gramEnd"/>
      <w:r w:rsidRPr="00A21788">
        <w:rPr>
          <w:rFonts w:ascii="Arial" w:eastAsia="Times New Roman" w:hAnsi="Arial" w:cs="Arial"/>
          <w:color w:val="000000"/>
          <w:sz w:val="24"/>
          <w:szCs w:val="24"/>
          <w:lang w:eastAsia="ru-RU"/>
        </w:rPr>
        <w:t>, оздоровительное.</w:t>
      </w:r>
      <w:r w:rsidRPr="00A21788">
        <w:rPr>
          <w:rFonts w:ascii="Arial" w:eastAsia="Times New Roman" w:hAnsi="Arial" w:cs="Arial"/>
          <w:color w:val="000000"/>
          <w:sz w:val="24"/>
          <w:szCs w:val="24"/>
          <w:lang w:eastAsia="ru-RU"/>
        </w:rPr>
        <w:br/>
        <w:t>Профилактическое направлени</w:t>
      </w:r>
      <w:r w:rsidR="00A907D5" w:rsidRPr="00A21788">
        <w:rPr>
          <w:rFonts w:ascii="Arial" w:eastAsia="Times New Roman" w:hAnsi="Arial" w:cs="Arial"/>
          <w:color w:val="000000"/>
          <w:sz w:val="24"/>
          <w:szCs w:val="24"/>
          <w:lang w:eastAsia="ru-RU"/>
        </w:rPr>
        <w:t>е (витаминотерапия</w:t>
      </w:r>
      <w:r w:rsidRPr="00A21788">
        <w:rPr>
          <w:rFonts w:ascii="Arial" w:eastAsia="Times New Roman" w:hAnsi="Arial" w:cs="Arial"/>
          <w:color w:val="000000"/>
          <w:sz w:val="24"/>
          <w:szCs w:val="24"/>
          <w:lang w:eastAsia="ru-RU"/>
        </w:rPr>
        <w:t xml:space="preserve">, </w:t>
      </w:r>
      <w:proofErr w:type="gramStart"/>
      <w:r w:rsidRPr="00A21788">
        <w:rPr>
          <w:rFonts w:ascii="Arial" w:eastAsia="Times New Roman" w:hAnsi="Arial" w:cs="Arial"/>
          <w:color w:val="000000"/>
          <w:sz w:val="24"/>
          <w:szCs w:val="24"/>
          <w:lang w:eastAsia="ru-RU"/>
        </w:rPr>
        <w:t>оздоровительный</w:t>
      </w:r>
      <w:proofErr w:type="gramEnd"/>
      <w:r w:rsidRPr="00A21788">
        <w:rPr>
          <w:rFonts w:ascii="Arial" w:eastAsia="Times New Roman" w:hAnsi="Arial" w:cs="Arial"/>
          <w:color w:val="000000"/>
          <w:sz w:val="24"/>
          <w:szCs w:val="24"/>
          <w:lang w:eastAsia="ru-RU"/>
        </w:rPr>
        <w:t xml:space="preserve"> </w:t>
      </w:r>
      <w:proofErr w:type="spellStart"/>
      <w:r w:rsidRPr="00A21788">
        <w:rPr>
          <w:rFonts w:ascii="Arial" w:eastAsia="Times New Roman" w:hAnsi="Arial" w:cs="Arial"/>
          <w:color w:val="000000"/>
          <w:sz w:val="24"/>
          <w:szCs w:val="24"/>
          <w:lang w:eastAsia="ru-RU"/>
        </w:rPr>
        <w:t>самомассаж</w:t>
      </w:r>
      <w:proofErr w:type="spellEnd"/>
      <w:r w:rsidRPr="00A21788">
        <w:rPr>
          <w:rFonts w:ascii="Arial" w:eastAsia="Times New Roman" w:hAnsi="Arial" w:cs="Arial"/>
          <w:color w:val="000000"/>
          <w:sz w:val="24"/>
          <w:szCs w:val="24"/>
          <w:lang w:eastAsia="ru-RU"/>
        </w:rPr>
        <w:t>,  закаливание, профилактика нарушений опорно-двигательного аппарата) способствует укреплению здоровья детей повышению иммунитета, профилактике простудных заболеваний.</w:t>
      </w:r>
      <w:r w:rsidRPr="00A21788">
        <w:rPr>
          <w:rFonts w:ascii="Arial" w:eastAsia="Times New Roman" w:hAnsi="Arial" w:cs="Arial"/>
          <w:color w:val="000000"/>
          <w:sz w:val="24"/>
          <w:szCs w:val="24"/>
          <w:lang w:eastAsia="ru-RU"/>
        </w:rPr>
        <w:br/>
        <w:t>Оздоровительное направление (физкультурные праздники, занятия на воздухе, «Дни здоровья», спортивные досуги, кружок ритмической гимнастики) способствует активизации двигательной деятельности, развитию физических качеств, укреплению мышечного тонуса, что оказывает положительное влияние не только на эмоциональное, но и познавательное развитие ребенка, и качественную подготовку  его к школе.</w:t>
      </w:r>
    </w:p>
    <w:p w:rsidR="00006D49" w:rsidRPr="00A21788"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Система физического воспитания дает свои </w:t>
      </w:r>
      <w:r w:rsidRPr="00C26005">
        <w:rPr>
          <w:rFonts w:ascii="Arial" w:eastAsia="Times New Roman" w:hAnsi="Arial" w:cs="Arial"/>
          <w:bCs/>
          <w:color w:val="000000"/>
          <w:sz w:val="24"/>
          <w:szCs w:val="24"/>
          <w:lang w:eastAsia="ru-RU"/>
        </w:rPr>
        <w:t>положительные результаты</w:t>
      </w:r>
      <w:r w:rsidRPr="00A21788">
        <w:rPr>
          <w:rFonts w:ascii="Arial" w:eastAsia="Times New Roman" w:hAnsi="Arial" w:cs="Arial"/>
          <w:b/>
          <w:bCs/>
          <w:color w:val="000000"/>
          <w:sz w:val="24"/>
          <w:szCs w:val="24"/>
          <w:lang w:eastAsia="ru-RU"/>
        </w:rPr>
        <w:t>:</w:t>
      </w:r>
    </w:p>
    <w:p w:rsidR="00006D49" w:rsidRPr="00A21788" w:rsidRDefault="00006D49" w:rsidP="00006D49">
      <w:pPr>
        <w:numPr>
          <w:ilvl w:val="0"/>
          <w:numId w:val="5"/>
        </w:numPr>
        <w:shd w:val="clear" w:color="auto" w:fill="FFFFFF"/>
        <w:spacing w:before="100" w:beforeAutospacing="1" w:after="100" w:afterAutospacing="1" w:line="237" w:lineRule="atLeast"/>
        <w:ind w:left="360"/>
        <w:rPr>
          <w:rFonts w:ascii="Arial" w:eastAsia="Times New Roman" w:hAnsi="Arial" w:cs="Arial"/>
          <w:color w:val="0D0D0D" w:themeColor="text1" w:themeTint="F2"/>
          <w:sz w:val="24"/>
          <w:szCs w:val="24"/>
          <w:lang w:eastAsia="ru-RU"/>
        </w:rPr>
      </w:pPr>
      <w:r w:rsidRPr="00A21788">
        <w:rPr>
          <w:rFonts w:ascii="Arial" w:eastAsia="Times New Roman" w:hAnsi="Arial" w:cs="Arial"/>
          <w:color w:val="0D0D0D" w:themeColor="text1" w:themeTint="F2"/>
          <w:sz w:val="24"/>
          <w:szCs w:val="24"/>
          <w:lang w:eastAsia="ru-RU"/>
        </w:rPr>
        <w:t>пополняется предметно-развивающая среда  для двигательной деятельности детей, создаются  соответствующие условия, как в помещении, так и на участке;</w:t>
      </w:r>
    </w:p>
    <w:p w:rsidR="00006D49" w:rsidRPr="00A21788" w:rsidRDefault="00006D49" w:rsidP="00006D49">
      <w:pPr>
        <w:numPr>
          <w:ilvl w:val="0"/>
          <w:numId w:val="5"/>
        </w:numPr>
        <w:shd w:val="clear" w:color="auto" w:fill="FFFFFF"/>
        <w:spacing w:before="100" w:beforeAutospacing="1" w:after="100" w:afterAutospacing="1" w:line="237" w:lineRule="atLeast"/>
        <w:ind w:left="360"/>
        <w:rPr>
          <w:rFonts w:ascii="Arial" w:eastAsia="Times New Roman" w:hAnsi="Arial" w:cs="Arial"/>
          <w:color w:val="0D0D0D" w:themeColor="text1" w:themeTint="F2"/>
          <w:sz w:val="24"/>
          <w:szCs w:val="24"/>
          <w:lang w:eastAsia="ru-RU"/>
        </w:rPr>
      </w:pPr>
      <w:r w:rsidRPr="00A21788">
        <w:rPr>
          <w:rFonts w:ascii="Arial" w:eastAsia="Times New Roman" w:hAnsi="Arial" w:cs="Arial"/>
          <w:color w:val="0D0D0D" w:themeColor="text1" w:themeTint="F2"/>
          <w:sz w:val="24"/>
          <w:szCs w:val="24"/>
          <w:lang w:eastAsia="ru-RU"/>
        </w:rPr>
        <w:t>повышается качество физического воспитания и  уровень физической подготовленности детей к школе;</w:t>
      </w:r>
    </w:p>
    <w:p w:rsidR="00006D49" w:rsidRPr="00A21788" w:rsidRDefault="00006D49" w:rsidP="00006D49">
      <w:pPr>
        <w:numPr>
          <w:ilvl w:val="0"/>
          <w:numId w:val="5"/>
        </w:numPr>
        <w:shd w:val="clear" w:color="auto" w:fill="FFFFFF"/>
        <w:spacing w:before="100" w:beforeAutospacing="1" w:after="100" w:afterAutospacing="1" w:line="237" w:lineRule="atLeast"/>
        <w:ind w:left="360"/>
        <w:rPr>
          <w:rFonts w:ascii="Arial" w:eastAsia="Times New Roman" w:hAnsi="Arial" w:cs="Arial"/>
          <w:color w:val="0D0D0D" w:themeColor="text1" w:themeTint="F2"/>
          <w:sz w:val="24"/>
          <w:szCs w:val="24"/>
          <w:lang w:eastAsia="ru-RU"/>
        </w:rPr>
      </w:pPr>
      <w:r w:rsidRPr="00A21788">
        <w:rPr>
          <w:rFonts w:ascii="Arial" w:eastAsia="Times New Roman" w:hAnsi="Arial" w:cs="Arial"/>
          <w:color w:val="0D0D0D" w:themeColor="text1" w:themeTint="F2"/>
          <w:sz w:val="24"/>
          <w:szCs w:val="24"/>
          <w:lang w:eastAsia="ru-RU"/>
        </w:rPr>
        <w:t>растет заинтересованность дошкольного учреждения во взаимодействии с семьями воспитанников по вопросам физкультурно-оздоровительной работы.</w:t>
      </w:r>
    </w:p>
    <w:p w:rsidR="00006D49" w:rsidRPr="00A21788" w:rsidRDefault="00006D49" w:rsidP="00006D49">
      <w:pPr>
        <w:shd w:val="clear" w:color="auto" w:fill="FFFFFF"/>
        <w:spacing w:before="120" w:after="120" w:line="237" w:lineRule="atLeast"/>
        <w:jc w:val="center"/>
        <w:rPr>
          <w:rFonts w:ascii="Arial" w:eastAsia="Times New Roman" w:hAnsi="Arial" w:cs="Arial"/>
          <w:color w:val="000000"/>
          <w:sz w:val="24"/>
          <w:szCs w:val="24"/>
          <w:lang w:eastAsia="ru-RU"/>
        </w:rPr>
      </w:pPr>
      <w:r w:rsidRPr="00A21788">
        <w:rPr>
          <w:rFonts w:ascii="Arial" w:eastAsia="Times New Roman" w:hAnsi="Arial" w:cs="Arial"/>
          <w:i/>
          <w:iCs/>
          <w:color w:val="000000"/>
          <w:sz w:val="24"/>
          <w:szCs w:val="24"/>
          <w:lang w:eastAsia="ru-RU"/>
        </w:rPr>
        <w:t>Организация взаимодействия со школой и другими социальными партнерами.</w:t>
      </w:r>
    </w:p>
    <w:p w:rsidR="00006D49" w:rsidRPr="00A21788"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Осуществлялся принцип преемственности образования между дошкольной и начальной ступенями</w:t>
      </w:r>
      <w:r w:rsidR="00676927" w:rsidRPr="00A21788">
        <w:rPr>
          <w:rFonts w:ascii="Arial" w:eastAsia="Times New Roman" w:hAnsi="Arial" w:cs="Arial"/>
          <w:color w:val="000000"/>
          <w:sz w:val="24"/>
          <w:szCs w:val="24"/>
          <w:lang w:eastAsia="ru-RU"/>
        </w:rPr>
        <w:t xml:space="preserve"> обучения, Ромодановской </w:t>
      </w:r>
      <w:r w:rsidRPr="00A21788">
        <w:rPr>
          <w:rFonts w:ascii="Arial" w:eastAsia="Times New Roman" w:hAnsi="Arial" w:cs="Arial"/>
          <w:color w:val="000000"/>
          <w:sz w:val="24"/>
          <w:szCs w:val="24"/>
          <w:lang w:eastAsia="ru-RU"/>
        </w:rPr>
        <w:t>СОШ</w:t>
      </w:r>
      <w:r w:rsidR="00676927" w:rsidRPr="00A21788">
        <w:rPr>
          <w:rFonts w:ascii="Arial" w:eastAsia="Times New Roman" w:hAnsi="Arial" w:cs="Arial"/>
          <w:color w:val="000000"/>
          <w:sz w:val="24"/>
          <w:szCs w:val="24"/>
          <w:lang w:eastAsia="ru-RU"/>
        </w:rPr>
        <w:t>№2</w:t>
      </w:r>
      <w:r w:rsidRPr="00A21788">
        <w:rPr>
          <w:rFonts w:ascii="Arial" w:eastAsia="Times New Roman" w:hAnsi="Arial" w:cs="Arial"/>
          <w:color w:val="000000"/>
          <w:sz w:val="24"/>
          <w:szCs w:val="24"/>
          <w:lang w:eastAsia="ru-RU"/>
        </w:rPr>
        <w:t>; в годовом плане продуманы мероприятия по реализации преемственности. Совместно с педагогами школы, родителями воспитанниками проведены открытые педагогические мероприятия, методические объедения, родительские собрания.</w:t>
      </w:r>
    </w:p>
    <w:p w:rsidR="00006D49" w:rsidRPr="00A21788"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Совершенствование системы совместной деятельности семьи и дошкольного учреждения, направленное на воспитание и развитие личности ребенка осуществлялось через взаимодействие со следующими организациями: детская</w:t>
      </w:r>
      <w:r w:rsidR="00166B9B" w:rsidRPr="00A21788">
        <w:rPr>
          <w:rFonts w:ascii="Arial" w:eastAsia="Times New Roman" w:hAnsi="Arial" w:cs="Arial"/>
          <w:color w:val="000000"/>
          <w:sz w:val="24"/>
          <w:szCs w:val="24"/>
          <w:lang w:eastAsia="ru-RU"/>
        </w:rPr>
        <w:t xml:space="preserve"> библиотека, Детской школой и</w:t>
      </w:r>
      <w:r w:rsidR="00676927" w:rsidRPr="00A21788">
        <w:rPr>
          <w:rFonts w:ascii="Arial" w:eastAsia="Times New Roman" w:hAnsi="Arial" w:cs="Arial"/>
          <w:color w:val="000000"/>
          <w:sz w:val="24"/>
          <w:szCs w:val="24"/>
          <w:lang w:eastAsia="ru-RU"/>
        </w:rPr>
        <w:t>скус</w:t>
      </w:r>
      <w:r w:rsidR="00166B9B" w:rsidRPr="00A21788">
        <w:rPr>
          <w:rFonts w:ascii="Arial" w:eastAsia="Times New Roman" w:hAnsi="Arial" w:cs="Arial"/>
          <w:color w:val="000000"/>
          <w:sz w:val="24"/>
          <w:szCs w:val="24"/>
          <w:lang w:eastAsia="ru-RU"/>
        </w:rPr>
        <w:t>с</w:t>
      </w:r>
      <w:r w:rsidR="00676927" w:rsidRPr="00A21788">
        <w:rPr>
          <w:rFonts w:ascii="Arial" w:eastAsia="Times New Roman" w:hAnsi="Arial" w:cs="Arial"/>
          <w:color w:val="000000"/>
          <w:sz w:val="24"/>
          <w:szCs w:val="24"/>
          <w:lang w:eastAsia="ru-RU"/>
        </w:rPr>
        <w:t>тв</w:t>
      </w:r>
      <w:r w:rsidRPr="00A21788">
        <w:rPr>
          <w:rFonts w:ascii="Arial" w:eastAsia="Times New Roman" w:hAnsi="Arial" w:cs="Arial"/>
          <w:color w:val="000000"/>
          <w:sz w:val="24"/>
          <w:szCs w:val="24"/>
          <w:lang w:eastAsia="ru-RU"/>
        </w:rPr>
        <w:t>.</w:t>
      </w:r>
    </w:p>
    <w:p w:rsidR="00676927" w:rsidRPr="00A21788" w:rsidRDefault="00676927" w:rsidP="00006D49">
      <w:pPr>
        <w:shd w:val="clear" w:color="auto" w:fill="FFFFFF"/>
        <w:spacing w:before="120" w:after="120" w:line="237" w:lineRule="atLeast"/>
        <w:jc w:val="center"/>
        <w:rPr>
          <w:rFonts w:ascii="Arial" w:eastAsia="Times New Roman" w:hAnsi="Arial" w:cs="Arial"/>
          <w:i/>
          <w:iCs/>
          <w:color w:val="000000"/>
          <w:sz w:val="24"/>
          <w:szCs w:val="24"/>
          <w:lang w:eastAsia="ru-RU"/>
        </w:rPr>
      </w:pPr>
    </w:p>
    <w:p w:rsidR="00676927" w:rsidRPr="00A21788" w:rsidRDefault="00676927" w:rsidP="00006D49">
      <w:pPr>
        <w:shd w:val="clear" w:color="auto" w:fill="FFFFFF"/>
        <w:spacing w:before="120" w:after="120" w:line="237" w:lineRule="atLeast"/>
        <w:jc w:val="center"/>
        <w:rPr>
          <w:rFonts w:ascii="Arial" w:eastAsia="Times New Roman" w:hAnsi="Arial" w:cs="Arial"/>
          <w:i/>
          <w:iCs/>
          <w:color w:val="000000"/>
          <w:sz w:val="24"/>
          <w:szCs w:val="24"/>
          <w:lang w:eastAsia="ru-RU"/>
        </w:rPr>
      </w:pPr>
    </w:p>
    <w:p w:rsidR="00006D49" w:rsidRPr="00A21788" w:rsidRDefault="003A4FC9" w:rsidP="003A4FC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i/>
          <w:iCs/>
          <w:color w:val="000000"/>
          <w:sz w:val="24"/>
          <w:szCs w:val="24"/>
          <w:lang w:eastAsia="ru-RU"/>
        </w:rPr>
        <w:t xml:space="preserve">                                       </w:t>
      </w:r>
      <w:r w:rsidR="00006D49" w:rsidRPr="00A21788">
        <w:rPr>
          <w:rFonts w:ascii="Arial" w:eastAsia="Times New Roman" w:hAnsi="Arial" w:cs="Arial"/>
          <w:i/>
          <w:iCs/>
          <w:color w:val="000000"/>
          <w:sz w:val="24"/>
          <w:szCs w:val="24"/>
          <w:lang w:eastAsia="ru-RU"/>
        </w:rPr>
        <w:t>Основные формы работы с родителями.</w:t>
      </w:r>
    </w:p>
    <w:p w:rsidR="00006D49" w:rsidRPr="00A21788"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Взаимодействие с семьей в дошкольном учреждении предусматривает решение следующих задач:</w:t>
      </w:r>
    </w:p>
    <w:p w:rsidR="00006D49" w:rsidRPr="00A21788" w:rsidRDefault="00006D49" w:rsidP="00006D49">
      <w:pPr>
        <w:numPr>
          <w:ilvl w:val="0"/>
          <w:numId w:val="6"/>
        </w:numPr>
        <w:shd w:val="clear" w:color="auto" w:fill="FFFFFF"/>
        <w:spacing w:before="100" w:beforeAutospacing="1" w:after="100" w:afterAutospacing="1" w:line="237" w:lineRule="atLeast"/>
        <w:ind w:left="360"/>
        <w:rPr>
          <w:rFonts w:ascii="Arial" w:eastAsia="Times New Roman" w:hAnsi="Arial" w:cs="Arial"/>
          <w:color w:val="0D0D0D" w:themeColor="text1" w:themeTint="F2"/>
          <w:sz w:val="24"/>
          <w:szCs w:val="24"/>
          <w:lang w:eastAsia="ru-RU"/>
        </w:rPr>
      </w:pPr>
      <w:r w:rsidRPr="00A21788">
        <w:rPr>
          <w:rFonts w:ascii="Arial" w:eastAsia="Times New Roman" w:hAnsi="Arial" w:cs="Arial"/>
          <w:color w:val="0D0D0D" w:themeColor="text1" w:themeTint="F2"/>
          <w:sz w:val="24"/>
          <w:szCs w:val="24"/>
          <w:lang w:eastAsia="ru-RU"/>
        </w:rPr>
        <w:t>просвещение родителей по разным направлениям воспитания;</w:t>
      </w:r>
    </w:p>
    <w:p w:rsidR="00006D49" w:rsidRPr="00A21788" w:rsidRDefault="00006D49" w:rsidP="00006D49">
      <w:pPr>
        <w:numPr>
          <w:ilvl w:val="0"/>
          <w:numId w:val="6"/>
        </w:numPr>
        <w:shd w:val="clear" w:color="auto" w:fill="FFFFFF"/>
        <w:spacing w:before="100" w:beforeAutospacing="1" w:after="100" w:afterAutospacing="1" w:line="237" w:lineRule="atLeast"/>
        <w:ind w:left="360"/>
        <w:rPr>
          <w:rFonts w:ascii="Arial" w:eastAsia="Times New Roman" w:hAnsi="Arial" w:cs="Arial"/>
          <w:color w:val="0D0D0D" w:themeColor="text1" w:themeTint="F2"/>
          <w:sz w:val="24"/>
          <w:szCs w:val="24"/>
          <w:lang w:eastAsia="ru-RU"/>
        </w:rPr>
      </w:pPr>
      <w:r w:rsidRPr="00A21788">
        <w:rPr>
          <w:rFonts w:ascii="Arial" w:eastAsia="Times New Roman" w:hAnsi="Arial" w:cs="Arial"/>
          <w:color w:val="0D0D0D" w:themeColor="text1" w:themeTint="F2"/>
          <w:sz w:val="24"/>
          <w:szCs w:val="24"/>
          <w:lang w:eastAsia="ru-RU"/>
        </w:rPr>
        <w:lastRenderedPageBreak/>
        <w:t>совместная деятельность родителей и детей;</w:t>
      </w:r>
    </w:p>
    <w:p w:rsidR="00006D49" w:rsidRPr="00A21788" w:rsidRDefault="00006D49" w:rsidP="00006D49">
      <w:pPr>
        <w:numPr>
          <w:ilvl w:val="0"/>
          <w:numId w:val="6"/>
        </w:numPr>
        <w:shd w:val="clear" w:color="auto" w:fill="FFFFFF"/>
        <w:spacing w:before="100" w:beforeAutospacing="1" w:after="100" w:afterAutospacing="1" w:line="237" w:lineRule="atLeast"/>
        <w:ind w:left="360"/>
        <w:rPr>
          <w:rFonts w:ascii="Arial" w:eastAsia="Times New Roman" w:hAnsi="Arial" w:cs="Arial"/>
          <w:color w:val="0D0D0D" w:themeColor="text1" w:themeTint="F2"/>
          <w:sz w:val="24"/>
          <w:szCs w:val="24"/>
          <w:lang w:eastAsia="ru-RU"/>
        </w:rPr>
      </w:pPr>
      <w:r w:rsidRPr="00A21788">
        <w:rPr>
          <w:rFonts w:ascii="Arial" w:eastAsia="Times New Roman" w:hAnsi="Arial" w:cs="Arial"/>
          <w:color w:val="0D0D0D" w:themeColor="text1" w:themeTint="F2"/>
          <w:sz w:val="24"/>
          <w:szCs w:val="24"/>
          <w:lang w:eastAsia="ru-RU"/>
        </w:rPr>
        <w:t>индивидуальная работа с различными категориями семей.</w:t>
      </w:r>
    </w:p>
    <w:p w:rsidR="00006D49" w:rsidRPr="00A21788"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Работа детского сада строится на основе изучения запросов родителей и взаимодействия с ними. Родители имеют возможность знакомиться с ходом и содержанием образовательного процесса, а также его результатами. Специалисты устанавливают с семьями воспитанников деловые контакты. Педагогическое просвещение родителей начинается ещё до поступления ребенка в детский сад. На родительск</w:t>
      </w:r>
      <w:r w:rsidR="00676927" w:rsidRPr="00A21788">
        <w:rPr>
          <w:rFonts w:ascii="Arial" w:eastAsia="Times New Roman" w:hAnsi="Arial" w:cs="Arial"/>
          <w:color w:val="000000"/>
          <w:sz w:val="24"/>
          <w:szCs w:val="24"/>
          <w:lang w:eastAsia="ru-RU"/>
        </w:rPr>
        <w:t xml:space="preserve">их собраниях заведующая, </w:t>
      </w:r>
      <w:r w:rsidRPr="00A21788">
        <w:rPr>
          <w:rFonts w:ascii="Arial" w:eastAsia="Times New Roman" w:hAnsi="Arial" w:cs="Arial"/>
          <w:color w:val="000000"/>
          <w:sz w:val="24"/>
          <w:szCs w:val="24"/>
          <w:lang w:eastAsia="ru-RU"/>
        </w:rPr>
        <w:t xml:space="preserve"> медицинская с</w:t>
      </w:r>
      <w:r w:rsidR="00676927" w:rsidRPr="00A21788">
        <w:rPr>
          <w:rFonts w:ascii="Arial" w:eastAsia="Times New Roman" w:hAnsi="Arial" w:cs="Arial"/>
          <w:color w:val="000000"/>
          <w:sz w:val="24"/>
          <w:szCs w:val="24"/>
          <w:lang w:eastAsia="ru-RU"/>
        </w:rPr>
        <w:t>естра</w:t>
      </w:r>
      <w:r w:rsidRPr="00A21788">
        <w:rPr>
          <w:rFonts w:ascii="Arial" w:eastAsia="Times New Roman" w:hAnsi="Arial" w:cs="Arial"/>
          <w:color w:val="000000"/>
          <w:sz w:val="24"/>
          <w:szCs w:val="24"/>
          <w:lang w:eastAsia="ru-RU"/>
        </w:rPr>
        <w:t xml:space="preserve">, старший воспитатель рассказывают, как правильно подготовить ребенка, организуют экскурсии по детскому саду. В ходе бесед с семьями воспитанников обсуждаются вопросы состояния, здоровья, эмоционально - личностное развитие ребенка, его общение со сверстниками и взрослыми и </w:t>
      </w:r>
      <w:r w:rsidR="006E5435" w:rsidRPr="00A21788">
        <w:rPr>
          <w:rFonts w:ascii="Arial" w:eastAsia="Times New Roman" w:hAnsi="Arial" w:cs="Arial"/>
          <w:color w:val="000000"/>
          <w:sz w:val="24"/>
          <w:szCs w:val="24"/>
          <w:lang w:eastAsia="ru-RU"/>
        </w:rPr>
        <w:t>т.п.</w:t>
      </w:r>
    </w:p>
    <w:p w:rsidR="00EE138B" w:rsidRPr="00A21788" w:rsidRDefault="006E5435" w:rsidP="00006D4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 xml:space="preserve">В детском в саду функционирует </w:t>
      </w:r>
      <w:r w:rsidR="00EE138B" w:rsidRPr="00A21788">
        <w:rPr>
          <w:rFonts w:ascii="Arial" w:eastAsia="Times New Roman" w:hAnsi="Arial" w:cs="Arial"/>
          <w:color w:val="000000"/>
          <w:sz w:val="24"/>
          <w:szCs w:val="24"/>
          <w:lang w:eastAsia="ru-RU"/>
        </w:rPr>
        <w:t xml:space="preserve">консультативный пункт для </w:t>
      </w:r>
      <w:proofErr w:type="gramStart"/>
      <w:r w:rsidR="00EE138B" w:rsidRPr="00A21788">
        <w:rPr>
          <w:rFonts w:ascii="Arial" w:eastAsia="Times New Roman" w:hAnsi="Arial" w:cs="Arial"/>
          <w:color w:val="000000"/>
          <w:sz w:val="24"/>
          <w:szCs w:val="24"/>
          <w:lang w:eastAsia="ru-RU"/>
        </w:rPr>
        <w:t>родителей</w:t>
      </w:r>
      <w:proofErr w:type="gramEnd"/>
      <w:r w:rsidR="00EE138B" w:rsidRPr="00A21788">
        <w:rPr>
          <w:rFonts w:ascii="Arial" w:eastAsia="Times New Roman" w:hAnsi="Arial" w:cs="Arial"/>
          <w:color w:val="000000"/>
          <w:sz w:val="24"/>
          <w:szCs w:val="24"/>
          <w:lang w:eastAsia="ru-RU"/>
        </w:rPr>
        <w:t xml:space="preserve"> чьи дети не посещают детский сад.  С целью оказание помощи родителям по различным вопросам воспитания и образования.</w:t>
      </w:r>
    </w:p>
    <w:p w:rsidR="007974EC" w:rsidRPr="00A21788" w:rsidRDefault="007974EC" w:rsidP="00006D49">
      <w:pPr>
        <w:shd w:val="clear" w:color="auto" w:fill="FFFFFF"/>
        <w:spacing w:before="120" w:after="120" w:line="237" w:lineRule="atLeast"/>
        <w:rPr>
          <w:rFonts w:ascii="Arial" w:eastAsia="Times New Roman" w:hAnsi="Arial" w:cs="Arial"/>
          <w:color w:val="000000"/>
          <w:sz w:val="24"/>
          <w:szCs w:val="24"/>
          <w:lang w:eastAsia="ru-RU"/>
        </w:rPr>
      </w:pPr>
    </w:p>
    <w:p w:rsidR="007974EC" w:rsidRPr="00A21788" w:rsidRDefault="007974EC" w:rsidP="00006D49">
      <w:pPr>
        <w:shd w:val="clear" w:color="auto" w:fill="FFFFFF"/>
        <w:spacing w:before="120" w:after="120" w:line="237" w:lineRule="atLeast"/>
        <w:rPr>
          <w:rFonts w:ascii="Arial" w:eastAsia="Times New Roman" w:hAnsi="Arial" w:cs="Arial"/>
          <w:i/>
          <w:color w:val="000000"/>
          <w:sz w:val="24"/>
          <w:szCs w:val="24"/>
          <w:lang w:eastAsia="ru-RU"/>
        </w:rPr>
      </w:pPr>
      <w:r w:rsidRPr="00A21788">
        <w:rPr>
          <w:rFonts w:ascii="Arial" w:eastAsia="Times New Roman" w:hAnsi="Arial" w:cs="Arial"/>
          <w:i/>
          <w:color w:val="000000"/>
          <w:sz w:val="24"/>
          <w:szCs w:val="24"/>
          <w:lang w:eastAsia="ru-RU"/>
        </w:rPr>
        <w:t xml:space="preserve">                </w:t>
      </w:r>
      <w:r w:rsidR="00C26005">
        <w:rPr>
          <w:rFonts w:ascii="Arial" w:eastAsia="Times New Roman" w:hAnsi="Arial" w:cs="Arial"/>
          <w:i/>
          <w:color w:val="000000"/>
          <w:sz w:val="24"/>
          <w:szCs w:val="24"/>
          <w:lang w:eastAsia="ru-RU"/>
        </w:rPr>
        <w:t xml:space="preserve">                          </w:t>
      </w:r>
      <w:r w:rsidRPr="00A21788">
        <w:rPr>
          <w:rFonts w:ascii="Arial" w:eastAsia="Times New Roman" w:hAnsi="Arial" w:cs="Arial"/>
          <w:i/>
          <w:color w:val="000000"/>
          <w:sz w:val="24"/>
          <w:szCs w:val="24"/>
          <w:lang w:eastAsia="ru-RU"/>
        </w:rPr>
        <w:t>Дополнительное образование</w:t>
      </w:r>
    </w:p>
    <w:p w:rsidR="00D16507" w:rsidRDefault="00006D49" w:rsidP="00D16507">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 xml:space="preserve">Исходя из возможностей ДОУ, </w:t>
      </w:r>
      <w:r w:rsidR="00676927" w:rsidRPr="00A21788">
        <w:rPr>
          <w:rFonts w:ascii="Arial" w:eastAsia="Times New Roman" w:hAnsi="Arial" w:cs="Arial"/>
          <w:color w:val="000000"/>
          <w:sz w:val="24"/>
          <w:szCs w:val="24"/>
          <w:lang w:eastAsia="ru-RU"/>
        </w:rPr>
        <w:t>в детском саду функционировало 5</w:t>
      </w:r>
      <w:r w:rsidRPr="00A21788">
        <w:rPr>
          <w:rFonts w:ascii="Arial" w:eastAsia="Times New Roman" w:hAnsi="Arial" w:cs="Arial"/>
          <w:color w:val="000000"/>
          <w:sz w:val="24"/>
          <w:szCs w:val="24"/>
          <w:lang w:eastAsia="ru-RU"/>
        </w:rPr>
        <w:t xml:space="preserve"> бесплатных кружков по</w:t>
      </w:r>
      <w:r w:rsidR="00676927" w:rsidRPr="00A21788">
        <w:rPr>
          <w:rFonts w:ascii="Arial" w:eastAsia="Times New Roman" w:hAnsi="Arial" w:cs="Arial"/>
          <w:color w:val="000000"/>
          <w:sz w:val="24"/>
          <w:szCs w:val="24"/>
          <w:lang w:eastAsia="ru-RU"/>
        </w:rPr>
        <w:t xml:space="preserve"> интересам: «</w:t>
      </w:r>
      <w:r w:rsidR="00311189" w:rsidRPr="00A21788">
        <w:rPr>
          <w:rFonts w:ascii="Arial" w:eastAsia="Times New Roman" w:hAnsi="Arial" w:cs="Arial"/>
          <w:color w:val="000000"/>
          <w:sz w:val="24"/>
          <w:szCs w:val="24"/>
          <w:lang w:eastAsia="ru-RU"/>
        </w:rPr>
        <w:t>В м</w:t>
      </w:r>
      <w:r w:rsidR="00676927" w:rsidRPr="00A21788">
        <w:rPr>
          <w:rFonts w:ascii="Arial" w:eastAsia="Times New Roman" w:hAnsi="Arial" w:cs="Arial"/>
          <w:color w:val="000000"/>
          <w:sz w:val="24"/>
          <w:szCs w:val="24"/>
          <w:lang w:eastAsia="ru-RU"/>
        </w:rPr>
        <w:t>ире звуков</w:t>
      </w:r>
      <w:proofErr w:type="gramStart"/>
      <w:r w:rsidR="00311189" w:rsidRPr="00A21788">
        <w:rPr>
          <w:rFonts w:ascii="Arial" w:eastAsia="Times New Roman" w:hAnsi="Arial" w:cs="Arial"/>
          <w:color w:val="000000"/>
          <w:sz w:val="24"/>
          <w:szCs w:val="24"/>
          <w:lang w:eastAsia="ru-RU"/>
        </w:rPr>
        <w:t>»</w:t>
      </w:r>
      <w:r w:rsidR="0015331D" w:rsidRPr="00A21788">
        <w:rPr>
          <w:rFonts w:ascii="Arial" w:eastAsia="Times New Roman" w:hAnsi="Arial" w:cs="Arial"/>
          <w:color w:val="000000"/>
          <w:sz w:val="24"/>
          <w:szCs w:val="24"/>
          <w:lang w:eastAsia="ru-RU"/>
        </w:rPr>
        <w:t>-</w:t>
      </w:r>
      <w:proofErr w:type="gramEnd"/>
      <w:r w:rsidR="0015331D" w:rsidRPr="00A21788">
        <w:rPr>
          <w:rFonts w:ascii="Arial" w:eastAsia="Times New Roman" w:hAnsi="Arial" w:cs="Arial"/>
          <w:color w:val="000000"/>
          <w:sz w:val="24"/>
          <w:szCs w:val="24"/>
          <w:lang w:eastAsia="ru-RU"/>
        </w:rPr>
        <w:t>муз. р</w:t>
      </w:r>
      <w:r w:rsidR="00676927" w:rsidRPr="00A21788">
        <w:rPr>
          <w:rFonts w:ascii="Arial" w:eastAsia="Times New Roman" w:hAnsi="Arial" w:cs="Arial"/>
          <w:color w:val="000000"/>
          <w:sz w:val="24"/>
          <w:szCs w:val="24"/>
          <w:lang w:eastAsia="ru-RU"/>
        </w:rPr>
        <w:t xml:space="preserve">уководитель </w:t>
      </w:r>
      <w:proofErr w:type="spellStart"/>
      <w:r w:rsidR="00676927" w:rsidRPr="00A21788">
        <w:rPr>
          <w:rFonts w:ascii="Arial" w:eastAsia="Times New Roman" w:hAnsi="Arial" w:cs="Arial"/>
          <w:color w:val="000000"/>
          <w:sz w:val="24"/>
          <w:szCs w:val="24"/>
          <w:lang w:eastAsia="ru-RU"/>
        </w:rPr>
        <w:t>Дикова</w:t>
      </w:r>
      <w:proofErr w:type="spellEnd"/>
      <w:r w:rsidR="00676927" w:rsidRPr="00A21788">
        <w:rPr>
          <w:rFonts w:ascii="Arial" w:eastAsia="Times New Roman" w:hAnsi="Arial" w:cs="Arial"/>
          <w:color w:val="000000"/>
          <w:sz w:val="24"/>
          <w:szCs w:val="24"/>
          <w:lang w:eastAsia="ru-RU"/>
        </w:rPr>
        <w:t xml:space="preserve"> С.П.</w:t>
      </w:r>
      <w:r w:rsidR="00311189" w:rsidRPr="00A21788">
        <w:rPr>
          <w:rFonts w:ascii="Arial" w:eastAsia="Times New Roman" w:hAnsi="Arial" w:cs="Arial"/>
          <w:color w:val="000000"/>
          <w:sz w:val="24"/>
          <w:szCs w:val="24"/>
          <w:lang w:eastAsia="ru-RU"/>
        </w:rPr>
        <w:t xml:space="preserve">, «Умелые ручки» -воспитатель </w:t>
      </w:r>
      <w:proofErr w:type="spellStart"/>
      <w:r w:rsidR="00311189" w:rsidRPr="00A21788">
        <w:rPr>
          <w:rFonts w:ascii="Arial" w:eastAsia="Times New Roman" w:hAnsi="Arial" w:cs="Arial"/>
          <w:color w:val="000000"/>
          <w:sz w:val="24"/>
          <w:szCs w:val="24"/>
          <w:lang w:eastAsia="ru-RU"/>
        </w:rPr>
        <w:t>Деганова</w:t>
      </w:r>
      <w:proofErr w:type="spellEnd"/>
      <w:r w:rsidR="00311189" w:rsidRPr="00A21788">
        <w:rPr>
          <w:rFonts w:ascii="Arial" w:eastAsia="Times New Roman" w:hAnsi="Arial" w:cs="Arial"/>
          <w:color w:val="000000"/>
          <w:sz w:val="24"/>
          <w:szCs w:val="24"/>
          <w:lang w:eastAsia="ru-RU"/>
        </w:rPr>
        <w:t xml:space="preserve"> К.В., «В кругу друзей</w:t>
      </w:r>
      <w:r w:rsidRPr="00A21788">
        <w:rPr>
          <w:rFonts w:ascii="Arial" w:eastAsia="Times New Roman" w:hAnsi="Arial" w:cs="Arial"/>
          <w:color w:val="000000"/>
          <w:sz w:val="24"/>
          <w:szCs w:val="24"/>
          <w:lang w:eastAsia="ru-RU"/>
        </w:rPr>
        <w:t xml:space="preserve">» </w:t>
      </w:r>
      <w:r w:rsidR="00311189" w:rsidRPr="00A21788">
        <w:rPr>
          <w:rFonts w:ascii="Arial" w:eastAsia="Times New Roman" w:hAnsi="Arial" w:cs="Arial"/>
          <w:color w:val="000000"/>
          <w:sz w:val="24"/>
          <w:szCs w:val="24"/>
          <w:lang w:eastAsia="ru-RU"/>
        </w:rPr>
        <w:t>-старший воспитатель Коновалова Н.М., «Юный эколог»</w:t>
      </w:r>
      <w:r w:rsidRPr="00A21788">
        <w:rPr>
          <w:rFonts w:ascii="Arial" w:eastAsia="Times New Roman" w:hAnsi="Arial" w:cs="Arial"/>
          <w:color w:val="000000"/>
          <w:sz w:val="24"/>
          <w:szCs w:val="24"/>
          <w:lang w:eastAsia="ru-RU"/>
        </w:rPr>
        <w:t xml:space="preserve">- </w:t>
      </w:r>
      <w:r w:rsidR="00311189" w:rsidRPr="00A21788">
        <w:rPr>
          <w:rFonts w:ascii="Arial" w:eastAsia="Times New Roman" w:hAnsi="Arial" w:cs="Arial"/>
          <w:color w:val="000000"/>
          <w:sz w:val="24"/>
          <w:szCs w:val="24"/>
          <w:lang w:eastAsia="ru-RU"/>
        </w:rPr>
        <w:t>Дятлова О.В.</w:t>
      </w:r>
      <w:r w:rsidRPr="00A21788">
        <w:rPr>
          <w:rFonts w:ascii="Arial" w:eastAsia="Times New Roman" w:hAnsi="Arial" w:cs="Arial"/>
          <w:color w:val="000000"/>
          <w:sz w:val="24"/>
          <w:szCs w:val="24"/>
          <w:lang w:eastAsia="ru-RU"/>
        </w:rPr>
        <w:t>, «</w:t>
      </w:r>
      <w:r w:rsidR="00311189" w:rsidRPr="00A21788">
        <w:rPr>
          <w:rFonts w:ascii="Arial" w:eastAsia="Times New Roman" w:hAnsi="Arial" w:cs="Arial"/>
          <w:color w:val="000000"/>
          <w:sz w:val="24"/>
          <w:szCs w:val="24"/>
          <w:lang w:eastAsia="ru-RU"/>
        </w:rPr>
        <w:t>Природа в красках»</w:t>
      </w:r>
      <w:r w:rsidRPr="00A21788">
        <w:rPr>
          <w:rFonts w:ascii="Arial" w:eastAsia="Times New Roman" w:hAnsi="Arial" w:cs="Arial"/>
          <w:color w:val="000000"/>
          <w:sz w:val="24"/>
          <w:szCs w:val="24"/>
          <w:lang w:eastAsia="ru-RU"/>
        </w:rPr>
        <w:t>»–</w:t>
      </w:r>
      <w:r w:rsidR="00311189" w:rsidRPr="00A21788">
        <w:rPr>
          <w:rFonts w:ascii="Arial" w:eastAsia="Times New Roman" w:hAnsi="Arial" w:cs="Arial"/>
          <w:color w:val="000000"/>
          <w:sz w:val="24"/>
          <w:szCs w:val="24"/>
          <w:lang w:eastAsia="ru-RU"/>
        </w:rPr>
        <w:t xml:space="preserve">Медведева С.И. </w:t>
      </w:r>
      <w:r w:rsidRPr="00A21788">
        <w:rPr>
          <w:rFonts w:ascii="Arial" w:eastAsia="Times New Roman" w:hAnsi="Arial" w:cs="Arial"/>
          <w:color w:val="000000"/>
          <w:sz w:val="24"/>
          <w:szCs w:val="24"/>
          <w:lang w:eastAsia="ru-RU"/>
        </w:rPr>
        <w:br/>
        <w:t>Дополнительные услуги предоставляются бесплатно. Занятия проводят педагоги детского сада. Работа кружков осуществляется по программам дополнительного образования.</w:t>
      </w:r>
    </w:p>
    <w:p w:rsidR="00006D49" w:rsidRPr="00D16507" w:rsidRDefault="00D16507" w:rsidP="00D16507">
      <w:pPr>
        <w:shd w:val="clear" w:color="auto" w:fill="FFFFFF"/>
        <w:spacing w:before="120" w:after="120" w:line="237" w:lineRule="atLeas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166B9B" w:rsidRPr="00A21788">
        <w:rPr>
          <w:rFonts w:ascii="Arial" w:eastAsia="Times New Roman" w:hAnsi="Arial" w:cs="Arial"/>
          <w:i/>
          <w:iCs/>
          <w:color w:val="000000"/>
          <w:sz w:val="24"/>
          <w:szCs w:val="24"/>
          <w:lang w:eastAsia="ru-RU"/>
        </w:rPr>
        <w:t>Комплектование дошкольниками</w:t>
      </w:r>
    </w:p>
    <w:p w:rsidR="00A907D5" w:rsidRPr="00A21788" w:rsidRDefault="00A907D5" w:rsidP="00311189">
      <w:pPr>
        <w:shd w:val="clear" w:color="auto" w:fill="FFFFFF"/>
        <w:spacing w:before="120" w:after="120" w:line="237" w:lineRule="atLeast"/>
        <w:ind w:left="180"/>
        <w:jc w:val="center"/>
        <w:rPr>
          <w:rFonts w:ascii="Arial" w:eastAsia="Times New Roman" w:hAnsi="Arial" w:cs="Arial"/>
          <w:color w:val="000000"/>
          <w:sz w:val="24"/>
          <w:szCs w:val="24"/>
          <w:lang w:eastAsia="ru-RU"/>
        </w:rPr>
      </w:pPr>
    </w:p>
    <w:p w:rsidR="00006D49" w:rsidRPr="00A21788"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 </w:t>
      </w:r>
      <w:r w:rsidR="00A907D5" w:rsidRPr="00A21788">
        <w:rPr>
          <w:rFonts w:ascii="Arial" w:eastAsia="Times New Roman" w:hAnsi="Arial" w:cs="Arial"/>
          <w:color w:val="000000"/>
          <w:sz w:val="24"/>
          <w:szCs w:val="24"/>
          <w:lang w:eastAsia="ru-RU"/>
        </w:rPr>
        <w:t xml:space="preserve">Группа </w:t>
      </w:r>
      <w:proofErr w:type="gramStart"/>
      <w:r w:rsidR="00A907D5" w:rsidRPr="00A21788">
        <w:rPr>
          <w:rFonts w:ascii="Arial" w:eastAsia="Times New Roman" w:hAnsi="Arial" w:cs="Arial"/>
          <w:color w:val="000000"/>
          <w:sz w:val="24"/>
          <w:szCs w:val="24"/>
          <w:lang w:eastAsia="ru-RU"/>
        </w:rPr>
        <w:t>раннего</w:t>
      </w:r>
      <w:proofErr w:type="gramEnd"/>
      <w:r w:rsidR="00A907D5" w:rsidRPr="00A21788">
        <w:rPr>
          <w:rFonts w:ascii="Arial" w:eastAsia="Times New Roman" w:hAnsi="Arial" w:cs="Arial"/>
          <w:color w:val="000000"/>
          <w:sz w:val="24"/>
          <w:szCs w:val="24"/>
          <w:lang w:eastAsia="ru-RU"/>
        </w:rPr>
        <w:t xml:space="preserve"> возраста-20</w:t>
      </w:r>
    </w:p>
    <w:p w:rsidR="00A907D5" w:rsidRPr="00A21788" w:rsidRDefault="00A907D5" w:rsidP="00006D4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val="en-US" w:eastAsia="ru-RU"/>
        </w:rPr>
        <w:t>I</w:t>
      </w:r>
      <w:r w:rsidRPr="00A21788">
        <w:rPr>
          <w:rFonts w:ascii="Arial" w:eastAsia="Times New Roman" w:hAnsi="Arial" w:cs="Arial"/>
          <w:color w:val="000000"/>
          <w:sz w:val="24"/>
          <w:szCs w:val="24"/>
          <w:lang w:eastAsia="ru-RU"/>
        </w:rPr>
        <w:t xml:space="preserve">   младшая группа-16</w:t>
      </w:r>
    </w:p>
    <w:p w:rsidR="00A907D5" w:rsidRPr="00A21788" w:rsidRDefault="00A907D5" w:rsidP="00006D4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val="en-US" w:eastAsia="ru-RU"/>
        </w:rPr>
        <w:t>II</w:t>
      </w:r>
      <w:r w:rsidRPr="00A21788">
        <w:rPr>
          <w:rFonts w:ascii="Arial" w:eastAsia="Times New Roman" w:hAnsi="Arial" w:cs="Arial"/>
          <w:color w:val="000000"/>
          <w:sz w:val="24"/>
          <w:szCs w:val="24"/>
          <w:lang w:eastAsia="ru-RU"/>
        </w:rPr>
        <w:t xml:space="preserve"> младшая группа-24</w:t>
      </w:r>
    </w:p>
    <w:p w:rsidR="00A907D5" w:rsidRPr="00A21788" w:rsidRDefault="00A907D5" w:rsidP="00006D4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Средняя группа-23</w:t>
      </w:r>
    </w:p>
    <w:p w:rsidR="00A907D5" w:rsidRPr="00A21788" w:rsidRDefault="00A907D5" w:rsidP="00006D4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Старшая группа-27</w:t>
      </w:r>
    </w:p>
    <w:p w:rsidR="00006D49" w:rsidRPr="00A21788" w:rsidRDefault="00A907D5" w:rsidP="00006D4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Подготовительная группа -25</w:t>
      </w:r>
      <w:r w:rsidR="00006D49" w:rsidRPr="00A21788">
        <w:rPr>
          <w:rFonts w:ascii="Arial" w:eastAsia="Times New Roman" w:hAnsi="Arial" w:cs="Arial"/>
          <w:color w:val="000000"/>
          <w:sz w:val="24"/>
          <w:szCs w:val="24"/>
          <w:lang w:eastAsia="ru-RU"/>
        </w:rPr>
        <w:t>.</w:t>
      </w:r>
    </w:p>
    <w:p w:rsidR="00166B9B" w:rsidRPr="00A21788" w:rsidRDefault="00D16507" w:rsidP="00006D49">
      <w:pPr>
        <w:shd w:val="clear" w:color="auto" w:fill="FFFFFF"/>
        <w:spacing w:before="120" w:after="120" w:line="237" w:lineRule="atLeast"/>
        <w:rPr>
          <w:rFonts w:ascii="Arial" w:eastAsia="Times New Roman" w:hAnsi="Arial" w:cs="Arial"/>
          <w:i/>
          <w:color w:val="000000"/>
          <w:sz w:val="24"/>
          <w:szCs w:val="24"/>
          <w:lang w:eastAsia="ru-RU"/>
        </w:rPr>
      </w:pPr>
      <w:r>
        <w:rPr>
          <w:rFonts w:ascii="Arial" w:eastAsia="Times New Roman" w:hAnsi="Arial" w:cs="Arial"/>
          <w:color w:val="000000"/>
          <w:sz w:val="24"/>
          <w:szCs w:val="24"/>
          <w:lang w:eastAsia="ru-RU"/>
        </w:rPr>
        <w:t xml:space="preserve">               </w:t>
      </w:r>
      <w:r w:rsidR="00166B9B" w:rsidRPr="00A21788">
        <w:rPr>
          <w:rFonts w:ascii="Arial" w:eastAsia="Times New Roman" w:hAnsi="Arial" w:cs="Arial"/>
          <w:color w:val="000000"/>
          <w:sz w:val="24"/>
          <w:szCs w:val="24"/>
          <w:lang w:eastAsia="ru-RU"/>
        </w:rPr>
        <w:t xml:space="preserve">  </w:t>
      </w:r>
      <w:r w:rsidR="00166B9B" w:rsidRPr="00A21788">
        <w:rPr>
          <w:rFonts w:ascii="Arial" w:eastAsia="Times New Roman" w:hAnsi="Arial" w:cs="Arial"/>
          <w:i/>
          <w:color w:val="000000"/>
          <w:sz w:val="24"/>
          <w:szCs w:val="24"/>
          <w:lang w:eastAsia="ru-RU"/>
        </w:rPr>
        <w:t xml:space="preserve">Социальный статус </w:t>
      </w:r>
      <w:r w:rsidR="007974EC" w:rsidRPr="00A21788">
        <w:rPr>
          <w:rFonts w:ascii="Arial" w:eastAsia="Times New Roman" w:hAnsi="Arial" w:cs="Arial"/>
          <w:i/>
          <w:color w:val="000000"/>
          <w:sz w:val="24"/>
          <w:szCs w:val="24"/>
          <w:lang w:eastAsia="ru-RU"/>
        </w:rPr>
        <w:t>воспитанников посещающих ДОУ следующий:</w:t>
      </w:r>
    </w:p>
    <w:p w:rsidR="007974EC" w:rsidRPr="00A21788" w:rsidRDefault="007974EC" w:rsidP="00006D49">
      <w:pPr>
        <w:shd w:val="clear" w:color="auto" w:fill="FFFFFF"/>
        <w:spacing w:before="120" w:after="120" w:line="237" w:lineRule="atLeast"/>
        <w:rPr>
          <w:rFonts w:ascii="Arial" w:eastAsia="Times New Roman" w:hAnsi="Arial" w:cs="Arial"/>
          <w:i/>
          <w:color w:val="000000"/>
          <w:sz w:val="24"/>
          <w:szCs w:val="24"/>
          <w:lang w:eastAsia="ru-RU"/>
        </w:rPr>
      </w:pPr>
      <w:r w:rsidRPr="00A21788">
        <w:rPr>
          <w:rFonts w:ascii="Arial" w:eastAsia="Times New Roman" w:hAnsi="Arial" w:cs="Arial"/>
          <w:i/>
          <w:color w:val="000000"/>
          <w:sz w:val="24"/>
          <w:szCs w:val="24"/>
          <w:lang w:eastAsia="ru-RU"/>
        </w:rPr>
        <w:t>-дети из полных семей</w:t>
      </w:r>
    </w:p>
    <w:p w:rsidR="007974EC" w:rsidRPr="00A21788" w:rsidRDefault="007974EC" w:rsidP="00006D49">
      <w:pPr>
        <w:shd w:val="clear" w:color="auto" w:fill="FFFFFF"/>
        <w:spacing w:before="120" w:after="120" w:line="237" w:lineRule="atLeast"/>
        <w:rPr>
          <w:rFonts w:ascii="Arial" w:eastAsia="Times New Roman" w:hAnsi="Arial" w:cs="Arial"/>
          <w:i/>
          <w:color w:val="000000"/>
          <w:sz w:val="24"/>
          <w:szCs w:val="24"/>
          <w:lang w:eastAsia="ru-RU"/>
        </w:rPr>
      </w:pPr>
      <w:r w:rsidRPr="00A21788">
        <w:rPr>
          <w:rFonts w:ascii="Arial" w:eastAsia="Times New Roman" w:hAnsi="Arial" w:cs="Arial"/>
          <w:i/>
          <w:color w:val="000000"/>
          <w:sz w:val="24"/>
          <w:szCs w:val="24"/>
          <w:lang w:eastAsia="ru-RU"/>
        </w:rPr>
        <w:t>- дети из неполных семей</w:t>
      </w:r>
    </w:p>
    <w:p w:rsidR="007974EC" w:rsidRPr="00A21788" w:rsidRDefault="007974EC" w:rsidP="00006D49">
      <w:pPr>
        <w:shd w:val="clear" w:color="auto" w:fill="FFFFFF"/>
        <w:spacing w:before="120" w:after="120" w:line="237" w:lineRule="atLeast"/>
        <w:rPr>
          <w:rFonts w:ascii="Arial" w:eastAsia="Times New Roman" w:hAnsi="Arial" w:cs="Arial"/>
          <w:i/>
          <w:color w:val="000000"/>
          <w:sz w:val="24"/>
          <w:szCs w:val="24"/>
          <w:lang w:eastAsia="ru-RU"/>
        </w:rPr>
      </w:pPr>
      <w:r w:rsidRPr="00A21788">
        <w:rPr>
          <w:rFonts w:ascii="Arial" w:eastAsia="Times New Roman" w:hAnsi="Arial" w:cs="Arial"/>
          <w:i/>
          <w:color w:val="000000"/>
          <w:sz w:val="24"/>
          <w:szCs w:val="24"/>
          <w:lang w:eastAsia="ru-RU"/>
        </w:rPr>
        <w:t>-дети из многодетных семей</w:t>
      </w:r>
    </w:p>
    <w:p w:rsidR="007974EC" w:rsidRPr="00A21788" w:rsidRDefault="007974EC" w:rsidP="00006D49">
      <w:pPr>
        <w:shd w:val="clear" w:color="auto" w:fill="FFFFFF"/>
        <w:spacing w:before="120" w:after="120" w:line="237" w:lineRule="atLeast"/>
        <w:rPr>
          <w:rFonts w:ascii="Arial" w:eastAsia="Times New Roman" w:hAnsi="Arial" w:cs="Arial"/>
          <w:i/>
          <w:color w:val="000000"/>
          <w:sz w:val="24"/>
          <w:szCs w:val="24"/>
          <w:lang w:eastAsia="ru-RU"/>
        </w:rPr>
      </w:pPr>
      <w:r w:rsidRPr="00A21788">
        <w:rPr>
          <w:rFonts w:ascii="Arial" w:eastAsia="Times New Roman" w:hAnsi="Arial" w:cs="Arial"/>
          <w:i/>
          <w:color w:val="000000"/>
          <w:sz w:val="24"/>
          <w:szCs w:val="24"/>
          <w:lang w:eastAsia="ru-RU"/>
        </w:rPr>
        <w:t>-дети из малообеспеченных семей</w:t>
      </w:r>
    </w:p>
    <w:p w:rsidR="00006D49" w:rsidRPr="00A21788"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 </w:t>
      </w:r>
    </w:p>
    <w:p w:rsidR="00D16507" w:rsidRDefault="007974EC" w:rsidP="00006D49">
      <w:pPr>
        <w:shd w:val="clear" w:color="auto" w:fill="FFFFFF"/>
        <w:spacing w:before="120" w:after="120" w:line="237" w:lineRule="atLeast"/>
        <w:rPr>
          <w:rFonts w:ascii="Arial" w:eastAsia="Times New Roman" w:hAnsi="Arial" w:cs="Arial"/>
          <w:b/>
          <w:bCs/>
          <w:color w:val="000000"/>
          <w:sz w:val="24"/>
          <w:szCs w:val="24"/>
          <w:lang w:eastAsia="ru-RU"/>
        </w:rPr>
      </w:pPr>
      <w:r w:rsidRPr="00A21788">
        <w:rPr>
          <w:rFonts w:ascii="Arial" w:eastAsia="Times New Roman" w:hAnsi="Arial" w:cs="Arial"/>
          <w:b/>
          <w:bCs/>
          <w:color w:val="000000"/>
          <w:sz w:val="24"/>
          <w:szCs w:val="24"/>
          <w:lang w:eastAsia="ru-RU"/>
        </w:rPr>
        <w:t xml:space="preserve">                                             </w:t>
      </w:r>
    </w:p>
    <w:p w:rsidR="00D16507" w:rsidRDefault="00D16507" w:rsidP="00006D49">
      <w:pPr>
        <w:shd w:val="clear" w:color="auto" w:fill="FFFFFF"/>
        <w:spacing w:before="120" w:after="120" w:line="237" w:lineRule="atLeast"/>
        <w:rPr>
          <w:rFonts w:ascii="Arial" w:eastAsia="Times New Roman" w:hAnsi="Arial" w:cs="Arial"/>
          <w:b/>
          <w:bCs/>
          <w:color w:val="000000"/>
          <w:sz w:val="24"/>
          <w:szCs w:val="24"/>
          <w:lang w:eastAsia="ru-RU"/>
        </w:rPr>
      </w:pPr>
    </w:p>
    <w:p w:rsidR="00D16507" w:rsidRDefault="00D16507" w:rsidP="00006D49">
      <w:pPr>
        <w:shd w:val="clear" w:color="auto" w:fill="FFFFFF"/>
        <w:spacing w:before="120" w:after="120" w:line="237" w:lineRule="atLeast"/>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t xml:space="preserve">          </w:t>
      </w:r>
      <w:r w:rsidR="007974EC" w:rsidRPr="00A21788">
        <w:rPr>
          <w:rFonts w:ascii="Arial" w:eastAsia="Times New Roman" w:hAnsi="Arial" w:cs="Arial"/>
          <w:b/>
          <w:bCs/>
          <w:color w:val="000000"/>
          <w:sz w:val="24"/>
          <w:szCs w:val="24"/>
          <w:lang w:eastAsia="ru-RU"/>
        </w:rPr>
        <w:t xml:space="preserve">    </w:t>
      </w:r>
    </w:p>
    <w:p w:rsidR="00311189" w:rsidRPr="00A21788" w:rsidRDefault="00D16507" w:rsidP="00006D49">
      <w:pPr>
        <w:shd w:val="clear" w:color="auto" w:fill="FFFFFF"/>
        <w:spacing w:before="120" w:after="120" w:line="237" w:lineRule="atLeast"/>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lastRenderedPageBreak/>
        <w:t xml:space="preserve">             </w:t>
      </w:r>
      <w:r w:rsidR="00006D49" w:rsidRPr="00A21788">
        <w:rPr>
          <w:rFonts w:ascii="Arial" w:eastAsia="Times New Roman" w:hAnsi="Arial" w:cs="Arial"/>
          <w:b/>
          <w:bCs/>
          <w:color w:val="000000"/>
          <w:sz w:val="24"/>
          <w:szCs w:val="24"/>
          <w:lang w:eastAsia="ru-RU"/>
        </w:rPr>
        <w:t>3. Условия осуществления образовательного процесса. </w:t>
      </w:r>
    </w:p>
    <w:p w:rsidR="00006D49" w:rsidRPr="00A21788"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Материально-техническое оснащение ДОУ – одна из важнейших  сторон создания комфортных условий пребывания воспитанников  в нашем  детском саду.</w:t>
      </w:r>
    </w:p>
    <w:p w:rsidR="00006D49" w:rsidRPr="00A21788"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           Для организации жизнедеятельности воспитанников и построения образовательного процесса в помещении детского сада оборудованы пищеблок, прачечная, медицинский блок (медицинский кабинет, изолятор, прививочный кабинет),  музыкальный зал, логопедически</w:t>
      </w:r>
      <w:r w:rsidR="00311189" w:rsidRPr="00A21788">
        <w:rPr>
          <w:rFonts w:ascii="Arial" w:eastAsia="Times New Roman" w:hAnsi="Arial" w:cs="Arial"/>
          <w:color w:val="000000"/>
          <w:sz w:val="24"/>
          <w:szCs w:val="24"/>
          <w:lang w:eastAsia="ru-RU"/>
        </w:rPr>
        <w:t xml:space="preserve">й </w:t>
      </w:r>
      <w:r w:rsidRPr="00A21788">
        <w:rPr>
          <w:rFonts w:ascii="Arial" w:eastAsia="Times New Roman" w:hAnsi="Arial" w:cs="Arial"/>
          <w:color w:val="000000"/>
          <w:sz w:val="24"/>
          <w:szCs w:val="24"/>
          <w:lang w:eastAsia="ru-RU"/>
        </w:rPr>
        <w:t>кабинет.</w:t>
      </w:r>
    </w:p>
    <w:p w:rsidR="00006D49" w:rsidRPr="00A21788"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          На террит</w:t>
      </w:r>
      <w:r w:rsidR="00311189" w:rsidRPr="00A21788">
        <w:rPr>
          <w:rFonts w:ascii="Arial" w:eastAsia="Times New Roman" w:hAnsi="Arial" w:cs="Arial"/>
          <w:color w:val="000000"/>
          <w:sz w:val="24"/>
          <w:szCs w:val="24"/>
          <w:lang w:eastAsia="ru-RU"/>
        </w:rPr>
        <w:t>ории детского сада оборудовано 6</w:t>
      </w:r>
      <w:r w:rsidRPr="00A21788">
        <w:rPr>
          <w:rFonts w:ascii="Arial" w:eastAsia="Times New Roman" w:hAnsi="Arial" w:cs="Arial"/>
          <w:color w:val="000000"/>
          <w:sz w:val="24"/>
          <w:szCs w:val="24"/>
          <w:lang w:eastAsia="ru-RU"/>
        </w:rPr>
        <w:t xml:space="preserve"> прогулочных участков, спортивн</w:t>
      </w:r>
      <w:r w:rsidR="00311189" w:rsidRPr="00A21788">
        <w:rPr>
          <w:rFonts w:ascii="Arial" w:eastAsia="Times New Roman" w:hAnsi="Arial" w:cs="Arial"/>
          <w:color w:val="000000"/>
          <w:sz w:val="24"/>
          <w:szCs w:val="24"/>
          <w:lang w:eastAsia="ru-RU"/>
        </w:rPr>
        <w:t>ый участок, экологическая тропа</w:t>
      </w:r>
      <w:r w:rsidRPr="00A21788">
        <w:rPr>
          <w:rFonts w:ascii="Arial" w:eastAsia="Times New Roman" w:hAnsi="Arial" w:cs="Arial"/>
          <w:color w:val="000000"/>
          <w:sz w:val="24"/>
          <w:szCs w:val="24"/>
          <w:lang w:eastAsia="ru-RU"/>
        </w:rPr>
        <w:t>, о</w:t>
      </w:r>
      <w:r w:rsidR="00311189" w:rsidRPr="00A21788">
        <w:rPr>
          <w:rFonts w:ascii="Arial" w:eastAsia="Times New Roman" w:hAnsi="Arial" w:cs="Arial"/>
          <w:color w:val="000000"/>
          <w:sz w:val="24"/>
          <w:szCs w:val="24"/>
          <w:lang w:eastAsia="ru-RU"/>
        </w:rPr>
        <w:t>город, клумба</w:t>
      </w:r>
      <w:r w:rsidRPr="00A21788">
        <w:rPr>
          <w:rFonts w:ascii="Arial" w:eastAsia="Times New Roman" w:hAnsi="Arial" w:cs="Arial"/>
          <w:color w:val="000000"/>
          <w:sz w:val="24"/>
          <w:szCs w:val="24"/>
          <w:lang w:eastAsia="ru-RU"/>
        </w:rPr>
        <w:t>.</w:t>
      </w:r>
    </w:p>
    <w:p w:rsidR="00006D49" w:rsidRPr="00A21788"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          В ДОУ создана рационально организованная развивающая среда, которая рассматривается педагогами  как возможность наиболее эффективного развития индивидуальности ребенка с учетом его склонностей, интересов, уровней активности, способствующая повышению качества образовательной работы с детьми. Комфортная  развивающая среда, созданная в группах,   дает ребенку чувство психологической защищенности, помогает развитию творческих способностей,  овладению разными способами деятельности; дети  чувствуют  себя в группе как дома. В интерьере групп есть легко трансформируемые элементы, сохраняющие при этом общую смысловую целостность.</w:t>
      </w:r>
    </w:p>
    <w:p w:rsidR="00006D49" w:rsidRPr="00A21788"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В течение учебного года педагоги активно работали над  построением и совершенствованием развивающей среды. Во всех возрастных группах пополнены новыми развивающими и дидактическими игрушками  центры игровой, двигательной, музыкальной, художественно-эстетической, познавательно-речевой активности. Во многих группах существуют уголки уединения, которые помогают детям регулировать свое эмоциональное состояние в детском саду в течение дня.</w:t>
      </w:r>
    </w:p>
    <w:p w:rsidR="00006D49" w:rsidRPr="00A21788"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            Содержание предметно-развивающей среды в детском саду соответствует интересам мальчиков и девочек, периодически изменяется, варьируется, постоянно обогащается с ориентацией на поддержание интереса детей, на обеспечение «зоны ближайшего развития», на неисчерпаемую информативность и индивидуальные возможности детей.</w:t>
      </w:r>
    </w:p>
    <w:p w:rsidR="00006D49" w:rsidRPr="00A21788"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            Одним из непременных условий влияния среды на развитие как одаренного, так и обычного ребенка является участие взрослого. В совместной деятельности  педагоги  детского сада стимулирует познавательную активность детей, поддерживают имеющийся у них интерес, обеспечивают материалами для экспериментирования, играми, игрушками, отвечают на многочисленные вопросы или предлагает новые сферы деятельности.</w:t>
      </w:r>
    </w:p>
    <w:p w:rsidR="00006D49" w:rsidRPr="00A21788"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           В каждой группе оборудованы мини-библиотеки детской художественной литературы и наличие большеформатных книг познавательного содержания.</w:t>
      </w:r>
    </w:p>
    <w:p w:rsidR="00006D49" w:rsidRPr="00A21788"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           В дошкольном учреждении созданы оптимальные условия для развития музыкальных способностей воспитанников. Дети с   удовольствием  посещают красивый просторный  музыкальный зал, в</w:t>
      </w:r>
      <w:r w:rsidR="00311189" w:rsidRPr="00A21788">
        <w:rPr>
          <w:rFonts w:ascii="Arial" w:eastAsia="Times New Roman" w:hAnsi="Arial" w:cs="Arial"/>
          <w:color w:val="000000"/>
          <w:sz w:val="24"/>
          <w:szCs w:val="24"/>
          <w:lang w:eastAsia="ru-RU"/>
        </w:rPr>
        <w:t xml:space="preserve"> котором имеется</w:t>
      </w:r>
      <w:r w:rsidR="00F033FB" w:rsidRPr="00A21788">
        <w:rPr>
          <w:rFonts w:ascii="Arial" w:eastAsia="Times New Roman" w:hAnsi="Arial" w:cs="Arial"/>
          <w:color w:val="000000"/>
          <w:sz w:val="24"/>
          <w:szCs w:val="24"/>
          <w:lang w:eastAsia="ru-RU"/>
        </w:rPr>
        <w:t xml:space="preserve"> </w:t>
      </w:r>
      <w:r w:rsidR="00311189" w:rsidRPr="00A21788">
        <w:rPr>
          <w:rFonts w:ascii="Arial" w:eastAsia="Times New Roman" w:hAnsi="Arial" w:cs="Arial"/>
          <w:color w:val="000000"/>
          <w:sz w:val="24"/>
          <w:szCs w:val="24"/>
          <w:lang w:eastAsia="ru-RU"/>
        </w:rPr>
        <w:t>детские музыкальны</w:t>
      </w:r>
      <w:r w:rsidR="00F033FB" w:rsidRPr="00A21788">
        <w:rPr>
          <w:rFonts w:ascii="Arial" w:eastAsia="Times New Roman" w:hAnsi="Arial" w:cs="Arial"/>
          <w:color w:val="000000"/>
          <w:sz w:val="24"/>
          <w:szCs w:val="24"/>
          <w:lang w:eastAsia="ru-RU"/>
        </w:rPr>
        <w:t xml:space="preserve"> и нетрадиционные инструменты музыкальный центр</w:t>
      </w:r>
      <w:proofErr w:type="gramStart"/>
      <w:r w:rsidR="00311189" w:rsidRPr="00A21788">
        <w:rPr>
          <w:rFonts w:ascii="Arial" w:eastAsia="Times New Roman" w:hAnsi="Arial" w:cs="Arial"/>
          <w:color w:val="000000"/>
          <w:sz w:val="24"/>
          <w:szCs w:val="24"/>
          <w:lang w:eastAsia="ru-RU"/>
        </w:rPr>
        <w:t>,</w:t>
      </w:r>
      <w:r w:rsidRPr="00A21788">
        <w:rPr>
          <w:rFonts w:ascii="Arial" w:eastAsia="Times New Roman" w:hAnsi="Arial" w:cs="Arial"/>
          <w:color w:val="000000"/>
          <w:sz w:val="24"/>
          <w:szCs w:val="24"/>
          <w:lang w:eastAsia="ru-RU"/>
        </w:rPr>
        <w:t>.</w:t>
      </w:r>
      <w:proofErr w:type="gramEnd"/>
    </w:p>
    <w:p w:rsidR="00006D49" w:rsidRPr="00A21788"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            Физкультурные занятия  в детском саду проводятся</w:t>
      </w:r>
      <w:r w:rsidR="00F033FB" w:rsidRPr="00A21788">
        <w:rPr>
          <w:rFonts w:ascii="Arial" w:eastAsia="Times New Roman" w:hAnsi="Arial" w:cs="Arial"/>
          <w:color w:val="000000"/>
          <w:sz w:val="24"/>
          <w:szCs w:val="24"/>
          <w:lang w:eastAsia="ru-RU"/>
        </w:rPr>
        <w:t xml:space="preserve"> в музыкальном зале и спортивной площадке</w:t>
      </w:r>
      <w:r w:rsidRPr="00A21788">
        <w:rPr>
          <w:rFonts w:ascii="Arial" w:eastAsia="Times New Roman" w:hAnsi="Arial" w:cs="Arial"/>
          <w:color w:val="000000"/>
          <w:sz w:val="24"/>
          <w:szCs w:val="24"/>
          <w:lang w:eastAsia="ru-RU"/>
        </w:rPr>
        <w:t xml:space="preserve">. </w:t>
      </w:r>
      <w:proofErr w:type="gramStart"/>
      <w:r w:rsidRPr="00A21788">
        <w:rPr>
          <w:rFonts w:ascii="Arial" w:eastAsia="Times New Roman" w:hAnsi="Arial" w:cs="Arial"/>
          <w:color w:val="000000"/>
          <w:sz w:val="24"/>
          <w:szCs w:val="24"/>
          <w:lang w:eastAsia="ru-RU"/>
        </w:rPr>
        <w:t xml:space="preserve">Зал светлый, просторный, оснащен спортивным оборудованием: гимнастическими лесенками, скамейками, пособиями для прыжков, метания, </w:t>
      </w:r>
      <w:r w:rsidR="00A907D5" w:rsidRPr="00A21788">
        <w:rPr>
          <w:rFonts w:ascii="Arial" w:eastAsia="Times New Roman" w:hAnsi="Arial" w:cs="Arial"/>
          <w:color w:val="000000"/>
          <w:sz w:val="24"/>
          <w:szCs w:val="24"/>
          <w:lang w:eastAsia="ru-RU"/>
        </w:rPr>
        <w:t xml:space="preserve"> </w:t>
      </w:r>
      <w:proofErr w:type="spellStart"/>
      <w:r w:rsidRPr="00A21788">
        <w:rPr>
          <w:rFonts w:ascii="Arial" w:eastAsia="Times New Roman" w:hAnsi="Arial" w:cs="Arial"/>
          <w:color w:val="000000"/>
          <w:sz w:val="24"/>
          <w:szCs w:val="24"/>
          <w:lang w:eastAsia="ru-RU"/>
        </w:rPr>
        <w:t>подлезания</w:t>
      </w:r>
      <w:proofErr w:type="spellEnd"/>
      <w:r w:rsidRPr="00A21788">
        <w:rPr>
          <w:rFonts w:ascii="Arial" w:eastAsia="Times New Roman" w:hAnsi="Arial" w:cs="Arial"/>
          <w:color w:val="000000"/>
          <w:sz w:val="24"/>
          <w:szCs w:val="24"/>
          <w:lang w:eastAsia="ru-RU"/>
        </w:rPr>
        <w:t>, имеются мячи, обручи, скакалки</w:t>
      </w:r>
      <w:r w:rsidR="00F033FB" w:rsidRPr="00A21788">
        <w:rPr>
          <w:rFonts w:ascii="Arial" w:eastAsia="Times New Roman" w:hAnsi="Arial" w:cs="Arial"/>
          <w:color w:val="000000"/>
          <w:sz w:val="24"/>
          <w:szCs w:val="24"/>
          <w:lang w:eastAsia="ru-RU"/>
        </w:rPr>
        <w:t>, коврики, маты.</w:t>
      </w:r>
      <w:proofErr w:type="gramEnd"/>
    </w:p>
    <w:p w:rsidR="00006D49" w:rsidRPr="00A21788"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             Для проведения коррекционно-развивающей работы с детьми  с нарушениями речевого развития действует логопеди</w:t>
      </w:r>
      <w:r w:rsidR="00F033FB" w:rsidRPr="00A21788">
        <w:rPr>
          <w:rFonts w:ascii="Arial" w:eastAsia="Times New Roman" w:hAnsi="Arial" w:cs="Arial"/>
          <w:color w:val="000000"/>
          <w:sz w:val="24"/>
          <w:szCs w:val="24"/>
          <w:lang w:eastAsia="ru-RU"/>
        </w:rPr>
        <w:t xml:space="preserve">ческий пункт, </w:t>
      </w:r>
      <w:r w:rsidRPr="00A21788">
        <w:rPr>
          <w:rFonts w:ascii="Arial" w:eastAsia="Times New Roman" w:hAnsi="Arial" w:cs="Arial"/>
          <w:color w:val="000000"/>
          <w:sz w:val="24"/>
          <w:szCs w:val="24"/>
          <w:lang w:eastAsia="ru-RU"/>
        </w:rPr>
        <w:t xml:space="preserve">в котором </w:t>
      </w:r>
      <w:r w:rsidRPr="00A21788">
        <w:rPr>
          <w:rFonts w:ascii="Arial" w:eastAsia="Times New Roman" w:hAnsi="Arial" w:cs="Arial"/>
          <w:color w:val="000000"/>
          <w:sz w:val="24"/>
          <w:szCs w:val="24"/>
          <w:lang w:eastAsia="ru-RU"/>
        </w:rPr>
        <w:lastRenderedPageBreak/>
        <w:t>имеются все необходимые дидактические пособия, методическая литература, консультационный материал для родителей и педагогов.  </w:t>
      </w:r>
    </w:p>
    <w:p w:rsidR="00006D49" w:rsidRPr="00A21788"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        Перед началом учебного года традиционным стало проведение в дошкольном учреждении конку</w:t>
      </w:r>
      <w:r w:rsidR="00F033FB" w:rsidRPr="00A21788">
        <w:rPr>
          <w:rFonts w:ascii="Arial" w:eastAsia="Times New Roman" w:hAnsi="Arial" w:cs="Arial"/>
          <w:color w:val="000000"/>
          <w:sz w:val="24"/>
          <w:szCs w:val="24"/>
          <w:lang w:eastAsia="ru-RU"/>
        </w:rPr>
        <w:t>рса «Готовность групп к новому учебному году</w:t>
      </w:r>
      <w:r w:rsidRPr="00A21788">
        <w:rPr>
          <w:rFonts w:ascii="Arial" w:eastAsia="Times New Roman" w:hAnsi="Arial" w:cs="Arial"/>
          <w:color w:val="000000"/>
          <w:sz w:val="24"/>
          <w:szCs w:val="24"/>
          <w:lang w:eastAsia="ru-RU"/>
        </w:rPr>
        <w:t>», целью которого является организация и создание благоприятных условий для воспитательно-образовательной работы с детьми, оптимизация полноценной предметно-развивающей среды в группах, выявление творческих способностей воспитателей.</w:t>
      </w:r>
    </w:p>
    <w:p w:rsidR="00006D49" w:rsidRPr="00A21788" w:rsidRDefault="00006D49" w:rsidP="00006D49">
      <w:pPr>
        <w:shd w:val="clear" w:color="auto" w:fill="FFFFFF"/>
        <w:spacing w:before="120" w:after="120" w:line="237" w:lineRule="atLeast"/>
        <w:jc w:val="center"/>
        <w:rPr>
          <w:rFonts w:ascii="Arial" w:eastAsia="Times New Roman" w:hAnsi="Arial" w:cs="Arial"/>
          <w:color w:val="000000"/>
          <w:sz w:val="24"/>
          <w:szCs w:val="24"/>
          <w:lang w:eastAsia="ru-RU"/>
        </w:rPr>
      </w:pPr>
      <w:r w:rsidRPr="00A21788">
        <w:rPr>
          <w:rFonts w:ascii="Arial" w:eastAsia="Times New Roman" w:hAnsi="Arial" w:cs="Arial"/>
          <w:i/>
          <w:iCs/>
          <w:color w:val="000000"/>
          <w:sz w:val="24"/>
          <w:szCs w:val="24"/>
          <w:lang w:eastAsia="ru-RU"/>
        </w:rPr>
        <w:t>Обеспечение безопасности воспитанников</w:t>
      </w:r>
    </w:p>
    <w:p w:rsidR="00006D49" w:rsidRPr="00A21788"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 В дошкольном учреждении разработаны инструкции об организации безопасности воспитанников во время учебно-воспитательного процесса, регламентирующие:</w:t>
      </w:r>
    </w:p>
    <w:p w:rsidR="00006D49" w:rsidRPr="00A21788"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 обеспечение выполнения требований правовых актов и нормативно-технических документов по созданию здоровых и безопасных условий учебно-воспитательного процесса;</w:t>
      </w:r>
    </w:p>
    <w:p w:rsidR="00006D49" w:rsidRPr="00A21788"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 организацию и проведение профилактической работы по предупреждению травматизма, предотвращения несчастных случаев с воспитанниками во время проведения учебно-воспитательных мероприятий, дорожно-транспортного травматизма и происшествий на воде;</w:t>
      </w:r>
    </w:p>
    <w:p w:rsidR="00006D49" w:rsidRPr="00A21788"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 охрану, укрепление здоровья воспитанников, создание оптимального сочетания режимов обучения и организованного отдыха.</w:t>
      </w:r>
    </w:p>
    <w:p w:rsidR="00006D49" w:rsidRPr="00A21788"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Для обеспечения безопасности детский сад оборудован специальной автоматической системой пожарной сигнализации (АПС), имеется  кнопка экстренного вызова полиции и телефон. Имеются средства пожаротушения, средства защиты от химической и радиоактивной опасности.</w:t>
      </w:r>
    </w:p>
    <w:p w:rsidR="00006D49" w:rsidRPr="00A21788"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Разработан паспорт безопасности, в котором отражены планы действий сотрудников в случае возникновения чрезвычайной ситуации.</w:t>
      </w:r>
    </w:p>
    <w:p w:rsidR="00006D49" w:rsidRPr="00A21788"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   В ночное время, выходные дни дежурят сторожа.</w:t>
      </w:r>
    </w:p>
    <w:p w:rsidR="00006D49" w:rsidRPr="00A21788" w:rsidRDefault="00006D49" w:rsidP="00006D49">
      <w:pPr>
        <w:shd w:val="clear" w:color="auto" w:fill="FFFFFF"/>
        <w:spacing w:before="120" w:after="120" w:line="237" w:lineRule="atLeast"/>
        <w:jc w:val="center"/>
        <w:rPr>
          <w:rFonts w:ascii="Arial" w:eastAsia="Times New Roman" w:hAnsi="Arial" w:cs="Arial"/>
          <w:color w:val="000000"/>
          <w:sz w:val="24"/>
          <w:szCs w:val="24"/>
          <w:lang w:eastAsia="ru-RU"/>
        </w:rPr>
      </w:pPr>
      <w:r w:rsidRPr="00A21788">
        <w:rPr>
          <w:rFonts w:ascii="Arial" w:eastAsia="Times New Roman" w:hAnsi="Arial" w:cs="Arial"/>
          <w:i/>
          <w:iCs/>
          <w:color w:val="000000"/>
          <w:sz w:val="24"/>
          <w:szCs w:val="24"/>
          <w:lang w:eastAsia="ru-RU"/>
        </w:rPr>
        <w:t>Организация питания</w:t>
      </w:r>
    </w:p>
    <w:p w:rsidR="00006D49" w:rsidRPr="00A21788"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 xml:space="preserve">       Питание – один из ключевых факторов, определяющих качество и жизнь ребенка. Для нормального роста и развития наши воспитанники обеспечены вкусным, сбалансированным 4-х разовым  питанием. Помимо этого дети дополнительно получают второй завтрак. Ежедневное меню составляется медицинской сестрой  в соответствии с 10-дневным перспективным меню, рекомендованным технологом управления образования. </w:t>
      </w:r>
      <w:proofErr w:type="gramStart"/>
      <w:r w:rsidRPr="00A21788">
        <w:rPr>
          <w:rFonts w:ascii="Arial" w:eastAsia="Times New Roman" w:hAnsi="Arial" w:cs="Arial"/>
          <w:color w:val="000000"/>
          <w:sz w:val="24"/>
          <w:szCs w:val="24"/>
          <w:lang w:eastAsia="ru-RU"/>
        </w:rPr>
        <w:t>В рацион детей  включены: свежие фрукты, овощи, соки, молочные, овощные, рыбные, мясные блюда, выпечка.</w:t>
      </w:r>
      <w:proofErr w:type="gramEnd"/>
      <w:r w:rsidRPr="00A21788">
        <w:rPr>
          <w:rFonts w:ascii="Arial" w:eastAsia="Times New Roman" w:hAnsi="Arial" w:cs="Arial"/>
          <w:color w:val="000000"/>
          <w:sz w:val="24"/>
          <w:szCs w:val="24"/>
          <w:lang w:eastAsia="ru-RU"/>
        </w:rPr>
        <w:t xml:space="preserve"> В целях профилактики </w:t>
      </w:r>
      <w:proofErr w:type="spellStart"/>
      <w:r w:rsidRPr="00A21788">
        <w:rPr>
          <w:rFonts w:ascii="Arial" w:eastAsia="Times New Roman" w:hAnsi="Arial" w:cs="Arial"/>
          <w:color w:val="000000"/>
          <w:sz w:val="24"/>
          <w:szCs w:val="24"/>
          <w:lang w:eastAsia="ru-RU"/>
        </w:rPr>
        <w:t>йододефицита</w:t>
      </w:r>
      <w:proofErr w:type="spellEnd"/>
      <w:r w:rsidRPr="00A21788">
        <w:rPr>
          <w:rFonts w:ascii="Arial" w:eastAsia="Times New Roman" w:hAnsi="Arial" w:cs="Arial"/>
          <w:color w:val="000000"/>
          <w:sz w:val="24"/>
          <w:szCs w:val="24"/>
          <w:lang w:eastAsia="ru-RU"/>
        </w:rPr>
        <w:t xml:space="preserve"> при приготовлении пищи используется  йодированная соль.  </w:t>
      </w:r>
    </w:p>
    <w:p w:rsidR="00006D49" w:rsidRPr="00A21788"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            Питание  организовано в соответствии с санитарно-гигиеническими требованиями.</w:t>
      </w:r>
    </w:p>
    <w:p w:rsidR="00006D49" w:rsidRPr="00A21788"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            В своей работе мы руководствуемся следующими принципами:</w:t>
      </w:r>
      <w:r w:rsidRPr="00A21788">
        <w:rPr>
          <w:rFonts w:ascii="Arial" w:eastAsia="Times New Roman" w:hAnsi="Arial" w:cs="Arial"/>
          <w:color w:val="000000"/>
          <w:sz w:val="24"/>
          <w:szCs w:val="24"/>
          <w:lang w:eastAsia="ru-RU"/>
        </w:rPr>
        <w:br/>
        <w:t>- составление полноценного рациона питания;</w:t>
      </w:r>
      <w:r w:rsidRPr="00A21788">
        <w:rPr>
          <w:rFonts w:ascii="Arial" w:eastAsia="Times New Roman" w:hAnsi="Arial" w:cs="Arial"/>
          <w:color w:val="000000"/>
          <w:sz w:val="24"/>
          <w:szCs w:val="24"/>
          <w:lang w:eastAsia="ru-RU"/>
        </w:rPr>
        <w:br/>
        <w:t>- использование разнообразного ассортимента продуктов, гарантирующих достаточное содержание необходимых минеральных веществ и витаминов;</w:t>
      </w:r>
      <w:r w:rsidRPr="00A21788">
        <w:rPr>
          <w:rFonts w:ascii="Arial" w:eastAsia="Times New Roman" w:hAnsi="Arial" w:cs="Arial"/>
          <w:color w:val="000000"/>
          <w:sz w:val="24"/>
          <w:szCs w:val="24"/>
          <w:lang w:eastAsia="ru-RU"/>
        </w:rPr>
        <w:br/>
        <w:t>- строгое соблюдение режима питания, отвечающего физиологическим особенностям детей различных возрастных групп, правильное сочетание его с режимом работы дошкольного учреждения;</w:t>
      </w:r>
      <w:r w:rsidRPr="00A21788">
        <w:rPr>
          <w:rFonts w:ascii="Arial" w:eastAsia="Times New Roman" w:hAnsi="Arial" w:cs="Arial"/>
          <w:color w:val="000000"/>
          <w:sz w:val="24"/>
          <w:szCs w:val="24"/>
          <w:lang w:eastAsia="ru-RU"/>
        </w:rPr>
        <w:br/>
      </w:r>
      <w:r w:rsidRPr="00A21788">
        <w:rPr>
          <w:rFonts w:ascii="Arial" w:eastAsia="Times New Roman" w:hAnsi="Arial" w:cs="Arial"/>
          <w:color w:val="000000"/>
          <w:sz w:val="24"/>
          <w:szCs w:val="24"/>
          <w:lang w:eastAsia="ru-RU"/>
        </w:rPr>
        <w:lastRenderedPageBreak/>
        <w:t>- соблюдение правил эстетики питания, воспитание необходимых гигиенических навыков в зависимости от возраста и развития детей</w:t>
      </w:r>
      <w:proofErr w:type="gramStart"/>
      <w:r w:rsidRPr="00A21788">
        <w:rPr>
          <w:rFonts w:ascii="Arial" w:eastAsia="Times New Roman" w:hAnsi="Arial" w:cs="Arial"/>
          <w:color w:val="000000"/>
          <w:sz w:val="24"/>
          <w:szCs w:val="24"/>
          <w:lang w:eastAsia="ru-RU"/>
        </w:rPr>
        <w:t>.</w:t>
      </w:r>
      <w:proofErr w:type="gramEnd"/>
      <w:r w:rsidRPr="00A21788">
        <w:rPr>
          <w:rFonts w:ascii="Arial" w:eastAsia="Times New Roman" w:hAnsi="Arial" w:cs="Arial"/>
          <w:color w:val="000000"/>
          <w:sz w:val="24"/>
          <w:szCs w:val="24"/>
          <w:lang w:eastAsia="ru-RU"/>
        </w:rPr>
        <w:br/>
        <w:t xml:space="preserve">- </w:t>
      </w:r>
      <w:proofErr w:type="gramStart"/>
      <w:r w:rsidRPr="00A21788">
        <w:rPr>
          <w:rFonts w:ascii="Arial" w:eastAsia="Times New Roman" w:hAnsi="Arial" w:cs="Arial"/>
          <w:color w:val="000000"/>
          <w:sz w:val="24"/>
          <w:szCs w:val="24"/>
          <w:lang w:eastAsia="ru-RU"/>
        </w:rPr>
        <w:t>п</w:t>
      </w:r>
      <w:proofErr w:type="gramEnd"/>
      <w:r w:rsidRPr="00A21788">
        <w:rPr>
          <w:rFonts w:ascii="Arial" w:eastAsia="Times New Roman" w:hAnsi="Arial" w:cs="Arial"/>
          <w:color w:val="000000"/>
          <w:sz w:val="24"/>
          <w:szCs w:val="24"/>
          <w:lang w:eastAsia="ru-RU"/>
        </w:rPr>
        <w:t>равильное сочетание питания в детском саду  с питанием в домашних условиях, проведение необходимой санитарно-просветительской работы с родителями;</w:t>
      </w:r>
    </w:p>
    <w:p w:rsidR="00006D49" w:rsidRPr="00A21788"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 -  строгое соблюдение технологических требований при приготовлении пищи, обеспечение правильной обработки пищевых продуктов;</w:t>
      </w:r>
    </w:p>
    <w:p w:rsidR="00006D49" w:rsidRPr="00A21788"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 повседневный контроль пищеблока, правильной организацией питания детей в группах.</w:t>
      </w:r>
    </w:p>
    <w:p w:rsidR="00006D49" w:rsidRPr="00A21788"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 </w:t>
      </w:r>
    </w:p>
    <w:p w:rsidR="00006D49" w:rsidRPr="00A21788"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A21788">
        <w:rPr>
          <w:rFonts w:ascii="Arial" w:eastAsia="Times New Roman" w:hAnsi="Arial" w:cs="Arial"/>
          <w:color w:val="000000"/>
          <w:sz w:val="24"/>
          <w:szCs w:val="24"/>
          <w:lang w:eastAsia="ru-RU"/>
        </w:rPr>
        <w:t> </w:t>
      </w:r>
    </w:p>
    <w:p w:rsidR="00006D49" w:rsidRPr="00A21788" w:rsidRDefault="00166B9B" w:rsidP="00006D49">
      <w:pPr>
        <w:shd w:val="clear" w:color="auto" w:fill="FFFFFF"/>
        <w:spacing w:before="120" w:after="120" w:line="237" w:lineRule="atLeast"/>
        <w:ind w:left="900"/>
        <w:rPr>
          <w:rFonts w:ascii="Arial" w:eastAsia="Times New Roman" w:hAnsi="Arial" w:cs="Arial"/>
          <w:color w:val="000000"/>
          <w:sz w:val="24"/>
          <w:szCs w:val="24"/>
          <w:lang w:eastAsia="ru-RU"/>
        </w:rPr>
      </w:pPr>
      <w:r w:rsidRPr="00A21788">
        <w:rPr>
          <w:rFonts w:ascii="Arial" w:eastAsia="Times New Roman" w:hAnsi="Arial" w:cs="Arial"/>
          <w:b/>
          <w:bCs/>
          <w:color w:val="000000"/>
          <w:sz w:val="24"/>
          <w:szCs w:val="24"/>
          <w:lang w:eastAsia="ru-RU"/>
        </w:rPr>
        <w:t xml:space="preserve">                         </w:t>
      </w:r>
      <w:r w:rsidR="007974EC" w:rsidRPr="00A21788">
        <w:rPr>
          <w:rFonts w:ascii="Arial" w:eastAsia="Times New Roman" w:hAnsi="Arial" w:cs="Arial"/>
          <w:b/>
          <w:bCs/>
          <w:color w:val="000000"/>
          <w:sz w:val="24"/>
          <w:szCs w:val="24"/>
          <w:lang w:eastAsia="ru-RU"/>
        </w:rPr>
        <w:t xml:space="preserve">    </w:t>
      </w:r>
      <w:r w:rsidRPr="00A21788">
        <w:rPr>
          <w:rFonts w:ascii="Arial" w:eastAsia="Times New Roman" w:hAnsi="Arial" w:cs="Arial"/>
          <w:b/>
          <w:bCs/>
          <w:color w:val="000000"/>
          <w:sz w:val="24"/>
          <w:szCs w:val="24"/>
          <w:lang w:eastAsia="ru-RU"/>
        </w:rPr>
        <w:t xml:space="preserve"> </w:t>
      </w:r>
      <w:r w:rsidR="00006D49" w:rsidRPr="00A21788">
        <w:rPr>
          <w:rFonts w:ascii="Arial" w:eastAsia="Times New Roman" w:hAnsi="Arial" w:cs="Arial"/>
          <w:b/>
          <w:bCs/>
          <w:color w:val="000000"/>
          <w:sz w:val="24"/>
          <w:szCs w:val="24"/>
          <w:lang w:eastAsia="ru-RU"/>
        </w:rPr>
        <w:t>4. Результаты деятельности ДОУ.</w:t>
      </w:r>
    </w:p>
    <w:p w:rsidR="00023F61" w:rsidRDefault="00166B9B" w:rsidP="00166B9B">
      <w:pPr>
        <w:shd w:val="clear" w:color="auto" w:fill="FFFFFF"/>
        <w:spacing w:before="120" w:after="120" w:line="237" w:lineRule="atLeast"/>
        <w:jc w:val="center"/>
        <w:rPr>
          <w:rFonts w:ascii="Arial" w:eastAsia="Times New Roman" w:hAnsi="Arial" w:cs="Arial"/>
          <w:color w:val="000000"/>
          <w:sz w:val="24"/>
          <w:szCs w:val="24"/>
          <w:lang w:eastAsia="ru-RU"/>
        </w:rPr>
      </w:pPr>
      <w:proofErr w:type="gramStart"/>
      <w:r w:rsidRPr="00A21788">
        <w:rPr>
          <w:rFonts w:ascii="Arial" w:eastAsia="Times New Roman" w:hAnsi="Arial" w:cs="Arial"/>
          <w:color w:val="000000"/>
          <w:sz w:val="24"/>
          <w:szCs w:val="24"/>
          <w:lang w:eastAsia="ru-RU"/>
        </w:rPr>
        <w:t>В 2013-2014</w:t>
      </w:r>
      <w:r w:rsidR="00006D49" w:rsidRPr="00A21788">
        <w:rPr>
          <w:rFonts w:ascii="Arial" w:eastAsia="Times New Roman" w:hAnsi="Arial" w:cs="Arial"/>
          <w:color w:val="000000"/>
          <w:sz w:val="24"/>
          <w:szCs w:val="24"/>
          <w:lang w:eastAsia="ru-RU"/>
        </w:rPr>
        <w:t xml:space="preserve"> учебном году  работа методической службы была направлена на реализацию приказа Министерства образования и науки России № 655 по введению в дошкольные образовательные учреждения федеральных государственных требований к структуре основной общеобразовательной программы, использованию в практике работы </w:t>
      </w:r>
      <w:proofErr w:type="spellStart"/>
      <w:r w:rsidR="00006D49" w:rsidRPr="00A21788">
        <w:rPr>
          <w:rFonts w:ascii="Arial" w:eastAsia="Times New Roman" w:hAnsi="Arial" w:cs="Arial"/>
          <w:color w:val="000000"/>
          <w:sz w:val="24"/>
          <w:szCs w:val="24"/>
          <w:lang w:eastAsia="ru-RU"/>
        </w:rPr>
        <w:t>здоровьесберегающих</w:t>
      </w:r>
      <w:proofErr w:type="spellEnd"/>
      <w:r w:rsidR="00006D49" w:rsidRPr="00A21788">
        <w:rPr>
          <w:rFonts w:ascii="Arial" w:eastAsia="Times New Roman" w:hAnsi="Arial" w:cs="Arial"/>
          <w:color w:val="000000"/>
          <w:sz w:val="24"/>
          <w:szCs w:val="24"/>
          <w:lang w:eastAsia="ru-RU"/>
        </w:rPr>
        <w:t xml:space="preserve"> технологий, способствующих сохранению и укреплению здоровья детей в соответствии Образовательной программы дошкольного образования,  ведущей  целью которой  является - создание благоприятных условий для полноценного проживания</w:t>
      </w:r>
      <w:proofErr w:type="gramEnd"/>
      <w:r w:rsidR="00006D49" w:rsidRPr="00A21788">
        <w:rPr>
          <w:rFonts w:ascii="Arial" w:eastAsia="Times New Roman" w:hAnsi="Arial" w:cs="Arial"/>
          <w:color w:val="000000"/>
          <w:sz w:val="24"/>
          <w:szCs w:val="24"/>
          <w:lang w:eastAsia="ru-RU"/>
        </w:rPr>
        <w:t xml:space="preserve"> </w:t>
      </w:r>
      <w:proofErr w:type="gramStart"/>
      <w:r w:rsidR="00006D49" w:rsidRPr="00A21788">
        <w:rPr>
          <w:rFonts w:ascii="Arial" w:eastAsia="Times New Roman" w:hAnsi="Arial" w:cs="Arial"/>
          <w:color w:val="000000"/>
          <w:sz w:val="24"/>
          <w:szCs w:val="24"/>
          <w:lang w:eastAsia="ru-RU"/>
        </w:rPr>
        <w:t>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и сохранение лучших традиций  отечественного дошкольного образования, его фундаментальность: комплексное решение  задач по охране жизни и здоровья детей,  всестороннее воспитание, обогащение развития на основе организации разнообразных видов детской творческой деятельности.</w:t>
      </w:r>
      <w:proofErr w:type="gramEnd"/>
    </w:p>
    <w:p w:rsidR="00496175" w:rsidRPr="00023F61" w:rsidRDefault="00006D49" w:rsidP="00166B9B">
      <w:pPr>
        <w:shd w:val="clear" w:color="auto" w:fill="FFFFFF"/>
        <w:spacing w:before="120" w:after="120" w:line="237" w:lineRule="atLeast"/>
        <w:jc w:val="center"/>
        <w:rPr>
          <w:rFonts w:ascii="Arial" w:eastAsia="Times New Roman" w:hAnsi="Arial" w:cs="Arial"/>
          <w:color w:val="000000"/>
          <w:sz w:val="24"/>
          <w:szCs w:val="24"/>
          <w:lang w:eastAsia="ru-RU"/>
        </w:rPr>
      </w:pPr>
      <w:r w:rsidRPr="00023F61">
        <w:rPr>
          <w:rFonts w:ascii="Arial" w:eastAsia="Times New Roman" w:hAnsi="Arial" w:cs="Arial"/>
          <w:color w:val="000000"/>
          <w:sz w:val="28"/>
          <w:szCs w:val="28"/>
          <w:lang w:eastAsia="ru-RU"/>
        </w:rPr>
        <w:t>  </w:t>
      </w:r>
      <w:r w:rsidR="00496175" w:rsidRPr="00023F61">
        <w:rPr>
          <w:rFonts w:ascii="Arial" w:eastAsia="Calibri" w:hAnsi="Arial" w:cs="Arial"/>
          <w:b/>
          <w:iCs/>
          <w:color w:val="000000"/>
          <w:sz w:val="24"/>
          <w:szCs w:val="24"/>
        </w:rPr>
        <w:t>Промежуточные результаты освоения воспитанниками (дети от 1,5 до 5 лет)</w:t>
      </w:r>
      <w:r w:rsidR="00496175" w:rsidRPr="00023F61">
        <w:rPr>
          <w:rFonts w:ascii="Arial" w:eastAsia="Times New Roman" w:hAnsi="Arial" w:cs="Arial"/>
          <w:color w:val="000000"/>
          <w:sz w:val="24"/>
          <w:szCs w:val="24"/>
          <w:lang w:eastAsia="ru-RU"/>
        </w:rPr>
        <w:t xml:space="preserve">   </w:t>
      </w:r>
      <w:r w:rsidR="00496175" w:rsidRPr="00023F61">
        <w:rPr>
          <w:rFonts w:ascii="Arial" w:eastAsia="Calibri" w:hAnsi="Arial" w:cs="Arial"/>
          <w:b/>
          <w:iCs/>
          <w:color w:val="000000"/>
          <w:sz w:val="24"/>
          <w:szCs w:val="24"/>
        </w:rPr>
        <w:t>основной общеобразовательной программы дошкольного образования</w:t>
      </w:r>
    </w:p>
    <w:p w:rsidR="00496175" w:rsidRPr="00023F61" w:rsidRDefault="00496175" w:rsidP="00496175">
      <w:pPr>
        <w:autoSpaceDE w:val="0"/>
        <w:autoSpaceDN w:val="0"/>
        <w:adjustRightInd w:val="0"/>
        <w:ind w:firstLine="540"/>
        <w:jc w:val="center"/>
        <w:rPr>
          <w:rFonts w:ascii="Arial" w:eastAsia="Calibri" w:hAnsi="Arial" w:cs="Arial"/>
          <w:b/>
          <w:iCs/>
          <w:color w:val="000000"/>
          <w:sz w:val="24"/>
          <w:szCs w:val="24"/>
        </w:rPr>
      </w:pPr>
      <w:r w:rsidRPr="00023F61">
        <w:rPr>
          <w:rFonts w:ascii="Arial" w:eastAsia="Calibri" w:hAnsi="Arial" w:cs="Arial"/>
          <w:b/>
          <w:iCs/>
          <w:color w:val="000000"/>
          <w:sz w:val="24"/>
          <w:szCs w:val="24"/>
        </w:rPr>
        <w:t>за 2013-2014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8"/>
        <w:gridCol w:w="1800"/>
        <w:gridCol w:w="1800"/>
        <w:gridCol w:w="1800"/>
      </w:tblGrid>
      <w:tr w:rsidR="00496175" w:rsidRPr="00496175" w:rsidTr="00B4448F">
        <w:trPr>
          <w:trHeight w:val="481"/>
        </w:trPr>
        <w:tc>
          <w:tcPr>
            <w:tcW w:w="4068" w:type="dxa"/>
            <w:vMerge w:val="restart"/>
          </w:tcPr>
          <w:p w:rsidR="00496175" w:rsidRPr="00496175" w:rsidRDefault="00496175" w:rsidP="00B4448F">
            <w:pPr>
              <w:jc w:val="both"/>
              <w:rPr>
                <w:rFonts w:ascii="Calibri" w:eastAsia="Calibri" w:hAnsi="Calibri" w:cs="Times New Roman"/>
                <w:b/>
                <w:sz w:val="20"/>
                <w:szCs w:val="20"/>
              </w:rPr>
            </w:pPr>
            <w:r w:rsidRPr="00496175">
              <w:rPr>
                <w:rFonts w:ascii="Calibri" w:eastAsia="Calibri" w:hAnsi="Calibri" w:cs="Times New Roman"/>
                <w:b/>
                <w:sz w:val="20"/>
                <w:szCs w:val="20"/>
              </w:rPr>
              <w:t>Образовательные области</w:t>
            </w:r>
          </w:p>
        </w:tc>
        <w:tc>
          <w:tcPr>
            <w:tcW w:w="1800" w:type="dxa"/>
            <w:vMerge w:val="restart"/>
          </w:tcPr>
          <w:p w:rsidR="00496175" w:rsidRPr="00496175" w:rsidRDefault="00496175" w:rsidP="00496175">
            <w:pPr>
              <w:jc w:val="center"/>
              <w:rPr>
                <w:rFonts w:ascii="Calibri" w:eastAsia="Calibri" w:hAnsi="Calibri" w:cs="Times New Roman"/>
                <w:b/>
                <w:sz w:val="20"/>
                <w:szCs w:val="20"/>
              </w:rPr>
            </w:pPr>
            <w:r w:rsidRPr="00496175">
              <w:rPr>
                <w:rFonts w:ascii="Calibri" w:eastAsia="Calibri" w:hAnsi="Calibri" w:cs="Times New Roman"/>
                <w:b/>
                <w:sz w:val="20"/>
                <w:szCs w:val="20"/>
              </w:rPr>
              <w:t>Достаточный уровень (высокий),  %</w:t>
            </w:r>
          </w:p>
        </w:tc>
        <w:tc>
          <w:tcPr>
            <w:tcW w:w="1800" w:type="dxa"/>
            <w:vMerge w:val="restart"/>
          </w:tcPr>
          <w:p w:rsidR="00496175" w:rsidRPr="00496175" w:rsidRDefault="00496175" w:rsidP="00496175">
            <w:pPr>
              <w:jc w:val="center"/>
              <w:rPr>
                <w:rFonts w:ascii="Calibri" w:eastAsia="Calibri" w:hAnsi="Calibri" w:cs="Times New Roman"/>
                <w:b/>
                <w:sz w:val="20"/>
                <w:szCs w:val="20"/>
              </w:rPr>
            </w:pPr>
            <w:r w:rsidRPr="00496175">
              <w:rPr>
                <w:rFonts w:ascii="Calibri" w:eastAsia="Calibri" w:hAnsi="Calibri" w:cs="Times New Roman"/>
                <w:b/>
                <w:sz w:val="20"/>
                <w:szCs w:val="20"/>
              </w:rPr>
              <w:t>Близкий к достаточному (средний),%</w:t>
            </w:r>
          </w:p>
        </w:tc>
        <w:tc>
          <w:tcPr>
            <w:tcW w:w="1800" w:type="dxa"/>
            <w:vMerge w:val="restart"/>
          </w:tcPr>
          <w:p w:rsidR="00496175" w:rsidRPr="00496175" w:rsidRDefault="00496175" w:rsidP="00496175">
            <w:pPr>
              <w:ind w:left="57"/>
              <w:jc w:val="center"/>
              <w:rPr>
                <w:rFonts w:ascii="Calibri" w:eastAsia="Calibri" w:hAnsi="Calibri" w:cs="Times New Roman"/>
                <w:b/>
                <w:sz w:val="20"/>
                <w:szCs w:val="20"/>
              </w:rPr>
            </w:pPr>
            <w:r w:rsidRPr="00496175">
              <w:rPr>
                <w:rFonts w:ascii="Calibri" w:eastAsia="Calibri" w:hAnsi="Calibri" w:cs="Times New Roman"/>
                <w:b/>
                <w:sz w:val="20"/>
                <w:szCs w:val="20"/>
              </w:rPr>
              <w:t>Недостаточный уровень          (низкий), %</w:t>
            </w:r>
          </w:p>
        </w:tc>
      </w:tr>
      <w:tr w:rsidR="00496175" w:rsidRPr="00496175" w:rsidTr="00B4448F">
        <w:trPr>
          <w:trHeight w:val="481"/>
        </w:trPr>
        <w:tc>
          <w:tcPr>
            <w:tcW w:w="4068" w:type="dxa"/>
            <w:vMerge/>
          </w:tcPr>
          <w:p w:rsidR="00496175" w:rsidRPr="00496175" w:rsidRDefault="00496175" w:rsidP="00B4448F">
            <w:pPr>
              <w:jc w:val="both"/>
              <w:rPr>
                <w:rFonts w:ascii="Calibri" w:eastAsia="Calibri" w:hAnsi="Calibri" w:cs="Times New Roman"/>
                <w:b/>
                <w:sz w:val="16"/>
                <w:szCs w:val="16"/>
              </w:rPr>
            </w:pPr>
          </w:p>
        </w:tc>
        <w:tc>
          <w:tcPr>
            <w:tcW w:w="1800" w:type="dxa"/>
            <w:vMerge/>
          </w:tcPr>
          <w:p w:rsidR="00496175" w:rsidRPr="00496175" w:rsidRDefault="00496175" w:rsidP="00B4448F">
            <w:pPr>
              <w:jc w:val="center"/>
              <w:rPr>
                <w:rFonts w:ascii="Calibri" w:eastAsia="Calibri" w:hAnsi="Calibri" w:cs="Times New Roman"/>
                <w:b/>
                <w:sz w:val="16"/>
                <w:szCs w:val="16"/>
              </w:rPr>
            </w:pPr>
          </w:p>
        </w:tc>
        <w:tc>
          <w:tcPr>
            <w:tcW w:w="1800" w:type="dxa"/>
            <w:vMerge/>
          </w:tcPr>
          <w:p w:rsidR="00496175" w:rsidRPr="00496175" w:rsidRDefault="00496175" w:rsidP="00B4448F">
            <w:pPr>
              <w:jc w:val="center"/>
              <w:rPr>
                <w:rFonts w:ascii="Calibri" w:eastAsia="Calibri" w:hAnsi="Calibri" w:cs="Times New Roman"/>
                <w:b/>
                <w:sz w:val="16"/>
                <w:szCs w:val="16"/>
              </w:rPr>
            </w:pPr>
          </w:p>
        </w:tc>
        <w:tc>
          <w:tcPr>
            <w:tcW w:w="1800" w:type="dxa"/>
            <w:vMerge/>
          </w:tcPr>
          <w:p w:rsidR="00496175" w:rsidRPr="00496175" w:rsidRDefault="00496175" w:rsidP="00B4448F">
            <w:pPr>
              <w:ind w:left="57"/>
              <w:jc w:val="center"/>
              <w:rPr>
                <w:rFonts w:ascii="Calibri" w:eastAsia="Calibri" w:hAnsi="Calibri" w:cs="Times New Roman"/>
                <w:b/>
                <w:sz w:val="16"/>
                <w:szCs w:val="16"/>
              </w:rPr>
            </w:pPr>
          </w:p>
        </w:tc>
      </w:tr>
      <w:tr w:rsidR="00496175" w:rsidRPr="00496175" w:rsidTr="00B4448F">
        <w:tc>
          <w:tcPr>
            <w:tcW w:w="4068" w:type="dxa"/>
          </w:tcPr>
          <w:p w:rsidR="00496175" w:rsidRPr="00496175" w:rsidRDefault="00496175" w:rsidP="00B4448F">
            <w:pPr>
              <w:jc w:val="both"/>
              <w:rPr>
                <w:rFonts w:ascii="Calibri" w:eastAsia="Calibri" w:hAnsi="Calibri" w:cs="Times New Roman"/>
                <w:i/>
                <w:sz w:val="20"/>
                <w:szCs w:val="20"/>
              </w:rPr>
            </w:pPr>
            <w:r w:rsidRPr="00496175">
              <w:rPr>
                <w:rFonts w:ascii="Calibri" w:eastAsia="Calibri" w:hAnsi="Calibri" w:cs="Times New Roman"/>
                <w:i/>
                <w:sz w:val="20"/>
                <w:szCs w:val="20"/>
              </w:rPr>
              <w:t>Физическая культура</w:t>
            </w:r>
          </w:p>
        </w:tc>
        <w:tc>
          <w:tcPr>
            <w:tcW w:w="1800" w:type="dxa"/>
          </w:tcPr>
          <w:p w:rsidR="00496175" w:rsidRPr="00496175" w:rsidRDefault="00496175" w:rsidP="00B4448F">
            <w:pPr>
              <w:jc w:val="center"/>
              <w:rPr>
                <w:rFonts w:ascii="Calibri" w:eastAsia="Calibri" w:hAnsi="Calibri" w:cs="Times New Roman"/>
                <w:sz w:val="16"/>
                <w:szCs w:val="16"/>
              </w:rPr>
            </w:pPr>
            <w:r w:rsidRPr="00496175">
              <w:rPr>
                <w:rFonts w:ascii="Calibri" w:eastAsia="Calibri" w:hAnsi="Calibri" w:cs="Times New Roman"/>
                <w:sz w:val="16"/>
                <w:szCs w:val="16"/>
              </w:rPr>
              <w:t>82</w:t>
            </w:r>
          </w:p>
        </w:tc>
        <w:tc>
          <w:tcPr>
            <w:tcW w:w="1800" w:type="dxa"/>
          </w:tcPr>
          <w:p w:rsidR="00496175" w:rsidRPr="00496175" w:rsidRDefault="00496175" w:rsidP="00B4448F">
            <w:pPr>
              <w:jc w:val="center"/>
              <w:rPr>
                <w:rFonts w:ascii="Calibri" w:eastAsia="Calibri" w:hAnsi="Calibri" w:cs="Times New Roman"/>
                <w:sz w:val="16"/>
                <w:szCs w:val="16"/>
              </w:rPr>
            </w:pPr>
            <w:r w:rsidRPr="00496175">
              <w:rPr>
                <w:rFonts w:ascii="Calibri" w:eastAsia="Calibri" w:hAnsi="Calibri" w:cs="Times New Roman"/>
                <w:sz w:val="16"/>
                <w:szCs w:val="16"/>
              </w:rPr>
              <w:t>18</w:t>
            </w:r>
          </w:p>
        </w:tc>
        <w:tc>
          <w:tcPr>
            <w:tcW w:w="1800" w:type="dxa"/>
          </w:tcPr>
          <w:p w:rsidR="00496175" w:rsidRPr="00496175" w:rsidRDefault="00496175" w:rsidP="00B4448F">
            <w:pPr>
              <w:jc w:val="center"/>
              <w:rPr>
                <w:rFonts w:ascii="Calibri" w:eastAsia="Calibri" w:hAnsi="Calibri" w:cs="Times New Roman"/>
                <w:sz w:val="16"/>
                <w:szCs w:val="16"/>
              </w:rPr>
            </w:pPr>
            <w:r w:rsidRPr="00496175">
              <w:rPr>
                <w:rFonts w:ascii="Calibri" w:eastAsia="Calibri" w:hAnsi="Calibri" w:cs="Times New Roman"/>
                <w:sz w:val="16"/>
                <w:szCs w:val="16"/>
              </w:rPr>
              <w:t>-</w:t>
            </w:r>
          </w:p>
        </w:tc>
      </w:tr>
      <w:tr w:rsidR="00496175" w:rsidRPr="00496175" w:rsidTr="00B4448F">
        <w:tc>
          <w:tcPr>
            <w:tcW w:w="4068" w:type="dxa"/>
          </w:tcPr>
          <w:p w:rsidR="00496175" w:rsidRPr="00496175" w:rsidRDefault="00496175" w:rsidP="00B4448F">
            <w:pPr>
              <w:jc w:val="both"/>
              <w:rPr>
                <w:rFonts w:ascii="Calibri" w:eastAsia="Calibri" w:hAnsi="Calibri" w:cs="Times New Roman"/>
                <w:i/>
                <w:sz w:val="20"/>
                <w:szCs w:val="20"/>
              </w:rPr>
            </w:pPr>
            <w:r w:rsidRPr="00496175">
              <w:rPr>
                <w:rFonts w:ascii="Calibri" w:eastAsia="Calibri" w:hAnsi="Calibri" w:cs="Times New Roman"/>
                <w:i/>
                <w:sz w:val="20"/>
                <w:szCs w:val="20"/>
              </w:rPr>
              <w:t>Здоровье</w:t>
            </w:r>
          </w:p>
        </w:tc>
        <w:tc>
          <w:tcPr>
            <w:tcW w:w="1800" w:type="dxa"/>
          </w:tcPr>
          <w:p w:rsidR="00496175" w:rsidRPr="00496175" w:rsidRDefault="00496175" w:rsidP="00B4448F">
            <w:pPr>
              <w:jc w:val="center"/>
              <w:rPr>
                <w:rFonts w:ascii="Calibri" w:eastAsia="Calibri" w:hAnsi="Calibri" w:cs="Times New Roman"/>
                <w:sz w:val="16"/>
                <w:szCs w:val="16"/>
              </w:rPr>
            </w:pPr>
            <w:r w:rsidRPr="00496175">
              <w:rPr>
                <w:rFonts w:ascii="Calibri" w:eastAsia="Calibri" w:hAnsi="Calibri" w:cs="Times New Roman"/>
                <w:sz w:val="16"/>
                <w:szCs w:val="16"/>
              </w:rPr>
              <w:t>77</w:t>
            </w:r>
          </w:p>
        </w:tc>
        <w:tc>
          <w:tcPr>
            <w:tcW w:w="1800" w:type="dxa"/>
          </w:tcPr>
          <w:p w:rsidR="00496175" w:rsidRPr="00496175" w:rsidRDefault="00496175" w:rsidP="00B4448F">
            <w:pPr>
              <w:jc w:val="center"/>
              <w:rPr>
                <w:rFonts w:ascii="Calibri" w:eastAsia="Calibri" w:hAnsi="Calibri" w:cs="Times New Roman"/>
                <w:sz w:val="16"/>
                <w:szCs w:val="16"/>
              </w:rPr>
            </w:pPr>
            <w:r w:rsidRPr="00496175">
              <w:rPr>
                <w:rFonts w:ascii="Calibri" w:eastAsia="Calibri" w:hAnsi="Calibri" w:cs="Times New Roman"/>
                <w:sz w:val="16"/>
                <w:szCs w:val="16"/>
              </w:rPr>
              <w:t>23</w:t>
            </w:r>
          </w:p>
        </w:tc>
        <w:tc>
          <w:tcPr>
            <w:tcW w:w="1800" w:type="dxa"/>
          </w:tcPr>
          <w:p w:rsidR="00496175" w:rsidRPr="00496175" w:rsidRDefault="00496175" w:rsidP="00B4448F">
            <w:pPr>
              <w:jc w:val="center"/>
              <w:rPr>
                <w:rFonts w:ascii="Calibri" w:eastAsia="Calibri" w:hAnsi="Calibri" w:cs="Times New Roman"/>
                <w:sz w:val="16"/>
                <w:szCs w:val="16"/>
              </w:rPr>
            </w:pPr>
            <w:r w:rsidRPr="00496175">
              <w:rPr>
                <w:rFonts w:ascii="Calibri" w:eastAsia="Calibri" w:hAnsi="Calibri" w:cs="Times New Roman"/>
                <w:sz w:val="16"/>
                <w:szCs w:val="16"/>
              </w:rPr>
              <w:t>-</w:t>
            </w:r>
          </w:p>
        </w:tc>
      </w:tr>
      <w:tr w:rsidR="00496175" w:rsidRPr="00496175" w:rsidTr="00B4448F">
        <w:tc>
          <w:tcPr>
            <w:tcW w:w="4068" w:type="dxa"/>
          </w:tcPr>
          <w:p w:rsidR="00496175" w:rsidRPr="00496175" w:rsidRDefault="00496175" w:rsidP="00B4448F">
            <w:pPr>
              <w:jc w:val="both"/>
              <w:rPr>
                <w:rFonts w:ascii="Calibri" w:eastAsia="Calibri" w:hAnsi="Calibri" w:cs="Times New Roman"/>
                <w:i/>
                <w:sz w:val="20"/>
                <w:szCs w:val="20"/>
              </w:rPr>
            </w:pPr>
            <w:r w:rsidRPr="00496175">
              <w:rPr>
                <w:rFonts w:ascii="Calibri" w:eastAsia="Calibri" w:hAnsi="Calibri" w:cs="Times New Roman"/>
                <w:i/>
                <w:sz w:val="20"/>
                <w:szCs w:val="20"/>
              </w:rPr>
              <w:t>Безопасность</w:t>
            </w:r>
          </w:p>
        </w:tc>
        <w:tc>
          <w:tcPr>
            <w:tcW w:w="1800" w:type="dxa"/>
          </w:tcPr>
          <w:p w:rsidR="00496175" w:rsidRPr="00496175" w:rsidRDefault="00496175" w:rsidP="00B4448F">
            <w:pPr>
              <w:jc w:val="center"/>
              <w:rPr>
                <w:rFonts w:ascii="Calibri" w:eastAsia="Calibri" w:hAnsi="Calibri" w:cs="Times New Roman"/>
                <w:sz w:val="16"/>
                <w:szCs w:val="16"/>
              </w:rPr>
            </w:pPr>
            <w:r w:rsidRPr="00496175">
              <w:rPr>
                <w:rFonts w:ascii="Calibri" w:eastAsia="Calibri" w:hAnsi="Calibri" w:cs="Times New Roman"/>
                <w:sz w:val="16"/>
                <w:szCs w:val="16"/>
              </w:rPr>
              <w:t>70</w:t>
            </w:r>
          </w:p>
        </w:tc>
        <w:tc>
          <w:tcPr>
            <w:tcW w:w="1800" w:type="dxa"/>
          </w:tcPr>
          <w:p w:rsidR="00496175" w:rsidRPr="00496175" w:rsidRDefault="00496175" w:rsidP="00B4448F">
            <w:pPr>
              <w:jc w:val="center"/>
              <w:rPr>
                <w:rFonts w:ascii="Calibri" w:eastAsia="Calibri" w:hAnsi="Calibri" w:cs="Times New Roman"/>
                <w:sz w:val="16"/>
                <w:szCs w:val="16"/>
              </w:rPr>
            </w:pPr>
            <w:r w:rsidRPr="00496175">
              <w:rPr>
                <w:rFonts w:ascii="Calibri" w:eastAsia="Calibri" w:hAnsi="Calibri" w:cs="Times New Roman"/>
                <w:sz w:val="16"/>
                <w:szCs w:val="16"/>
              </w:rPr>
              <w:t>30</w:t>
            </w:r>
          </w:p>
        </w:tc>
        <w:tc>
          <w:tcPr>
            <w:tcW w:w="1800" w:type="dxa"/>
          </w:tcPr>
          <w:p w:rsidR="00496175" w:rsidRPr="00496175" w:rsidRDefault="00496175" w:rsidP="00B4448F">
            <w:pPr>
              <w:jc w:val="center"/>
              <w:rPr>
                <w:rFonts w:ascii="Calibri" w:eastAsia="Calibri" w:hAnsi="Calibri" w:cs="Times New Roman"/>
                <w:sz w:val="16"/>
                <w:szCs w:val="16"/>
              </w:rPr>
            </w:pPr>
            <w:r w:rsidRPr="00496175">
              <w:rPr>
                <w:rFonts w:ascii="Calibri" w:eastAsia="Calibri" w:hAnsi="Calibri" w:cs="Times New Roman"/>
                <w:sz w:val="16"/>
                <w:szCs w:val="16"/>
              </w:rPr>
              <w:t>-</w:t>
            </w:r>
          </w:p>
        </w:tc>
      </w:tr>
      <w:tr w:rsidR="00496175" w:rsidRPr="00496175" w:rsidTr="00B4448F">
        <w:tc>
          <w:tcPr>
            <w:tcW w:w="4068" w:type="dxa"/>
          </w:tcPr>
          <w:p w:rsidR="00496175" w:rsidRPr="00496175" w:rsidRDefault="00496175" w:rsidP="00B4448F">
            <w:pPr>
              <w:jc w:val="both"/>
              <w:rPr>
                <w:rFonts w:ascii="Calibri" w:eastAsia="Calibri" w:hAnsi="Calibri" w:cs="Times New Roman"/>
                <w:i/>
                <w:sz w:val="16"/>
                <w:szCs w:val="16"/>
              </w:rPr>
            </w:pPr>
            <w:r w:rsidRPr="00496175">
              <w:rPr>
                <w:rFonts w:ascii="Calibri" w:eastAsia="Calibri" w:hAnsi="Calibri" w:cs="Times New Roman"/>
                <w:i/>
                <w:sz w:val="16"/>
                <w:szCs w:val="16"/>
              </w:rPr>
              <w:t>Социализация</w:t>
            </w:r>
          </w:p>
        </w:tc>
        <w:tc>
          <w:tcPr>
            <w:tcW w:w="1800" w:type="dxa"/>
          </w:tcPr>
          <w:p w:rsidR="00496175" w:rsidRPr="00496175" w:rsidRDefault="00496175" w:rsidP="00B4448F">
            <w:pPr>
              <w:jc w:val="center"/>
              <w:rPr>
                <w:rFonts w:ascii="Calibri" w:eastAsia="Calibri" w:hAnsi="Calibri" w:cs="Times New Roman"/>
                <w:sz w:val="16"/>
                <w:szCs w:val="16"/>
              </w:rPr>
            </w:pPr>
            <w:r w:rsidRPr="00496175">
              <w:rPr>
                <w:rFonts w:ascii="Calibri" w:eastAsia="Calibri" w:hAnsi="Calibri" w:cs="Times New Roman"/>
                <w:sz w:val="16"/>
                <w:szCs w:val="16"/>
              </w:rPr>
              <w:t>76</w:t>
            </w:r>
          </w:p>
        </w:tc>
        <w:tc>
          <w:tcPr>
            <w:tcW w:w="1800" w:type="dxa"/>
          </w:tcPr>
          <w:p w:rsidR="00496175" w:rsidRPr="00496175" w:rsidRDefault="00496175" w:rsidP="00B4448F">
            <w:pPr>
              <w:jc w:val="center"/>
              <w:rPr>
                <w:rFonts w:ascii="Calibri" w:eastAsia="Calibri" w:hAnsi="Calibri" w:cs="Times New Roman"/>
                <w:sz w:val="16"/>
                <w:szCs w:val="16"/>
              </w:rPr>
            </w:pPr>
            <w:r w:rsidRPr="00496175">
              <w:rPr>
                <w:rFonts w:ascii="Calibri" w:eastAsia="Calibri" w:hAnsi="Calibri" w:cs="Times New Roman"/>
                <w:sz w:val="16"/>
                <w:szCs w:val="16"/>
              </w:rPr>
              <w:t>24</w:t>
            </w:r>
          </w:p>
        </w:tc>
        <w:tc>
          <w:tcPr>
            <w:tcW w:w="1800" w:type="dxa"/>
          </w:tcPr>
          <w:p w:rsidR="00496175" w:rsidRPr="00496175" w:rsidRDefault="00496175" w:rsidP="00B4448F">
            <w:pPr>
              <w:jc w:val="center"/>
              <w:rPr>
                <w:rFonts w:ascii="Calibri" w:eastAsia="Calibri" w:hAnsi="Calibri" w:cs="Times New Roman"/>
                <w:sz w:val="16"/>
                <w:szCs w:val="16"/>
              </w:rPr>
            </w:pPr>
            <w:r w:rsidRPr="00496175">
              <w:rPr>
                <w:rFonts w:ascii="Calibri" w:eastAsia="Calibri" w:hAnsi="Calibri" w:cs="Times New Roman"/>
                <w:sz w:val="16"/>
                <w:szCs w:val="16"/>
              </w:rPr>
              <w:t>-</w:t>
            </w:r>
          </w:p>
        </w:tc>
      </w:tr>
      <w:tr w:rsidR="00496175" w:rsidRPr="00496175" w:rsidTr="00B4448F">
        <w:tc>
          <w:tcPr>
            <w:tcW w:w="4068" w:type="dxa"/>
          </w:tcPr>
          <w:p w:rsidR="00496175" w:rsidRPr="00496175" w:rsidRDefault="00496175" w:rsidP="00B4448F">
            <w:pPr>
              <w:jc w:val="both"/>
              <w:rPr>
                <w:rFonts w:ascii="Calibri" w:eastAsia="Calibri" w:hAnsi="Calibri" w:cs="Times New Roman"/>
                <w:i/>
                <w:sz w:val="16"/>
                <w:szCs w:val="16"/>
              </w:rPr>
            </w:pPr>
            <w:r w:rsidRPr="00496175">
              <w:rPr>
                <w:rFonts w:ascii="Calibri" w:eastAsia="Calibri" w:hAnsi="Calibri" w:cs="Times New Roman"/>
                <w:i/>
                <w:sz w:val="16"/>
                <w:szCs w:val="16"/>
              </w:rPr>
              <w:t>Труд</w:t>
            </w:r>
          </w:p>
        </w:tc>
        <w:tc>
          <w:tcPr>
            <w:tcW w:w="1800" w:type="dxa"/>
          </w:tcPr>
          <w:p w:rsidR="00496175" w:rsidRPr="00496175" w:rsidRDefault="00496175" w:rsidP="00B4448F">
            <w:pPr>
              <w:jc w:val="center"/>
              <w:rPr>
                <w:rFonts w:ascii="Calibri" w:eastAsia="Calibri" w:hAnsi="Calibri" w:cs="Times New Roman"/>
                <w:sz w:val="16"/>
                <w:szCs w:val="16"/>
              </w:rPr>
            </w:pPr>
            <w:r w:rsidRPr="00496175">
              <w:rPr>
                <w:rFonts w:ascii="Calibri" w:eastAsia="Calibri" w:hAnsi="Calibri" w:cs="Times New Roman"/>
                <w:sz w:val="16"/>
                <w:szCs w:val="16"/>
              </w:rPr>
              <w:t>79</w:t>
            </w:r>
          </w:p>
        </w:tc>
        <w:tc>
          <w:tcPr>
            <w:tcW w:w="1800" w:type="dxa"/>
          </w:tcPr>
          <w:p w:rsidR="00496175" w:rsidRPr="00496175" w:rsidRDefault="00496175" w:rsidP="00B4448F">
            <w:pPr>
              <w:jc w:val="center"/>
              <w:rPr>
                <w:rFonts w:ascii="Calibri" w:eastAsia="Calibri" w:hAnsi="Calibri" w:cs="Times New Roman"/>
                <w:sz w:val="16"/>
                <w:szCs w:val="16"/>
              </w:rPr>
            </w:pPr>
            <w:r w:rsidRPr="00496175">
              <w:rPr>
                <w:rFonts w:ascii="Calibri" w:eastAsia="Calibri" w:hAnsi="Calibri" w:cs="Times New Roman"/>
                <w:sz w:val="16"/>
                <w:szCs w:val="16"/>
              </w:rPr>
              <w:t>21</w:t>
            </w:r>
          </w:p>
        </w:tc>
        <w:tc>
          <w:tcPr>
            <w:tcW w:w="1800" w:type="dxa"/>
          </w:tcPr>
          <w:p w:rsidR="00496175" w:rsidRPr="00496175" w:rsidRDefault="00496175" w:rsidP="00B4448F">
            <w:pPr>
              <w:jc w:val="center"/>
              <w:rPr>
                <w:rFonts w:ascii="Calibri" w:eastAsia="Calibri" w:hAnsi="Calibri" w:cs="Times New Roman"/>
                <w:sz w:val="16"/>
                <w:szCs w:val="16"/>
              </w:rPr>
            </w:pPr>
            <w:r w:rsidRPr="00496175">
              <w:rPr>
                <w:rFonts w:ascii="Calibri" w:eastAsia="Calibri" w:hAnsi="Calibri" w:cs="Times New Roman"/>
                <w:sz w:val="16"/>
                <w:szCs w:val="16"/>
              </w:rPr>
              <w:t>-</w:t>
            </w:r>
          </w:p>
        </w:tc>
      </w:tr>
      <w:tr w:rsidR="00496175" w:rsidRPr="00496175" w:rsidTr="00B4448F">
        <w:tc>
          <w:tcPr>
            <w:tcW w:w="4068" w:type="dxa"/>
          </w:tcPr>
          <w:p w:rsidR="00496175" w:rsidRPr="00496175" w:rsidRDefault="00496175" w:rsidP="00B4448F">
            <w:pPr>
              <w:jc w:val="both"/>
              <w:rPr>
                <w:rFonts w:ascii="Calibri" w:eastAsia="Calibri" w:hAnsi="Calibri" w:cs="Times New Roman"/>
                <w:i/>
                <w:sz w:val="16"/>
                <w:szCs w:val="16"/>
              </w:rPr>
            </w:pPr>
            <w:r w:rsidRPr="00496175">
              <w:rPr>
                <w:rFonts w:ascii="Calibri" w:eastAsia="Calibri" w:hAnsi="Calibri" w:cs="Times New Roman"/>
                <w:i/>
                <w:sz w:val="16"/>
                <w:szCs w:val="16"/>
              </w:rPr>
              <w:t>Познание</w:t>
            </w:r>
          </w:p>
        </w:tc>
        <w:tc>
          <w:tcPr>
            <w:tcW w:w="1800" w:type="dxa"/>
          </w:tcPr>
          <w:p w:rsidR="00496175" w:rsidRPr="00496175" w:rsidRDefault="00496175" w:rsidP="00B4448F">
            <w:pPr>
              <w:jc w:val="center"/>
              <w:rPr>
                <w:rFonts w:ascii="Calibri" w:eastAsia="Calibri" w:hAnsi="Calibri" w:cs="Times New Roman"/>
                <w:sz w:val="16"/>
                <w:szCs w:val="16"/>
              </w:rPr>
            </w:pPr>
            <w:r w:rsidRPr="00496175">
              <w:rPr>
                <w:rFonts w:ascii="Calibri" w:eastAsia="Calibri" w:hAnsi="Calibri" w:cs="Times New Roman"/>
                <w:sz w:val="16"/>
                <w:szCs w:val="16"/>
              </w:rPr>
              <w:t>81</w:t>
            </w:r>
          </w:p>
        </w:tc>
        <w:tc>
          <w:tcPr>
            <w:tcW w:w="1800" w:type="dxa"/>
          </w:tcPr>
          <w:p w:rsidR="00496175" w:rsidRPr="00496175" w:rsidRDefault="00496175" w:rsidP="00B4448F">
            <w:pPr>
              <w:jc w:val="center"/>
              <w:rPr>
                <w:rFonts w:ascii="Calibri" w:eastAsia="Calibri" w:hAnsi="Calibri" w:cs="Times New Roman"/>
                <w:sz w:val="16"/>
                <w:szCs w:val="16"/>
              </w:rPr>
            </w:pPr>
            <w:r w:rsidRPr="00496175">
              <w:rPr>
                <w:rFonts w:ascii="Calibri" w:eastAsia="Calibri" w:hAnsi="Calibri" w:cs="Times New Roman"/>
                <w:sz w:val="16"/>
                <w:szCs w:val="16"/>
              </w:rPr>
              <w:t>19</w:t>
            </w:r>
          </w:p>
        </w:tc>
        <w:tc>
          <w:tcPr>
            <w:tcW w:w="1800" w:type="dxa"/>
          </w:tcPr>
          <w:p w:rsidR="00496175" w:rsidRPr="00496175" w:rsidRDefault="00496175" w:rsidP="00B4448F">
            <w:pPr>
              <w:jc w:val="center"/>
              <w:rPr>
                <w:rFonts w:ascii="Calibri" w:eastAsia="Calibri" w:hAnsi="Calibri" w:cs="Times New Roman"/>
                <w:sz w:val="16"/>
                <w:szCs w:val="16"/>
              </w:rPr>
            </w:pPr>
            <w:r w:rsidRPr="00496175">
              <w:rPr>
                <w:rFonts w:ascii="Calibri" w:eastAsia="Calibri" w:hAnsi="Calibri" w:cs="Times New Roman"/>
                <w:sz w:val="16"/>
                <w:szCs w:val="16"/>
              </w:rPr>
              <w:t>-</w:t>
            </w:r>
          </w:p>
        </w:tc>
      </w:tr>
      <w:tr w:rsidR="00496175" w:rsidRPr="00496175" w:rsidTr="00B4448F">
        <w:tc>
          <w:tcPr>
            <w:tcW w:w="4068" w:type="dxa"/>
          </w:tcPr>
          <w:p w:rsidR="00496175" w:rsidRPr="00496175" w:rsidRDefault="00496175" w:rsidP="00B4448F">
            <w:pPr>
              <w:jc w:val="both"/>
              <w:rPr>
                <w:rFonts w:ascii="Calibri" w:eastAsia="Calibri" w:hAnsi="Calibri" w:cs="Times New Roman"/>
                <w:i/>
                <w:sz w:val="16"/>
                <w:szCs w:val="16"/>
              </w:rPr>
            </w:pPr>
            <w:r w:rsidRPr="00496175">
              <w:rPr>
                <w:rFonts w:ascii="Calibri" w:eastAsia="Calibri" w:hAnsi="Calibri" w:cs="Times New Roman"/>
                <w:i/>
                <w:sz w:val="16"/>
                <w:szCs w:val="16"/>
              </w:rPr>
              <w:t>Коммуникация</w:t>
            </w:r>
          </w:p>
        </w:tc>
        <w:tc>
          <w:tcPr>
            <w:tcW w:w="1800" w:type="dxa"/>
          </w:tcPr>
          <w:p w:rsidR="00496175" w:rsidRPr="00496175" w:rsidRDefault="00496175" w:rsidP="00B4448F">
            <w:pPr>
              <w:jc w:val="center"/>
              <w:rPr>
                <w:rFonts w:ascii="Calibri" w:eastAsia="Calibri" w:hAnsi="Calibri" w:cs="Times New Roman"/>
                <w:sz w:val="16"/>
                <w:szCs w:val="16"/>
              </w:rPr>
            </w:pPr>
            <w:r w:rsidRPr="00496175">
              <w:rPr>
                <w:rFonts w:ascii="Calibri" w:eastAsia="Calibri" w:hAnsi="Calibri" w:cs="Times New Roman"/>
                <w:sz w:val="16"/>
                <w:szCs w:val="16"/>
              </w:rPr>
              <w:t>78</w:t>
            </w:r>
          </w:p>
        </w:tc>
        <w:tc>
          <w:tcPr>
            <w:tcW w:w="1800" w:type="dxa"/>
          </w:tcPr>
          <w:p w:rsidR="00496175" w:rsidRPr="00496175" w:rsidRDefault="00496175" w:rsidP="00B4448F">
            <w:pPr>
              <w:jc w:val="center"/>
              <w:rPr>
                <w:rFonts w:ascii="Calibri" w:eastAsia="Calibri" w:hAnsi="Calibri" w:cs="Times New Roman"/>
                <w:sz w:val="16"/>
                <w:szCs w:val="16"/>
              </w:rPr>
            </w:pPr>
            <w:r w:rsidRPr="00496175">
              <w:rPr>
                <w:rFonts w:ascii="Calibri" w:eastAsia="Calibri" w:hAnsi="Calibri" w:cs="Times New Roman"/>
                <w:sz w:val="16"/>
                <w:szCs w:val="16"/>
              </w:rPr>
              <w:t>22</w:t>
            </w:r>
          </w:p>
        </w:tc>
        <w:tc>
          <w:tcPr>
            <w:tcW w:w="1800" w:type="dxa"/>
          </w:tcPr>
          <w:p w:rsidR="00496175" w:rsidRPr="00496175" w:rsidRDefault="00496175" w:rsidP="00B4448F">
            <w:pPr>
              <w:jc w:val="center"/>
              <w:rPr>
                <w:rFonts w:ascii="Calibri" w:eastAsia="Calibri" w:hAnsi="Calibri" w:cs="Times New Roman"/>
                <w:sz w:val="16"/>
                <w:szCs w:val="16"/>
              </w:rPr>
            </w:pPr>
            <w:r w:rsidRPr="00496175">
              <w:rPr>
                <w:rFonts w:ascii="Calibri" w:eastAsia="Calibri" w:hAnsi="Calibri" w:cs="Times New Roman"/>
                <w:sz w:val="16"/>
                <w:szCs w:val="16"/>
              </w:rPr>
              <w:t>-</w:t>
            </w:r>
          </w:p>
        </w:tc>
      </w:tr>
      <w:tr w:rsidR="00496175" w:rsidRPr="00496175" w:rsidTr="00B4448F">
        <w:tc>
          <w:tcPr>
            <w:tcW w:w="4068" w:type="dxa"/>
          </w:tcPr>
          <w:p w:rsidR="00496175" w:rsidRPr="00496175" w:rsidRDefault="00496175" w:rsidP="00B4448F">
            <w:pPr>
              <w:jc w:val="both"/>
              <w:rPr>
                <w:rFonts w:ascii="Calibri" w:eastAsia="Calibri" w:hAnsi="Calibri" w:cs="Times New Roman"/>
                <w:i/>
                <w:sz w:val="16"/>
                <w:szCs w:val="16"/>
              </w:rPr>
            </w:pPr>
            <w:r w:rsidRPr="00496175">
              <w:rPr>
                <w:rFonts w:ascii="Calibri" w:eastAsia="Calibri" w:hAnsi="Calibri" w:cs="Times New Roman"/>
                <w:i/>
                <w:sz w:val="16"/>
                <w:szCs w:val="16"/>
              </w:rPr>
              <w:lastRenderedPageBreak/>
              <w:t>Чтение художественной литературы</w:t>
            </w:r>
          </w:p>
        </w:tc>
        <w:tc>
          <w:tcPr>
            <w:tcW w:w="1800" w:type="dxa"/>
          </w:tcPr>
          <w:p w:rsidR="00496175" w:rsidRPr="00496175" w:rsidRDefault="00496175" w:rsidP="00B4448F">
            <w:pPr>
              <w:jc w:val="center"/>
              <w:rPr>
                <w:rFonts w:ascii="Calibri" w:eastAsia="Calibri" w:hAnsi="Calibri" w:cs="Times New Roman"/>
                <w:sz w:val="16"/>
                <w:szCs w:val="16"/>
              </w:rPr>
            </w:pPr>
            <w:r w:rsidRPr="00496175">
              <w:rPr>
                <w:rFonts w:ascii="Calibri" w:eastAsia="Calibri" w:hAnsi="Calibri" w:cs="Times New Roman"/>
                <w:sz w:val="16"/>
                <w:szCs w:val="16"/>
              </w:rPr>
              <w:t>84</w:t>
            </w:r>
          </w:p>
        </w:tc>
        <w:tc>
          <w:tcPr>
            <w:tcW w:w="1800" w:type="dxa"/>
          </w:tcPr>
          <w:p w:rsidR="00496175" w:rsidRPr="00496175" w:rsidRDefault="00496175" w:rsidP="00B4448F">
            <w:pPr>
              <w:jc w:val="center"/>
              <w:rPr>
                <w:rFonts w:ascii="Calibri" w:eastAsia="Calibri" w:hAnsi="Calibri" w:cs="Times New Roman"/>
                <w:sz w:val="16"/>
                <w:szCs w:val="16"/>
              </w:rPr>
            </w:pPr>
            <w:r w:rsidRPr="00496175">
              <w:rPr>
                <w:rFonts w:ascii="Calibri" w:eastAsia="Calibri" w:hAnsi="Calibri" w:cs="Times New Roman"/>
                <w:sz w:val="16"/>
                <w:szCs w:val="16"/>
              </w:rPr>
              <w:t>16</w:t>
            </w:r>
          </w:p>
        </w:tc>
        <w:tc>
          <w:tcPr>
            <w:tcW w:w="1800" w:type="dxa"/>
          </w:tcPr>
          <w:p w:rsidR="00496175" w:rsidRPr="00496175" w:rsidRDefault="00496175" w:rsidP="00B4448F">
            <w:pPr>
              <w:jc w:val="center"/>
              <w:rPr>
                <w:rFonts w:ascii="Calibri" w:eastAsia="Calibri" w:hAnsi="Calibri" w:cs="Times New Roman"/>
                <w:sz w:val="16"/>
                <w:szCs w:val="16"/>
              </w:rPr>
            </w:pPr>
            <w:r w:rsidRPr="00496175">
              <w:rPr>
                <w:rFonts w:ascii="Calibri" w:eastAsia="Calibri" w:hAnsi="Calibri" w:cs="Times New Roman"/>
                <w:sz w:val="16"/>
                <w:szCs w:val="16"/>
              </w:rPr>
              <w:t>-</w:t>
            </w:r>
          </w:p>
        </w:tc>
      </w:tr>
      <w:tr w:rsidR="00496175" w:rsidRPr="00496175" w:rsidTr="00B4448F">
        <w:tc>
          <w:tcPr>
            <w:tcW w:w="4068" w:type="dxa"/>
          </w:tcPr>
          <w:p w:rsidR="00496175" w:rsidRPr="00496175" w:rsidRDefault="00496175" w:rsidP="00B4448F">
            <w:pPr>
              <w:jc w:val="both"/>
              <w:rPr>
                <w:rFonts w:ascii="Calibri" w:eastAsia="Calibri" w:hAnsi="Calibri" w:cs="Times New Roman"/>
                <w:i/>
                <w:sz w:val="16"/>
                <w:szCs w:val="16"/>
              </w:rPr>
            </w:pPr>
            <w:r w:rsidRPr="00496175">
              <w:rPr>
                <w:rFonts w:ascii="Calibri" w:eastAsia="Calibri" w:hAnsi="Calibri" w:cs="Times New Roman"/>
                <w:i/>
                <w:sz w:val="16"/>
                <w:szCs w:val="16"/>
              </w:rPr>
              <w:t>Художественное творчество</w:t>
            </w:r>
          </w:p>
        </w:tc>
        <w:tc>
          <w:tcPr>
            <w:tcW w:w="1800" w:type="dxa"/>
          </w:tcPr>
          <w:p w:rsidR="00496175" w:rsidRPr="00496175" w:rsidRDefault="00496175" w:rsidP="00B4448F">
            <w:pPr>
              <w:jc w:val="center"/>
              <w:rPr>
                <w:rFonts w:ascii="Calibri" w:eastAsia="Calibri" w:hAnsi="Calibri" w:cs="Times New Roman"/>
                <w:sz w:val="16"/>
                <w:szCs w:val="16"/>
              </w:rPr>
            </w:pPr>
            <w:r w:rsidRPr="00496175">
              <w:rPr>
                <w:rFonts w:ascii="Calibri" w:eastAsia="Calibri" w:hAnsi="Calibri" w:cs="Times New Roman"/>
                <w:sz w:val="16"/>
                <w:szCs w:val="16"/>
              </w:rPr>
              <w:t>78</w:t>
            </w:r>
          </w:p>
        </w:tc>
        <w:tc>
          <w:tcPr>
            <w:tcW w:w="1800" w:type="dxa"/>
          </w:tcPr>
          <w:p w:rsidR="00496175" w:rsidRPr="00496175" w:rsidRDefault="00496175" w:rsidP="00B4448F">
            <w:pPr>
              <w:jc w:val="center"/>
              <w:rPr>
                <w:rFonts w:ascii="Calibri" w:eastAsia="Calibri" w:hAnsi="Calibri" w:cs="Times New Roman"/>
                <w:sz w:val="16"/>
                <w:szCs w:val="16"/>
              </w:rPr>
            </w:pPr>
            <w:r w:rsidRPr="00496175">
              <w:rPr>
                <w:rFonts w:ascii="Calibri" w:eastAsia="Calibri" w:hAnsi="Calibri" w:cs="Times New Roman"/>
                <w:sz w:val="16"/>
                <w:szCs w:val="16"/>
              </w:rPr>
              <w:t>22</w:t>
            </w:r>
          </w:p>
        </w:tc>
        <w:tc>
          <w:tcPr>
            <w:tcW w:w="1800" w:type="dxa"/>
          </w:tcPr>
          <w:p w:rsidR="00496175" w:rsidRPr="00496175" w:rsidRDefault="00496175" w:rsidP="00B4448F">
            <w:pPr>
              <w:jc w:val="center"/>
              <w:rPr>
                <w:rFonts w:ascii="Calibri" w:eastAsia="Calibri" w:hAnsi="Calibri" w:cs="Times New Roman"/>
                <w:sz w:val="16"/>
                <w:szCs w:val="16"/>
              </w:rPr>
            </w:pPr>
            <w:r w:rsidRPr="00496175">
              <w:rPr>
                <w:rFonts w:ascii="Calibri" w:eastAsia="Calibri" w:hAnsi="Calibri" w:cs="Times New Roman"/>
                <w:sz w:val="16"/>
                <w:szCs w:val="16"/>
              </w:rPr>
              <w:t>-</w:t>
            </w:r>
          </w:p>
        </w:tc>
      </w:tr>
      <w:tr w:rsidR="00496175" w:rsidRPr="00496175" w:rsidTr="00B4448F">
        <w:tc>
          <w:tcPr>
            <w:tcW w:w="4068" w:type="dxa"/>
          </w:tcPr>
          <w:p w:rsidR="00496175" w:rsidRPr="00496175" w:rsidRDefault="00496175" w:rsidP="00B4448F">
            <w:pPr>
              <w:jc w:val="both"/>
              <w:rPr>
                <w:rFonts w:ascii="Calibri" w:eastAsia="Calibri" w:hAnsi="Calibri" w:cs="Times New Roman"/>
                <w:i/>
                <w:sz w:val="16"/>
                <w:szCs w:val="16"/>
              </w:rPr>
            </w:pPr>
            <w:r w:rsidRPr="00496175">
              <w:rPr>
                <w:rFonts w:ascii="Calibri" w:eastAsia="Calibri" w:hAnsi="Calibri" w:cs="Times New Roman"/>
                <w:i/>
                <w:sz w:val="16"/>
                <w:szCs w:val="16"/>
              </w:rPr>
              <w:t>Музыка</w:t>
            </w:r>
          </w:p>
        </w:tc>
        <w:tc>
          <w:tcPr>
            <w:tcW w:w="1800" w:type="dxa"/>
          </w:tcPr>
          <w:p w:rsidR="00496175" w:rsidRPr="00496175" w:rsidRDefault="00496175" w:rsidP="00B4448F">
            <w:pPr>
              <w:jc w:val="center"/>
              <w:rPr>
                <w:rFonts w:ascii="Calibri" w:eastAsia="Calibri" w:hAnsi="Calibri" w:cs="Times New Roman"/>
                <w:sz w:val="16"/>
                <w:szCs w:val="16"/>
              </w:rPr>
            </w:pPr>
            <w:r w:rsidRPr="00496175">
              <w:rPr>
                <w:rFonts w:ascii="Calibri" w:eastAsia="Calibri" w:hAnsi="Calibri" w:cs="Times New Roman"/>
                <w:sz w:val="16"/>
                <w:szCs w:val="16"/>
              </w:rPr>
              <w:t>79</w:t>
            </w:r>
          </w:p>
        </w:tc>
        <w:tc>
          <w:tcPr>
            <w:tcW w:w="1800" w:type="dxa"/>
          </w:tcPr>
          <w:p w:rsidR="00496175" w:rsidRPr="00496175" w:rsidRDefault="00496175" w:rsidP="00B4448F">
            <w:pPr>
              <w:jc w:val="center"/>
              <w:rPr>
                <w:rFonts w:ascii="Calibri" w:eastAsia="Calibri" w:hAnsi="Calibri" w:cs="Times New Roman"/>
                <w:sz w:val="16"/>
                <w:szCs w:val="16"/>
              </w:rPr>
            </w:pPr>
            <w:r w:rsidRPr="00496175">
              <w:rPr>
                <w:rFonts w:ascii="Calibri" w:eastAsia="Calibri" w:hAnsi="Calibri" w:cs="Times New Roman"/>
                <w:sz w:val="16"/>
                <w:szCs w:val="16"/>
              </w:rPr>
              <w:t>21</w:t>
            </w:r>
          </w:p>
        </w:tc>
        <w:tc>
          <w:tcPr>
            <w:tcW w:w="1800" w:type="dxa"/>
          </w:tcPr>
          <w:p w:rsidR="00496175" w:rsidRPr="00496175" w:rsidRDefault="00496175" w:rsidP="00B4448F">
            <w:pPr>
              <w:jc w:val="center"/>
              <w:rPr>
                <w:rFonts w:ascii="Calibri" w:eastAsia="Calibri" w:hAnsi="Calibri" w:cs="Times New Roman"/>
                <w:sz w:val="16"/>
                <w:szCs w:val="16"/>
              </w:rPr>
            </w:pPr>
            <w:r w:rsidRPr="00496175">
              <w:rPr>
                <w:rFonts w:ascii="Calibri" w:eastAsia="Calibri" w:hAnsi="Calibri" w:cs="Times New Roman"/>
                <w:sz w:val="16"/>
                <w:szCs w:val="16"/>
              </w:rPr>
              <w:t>-</w:t>
            </w:r>
          </w:p>
        </w:tc>
      </w:tr>
      <w:tr w:rsidR="00496175" w:rsidRPr="00496175" w:rsidTr="00B4448F">
        <w:tc>
          <w:tcPr>
            <w:tcW w:w="4068" w:type="dxa"/>
          </w:tcPr>
          <w:p w:rsidR="00496175" w:rsidRPr="00496175" w:rsidRDefault="00496175" w:rsidP="00B4448F">
            <w:pPr>
              <w:jc w:val="both"/>
              <w:rPr>
                <w:rFonts w:ascii="Calibri" w:eastAsia="Calibri" w:hAnsi="Calibri" w:cs="Times New Roman"/>
                <w:b/>
                <w:i/>
                <w:sz w:val="16"/>
                <w:szCs w:val="16"/>
              </w:rPr>
            </w:pPr>
            <w:r w:rsidRPr="00496175">
              <w:rPr>
                <w:rFonts w:ascii="Calibri" w:eastAsia="Calibri" w:hAnsi="Calibri" w:cs="Times New Roman"/>
                <w:b/>
                <w:i/>
                <w:sz w:val="16"/>
                <w:szCs w:val="16"/>
              </w:rPr>
              <w:t>ИТОГО:</w:t>
            </w:r>
          </w:p>
        </w:tc>
        <w:tc>
          <w:tcPr>
            <w:tcW w:w="1800" w:type="dxa"/>
          </w:tcPr>
          <w:p w:rsidR="00496175" w:rsidRPr="00496175" w:rsidRDefault="00496175" w:rsidP="00B4448F">
            <w:pPr>
              <w:jc w:val="center"/>
              <w:rPr>
                <w:rFonts w:ascii="Calibri" w:eastAsia="Calibri" w:hAnsi="Calibri" w:cs="Times New Roman"/>
                <w:b/>
                <w:sz w:val="16"/>
                <w:szCs w:val="16"/>
              </w:rPr>
            </w:pPr>
            <w:r w:rsidRPr="00496175">
              <w:rPr>
                <w:rFonts w:ascii="Calibri" w:eastAsia="Calibri" w:hAnsi="Calibri" w:cs="Times New Roman"/>
                <w:b/>
                <w:sz w:val="16"/>
                <w:szCs w:val="16"/>
              </w:rPr>
              <w:t>78</w:t>
            </w:r>
          </w:p>
        </w:tc>
        <w:tc>
          <w:tcPr>
            <w:tcW w:w="1800" w:type="dxa"/>
          </w:tcPr>
          <w:p w:rsidR="00496175" w:rsidRPr="00496175" w:rsidRDefault="00496175" w:rsidP="00B4448F">
            <w:pPr>
              <w:jc w:val="center"/>
              <w:rPr>
                <w:rFonts w:ascii="Calibri" w:eastAsia="Calibri" w:hAnsi="Calibri" w:cs="Times New Roman"/>
                <w:b/>
                <w:sz w:val="16"/>
                <w:szCs w:val="16"/>
              </w:rPr>
            </w:pPr>
            <w:r w:rsidRPr="00496175">
              <w:rPr>
                <w:rFonts w:ascii="Calibri" w:eastAsia="Calibri" w:hAnsi="Calibri" w:cs="Times New Roman"/>
                <w:b/>
                <w:sz w:val="16"/>
                <w:szCs w:val="16"/>
              </w:rPr>
              <w:t>22</w:t>
            </w:r>
          </w:p>
        </w:tc>
        <w:tc>
          <w:tcPr>
            <w:tcW w:w="1800" w:type="dxa"/>
          </w:tcPr>
          <w:p w:rsidR="00496175" w:rsidRPr="00496175" w:rsidRDefault="00496175" w:rsidP="00B4448F">
            <w:pPr>
              <w:jc w:val="center"/>
              <w:rPr>
                <w:rFonts w:ascii="Calibri" w:eastAsia="Calibri" w:hAnsi="Calibri" w:cs="Times New Roman"/>
                <w:sz w:val="16"/>
                <w:szCs w:val="16"/>
              </w:rPr>
            </w:pPr>
          </w:p>
        </w:tc>
      </w:tr>
    </w:tbl>
    <w:p w:rsidR="00023F61" w:rsidRDefault="00166B9B" w:rsidP="00496175">
      <w:pPr>
        <w:autoSpaceDE w:val="0"/>
        <w:autoSpaceDN w:val="0"/>
        <w:adjustRightInd w:val="0"/>
        <w:rPr>
          <w:rFonts w:ascii="Arial" w:eastAsia="Calibri" w:hAnsi="Arial" w:cs="Arial"/>
          <w:b/>
          <w:color w:val="000000"/>
          <w:sz w:val="24"/>
          <w:szCs w:val="24"/>
        </w:rPr>
      </w:pPr>
      <w:r w:rsidRPr="00023F61">
        <w:rPr>
          <w:rFonts w:ascii="Arial" w:eastAsia="Calibri" w:hAnsi="Arial" w:cs="Arial"/>
          <w:b/>
          <w:color w:val="000000"/>
          <w:sz w:val="24"/>
          <w:szCs w:val="24"/>
        </w:rPr>
        <w:t xml:space="preserve">       </w:t>
      </w:r>
      <w:r w:rsidR="00023F61">
        <w:rPr>
          <w:rFonts w:ascii="Arial" w:eastAsia="Calibri" w:hAnsi="Arial" w:cs="Arial"/>
          <w:b/>
          <w:color w:val="000000"/>
          <w:sz w:val="24"/>
          <w:szCs w:val="24"/>
        </w:rPr>
        <w:t xml:space="preserve">              </w:t>
      </w:r>
      <w:r w:rsidRPr="00023F61">
        <w:rPr>
          <w:rFonts w:ascii="Arial" w:eastAsia="Calibri" w:hAnsi="Arial" w:cs="Arial"/>
          <w:b/>
          <w:color w:val="000000"/>
          <w:sz w:val="24"/>
          <w:szCs w:val="24"/>
        </w:rPr>
        <w:t xml:space="preserve">    </w:t>
      </w:r>
      <w:r w:rsidR="00496175" w:rsidRPr="00023F61">
        <w:rPr>
          <w:rFonts w:ascii="Arial" w:eastAsia="Calibri" w:hAnsi="Arial" w:cs="Arial"/>
          <w:b/>
          <w:color w:val="000000"/>
          <w:sz w:val="24"/>
          <w:szCs w:val="24"/>
        </w:rPr>
        <w:t xml:space="preserve"> </w:t>
      </w:r>
    </w:p>
    <w:p w:rsidR="00496175" w:rsidRPr="00023F61" w:rsidRDefault="00496175" w:rsidP="00023F61">
      <w:pPr>
        <w:autoSpaceDE w:val="0"/>
        <w:autoSpaceDN w:val="0"/>
        <w:adjustRightInd w:val="0"/>
        <w:jc w:val="center"/>
        <w:rPr>
          <w:rFonts w:ascii="Arial" w:eastAsia="Calibri" w:hAnsi="Arial" w:cs="Arial"/>
          <w:b/>
          <w:color w:val="000000"/>
          <w:sz w:val="24"/>
          <w:szCs w:val="24"/>
        </w:rPr>
      </w:pPr>
      <w:r w:rsidRPr="00023F61">
        <w:rPr>
          <w:rFonts w:ascii="Arial" w:eastAsia="Calibri" w:hAnsi="Arial" w:cs="Arial"/>
          <w:b/>
          <w:color w:val="000000"/>
          <w:sz w:val="24"/>
          <w:szCs w:val="24"/>
        </w:rPr>
        <w:t>Итоговые результаты детей 6-7 лет по освоению программы</w:t>
      </w:r>
    </w:p>
    <w:p w:rsidR="00496175" w:rsidRPr="00023F61" w:rsidRDefault="00496175" w:rsidP="00023F61">
      <w:pPr>
        <w:autoSpaceDE w:val="0"/>
        <w:autoSpaceDN w:val="0"/>
        <w:adjustRightInd w:val="0"/>
        <w:jc w:val="center"/>
        <w:rPr>
          <w:rFonts w:ascii="Arial" w:eastAsia="Calibri" w:hAnsi="Arial" w:cs="Arial"/>
          <w:b/>
          <w:color w:val="000000"/>
          <w:sz w:val="20"/>
          <w:szCs w:val="20"/>
        </w:rPr>
      </w:pPr>
      <w:r w:rsidRPr="00023F61">
        <w:rPr>
          <w:rFonts w:ascii="Arial" w:eastAsia="Calibri" w:hAnsi="Arial" w:cs="Arial"/>
          <w:b/>
          <w:color w:val="000000"/>
          <w:sz w:val="24"/>
          <w:szCs w:val="24"/>
        </w:rPr>
        <w:t>2013-2014год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5"/>
        <w:gridCol w:w="1803"/>
        <w:gridCol w:w="1800"/>
        <w:gridCol w:w="1726"/>
      </w:tblGrid>
      <w:tr w:rsidR="00496175" w:rsidTr="00B4448F">
        <w:tc>
          <w:tcPr>
            <w:tcW w:w="4065" w:type="dxa"/>
          </w:tcPr>
          <w:p w:rsidR="00496175" w:rsidRPr="00DC5708" w:rsidRDefault="00496175" w:rsidP="00B4448F">
            <w:pPr>
              <w:jc w:val="both"/>
              <w:rPr>
                <w:rFonts w:ascii="Calibri" w:eastAsia="Calibri" w:hAnsi="Calibri" w:cs="Times New Roman"/>
                <w:b/>
                <w:sz w:val="20"/>
                <w:szCs w:val="20"/>
              </w:rPr>
            </w:pPr>
            <w:r w:rsidRPr="00DC5708">
              <w:rPr>
                <w:rFonts w:ascii="Calibri" w:eastAsia="Calibri" w:hAnsi="Calibri" w:cs="Times New Roman"/>
                <w:b/>
                <w:sz w:val="20"/>
                <w:szCs w:val="20"/>
              </w:rPr>
              <w:t>Образовательные области</w:t>
            </w:r>
          </w:p>
        </w:tc>
        <w:tc>
          <w:tcPr>
            <w:tcW w:w="1803" w:type="dxa"/>
          </w:tcPr>
          <w:p w:rsidR="00496175" w:rsidRDefault="00496175" w:rsidP="00B4448F">
            <w:pPr>
              <w:jc w:val="center"/>
              <w:rPr>
                <w:rFonts w:ascii="Calibri" w:eastAsia="Calibri" w:hAnsi="Calibri" w:cs="Times New Roman"/>
                <w:b/>
                <w:sz w:val="20"/>
                <w:szCs w:val="20"/>
              </w:rPr>
            </w:pPr>
            <w:r w:rsidRPr="00590706">
              <w:rPr>
                <w:rFonts w:ascii="Calibri" w:eastAsia="Calibri" w:hAnsi="Calibri" w:cs="Times New Roman"/>
                <w:b/>
                <w:sz w:val="20"/>
                <w:szCs w:val="20"/>
              </w:rPr>
              <w:t>Достаточный</w:t>
            </w:r>
            <w:r>
              <w:rPr>
                <w:rFonts w:ascii="Calibri" w:eastAsia="Calibri" w:hAnsi="Calibri" w:cs="Times New Roman"/>
                <w:b/>
                <w:sz w:val="20"/>
                <w:szCs w:val="20"/>
              </w:rPr>
              <w:t xml:space="preserve"> </w:t>
            </w:r>
            <w:r w:rsidRPr="00590706">
              <w:rPr>
                <w:rFonts w:ascii="Calibri" w:eastAsia="Calibri" w:hAnsi="Calibri" w:cs="Times New Roman"/>
                <w:b/>
                <w:sz w:val="20"/>
                <w:szCs w:val="20"/>
              </w:rPr>
              <w:t>уровень</w:t>
            </w:r>
            <w:r>
              <w:rPr>
                <w:rFonts w:ascii="Calibri" w:eastAsia="Calibri" w:hAnsi="Calibri" w:cs="Times New Roman"/>
                <w:b/>
                <w:sz w:val="20"/>
                <w:szCs w:val="20"/>
              </w:rPr>
              <w:t xml:space="preserve"> (высокий)</w:t>
            </w:r>
            <w:r w:rsidRPr="00590706">
              <w:rPr>
                <w:rFonts w:ascii="Calibri" w:eastAsia="Calibri" w:hAnsi="Calibri" w:cs="Times New Roman"/>
                <w:b/>
                <w:sz w:val="20"/>
                <w:szCs w:val="20"/>
              </w:rPr>
              <w:t xml:space="preserve">,  </w:t>
            </w:r>
          </w:p>
          <w:p w:rsidR="00496175" w:rsidRPr="00590706" w:rsidRDefault="00496175" w:rsidP="00B4448F">
            <w:pPr>
              <w:jc w:val="center"/>
              <w:rPr>
                <w:rFonts w:ascii="Calibri" w:eastAsia="Calibri" w:hAnsi="Calibri" w:cs="Times New Roman"/>
                <w:b/>
                <w:sz w:val="20"/>
                <w:szCs w:val="20"/>
              </w:rPr>
            </w:pPr>
            <w:r w:rsidRPr="00590706">
              <w:rPr>
                <w:rFonts w:ascii="Calibri" w:eastAsia="Calibri" w:hAnsi="Calibri" w:cs="Times New Roman"/>
                <w:b/>
                <w:sz w:val="20"/>
                <w:szCs w:val="20"/>
              </w:rPr>
              <w:t>%</w:t>
            </w:r>
          </w:p>
        </w:tc>
        <w:tc>
          <w:tcPr>
            <w:tcW w:w="1800" w:type="dxa"/>
          </w:tcPr>
          <w:p w:rsidR="00496175" w:rsidRDefault="00496175" w:rsidP="00B4448F">
            <w:pPr>
              <w:jc w:val="center"/>
              <w:rPr>
                <w:rFonts w:ascii="Calibri" w:eastAsia="Calibri" w:hAnsi="Calibri" w:cs="Times New Roman"/>
                <w:b/>
                <w:sz w:val="20"/>
                <w:szCs w:val="20"/>
              </w:rPr>
            </w:pPr>
            <w:r w:rsidRPr="00590706">
              <w:rPr>
                <w:rFonts w:ascii="Calibri" w:eastAsia="Calibri" w:hAnsi="Calibri" w:cs="Times New Roman"/>
                <w:b/>
                <w:sz w:val="20"/>
                <w:szCs w:val="20"/>
              </w:rPr>
              <w:t>Близкий к</w:t>
            </w:r>
          </w:p>
          <w:p w:rsidR="00496175" w:rsidRDefault="00496175" w:rsidP="00B4448F">
            <w:pPr>
              <w:jc w:val="center"/>
              <w:rPr>
                <w:rFonts w:ascii="Calibri" w:eastAsia="Calibri" w:hAnsi="Calibri" w:cs="Times New Roman"/>
                <w:b/>
                <w:sz w:val="20"/>
                <w:szCs w:val="20"/>
              </w:rPr>
            </w:pPr>
            <w:r>
              <w:rPr>
                <w:rFonts w:ascii="Calibri" w:eastAsia="Calibri" w:hAnsi="Calibri" w:cs="Times New Roman"/>
                <w:b/>
                <w:sz w:val="20"/>
                <w:szCs w:val="20"/>
              </w:rPr>
              <w:t>д</w:t>
            </w:r>
            <w:r w:rsidRPr="00590706">
              <w:rPr>
                <w:rFonts w:ascii="Calibri" w:eastAsia="Calibri" w:hAnsi="Calibri" w:cs="Times New Roman"/>
                <w:b/>
                <w:sz w:val="20"/>
                <w:szCs w:val="20"/>
              </w:rPr>
              <w:t>остаточному</w:t>
            </w:r>
            <w:r>
              <w:rPr>
                <w:rFonts w:ascii="Calibri" w:eastAsia="Calibri" w:hAnsi="Calibri" w:cs="Times New Roman"/>
                <w:b/>
                <w:sz w:val="20"/>
                <w:szCs w:val="20"/>
              </w:rPr>
              <w:t xml:space="preserve"> (средний)</w:t>
            </w:r>
            <w:r w:rsidRPr="00590706">
              <w:rPr>
                <w:rFonts w:ascii="Calibri" w:eastAsia="Calibri" w:hAnsi="Calibri" w:cs="Times New Roman"/>
                <w:b/>
                <w:sz w:val="20"/>
                <w:szCs w:val="20"/>
              </w:rPr>
              <w:t>,</w:t>
            </w:r>
          </w:p>
          <w:p w:rsidR="00496175" w:rsidRPr="00590706" w:rsidRDefault="00496175" w:rsidP="00B4448F">
            <w:pPr>
              <w:jc w:val="center"/>
              <w:rPr>
                <w:rFonts w:ascii="Calibri" w:eastAsia="Calibri" w:hAnsi="Calibri" w:cs="Times New Roman"/>
                <w:b/>
                <w:sz w:val="20"/>
                <w:szCs w:val="20"/>
              </w:rPr>
            </w:pPr>
            <w:r w:rsidRPr="00590706">
              <w:rPr>
                <w:rFonts w:ascii="Calibri" w:eastAsia="Calibri" w:hAnsi="Calibri" w:cs="Times New Roman"/>
                <w:b/>
                <w:sz w:val="20"/>
                <w:szCs w:val="20"/>
              </w:rPr>
              <w:t>%</w:t>
            </w:r>
          </w:p>
        </w:tc>
        <w:tc>
          <w:tcPr>
            <w:tcW w:w="1726" w:type="dxa"/>
          </w:tcPr>
          <w:p w:rsidR="00496175" w:rsidRDefault="00496175" w:rsidP="00B4448F">
            <w:pPr>
              <w:ind w:left="57"/>
              <w:jc w:val="center"/>
              <w:rPr>
                <w:rFonts w:ascii="Calibri" w:eastAsia="Calibri" w:hAnsi="Calibri" w:cs="Times New Roman"/>
                <w:b/>
                <w:sz w:val="20"/>
                <w:szCs w:val="20"/>
              </w:rPr>
            </w:pPr>
            <w:r>
              <w:rPr>
                <w:rFonts w:ascii="Calibri" w:eastAsia="Calibri" w:hAnsi="Calibri" w:cs="Times New Roman"/>
                <w:b/>
                <w:sz w:val="20"/>
                <w:szCs w:val="20"/>
              </w:rPr>
              <w:t>Недостаточный уровень</w:t>
            </w:r>
          </w:p>
          <w:p w:rsidR="00496175" w:rsidRDefault="00496175" w:rsidP="00B4448F">
            <w:pPr>
              <w:ind w:left="57"/>
              <w:jc w:val="center"/>
              <w:rPr>
                <w:rFonts w:ascii="Calibri" w:eastAsia="Calibri" w:hAnsi="Calibri" w:cs="Times New Roman"/>
                <w:b/>
                <w:sz w:val="20"/>
                <w:szCs w:val="20"/>
              </w:rPr>
            </w:pPr>
            <w:r>
              <w:rPr>
                <w:rFonts w:ascii="Calibri" w:eastAsia="Calibri" w:hAnsi="Calibri" w:cs="Times New Roman"/>
                <w:b/>
                <w:sz w:val="20"/>
                <w:szCs w:val="20"/>
              </w:rPr>
              <w:t xml:space="preserve">(низкий), </w:t>
            </w:r>
          </w:p>
          <w:p w:rsidR="00496175" w:rsidRPr="00590706" w:rsidRDefault="00496175" w:rsidP="00B4448F">
            <w:pPr>
              <w:ind w:left="57"/>
              <w:jc w:val="center"/>
              <w:rPr>
                <w:rFonts w:ascii="Calibri" w:eastAsia="Calibri" w:hAnsi="Calibri" w:cs="Times New Roman"/>
                <w:b/>
                <w:sz w:val="20"/>
                <w:szCs w:val="20"/>
              </w:rPr>
            </w:pPr>
            <w:r w:rsidRPr="00590706">
              <w:rPr>
                <w:rFonts w:ascii="Calibri" w:eastAsia="Calibri" w:hAnsi="Calibri" w:cs="Times New Roman"/>
                <w:b/>
                <w:sz w:val="20"/>
                <w:szCs w:val="20"/>
              </w:rPr>
              <w:t>%</w:t>
            </w:r>
          </w:p>
        </w:tc>
      </w:tr>
      <w:tr w:rsidR="00496175" w:rsidTr="00B4448F">
        <w:tc>
          <w:tcPr>
            <w:tcW w:w="4065" w:type="dxa"/>
          </w:tcPr>
          <w:p w:rsidR="00496175" w:rsidRPr="00DC5708" w:rsidRDefault="00496175" w:rsidP="00B4448F">
            <w:pPr>
              <w:jc w:val="both"/>
              <w:rPr>
                <w:rFonts w:ascii="Calibri" w:eastAsia="Calibri" w:hAnsi="Calibri" w:cs="Times New Roman"/>
                <w:i/>
                <w:sz w:val="20"/>
                <w:szCs w:val="20"/>
              </w:rPr>
            </w:pPr>
            <w:r w:rsidRPr="00DC5708">
              <w:rPr>
                <w:rFonts w:ascii="Calibri" w:eastAsia="Calibri" w:hAnsi="Calibri" w:cs="Times New Roman"/>
                <w:i/>
                <w:sz w:val="20"/>
                <w:szCs w:val="20"/>
              </w:rPr>
              <w:t>Физическая культура</w:t>
            </w:r>
          </w:p>
        </w:tc>
        <w:tc>
          <w:tcPr>
            <w:tcW w:w="1803" w:type="dxa"/>
          </w:tcPr>
          <w:p w:rsidR="00496175" w:rsidRPr="00BB74ED" w:rsidRDefault="00BB74ED" w:rsidP="00B4448F">
            <w:pPr>
              <w:jc w:val="center"/>
              <w:rPr>
                <w:rFonts w:ascii="Calibri" w:eastAsia="Calibri" w:hAnsi="Calibri" w:cs="Times New Roman"/>
                <w:lang w:val="en-US"/>
              </w:rPr>
            </w:pPr>
            <w:r>
              <w:rPr>
                <w:rFonts w:ascii="Calibri" w:eastAsia="Calibri" w:hAnsi="Calibri" w:cs="Times New Roman"/>
                <w:lang w:val="en-US"/>
              </w:rPr>
              <w:t>87</w:t>
            </w:r>
          </w:p>
        </w:tc>
        <w:tc>
          <w:tcPr>
            <w:tcW w:w="1800" w:type="dxa"/>
          </w:tcPr>
          <w:p w:rsidR="00496175" w:rsidRPr="00BB74ED" w:rsidRDefault="00BB74ED" w:rsidP="00B4448F">
            <w:pPr>
              <w:jc w:val="center"/>
              <w:rPr>
                <w:rFonts w:ascii="Calibri" w:eastAsia="Calibri" w:hAnsi="Calibri" w:cs="Times New Roman"/>
                <w:lang w:val="en-US"/>
              </w:rPr>
            </w:pPr>
            <w:r>
              <w:rPr>
                <w:rFonts w:ascii="Calibri" w:eastAsia="Calibri" w:hAnsi="Calibri" w:cs="Times New Roman"/>
                <w:lang w:val="en-US"/>
              </w:rPr>
              <w:t>13</w:t>
            </w:r>
          </w:p>
        </w:tc>
        <w:tc>
          <w:tcPr>
            <w:tcW w:w="1726" w:type="dxa"/>
          </w:tcPr>
          <w:p w:rsidR="00496175" w:rsidRPr="00370243" w:rsidRDefault="00496175" w:rsidP="00B4448F">
            <w:pPr>
              <w:ind w:left="57"/>
              <w:jc w:val="center"/>
              <w:rPr>
                <w:rFonts w:ascii="Calibri" w:eastAsia="Calibri" w:hAnsi="Calibri" w:cs="Times New Roman"/>
              </w:rPr>
            </w:pPr>
            <w:r>
              <w:rPr>
                <w:rFonts w:ascii="Calibri" w:eastAsia="Calibri" w:hAnsi="Calibri" w:cs="Times New Roman"/>
              </w:rPr>
              <w:t>-</w:t>
            </w:r>
          </w:p>
        </w:tc>
      </w:tr>
      <w:tr w:rsidR="00496175" w:rsidTr="00B4448F">
        <w:tc>
          <w:tcPr>
            <w:tcW w:w="4065" w:type="dxa"/>
          </w:tcPr>
          <w:p w:rsidR="00496175" w:rsidRPr="00DC5708" w:rsidRDefault="00496175" w:rsidP="00B4448F">
            <w:pPr>
              <w:jc w:val="both"/>
              <w:rPr>
                <w:rFonts w:ascii="Calibri" w:eastAsia="Calibri" w:hAnsi="Calibri" w:cs="Times New Roman"/>
                <w:i/>
              </w:rPr>
            </w:pPr>
            <w:r w:rsidRPr="00DC5708">
              <w:rPr>
                <w:rFonts w:ascii="Calibri" w:eastAsia="Calibri" w:hAnsi="Calibri" w:cs="Times New Roman"/>
                <w:i/>
              </w:rPr>
              <w:t>Здоровье</w:t>
            </w:r>
          </w:p>
        </w:tc>
        <w:tc>
          <w:tcPr>
            <w:tcW w:w="1803" w:type="dxa"/>
          </w:tcPr>
          <w:p w:rsidR="00496175" w:rsidRPr="00BB74ED" w:rsidRDefault="00BB74ED" w:rsidP="00B4448F">
            <w:pPr>
              <w:jc w:val="center"/>
              <w:rPr>
                <w:rFonts w:ascii="Calibri" w:eastAsia="Calibri" w:hAnsi="Calibri" w:cs="Times New Roman"/>
                <w:lang w:val="en-US"/>
              </w:rPr>
            </w:pPr>
            <w:r>
              <w:rPr>
                <w:rFonts w:ascii="Calibri" w:eastAsia="Calibri" w:hAnsi="Calibri" w:cs="Times New Roman"/>
                <w:lang w:val="en-US"/>
              </w:rPr>
              <w:t>85</w:t>
            </w:r>
          </w:p>
        </w:tc>
        <w:tc>
          <w:tcPr>
            <w:tcW w:w="1800" w:type="dxa"/>
          </w:tcPr>
          <w:p w:rsidR="00496175" w:rsidRPr="00BB74ED" w:rsidRDefault="00BB74ED" w:rsidP="00B4448F">
            <w:pPr>
              <w:jc w:val="center"/>
              <w:rPr>
                <w:rFonts w:ascii="Calibri" w:eastAsia="Calibri" w:hAnsi="Calibri" w:cs="Times New Roman"/>
                <w:lang w:val="en-US"/>
              </w:rPr>
            </w:pPr>
            <w:r>
              <w:rPr>
                <w:rFonts w:ascii="Calibri" w:eastAsia="Calibri" w:hAnsi="Calibri" w:cs="Times New Roman"/>
                <w:lang w:val="en-US"/>
              </w:rPr>
              <w:t>15</w:t>
            </w:r>
          </w:p>
        </w:tc>
        <w:tc>
          <w:tcPr>
            <w:tcW w:w="1726" w:type="dxa"/>
          </w:tcPr>
          <w:p w:rsidR="00496175" w:rsidRDefault="00496175" w:rsidP="00B4448F">
            <w:pPr>
              <w:jc w:val="center"/>
              <w:rPr>
                <w:rFonts w:ascii="Calibri" w:eastAsia="Calibri" w:hAnsi="Calibri" w:cs="Times New Roman"/>
              </w:rPr>
            </w:pPr>
            <w:r>
              <w:rPr>
                <w:rFonts w:ascii="Calibri" w:eastAsia="Calibri" w:hAnsi="Calibri" w:cs="Times New Roman"/>
              </w:rPr>
              <w:t>-</w:t>
            </w:r>
          </w:p>
        </w:tc>
      </w:tr>
      <w:tr w:rsidR="00496175" w:rsidTr="00B4448F">
        <w:tc>
          <w:tcPr>
            <w:tcW w:w="4065" w:type="dxa"/>
          </w:tcPr>
          <w:p w:rsidR="00496175" w:rsidRPr="00DC5708" w:rsidRDefault="00496175" w:rsidP="00B4448F">
            <w:pPr>
              <w:jc w:val="both"/>
              <w:rPr>
                <w:rFonts w:ascii="Calibri" w:eastAsia="Calibri" w:hAnsi="Calibri" w:cs="Times New Roman"/>
                <w:i/>
                <w:sz w:val="20"/>
                <w:szCs w:val="20"/>
              </w:rPr>
            </w:pPr>
            <w:r w:rsidRPr="00DC5708">
              <w:rPr>
                <w:rFonts w:ascii="Calibri" w:eastAsia="Calibri" w:hAnsi="Calibri" w:cs="Times New Roman"/>
                <w:i/>
                <w:sz w:val="20"/>
                <w:szCs w:val="20"/>
              </w:rPr>
              <w:t>Безопасность</w:t>
            </w:r>
          </w:p>
        </w:tc>
        <w:tc>
          <w:tcPr>
            <w:tcW w:w="1803" w:type="dxa"/>
          </w:tcPr>
          <w:p w:rsidR="00496175" w:rsidRPr="00BB74ED" w:rsidRDefault="00BB74ED" w:rsidP="00B4448F">
            <w:pPr>
              <w:jc w:val="center"/>
              <w:rPr>
                <w:rFonts w:ascii="Calibri" w:eastAsia="Calibri" w:hAnsi="Calibri" w:cs="Times New Roman"/>
                <w:lang w:val="en-US"/>
              </w:rPr>
            </w:pPr>
            <w:r>
              <w:rPr>
                <w:rFonts w:ascii="Calibri" w:eastAsia="Calibri" w:hAnsi="Calibri" w:cs="Times New Roman"/>
                <w:lang w:val="en-US"/>
              </w:rPr>
              <w:t>78</w:t>
            </w:r>
          </w:p>
        </w:tc>
        <w:tc>
          <w:tcPr>
            <w:tcW w:w="1800" w:type="dxa"/>
          </w:tcPr>
          <w:p w:rsidR="00496175" w:rsidRPr="00BB74ED" w:rsidRDefault="00BB74ED" w:rsidP="00B4448F">
            <w:pPr>
              <w:jc w:val="center"/>
              <w:rPr>
                <w:rFonts w:ascii="Calibri" w:eastAsia="Calibri" w:hAnsi="Calibri" w:cs="Times New Roman"/>
                <w:lang w:val="en-US"/>
              </w:rPr>
            </w:pPr>
            <w:r>
              <w:rPr>
                <w:rFonts w:ascii="Calibri" w:eastAsia="Calibri" w:hAnsi="Calibri" w:cs="Times New Roman"/>
                <w:lang w:val="en-US"/>
              </w:rPr>
              <w:t>22</w:t>
            </w:r>
          </w:p>
        </w:tc>
        <w:tc>
          <w:tcPr>
            <w:tcW w:w="1726" w:type="dxa"/>
          </w:tcPr>
          <w:p w:rsidR="00496175" w:rsidRDefault="00496175" w:rsidP="00B4448F">
            <w:pPr>
              <w:jc w:val="center"/>
              <w:rPr>
                <w:rFonts w:ascii="Calibri" w:eastAsia="Calibri" w:hAnsi="Calibri" w:cs="Times New Roman"/>
              </w:rPr>
            </w:pPr>
            <w:r>
              <w:rPr>
                <w:rFonts w:ascii="Calibri" w:eastAsia="Calibri" w:hAnsi="Calibri" w:cs="Times New Roman"/>
              </w:rPr>
              <w:t>-</w:t>
            </w:r>
          </w:p>
        </w:tc>
      </w:tr>
      <w:tr w:rsidR="00496175" w:rsidTr="00B4448F">
        <w:tc>
          <w:tcPr>
            <w:tcW w:w="4065" w:type="dxa"/>
          </w:tcPr>
          <w:p w:rsidR="00496175" w:rsidRPr="00DC5708" w:rsidRDefault="00496175" w:rsidP="00B4448F">
            <w:pPr>
              <w:jc w:val="both"/>
              <w:rPr>
                <w:rFonts w:ascii="Calibri" w:eastAsia="Calibri" w:hAnsi="Calibri" w:cs="Times New Roman"/>
                <w:i/>
                <w:sz w:val="20"/>
                <w:szCs w:val="20"/>
              </w:rPr>
            </w:pPr>
            <w:r w:rsidRPr="00DC5708">
              <w:rPr>
                <w:rFonts w:ascii="Calibri" w:eastAsia="Calibri" w:hAnsi="Calibri" w:cs="Times New Roman"/>
                <w:i/>
                <w:sz w:val="20"/>
                <w:szCs w:val="20"/>
              </w:rPr>
              <w:t>Социализация</w:t>
            </w:r>
          </w:p>
        </w:tc>
        <w:tc>
          <w:tcPr>
            <w:tcW w:w="1803" w:type="dxa"/>
          </w:tcPr>
          <w:p w:rsidR="00496175" w:rsidRPr="00BB74ED" w:rsidRDefault="00BB74ED" w:rsidP="00B4448F">
            <w:pPr>
              <w:jc w:val="center"/>
              <w:rPr>
                <w:rFonts w:ascii="Calibri" w:eastAsia="Calibri" w:hAnsi="Calibri" w:cs="Times New Roman"/>
                <w:lang w:val="en-US"/>
              </w:rPr>
            </w:pPr>
            <w:r>
              <w:rPr>
                <w:rFonts w:ascii="Calibri" w:eastAsia="Calibri" w:hAnsi="Calibri" w:cs="Times New Roman"/>
                <w:lang w:val="en-US"/>
              </w:rPr>
              <w:t>83</w:t>
            </w:r>
          </w:p>
        </w:tc>
        <w:tc>
          <w:tcPr>
            <w:tcW w:w="1800" w:type="dxa"/>
          </w:tcPr>
          <w:p w:rsidR="00496175" w:rsidRPr="00BB74ED" w:rsidRDefault="00BB74ED" w:rsidP="00B4448F">
            <w:pPr>
              <w:jc w:val="center"/>
              <w:rPr>
                <w:rFonts w:ascii="Calibri" w:eastAsia="Calibri" w:hAnsi="Calibri" w:cs="Times New Roman"/>
                <w:lang w:val="en-US"/>
              </w:rPr>
            </w:pPr>
            <w:r>
              <w:rPr>
                <w:rFonts w:ascii="Calibri" w:eastAsia="Calibri" w:hAnsi="Calibri" w:cs="Times New Roman"/>
                <w:lang w:val="en-US"/>
              </w:rPr>
              <w:t>7</w:t>
            </w:r>
          </w:p>
        </w:tc>
        <w:tc>
          <w:tcPr>
            <w:tcW w:w="1726" w:type="dxa"/>
          </w:tcPr>
          <w:p w:rsidR="00496175" w:rsidRDefault="00496175" w:rsidP="00B4448F">
            <w:pPr>
              <w:jc w:val="center"/>
              <w:rPr>
                <w:rFonts w:ascii="Calibri" w:eastAsia="Calibri" w:hAnsi="Calibri" w:cs="Times New Roman"/>
              </w:rPr>
            </w:pPr>
            <w:r>
              <w:rPr>
                <w:rFonts w:ascii="Calibri" w:eastAsia="Calibri" w:hAnsi="Calibri" w:cs="Times New Roman"/>
              </w:rPr>
              <w:t>-</w:t>
            </w:r>
          </w:p>
        </w:tc>
      </w:tr>
      <w:tr w:rsidR="00496175" w:rsidTr="00B4448F">
        <w:tc>
          <w:tcPr>
            <w:tcW w:w="4065" w:type="dxa"/>
          </w:tcPr>
          <w:p w:rsidR="00496175" w:rsidRPr="00DC5708" w:rsidRDefault="00496175" w:rsidP="00B4448F">
            <w:pPr>
              <w:jc w:val="both"/>
              <w:rPr>
                <w:rFonts w:ascii="Calibri" w:eastAsia="Calibri" w:hAnsi="Calibri" w:cs="Times New Roman"/>
                <w:i/>
                <w:sz w:val="20"/>
                <w:szCs w:val="20"/>
              </w:rPr>
            </w:pPr>
            <w:r w:rsidRPr="00DC5708">
              <w:rPr>
                <w:rFonts w:ascii="Calibri" w:eastAsia="Calibri" w:hAnsi="Calibri" w:cs="Times New Roman"/>
                <w:i/>
                <w:sz w:val="20"/>
                <w:szCs w:val="20"/>
              </w:rPr>
              <w:t>Труд</w:t>
            </w:r>
          </w:p>
        </w:tc>
        <w:tc>
          <w:tcPr>
            <w:tcW w:w="1803" w:type="dxa"/>
          </w:tcPr>
          <w:p w:rsidR="00496175" w:rsidRPr="00BB74ED" w:rsidRDefault="00BB74ED" w:rsidP="00B4448F">
            <w:pPr>
              <w:jc w:val="center"/>
              <w:rPr>
                <w:rFonts w:ascii="Calibri" w:eastAsia="Calibri" w:hAnsi="Calibri" w:cs="Times New Roman"/>
                <w:lang w:val="en-US"/>
              </w:rPr>
            </w:pPr>
            <w:r>
              <w:rPr>
                <w:rFonts w:ascii="Calibri" w:eastAsia="Calibri" w:hAnsi="Calibri" w:cs="Times New Roman"/>
                <w:lang w:val="en-US"/>
              </w:rPr>
              <w:t>80</w:t>
            </w:r>
          </w:p>
        </w:tc>
        <w:tc>
          <w:tcPr>
            <w:tcW w:w="1800" w:type="dxa"/>
          </w:tcPr>
          <w:p w:rsidR="00496175" w:rsidRPr="00BB74ED" w:rsidRDefault="00BB74ED" w:rsidP="00B4448F">
            <w:pPr>
              <w:jc w:val="center"/>
              <w:rPr>
                <w:rFonts w:ascii="Calibri" w:eastAsia="Calibri" w:hAnsi="Calibri" w:cs="Times New Roman"/>
                <w:lang w:val="en-US"/>
              </w:rPr>
            </w:pPr>
            <w:r>
              <w:rPr>
                <w:rFonts w:ascii="Calibri" w:eastAsia="Calibri" w:hAnsi="Calibri" w:cs="Times New Roman"/>
                <w:lang w:val="en-US"/>
              </w:rPr>
              <w:t>20</w:t>
            </w:r>
          </w:p>
        </w:tc>
        <w:tc>
          <w:tcPr>
            <w:tcW w:w="1726" w:type="dxa"/>
          </w:tcPr>
          <w:p w:rsidR="00496175" w:rsidRDefault="00496175" w:rsidP="00B4448F">
            <w:pPr>
              <w:jc w:val="center"/>
              <w:rPr>
                <w:rFonts w:ascii="Calibri" w:eastAsia="Calibri" w:hAnsi="Calibri" w:cs="Times New Roman"/>
              </w:rPr>
            </w:pPr>
            <w:r>
              <w:rPr>
                <w:rFonts w:ascii="Calibri" w:eastAsia="Calibri" w:hAnsi="Calibri" w:cs="Times New Roman"/>
              </w:rPr>
              <w:t>-</w:t>
            </w:r>
          </w:p>
        </w:tc>
      </w:tr>
      <w:tr w:rsidR="00496175" w:rsidTr="00B4448F">
        <w:tc>
          <w:tcPr>
            <w:tcW w:w="4065" w:type="dxa"/>
          </w:tcPr>
          <w:p w:rsidR="00496175" w:rsidRPr="00DC5708" w:rsidRDefault="00496175" w:rsidP="00B4448F">
            <w:pPr>
              <w:jc w:val="both"/>
              <w:rPr>
                <w:rFonts w:ascii="Calibri" w:eastAsia="Calibri" w:hAnsi="Calibri" w:cs="Times New Roman"/>
                <w:i/>
                <w:sz w:val="20"/>
                <w:szCs w:val="20"/>
              </w:rPr>
            </w:pPr>
            <w:r w:rsidRPr="00DC5708">
              <w:rPr>
                <w:rFonts w:ascii="Calibri" w:eastAsia="Calibri" w:hAnsi="Calibri" w:cs="Times New Roman"/>
                <w:i/>
                <w:sz w:val="20"/>
                <w:szCs w:val="20"/>
              </w:rPr>
              <w:t>Познание</w:t>
            </w:r>
          </w:p>
        </w:tc>
        <w:tc>
          <w:tcPr>
            <w:tcW w:w="1803" w:type="dxa"/>
          </w:tcPr>
          <w:p w:rsidR="00496175" w:rsidRPr="00BB74ED" w:rsidRDefault="00BB74ED" w:rsidP="00B4448F">
            <w:pPr>
              <w:jc w:val="center"/>
              <w:rPr>
                <w:rFonts w:ascii="Calibri" w:eastAsia="Calibri" w:hAnsi="Calibri" w:cs="Times New Roman"/>
                <w:lang w:val="en-US"/>
              </w:rPr>
            </w:pPr>
            <w:r>
              <w:rPr>
                <w:rFonts w:ascii="Calibri" w:eastAsia="Calibri" w:hAnsi="Calibri" w:cs="Times New Roman"/>
                <w:lang w:val="en-US"/>
              </w:rPr>
              <w:t>82</w:t>
            </w:r>
          </w:p>
        </w:tc>
        <w:tc>
          <w:tcPr>
            <w:tcW w:w="1800" w:type="dxa"/>
          </w:tcPr>
          <w:p w:rsidR="00496175" w:rsidRPr="00BB74ED" w:rsidRDefault="00BB74ED" w:rsidP="00B4448F">
            <w:pPr>
              <w:jc w:val="center"/>
              <w:rPr>
                <w:rFonts w:ascii="Calibri" w:eastAsia="Calibri" w:hAnsi="Calibri" w:cs="Times New Roman"/>
                <w:lang w:val="en-US"/>
              </w:rPr>
            </w:pPr>
            <w:r>
              <w:rPr>
                <w:rFonts w:ascii="Calibri" w:eastAsia="Calibri" w:hAnsi="Calibri" w:cs="Times New Roman"/>
                <w:lang w:val="en-US"/>
              </w:rPr>
              <w:t>18</w:t>
            </w:r>
          </w:p>
        </w:tc>
        <w:tc>
          <w:tcPr>
            <w:tcW w:w="1726" w:type="dxa"/>
          </w:tcPr>
          <w:p w:rsidR="00496175" w:rsidRDefault="00496175" w:rsidP="00B4448F">
            <w:pPr>
              <w:jc w:val="center"/>
              <w:rPr>
                <w:rFonts w:ascii="Calibri" w:eastAsia="Calibri" w:hAnsi="Calibri" w:cs="Times New Roman"/>
              </w:rPr>
            </w:pPr>
            <w:r>
              <w:rPr>
                <w:rFonts w:ascii="Calibri" w:eastAsia="Calibri" w:hAnsi="Calibri" w:cs="Times New Roman"/>
              </w:rPr>
              <w:t>-</w:t>
            </w:r>
          </w:p>
        </w:tc>
      </w:tr>
      <w:tr w:rsidR="00496175" w:rsidTr="00B4448F">
        <w:tc>
          <w:tcPr>
            <w:tcW w:w="4065" w:type="dxa"/>
          </w:tcPr>
          <w:p w:rsidR="00496175" w:rsidRPr="00DC5708" w:rsidRDefault="00496175" w:rsidP="00B4448F">
            <w:pPr>
              <w:jc w:val="both"/>
              <w:rPr>
                <w:rFonts w:ascii="Calibri" w:eastAsia="Calibri" w:hAnsi="Calibri" w:cs="Times New Roman"/>
                <w:i/>
                <w:sz w:val="20"/>
                <w:szCs w:val="20"/>
              </w:rPr>
            </w:pPr>
            <w:r w:rsidRPr="00DC5708">
              <w:rPr>
                <w:rFonts w:ascii="Calibri" w:eastAsia="Calibri" w:hAnsi="Calibri" w:cs="Times New Roman"/>
                <w:i/>
                <w:sz w:val="20"/>
                <w:szCs w:val="20"/>
              </w:rPr>
              <w:t>Коммуникация</w:t>
            </w:r>
          </w:p>
        </w:tc>
        <w:tc>
          <w:tcPr>
            <w:tcW w:w="1803" w:type="dxa"/>
          </w:tcPr>
          <w:p w:rsidR="00496175" w:rsidRPr="00BB74ED" w:rsidRDefault="00BB74ED" w:rsidP="00B4448F">
            <w:pPr>
              <w:jc w:val="center"/>
              <w:rPr>
                <w:rFonts w:ascii="Calibri" w:eastAsia="Calibri" w:hAnsi="Calibri" w:cs="Times New Roman"/>
                <w:lang w:val="en-US"/>
              </w:rPr>
            </w:pPr>
            <w:r>
              <w:rPr>
                <w:rFonts w:ascii="Calibri" w:eastAsia="Calibri" w:hAnsi="Calibri" w:cs="Times New Roman"/>
                <w:lang w:val="en-US"/>
              </w:rPr>
              <w:t>79</w:t>
            </w:r>
          </w:p>
        </w:tc>
        <w:tc>
          <w:tcPr>
            <w:tcW w:w="1800" w:type="dxa"/>
          </w:tcPr>
          <w:p w:rsidR="00496175" w:rsidRPr="00BB74ED" w:rsidRDefault="00BB74ED" w:rsidP="003311E4">
            <w:pPr>
              <w:rPr>
                <w:rFonts w:ascii="Calibri" w:eastAsia="Calibri" w:hAnsi="Calibri" w:cs="Times New Roman"/>
                <w:lang w:val="en-US"/>
              </w:rPr>
            </w:pPr>
            <w:r>
              <w:rPr>
                <w:rFonts w:ascii="Calibri" w:eastAsia="Calibri" w:hAnsi="Calibri" w:cs="Times New Roman"/>
                <w:lang w:val="en-US"/>
              </w:rPr>
              <w:t xml:space="preserve">              21</w:t>
            </w:r>
          </w:p>
        </w:tc>
        <w:tc>
          <w:tcPr>
            <w:tcW w:w="1726" w:type="dxa"/>
          </w:tcPr>
          <w:p w:rsidR="00496175" w:rsidRDefault="00496175" w:rsidP="00B4448F">
            <w:pPr>
              <w:jc w:val="center"/>
              <w:rPr>
                <w:rFonts w:ascii="Calibri" w:eastAsia="Calibri" w:hAnsi="Calibri" w:cs="Times New Roman"/>
              </w:rPr>
            </w:pPr>
            <w:r>
              <w:rPr>
                <w:rFonts w:ascii="Calibri" w:eastAsia="Calibri" w:hAnsi="Calibri" w:cs="Times New Roman"/>
              </w:rPr>
              <w:t>-</w:t>
            </w:r>
          </w:p>
        </w:tc>
      </w:tr>
      <w:tr w:rsidR="00496175" w:rsidTr="00B4448F">
        <w:tc>
          <w:tcPr>
            <w:tcW w:w="4065" w:type="dxa"/>
          </w:tcPr>
          <w:p w:rsidR="00496175" w:rsidRPr="00DC5708" w:rsidRDefault="00496175" w:rsidP="00B4448F">
            <w:pPr>
              <w:jc w:val="both"/>
              <w:rPr>
                <w:rFonts w:ascii="Calibri" w:eastAsia="Calibri" w:hAnsi="Calibri" w:cs="Times New Roman"/>
                <w:i/>
                <w:sz w:val="20"/>
                <w:szCs w:val="20"/>
              </w:rPr>
            </w:pPr>
            <w:r w:rsidRPr="00DC5708">
              <w:rPr>
                <w:rFonts w:ascii="Calibri" w:eastAsia="Calibri" w:hAnsi="Calibri" w:cs="Times New Roman"/>
                <w:i/>
                <w:sz w:val="20"/>
                <w:szCs w:val="20"/>
              </w:rPr>
              <w:t>Чтение художественной литературы</w:t>
            </w:r>
          </w:p>
        </w:tc>
        <w:tc>
          <w:tcPr>
            <w:tcW w:w="1803" w:type="dxa"/>
          </w:tcPr>
          <w:p w:rsidR="00496175" w:rsidRPr="00BB74ED" w:rsidRDefault="00BB74ED" w:rsidP="00B4448F">
            <w:pPr>
              <w:jc w:val="center"/>
              <w:rPr>
                <w:rFonts w:ascii="Calibri" w:eastAsia="Calibri" w:hAnsi="Calibri" w:cs="Times New Roman"/>
                <w:lang w:val="en-US"/>
              </w:rPr>
            </w:pPr>
            <w:r>
              <w:rPr>
                <w:rFonts w:ascii="Calibri" w:eastAsia="Calibri" w:hAnsi="Calibri" w:cs="Times New Roman"/>
                <w:lang w:val="en-US"/>
              </w:rPr>
              <w:t>75</w:t>
            </w:r>
          </w:p>
        </w:tc>
        <w:tc>
          <w:tcPr>
            <w:tcW w:w="1800" w:type="dxa"/>
          </w:tcPr>
          <w:p w:rsidR="00496175" w:rsidRPr="00BB74ED" w:rsidRDefault="00BB74ED" w:rsidP="00B4448F">
            <w:pPr>
              <w:jc w:val="center"/>
              <w:rPr>
                <w:rFonts w:ascii="Calibri" w:eastAsia="Calibri" w:hAnsi="Calibri" w:cs="Times New Roman"/>
                <w:lang w:val="en-US"/>
              </w:rPr>
            </w:pPr>
            <w:r>
              <w:rPr>
                <w:rFonts w:ascii="Calibri" w:eastAsia="Calibri" w:hAnsi="Calibri" w:cs="Times New Roman"/>
                <w:lang w:val="en-US"/>
              </w:rPr>
              <w:t>25</w:t>
            </w:r>
          </w:p>
        </w:tc>
        <w:tc>
          <w:tcPr>
            <w:tcW w:w="1726" w:type="dxa"/>
          </w:tcPr>
          <w:p w:rsidR="00496175" w:rsidRDefault="00496175" w:rsidP="00B4448F">
            <w:pPr>
              <w:jc w:val="center"/>
              <w:rPr>
                <w:rFonts w:ascii="Calibri" w:eastAsia="Calibri" w:hAnsi="Calibri" w:cs="Times New Roman"/>
              </w:rPr>
            </w:pPr>
            <w:r>
              <w:rPr>
                <w:rFonts w:ascii="Calibri" w:eastAsia="Calibri" w:hAnsi="Calibri" w:cs="Times New Roman"/>
              </w:rPr>
              <w:t>-</w:t>
            </w:r>
          </w:p>
        </w:tc>
      </w:tr>
      <w:tr w:rsidR="00496175" w:rsidTr="00B4448F">
        <w:tc>
          <w:tcPr>
            <w:tcW w:w="4065" w:type="dxa"/>
          </w:tcPr>
          <w:p w:rsidR="00496175" w:rsidRPr="00DC5708" w:rsidRDefault="00496175" w:rsidP="00B4448F">
            <w:pPr>
              <w:jc w:val="both"/>
              <w:rPr>
                <w:rFonts w:ascii="Calibri" w:eastAsia="Calibri" w:hAnsi="Calibri" w:cs="Times New Roman"/>
                <w:i/>
                <w:sz w:val="20"/>
                <w:szCs w:val="20"/>
              </w:rPr>
            </w:pPr>
            <w:r w:rsidRPr="00DC5708">
              <w:rPr>
                <w:rFonts w:ascii="Calibri" w:eastAsia="Calibri" w:hAnsi="Calibri" w:cs="Times New Roman"/>
                <w:i/>
                <w:sz w:val="20"/>
                <w:szCs w:val="20"/>
              </w:rPr>
              <w:t>Художественное творчество</w:t>
            </w:r>
          </w:p>
        </w:tc>
        <w:tc>
          <w:tcPr>
            <w:tcW w:w="1803" w:type="dxa"/>
          </w:tcPr>
          <w:p w:rsidR="00496175" w:rsidRPr="00BB74ED" w:rsidRDefault="00BB74ED" w:rsidP="00B4448F">
            <w:pPr>
              <w:jc w:val="center"/>
              <w:rPr>
                <w:rFonts w:ascii="Calibri" w:eastAsia="Calibri" w:hAnsi="Calibri" w:cs="Times New Roman"/>
                <w:lang w:val="en-US"/>
              </w:rPr>
            </w:pPr>
            <w:r>
              <w:rPr>
                <w:rFonts w:ascii="Calibri" w:eastAsia="Calibri" w:hAnsi="Calibri" w:cs="Times New Roman"/>
                <w:lang w:val="en-US"/>
              </w:rPr>
              <w:t>75</w:t>
            </w:r>
          </w:p>
        </w:tc>
        <w:tc>
          <w:tcPr>
            <w:tcW w:w="1800" w:type="dxa"/>
          </w:tcPr>
          <w:p w:rsidR="00496175" w:rsidRPr="00BB74ED" w:rsidRDefault="00BB74ED" w:rsidP="00B4448F">
            <w:pPr>
              <w:jc w:val="center"/>
              <w:rPr>
                <w:rFonts w:ascii="Calibri" w:eastAsia="Calibri" w:hAnsi="Calibri" w:cs="Times New Roman"/>
                <w:lang w:val="en-US"/>
              </w:rPr>
            </w:pPr>
            <w:r>
              <w:rPr>
                <w:rFonts w:ascii="Calibri" w:eastAsia="Calibri" w:hAnsi="Calibri" w:cs="Times New Roman"/>
                <w:lang w:val="en-US"/>
              </w:rPr>
              <w:t>25</w:t>
            </w:r>
          </w:p>
        </w:tc>
        <w:tc>
          <w:tcPr>
            <w:tcW w:w="1726" w:type="dxa"/>
          </w:tcPr>
          <w:p w:rsidR="00496175" w:rsidRDefault="00496175" w:rsidP="00B4448F">
            <w:pPr>
              <w:jc w:val="center"/>
              <w:rPr>
                <w:rFonts w:ascii="Calibri" w:eastAsia="Calibri" w:hAnsi="Calibri" w:cs="Times New Roman"/>
              </w:rPr>
            </w:pPr>
            <w:r>
              <w:rPr>
                <w:rFonts w:ascii="Calibri" w:eastAsia="Calibri" w:hAnsi="Calibri" w:cs="Times New Roman"/>
              </w:rPr>
              <w:t>-</w:t>
            </w:r>
          </w:p>
        </w:tc>
      </w:tr>
      <w:tr w:rsidR="00496175" w:rsidTr="00B4448F">
        <w:tc>
          <w:tcPr>
            <w:tcW w:w="4065" w:type="dxa"/>
          </w:tcPr>
          <w:p w:rsidR="00496175" w:rsidRPr="00DC5708" w:rsidRDefault="00496175" w:rsidP="00B4448F">
            <w:pPr>
              <w:jc w:val="both"/>
              <w:rPr>
                <w:rFonts w:ascii="Calibri" w:eastAsia="Calibri" w:hAnsi="Calibri" w:cs="Times New Roman"/>
                <w:i/>
                <w:sz w:val="20"/>
                <w:szCs w:val="20"/>
              </w:rPr>
            </w:pPr>
            <w:r w:rsidRPr="00DC5708">
              <w:rPr>
                <w:rFonts w:ascii="Calibri" w:eastAsia="Calibri" w:hAnsi="Calibri" w:cs="Times New Roman"/>
                <w:i/>
                <w:sz w:val="20"/>
                <w:szCs w:val="20"/>
              </w:rPr>
              <w:t>Музыка</w:t>
            </w:r>
          </w:p>
        </w:tc>
        <w:tc>
          <w:tcPr>
            <w:tcW w:w="1803" w:type="dxa"/>
          </w:tcPr>
          <w:p w:rsidR="00496175" w:rsidRPr="00BB74ED" w:rsidRDefault="00BB74ED" w:rsidP="00B4448F">
            <w:pPr>
              <w:jc w:val="center"/>
              <w:rPr>
                <w:rFonts w:ascii="Calibri" w:eastAsia="Calibri" w:hAnsi="Calibri" w:cs="Times New Roman"/>
                <w:lang w:val="en-US"/>
              </w:rPr>
            </w:pPr>
            <w:r>
              <w:rPr>
                <w:rFonts w:ascii="Calibri" w:eastAsia="Calibri" w:hAnsi="Calibri" w:cs="Times New Roman"/>
                <w:lang w:val="en-US"/>
              </w:rPr>
              <w:t>77</w:t>
            </w:r>
          </w:p>
        </w:tc>
        <w:tc>
          <w:tcPr>
            <w:tcW w:w="1800" w:type="dxa"/>
          </w:tcPr>
          <w:p w:rsidR="00496175" w:rsidRPr="00BB74ED" w:rsidRDefault="00BB74ED" w:rsidP="00B4448F">
            <w:pPr>
              <w:jc w:val="center"/>
              <w:rPr>
                <w:rFonts w:ascii="Calibri" w:eastAsia="Calibri" w:hAnsi="Calibri" w:cs="Times New Roman"/>
                <w:lang w:val="en-US"/>
              </w:rPr>
            </w:pPr>
            <w:r>
              <w:rPr>
                <w:rFonts w:ascii="Calibri" w:eastAsia="Calibri" w:hAnsi="Calibri" w:cs="Times New Roman"/>
                <w:lang w:val="en-US"/>
              </w:rPr>
              <w:t>23</w:t>
            </w:r>
          </w:p>
        </w:tc>
        <w:tc>
          <w:tcPr>
            <w:tcW w:w="1726" w:type="dxa"/>
          </w:tcPr>
          <w:p w:rsidR="00496175" w:rsidRDefault="00496175" w:rsidP="00B4448F">
            <w:pPr>
              <w:jc w:val="center"/>
              <w:rPr>
                <w:rFonts w:ascii="Calibri" w:eastAsia="Calibri" w:hAnsi="Calibri" w:cs="Times New Roman"/>
              </w:rPr>
            </w:pPr>
            <w:r>
              <w:rPr>
                <w:rFonts w:ascii="Calibri" w:eastAsia="Calibri" w:hAnsi="Calibri" w:cs="Times New Roman"/>
              </w:rPr>
              <w:t>-</w:t>
            </w:r>
          </w:p>
        </w:tc>
      </w:tr>
      <w:tr w:rsidR="00496175" w:rsidTr="00B4448F">
        <w:tc>
          <w:tcPr>
            <w:tcW w:w="4065" w:type="dxa"/>
          </w:tcPr>
          <w:p w:rsidR="00496175" w:rsidRPr="00370243" w:rsidRDefault="00496175" w:rsidP="00B4448F">
            <w:pPr>
              <w:jc w:val="both"/>
              <w:rPr>
                <w:rFonts w:ascii="Calibri" w:eastAsia="Calibri" w:hAnsi="Calibri" w:cs="Times New Roman"/>
                <w:i/>
                <w:sz w:val="20"/>
                <w:szCs w:val="20"/>
              </w:rPr>
            </w:pPr>
            <w:r w:rsidRPr="00370243">
              <w:rPr>
                <w:rFonts w:ascii="Calibri" w:eastAsia="Calibri" w:hAnsi="Calibri" w:cs="Times New Roman"/>
                <w:b/>
                <w:i/>
                <w:sz w:val="20"/>
                <w:szCs w:val="20"/>
              </w:rPr>
              <w:t>ИТОГО:</w:t>
            </w:r>
          </w:p>
        </w:tc>
        <w:tc>
          <w:tcPr>
            <w:tcW w:w="1803" w:type="dxa"/>
          </w:tcPr>
          <w:p w:rsidR="00496175" w:rsidRPr="00BB74ED" w:rsidRDefault="00BB74ED" w:rsidP="00B4448F">
            <w:pPr>
              <w:jc w:val="center"/>
              <w:rPr>
                <w:rFonts w:ascii="Calibri" w:eastAsia="Calibri" w:hAnsi="Calibri" w:cs="Times New Roman"/>
                <w:b/>
                <w:lang w:val="en-US"/>
              </w:rPr>
            </w:pPr>
            <w:r>
              <w:rPr>
                <w:rFonts w:ascii="Calibri" w:eastAsia="Calibri" w:hAnsi="Calibri" w:cs="Times New Roman"/>
                <w:b/>
                <w:lang w:val="en-US"/>
              </w:rPr>
              <w:t>80</w:t>
            </w:r>
          </w:p>
        </w:tc>
        <w:tc>
          <w:tcPr>
            <w:tcW w:w="1800" w:type="dxa"/>
          </w:tcPr>
          <w:p w:rsidR="00496175" w:rsidRPr="00BB74ED" w:rsidRDefault="00BB74ED" w:rsidP="00B4448F">
            <w:pPr>
              <w:jc w:val="center"/>
              <w:rPr>
                <w:rFonts w:ascii="Calibri" w:eastAsia="Calibri" w:hAnsi="Calibri" w:cs="Times New Roman"/>
                <w:b/>
                <w:lang w:val="en-US"/>
              </w:rPr>
            </w:pPr>
            <w:r>
              <w:rPr>
                <w:rFonts w:ascii="Calibri" w:eastAsia="Calibri" w:hAnsi="Calibri" w:cs="Times New Roman"/>
                <w:b/>
                <w:lang w:val="en-US"/>
              </w:rPr>
              <w:t>20</w:t>
            </w:r>
          </w:p>
        </w:tc>
        <w:tc>
          <w:tcPr>
            <w:tcW w:w="1726" w:type="dxa"/>
          </w:tcPr>
          <w:p w:rsidR="00496175" w:rsidRDefault="00496175" w:rsidP="00B4448F">
            <w:pPr>
              <w:jc w:val="center"/>
              <w:rPr>
                <w:rFonts w:ascii="Calibri" w:eastAsia="Calibri" w:hAnsi="Calibri" w:cs="Times New Roman"/>
              </w:rPr>
            </w:pPr>
            <w:r>
              <w:rPr>
                <w:rFonts w:ascii="Calibri" w:eastAsia="Calibri" w:hAnsi="Calibri" w:cs="Times New Roman"/>
              </w:rPr>
              <w:t>-</w:t>
            </w:r>
          </w:p>
        </w:tc>
      </w:tr>
    </w:tbl>
    <w:p w:rsidR="00496175" w:rsidRDefault="00496175" w:rsidP="00496175">
      <w:pPr>
        <w:pStyle w:val="1"/>
        <w:ind w:firstLine="567"/>
        <w:jc w:val="both"/>
        <w:rPr>
          <w:rFonts w:ascii="Times New Roman" w:hAnsi="Times New Roman"/>
          <w:bCs/>
          <w:iCs/>
          <w:color w:val="000000"/>
          <w:spacing w:val="1"/>
          <w:sz w:val="24"/>
          <w:szCs w:val="24"/>
        </w:rPr>
      </w:pPr>
    </w:p>
    <w:p w:rsidR="00006D49" w:rsidRPr="00023F61" w:rsidRDefault="00B6113D" w:rsidP="00496175">
      <w:pPr>
        <w:shd w:val="clear" w:color="auto" w:fill="FFFFFF"/>
        <w:spacing w:before="120" w:after="120" w:line="237" w:lineRule="atLeast"/>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t xml:space="preserve">Итоговые результаты показали хорошую подготовленность воспитанников к обучению в </w:t>
      </w:r>
      <w:proofErr w:type="spellStart"/>
      <w:r w:rsidRPr="00023F61">
        <w:rPr>
          <w:rFonts w:ascii="Arial" w:eastAsia="Times New Roman" w:hAnsi="Arial" w:cs="Arial"/>
          <w:color w:val="000000"/>
          <w:sz w:val="24"/>
          <w:szCs w:val="24"/>
          <w:lang w:eastAsia="ru-RU"/>
        </w:rPr>
        <w:t>школе</w:t>
      </w:r>
      <w:proofErr w:type="gramStart"/>
      <w:r w:rsidRPr="00023F61">
        <w:rPr>
          <w:rFonts w:ascii="Arial" w:eastAsia="Times New Roman" w:hAnsi="Arial" w:cs="Arial"/>
          <w:color w:val="000000"/>
          <w:sz w:val="24"/>
          <w:szCs w:val="24"/>
          <w:lang w:eastAsia="ru-RU"/>
        </w:rPr>
        <w:t>.</w:t>
      </w:r>
      <w:r w:rsidR="00496175" w:rsidRPr="00023F61">
        <w:rPr>
          <w:rFonts w:ascii="Arial" w:eastAsia="Times New Roman" w:hAnsi="Arial" w:cs="Arial"/>
          <w:color w:val="000000"/>
          <w:sz w:val="24"/>
          <w:szCs w:val="24"/>
          <w:lang w:eastAsia="ru-RU"/>
        </w:rPr>
        <w:t>В</w:t>
      </w:r>
      <w:proofErr w:type="spellEnd"/>
      <w:proofErr w:type="gramEnd"/>
      <w:r w:rsidR="00496175" w:rsidRPr="00023F61">
        <w:rPr>
          <w:rFonts w:ascii="Arial" w:eastAsia="Times New Roman" w:hAnsi="Arial" w:cs="Arial"/>
          <w:color w:val="000000"/>
          <w:sz w:val="24"/>
          <w:szCs w:val="24"/>
          <w:lang w:eastAsia="ru-RU"/>
        </w:rPr>
        <w:t xml:space="preserve"> школу выпущено 25 воспитанников. </w:t>
      </w:r>
      <w:r w:rsidR="00006D49" w:rsidRPr="00023F61">
        <w:rPr>
          <w:rFonts w:ascii="Arial" w:eastAsia="Times New Roman" w:hAnsi="Arial" w:cs="Arial"/>
          <w:color w:val="000000"/>
          <w:sz w:val="24"/>
          <w:szCs w:val="24"/>
          <w:lang w:eastAsia="ru-RU"/>
        </w:rPr>
        <w:t>.</w:t>
      </w:r>
    </w:p>
    <w:p w:rsidR="00006D49" w:rsidRPr="00023F61"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t>          </w:t>
      </w:r>
    </w:p>
    <w:p w:rsidR="00006D49" w:rsidRPr="00023F61"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t>       </w:t>
      </w:r>
    </w:p>
    <w:p w:rsidR="00006D49" w:rsidRPr="00023F61" w:rsidRDefault="00166B9B" w:rsidP="00006D49">
      <w:pPr>
        <w:shd w:val="clear" w:color="auto" w:fill="FFFFFF"/>
        <w:spacing w:before="120" w:after="120" w:line="237" w:lineRule="atLeast"/>
        <w:jc w:val="center"/>
        <w:rPr>
          <w:rFonts w:ascii="Arial" w:eastAsia="Times New Roman" w:hAnsi="Arial" w:cs="Arial"/>
          <w:color w:val="000000"/>
          <w:sz w:val="24"/>
          <w:szCs w:val="24"/>
          <w:lang w:eastAsia="ru-RU"/>
        </w:rPr>
      </w:pPr>
      <w:r w:rsidRPr="00023F61">
        <w:rPr>
          <w:rFonts w:ascii="Arial" w:eastAsia="Times New Roman" w:hAnsi="Arial" w:cs="Arial"/>
          <w:i/>
          <w:iCs/>
          <w:color w:val="000000"/>
          <w:sz w:val="24"/>
          <w:szCs w:val="24"/>
          <w:lang w:eastAsia="ru-RU"/>
        </w:rPr>
        <w:t>Профилактическая деятельность МБ</w:t>
      </w:r>
      <w:r w:rsidR="00006D49" w:rsidRPr="00023F61">
        <w:rPr>
          <w:rFonts w:ascii="Arial" w:eastAsia="Times New Roman" w:hAnsi="Arial" w:cs="Arial"/>
          <w:i/>
          <w:iCs/>
          <w:color w:val="000000"/>
          <w:sz w:val="24"/>
          <w:szCs w:val="24"/>
          <w:lang w:eastAsia="ru-RU"/>
        </w:rPr>
        <w:t>ДОУ.</w:t>
      </w:r>
    </w:p>
    <w:p w:rsidR="00006D49" w:rsidRPr="00023F61"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t>Вопросы сохранения и укрепления здоровья де</w:t>
      </w:r>
      <w:r w:rsidR="003311E4" w:rsidRPr="00023F61">
        <w:rPr>
          <w:rFonts w:ascii="Arial" w:eastAsia="Times New Roman" w:hAnsi="Arial" w:cs="Arial"/>
          <w:color w:val="000000"/>
          <w:sz w:val="24"/>
          <w:szCs w:val="24"/>
          <w:lang w:eastAsia="ru-RU"/>
        </w:rPr>
        <w:t>тей являются приоритетными в МБ</w:t>
      </w:r>
      <w:r w:rsidRPr="00023F61">
        <w:rPr>
          <w:rFonts w:ascii="Arial" w:eastAsia="Times New Roman" w:hAnsi="Arial" w:cs="Arial"/>
          <w:color w:val="000000"/>
          <w:sz w:val="24"/>
          <w:szCs w:val="24"/>
          <w:lang w:eastAsia="ru-RU"/>
        </w:rPr>
        <w:t>ДОУ.</w:t>
      </w:r>
      <w:r w:rsidR="003311E4" w:rsidRPr="00023F61">
        <w:rPr>
          <w:rFonts w:ascii="Arial" w:eastAsia="Times New Roman" w:hAnsi="Arial" w:cs="Arial"/>
          <w:color w:val="000000"/>
          <w:sz w:val="24"/>
          <w:szCs w:val="24"/>
          <w:lang w:eastAsia="ru-RU"/>
        </w:rPr>
        <w:t xml:space="preserve"> Заключен договор с МУЗ Ромодановская</w:t>
      </w:r>
      <w:r w:rsidRPr="00023F61">
        <w:rPr>
          <w:rFonts w:ascii="Arial" w:eastAsia="Times New Roman" w:hAnsi="Arial" w:cs="Arial"/>
          <w:color w:val="000000"/>
          <w:sz w:val="24"/>
          <w:szCs w:val="24"/>
          <w:lang w:eastAsia="ru-RU"/>
        </w:rPr>
        <w:t xml:space="preserve"> ЦРБ об оказании медицинских услуг в ДОУ, которые осу</w:t>
      </w:r>
      <w:r w:rsidR="003311E4" w:rsidRPr="00023F61">
        <w:rPr>
          <w:rFonts w:ascii="Arial" w:eastAsia="Times New Roman" w:hAnsi="Arial" w:cs="Arial"/>
          <w:color w:val="000000"/>
          <w:sz w:val="24"/>
          <w:szCs w:val="24"/>
          <w:lang w:eastAsia="ru-RU"/>
        </w:rPr>
        <w:t>ществлялись в течени</w:t>
      </w:r>
      <w:proofErr w:type="gramStart"/>
      <w:r w:rsidR="003311E4" w:rsidRPr="00023F61">
        <w:rPr>
          <w:rFonts w:ascii="Arial" w:eastAsia="Times New Roman" w:hAnsi="Arial" w:cs="Arial"/>
          <w:color w:val="000000"/>
          <w:sz w:val="24"/>
          <w:szCs w:val="24"/>
          <w:lang w:eastAsia="ru-RU"/>
        </w:rPr>
        <w:t>и</w:t>
      </w:r>
      <w:proofErr w:type="gramEnd"/>
      <w:r w:rsidR="003311E4" w:rsidRPr="00023F61">
        <w:rPr>
          <w:rFonts w:ascii="Arial" w:eastAsia="Times New Roman" w:hAnsi="Arial" w:cs="Arial"/>
          <w:color w:val="000000"/>
          <w:sz w:val="24"/>
          <w:szCs w:val="24"/>
          <w:lang w:eastAsia="ru-RU"/>
        </w:rPr>
        <w:t xml:space="preserve"> 2013-2014</w:t>
      </w:r>
      <w:r w:rsidRPr="00023F61">
        <w:rPr>
          <w:rFonts w:ascii="Arial" w:eastAsia="Times New Roman" w:hAnsi="Arial" w:cs="Arial"/>
          <w:color w:val="000000"/>
          <w:sz w:val="24"/>
          <w:szCs w:val="24"/>
          <w:lang w:eastAsia="ru-RU"/>
        </w:rPr>
        <w:t>учебного года по плану. Проводилась профилактическая работа, просветительская деятельность. Дл</w:t>
      </w:r>
      <w:r w:rsidR="007974EC" w:rsidRPr="00023F61">
        <w:rPr>
          <w:rFonts w:ascii="Arial" w:eastAsia="Times New Roman" w:hAnsi="Arial" w:cs="Arial"/>
          <w:color w:val="000000"/>
          <w:sz w:val="24"/>
          <w:szCs w:val="24"/>
          <w:lang w:eastAsia="ru-RU"/>
        </w:rPr>
        <w:t>я укрепления здоровья детей в МБ</w:t>
      </w:r>
      <w:r w:rsidRPr="00023F61">
        <w:rPr>
          <w:rFonts w:ascii="Arial" w:eastAsia="Times New Roman" w:hAnsi="Arial" w:cs="Arial"/>
          <w:color w:val="000000"/>
          <w:sz w:val="24"/>
          <w:szCs w:val="24"/>
          <w:lang w:eastAsia="ru-RU"/>
        </w:rPr>
        <w:t>ДОУ проводились:</w:t>
      </w:r>
    </w:p>
    <w:p w:rsidR="00006D49" w:rsidRPr="00023F61" w:rsidRDefault="00006D49" w:rsidP="00006D49">
      <w:pPr>
        <w:shd w:val="clear" w:color="auto" w:fill="FFFFFF"/>
        <w:spacing w:before="120" w:after="120" w:line="237" w:lineRule="atLeast"/>
        <w:ind w:left="720"/>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lastRenderedPageBreak/>
        <w:t>·        «С» – витаминизация третьего блюда;</w:t>
      </w:r>
    </w:p>
    <w:p w:rsidR="00006D49" w:rsidRPr="00023F61" w:rsidRDefault="00006D49" w:rsidP="00006D49">
      <w:pPr>
        <w:shd w:val="clear" w:color="auto" w:fill="FFFFFF"/>
        <w:spacing w:before="120" w:after="120" w:line="237" w:lineRule="atLeast"/>
        <w:ind w:left="720"/>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t>·        закаливающие процедуры;</w:t>
      </w:r>
    </w:p>
    <w:p w:rsidR="00006D49" w:rsidRPr="00023F61" w:rsidRDefault="00006D49" w:rsidP="00006D49">
      <w:pPr>
        <w:shd w:val="clear" w:color="auto" w:fill="FFFFFF"/>
        <w:spacing w:before="120" w:after="120" w:line="237" w:lineRule="atLeast"/>
        <w:ind w:left="720"/>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t>·        Комплексы дыхательной гимнастики;</w:t>
      </w:r>
    </w:p>
    <w:p w:rsidR="00006D49" w:rsidRPr="00023F61" w:rsidRDefault="00006D49" w:rsidP="00006D49">
      <w:pPr>
        <w:shd w:val="clear" w:color="auto" w:fill="FFFFFF"/>
        <w:spacing w:before="120" w:after="120" w:line="237" w:lineRule="atLeast"/>
        <w:ind w:left="720"/>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t>·        Комплексы утренней гимнастики;</w:t>
      </w:r>
    </w:p>
    <w:p w:rsidR="00006D49" w:rsidRPr="00023F61" w:rsidRDefault="00006D49" w:rsidP="00006D49">
      <w:pPr>
        <w:shd w:val="clear" w:color="auto" w:fill="FFFFFF"/>
        <w:spacing w:before="120" w:after="120" w:line="237" w:lineRule="atLeast"/>
        <w:ind w:left="720"/>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t>·        Сезонная профилактика ОРВИ;</w:t>
      </w:r>
    </w:p>
    <w:p w:rsidR="00006D49" w:rsidRPr="00023F61" w:rsidRDefault="00006D49" w:rsidP="00006D49">
      <w:pPr>
        <w:shd w:val="clear" w:color="auto" w:fill="FFFFFF"/>
        <w:spacing w:before="120" w:after="120" w:line="237" w:lineRule="atLeast"/>
        <w:ind w:left="720"/>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t>·        Иммунизация  в ДОУ   согласно  национальному календарю прививок в осенний период; </w:t>
      </w:r>
    </w:p>
    <w:p w:rsidR="00006D49" w:rsidRPr="00023F61" w:rsidRDefault="00006D49" w:rsidP="00006D49">
      <w:pPr>
        <w:shd w:val="clear" w:color="auto" w:fill="FFFFFF"/>
        <w:spacing w:before="120" w:after="120" w:line="237" w:lineRule="atLeast"/>
        <w:ind w:left="720"/>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t>·        Профилактическая  вакцинация  гриппа;</w:t>
      </w:r>
    </w:p>
    <w:p w:rsidR="00006D49" w:rsidRPr="00023F61" w:rsidRDefault="00006D49" w:rsidP="00006D49">
      <w:pPr>
        <w:shd w:val="clear" w:color="auto" w:fill="FFFFFF"/>
        <w:spacing w:before="120" w:after="120" w:line="237" w:lineRule="atLeast"/>
        <w:ind w:left="720"/>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t>·        Включение в образовательный процесс физкультминуток, динамических пауз.</w:t>
      </w:r>
    </w:p>
    <w:p w:rsidR="00006D49" w:rsidRPr="00023F61"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t>С сотрудниками, родителями и детьми  регулярно проводилась  санитарн</w:t>
      </w:r>
      <w:proofErr w:type="gramStart"/>
      <w:r w:rsidRPr="00023F61">
        <w:rPr>
          <w:rFonts w:ascii="Arial" w:eastAsia="Times New Roman" w:hAnsi="Arial" w:cs="Arial"/>
          <w:color w:val="000000"/>
          <w:sz w:val="24"/>
          <w:szCs w:val="24"/>
          <w:lang w:eastAsia="ru-RU"/>
        </w:rPr>
        <w:t>о-</w:t>
      </w:r>
      <w:proofErr w:type="gramEnd"/>
      <w:r w:rsidRPr="00023F61">
        <w:rPr>
          <w:rFonts w:ascii="Arial" w:eastAsia="Times New Roman" w:hAnsi="Arial" w:cs="Arial"/>
          <w:color w:val="000000"/>
          <w:sz w:val="24"/>
          <w:szCs w:val="24"/>
          <w:lang w:eastAsia="ru-RU"/>
        </w:rPr>
        <w:t xml:space="preserve"> просветительная работа. В группах была представлена стендовая информация "Уголки здоровья"  с  рекомендациями для родителей   об организации рационального питания, физкультурно-оздоровительной работе в семье,  методах закаливания,  профилактике вредных привычек и т.д.</w:t>
      </w:r>
    </w:p>
    <w:p w:rsidR="00006D49" w:rsidRPr="00023F61" w:rsidRDefault="00006D49" w:rsidP="00006D49">
      <w:pPr>
        <w:shd w:val="clear" w:color="auto" w:fill="FFFFFF"/>
        <w:spacing w:before="120" w:after="120" w:line="237" w:lineRule="atLeast"/>
        <w:jc w:val="center"/>
        <w:rPr>
          <w:rFonts w:ascii="Arial" w:eastAsia="Times New Roman" w:hAnsi="Arial" w:cs="Arial"/>
          <w:color w:val="000000"/>
          <w:sz w:val="24"/>
          <w:szCs w:val="24"/>
          <w:lang w:eastAsia="ru-RU"/>
        </w:rPr>
      </w:pPr>
      <w:r w:rsidRPr="00023F61">
        <w:rPr>
          <w:rFonts w:ascii="Arial" w:eastAsia="Times New Roman" w:hAnsi="Arial" w:cs="Arial"/>
          <w:i/>
          <w:iCs/>
          <w:color w:val="000000"/>
          <w:sz w:val="24"/>
          <w:szCs w:val="24"/>
          <w:lang w:eastAsia="ru-RU"/>
        </w:rPr>
        <w:t>Достижения воспитанников, педагогов.</w:t>
      </w:r>
    </w:p>
    <w:p w:rsidR="00006D49" w:rsidRPr="00023F61" w:rsidRDefault="003311E4" w:rsidP="00006D49">
      <w:pPr>
        <w:numPr>
          <w:ilvl w:val="0"/>
          <w:numId w:val="7"/>
        </w:numPr>
        <w:shd w:val="clear" w:color="auto" w:fill="FFFFFF"/>
        <w:spacing w:before="100" w:beforeAutospacing="1" w:after="100" w:afterAutospacing="1" w:line="237" w:lineRule="atLeast"/>
        <w:ind w:left="360"/>
        <w:rPr>
          <w:rFonts w:ascii="Arial" w:eastAsia="Times New Roman" w:hAnsi="Arial" w:cs="Arial"/>
          <w:color w:val="0D0D0D" w:themeColor="text1" w:themeTint="F2"/>
          <w:sz w:val="24"/>
          <w:szCs w:val="24"/>
          <w:lang w:eastAsia="ru-RU"/>
        </w:rPr>
      </w:pPr>
      <w:r w:rsidRPr="00023F61">
        <w:rPr>
          <w:rFonts w:ascii="Arial" w:eastAsia="Times New Roman" w:hAnsi="Arial" w:cs="Arial"/>
          <w:color w:val="0D0D0D" w:themeColor="text1" w:themeTint="F2"/>
          <w:sz w:val="24"/>
          <w:szCs w:val="24"/>
          <w:lang w:eastAsia="ru-RU"/>
        </w:rPr>
        <w:t>Участие в республиканском конкурсе «Воспитатель 2014года»,</w:t>
      </w:r>
      <w:proofErr w:type="gramStart"/>
      <w:r w:rsidRPr="00023F61">
        <w:rPr>
          <w:rFonts w:ascii="Arial" w:eastAsia="Times New Roman" w:hAnsi="Arial" w:cs="Arial"/>
          <w:color w:val="0D0D0D" w:themeColor="text1" w:themeTint="F2"/>
          <w:sz w:val="24"/>
          <w:szCs w:val="24"/>
          <w:lang w:eastAsia="ru-RU"/>
        </w:rPr>
        <w:t xml:space="preserve"> </w:t>
      </w:r>
      <w:r w:rsidR="00006D49" w:rsidRPr="00023F61">
        <w:rPr>
          <w:rFonts w:ascii="Arial" w:eastAsia="Times New Roman" w:hAnsi="Arial" w:cs="Arial"/>
          <w:color w:val="0D0D0D" w:themeColor="text1" w:themeTint="F2"/>
          <w:sz w:val="24"/>
          <w:szCs w:val="24"/>
          <w:lang w:eastAsia="ru-RU"/>
        </w:rPr>
        <w:t>.</w:t>
      </w:r>
      <w:proofErr w:type="gramEnd"/>
    </w:p>
    <w:p w:rsidR="00006D49" w:rsidRPr="00023F61" w:rsidRDefault="003311E4" w:rsidP="00006D49">
      <w:pPr>
        <w:numPr>
          <w:ilvl w:val="0"/>
          <w:numId w:val="7"/>
        </w:numPr>
        <w:shd w:val="clear" w:color="auto" w:fill="FFFFFF"/>
        <w:spacing w:before="100" w:beforeAutospacing="1" w:after="100" w:afterAutospacing="1" w:line="237" w:lineRule="atLeast"/>
        <w:ind w:left="360"/>
        <w:rPr>
          <w:rFonts w:ascii="Arial" w:eastAsia="Times New Roman" w:hAnsi="Arial" w:cs="Arial"/>
          <w:color w:val="0D0D0D" w:themeColor="text1" w:themeTint="F2"/>
          <w:sz w:val="24"/>
          <w:szCs w:val="24"/>
          <w:lang w:eastAsia="ru-RU"/>
        </w:rPr>
      </w:pPr>
      <w:r w:rsidRPr="00023F61">
        <w:rPr>
          <w:rFonts w:ascii="Arial" w:eastAsia="Times New Roman" w:hAnsi="Arial" w:cs="Arial"/>
          <w:color w:val="0D0D0D" w:themeColor="text1" w:themeTint="F2"/>
          <w:sz w:val="24"/>
          <w:szCs w:val="24"/>
          <w:lang w:eastAsia="ru-RU"/>
        </w:rPr>
        <w:t>Участие в конкурсе рисунков по противопожарной безопасности</w:t>
      </w:r>
      <w:proofErr w:type="gramStart"/>
      <w:r w:rsidR="00006D49" w:rsidRPr="00023F61">
        <w:rPr>
          <w:rFonts w:ascii="Arial" w:eastAsia="Times New Roman" w:hAnsi="Arial" w:cs="Arial"/>
          <w:color w:val="0D0D0D" w:themeColor="text1" w:themeTint="F2"/>
          <w:sz w:val="24"/>
          <w:szCs w:val="24"/>
          <w:lang w:eastAsia="ru-RU"/>
        </w:rPr>
        <w:t>.</w:t>
      </w:r>
      <w:r w:rsidR="00442349" w:rsidRPr="00023F61">
        <w:rPr>
          <w:rFonts w:ascii="Arial" w:eastAsia="Times New Roman" w:hAnsi="Arial" w:cs="Arial"/>
          <w:color w:val="0D0D0D" w:themeColor="text1" w:themeTint="F2"/>
          <w:sz w:val="24"/>
          <w:szCs w:val="24"/>
          <w:lang w:eastAsia="ru-RU"/>
        </w:rPr>
        <w:t>(</w:t>
      </w:r>
      <w:proofErr w:type="gramEnd"/>
      <w:r w:rsidR="00442349" w:rsidRPr="00023F61">
        <w:rPr>
          <w:rFonts w:ascii="Arial" w:eastAsia="Times New Roman" w:hAnsi="Arial" w:cs="Arial"/>
          <w:color w:val="0D0D0D" w:themeColor="text1" w:themeTint="F2"/>
          <w:sz w:val="24"/>
          <w:szCs w:val="24"/>
          <w:lang w:eastAsia="ru-RU"/>
        </w:rPr>
        <w:t>воспитанники с</w:t>
      </w:r>
      <w:r w:rsidR="00166B9B" w:rsidRPr="00023F61">
        <w:rPr>
          <w:rFonts w:ascii="Arial" w:eastAsia="Times New Roman" w:hAnsi="Arial" w:cs="Arial"/>
          <w:color w:val="0D0D0D" w:themeColor="text1" w:themeTint="F2"/>
          <w:sz w:val="24"/>
          <w:szCs w:val="24"/>
          <w:lang w:eastAsia="ru-RU"/>
        </w:rPr>
        <w:t>таршей и подготовительной групп)</w:t>
      </w:r>
    </w:p>
    <w:p w:rsidR="00166B9B" w:rsidRPr="00023F61" w:rsidRDefault="007974EC" w:rsidP="00006D49">
      <w:pPr>
        <w:numPr>
          <w:ilvl w:val="0"/>
          <w:numId w:val="7"/>
        </w:numPr>
        <w:shd w:val="clear" w:color="auto" w:fill="FFFFFF"/>
        <w:spacing w:before="100" w:beforeAutospacing="1" w:after="100" w:afterAutospacing="1" w:line="237" w:lineRule="atLeast"/>
        <w:ind w:left="360"/>
        <w:rPr>
          <w:rFonts w:ascii="Arial" w:eastAsia="Times New Roman" w:hAnsi="Arial" w:cs="Arial"/>
          <w:color w:val="0D0D0D" w:themeColor="text1" w:themeTint="F2"/>
          <w:sz w:val="24"/>
          <w:szCs w:val="24"/>
          <w:lang w:eastAsia="ru-RU"/>
        </w:rPr>
      </w:pPr>
      <w:r w:rsidRPr="00023F61">
        <w:rPr>
          <w:rFonts w:ascii="Arial" w:eastAsia="Times New Roman" w:hAnsi="Arial" w:cs="Arial"/>
          <w:color w:val="0D0D0D" w:themeColor="text1" w:themeTint="F2"/>
          <w:sz w:val="24"/>
          <w:szCs w:val="24"/>
          <w:lang w:eastAsia="ru-RU"/>
        </w:rPr>
        <w:t xml:space="preserve">Районный конкурс «Нам поет пасхальный звон о жизни </w:t>
      </w:r>
      <w:r w:rsidR="006E5435" w:rsidRPr="00023F61">
        <w:rPr>
          <w:rFonts w:ascii="Arial" w:eastAsia="Times New Roman" w:hAnsi="Arial" w:cs="Arial"/>
          <w:color w:val="0D0D0D" w:themeColor="text1" w:themeTint="F2"/>
          <w:sz w:val="24"/>
          <w:szCs w:val="24"/>
          <w:lang w:eastAsia="ru-RU"/>
        </w:rPr>
        <w:t>вечной»</w:t>
      </w:r>
      <w:proofErr w:type="gramStart"/>
      <w:r w:rsidR="006E5435" w:rsidRPr="00023F61">
        <w:rPr>
          <w:rFonts w:ascii="Arial" w:eastAsia="Times New Roman" w:hAnsi="Arial" w:cs="Arial"/>
          <w:color w:val="0D0D0D" w:themeColor="text1" w:themeTint="F2"/>
          <w:sz w:val="24"/>
          <w:szCs w:val="24"/>
          <w:lang w:eastAsia="ru-RU"/>
        </w:rPr>
        <w:t xml:space="preserve"> :</w:t>
      </w:r>
      <w:proofErr w:type="gramEnd"/>
      <w:r w:rsidR="006E5435" w:rsidRPr="00023F61">
        <w:rPr>
          <w:rFonts w:ascii="Arial" w:eastAsia="Times New Roman" w:hAnsi="Arial" w:cs="Arial"/>
          <w:color w:val="0D0D0D" w:themeColor="text1" w:themeTint="F2"/>
          <w:sz w:val="24"/>
          <w:szCs w:val="24"/>
          <w:lang w:eastAsia="ru-RU"/>
        </w:rPr>
        <w:t>1 –е места</w:t>
      </w:r>
    </w:p>
    <w:p w:rsidR="007974EC" w:rsidRPr="00023F61" w:rsidRDefault="007974EC" w:rsidP="007974EC">
      <w:pPr>
        <w:shd w:val="clear" w:color="auto" w:fill="FFFFFF"/>
        <w:spacing w:before="100" w:beforeAutospacing="1" w:after="100" w:afterAutospacing="1" w:line="237" w:lineRule="atLeast"/>
        <w:ind w:left="360"/>
        <w:rPr>
          <w:rFonts w:ascii="Arial" w:eastAsia="Times New Roman" w:hAnsi="Arial" w:cs="Arial"/>
          <w:color w:val="0D0D0D" w:themeColor="text1" w:themeTint="F2"/>
          <w:sz w:val="24"/>
          <w:szCs w:val="24"/>
          <w:lang w:eastAsia="ru-RU"/>
        </w:rPr>
      </w:pPr>
    </w:p>
    <w:p w:rsidR="00006D49" w:rsidRPr="00023F61" w:rsidRDefault="00442349" w:rsidP="00442349">
      <w:pPr>
        <w:shd w:val="clear" w:color="auto" w:fill="FFFFFF"/>
        <w:spacing w:before="120" w:after="120" w:line="237" w:lineRule="atLeast"/>
        <w:rPr>
          <w:rFonts w:ascii="Arial" w:eastAsia="Times New Roman" w:hAnsi="Arial" w:cs="Arial"/>
          <w:i/>
          <w:iCs/>
          <w:color w:val="000000"/>
          <w:sz w:val="24"/>
          <w:szCs w:val="24"/>
          <w:lang w:eastAsia="ru-RU"/>
        </w:rPr>
      </w:pPr>
      <w:r w:rsidRPr="00023F61">
        <w:rPr>
          <w:rFonts w:ascii="Arial" w:eastAsia="Times New Roman" w:hAnsi="Arial" w:cs="Arial"/>
          <w:color w:val="000000"/>
          <w:sz w:val="24"/>
          <w:szCs w:val="24"/>
          <w:lang w:eastAsia="ru-RU"/>
        </w:rPr>
        <w:t xml:space="preserve">                                          </w:t>
      </w:r>
      <w:r w:rsidR="00D16507">
        <w:rPr>
          <w:rFonts w:ascii="Arial" w:eastAsia="Times New Roman" w:hAnsi="Arial" w:cs="Arial"/>
          <w:color w:val="000000"/>
          <w:sz w:val="24"/>
          <w:szCs w:val="24"/>
          <w:lang w:eastAsia="ru-RU"/>
        </w:rPr>
        <w:t xml:space="preserve"> </w:t>
      </w:r>
      <w:r w:rsidRPr="00023F61">
        <w:rPr>
          <w:rFonts w:ascii="Arial" w:eastAsia="Times New Roman" w:hAnsi="Arial" w:cs="Arial"/>
          <w:color w:val="000000"/>
          <w:sz w:val="24"/>
          <w:szCs w:val="24"/>
          <w:lang w:eastAsia="ru-RU"/>
        </w:rPr>
        <w:t xml:space="preserve"> Р</w:t>
      </w:r>
      <w:r w:rsidR="00006D49" w:rsidRPr="00023F61">
        <w:rPr>
          <w:rFonts w:ascii="Arial" w:eastAsia="Times New Roman" w:hAnsi="Arial" w:cs="Arial"/>
          <w:i/>
          <w:iCs/>
          <w:color w:val="000000"/>
          <w:sz w:val="24"/>
          <w:szCs w:val="24"/>
          <w:lang w:eastAsia="ru-RU"/>
        </w:rPr>
        <w:t>абота со СМИ, публикации</w:t>
      </w:r>
      <w:r w:rsidR="00B4448F" w:rsidRPr="00023F61">
        <w:rPr>
          <w:rFonts w:ascii="Arial" w:eastAsia="Times New Roman" w:hAnsi="Arial" w:cs="Arial"/>
          <w:i/>
          <w:iCs/>
          <w:color w:val="000000"/>
          <w:sz w:val="24"/>
          <w:szCs w:val="24"/>
          <w:lang w:eastAsia="ru-RU"/>
        </w:rPr>
        <w:t>:</w:t>
      </w:r>
    </w:p>
    <w:p w:rsidR="00006D49" w:rsidRPr="00023F61" w:rsidRDefault="00442349" w:rsidP="00006D49">
      <w:pPr>
        <w:shd w:val="clear" w:color="auto" w:fill="FFFFFF"/>
        <w:spacing w:before="120" w:after="120" w:line="237" w:lineRule="atLeast"/>
        <w:jc w:val="center"/>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t>В 2013-2014</w:t>
      </w:r>
      <w:r w:rsidR="00006D49" w:rsidRPr="00023F61">
        <w:rPr>
          <w:rFonts w:ascii="Arial" w:eastAsia="Times New Roman" w:hAnsi="Arial" w:cs="Arial"/>
          <w:color w:val="000000"/>
          <w:sz w:val="24"/>
          <w:szCs w:val="24"/>
          <w:lang w:eastAsia="ru-RU"/>
        </w:rPr>
        <w:t xml:space="preserve"> учебном году  образовательная   деятельность ДОУ  освещалась в  СМИ.</w:t>
      </w:r>
    </w:p>
    <w:p w:rsidR="00006D49" w:rsidRPr="00023F61" w:rsidRDefault="00006D49" w:rsidP="00006D49">
      <w:pPr>
        <w:numPr>
          <w:ilvl w:val="0"/>
          <w:numId w:val="8"/>
        </w:numPr>
        <w:shd w:val="clear" w:color="auto" w:fill="FFFFFF"/>
        <w:spacing w:before="100" w:beforeAutospacing="1" w:after="100" w:afterAutospacing="1" w:line="237" w:lineRule="atLeast"/>
        <w:ind w:left="360"/>
        <w:rPr>
          <w:rFonts w:ascii="Arial" w:eastAsia="Times New Roman" w:hAnsi="Arial" w:cs="Arial"/>
          <w:color w:val="0D0D0D" w:themeColor="text1" w:themeTint="F2"/>
          <w:sz w:val="24"/>
          <w:szCs w:val="24"/>
          <w:lang w:eastAsia="ru-RU"/>
        </w:rPr>
      </w:pPr>
      <w:r w:rsidRPr="00023F61">
        <w:rPr>
          <w:rFonts w:ascii="Arial" w:eastAsia="Times New Roman" w:hAnsi="Arial" w:cs="Arial"/>
          <w:color w:val="0D0D0D" w:themeColor="text1" w:themeTint="F2"/>
          <w:sz w:val="24"/>
          <w:szCs w:val="24"/>
          <w:lang w:eastAsia="ru-RU"/>
        </w:rPr>
        <w:t>Статья «</w:t>
      </w:r>
      <w:r w:rsidR="00B6113D" w:rsidRPr="00023F61">
        <w:rPr>
          <w:rFonts w:ascii="Arial" w:eastAsia="Times New Roman" w:hAnsi="Arial" w:cs="Arial"/>
          <w:color w:val="0D0D0D" w:themeColor="text1" w:themeTint="F2"/>
          <w:sz w:val="24"/>
          <w:szCs w:val="24"/>
          <w:lang w:eastAsia="ru-RU"/>
        </w:rPr>
        <w:t>Осенние фантазии» воспитатель Медведева С.И.2013</w:t>
      </w:r>
      <w:r w:rsidRPr="00023F61">
        <w:rPr>
          <w:rFonts w:ascii="Arial" w:eastAsia="Times New Roman" w:hAnsi="Arial" w:cs="Arial"/>
          <w:color w:val="0D0D0D" w:themeColor="text1" w:themeTint="F2"/>
          <w:sz w:val="24"/>
          <w:szCs w:val="24"/>
          <w:lang w:eastAsia="ru-RU"/>
        </w:rPr>
        <w:t>г.</w:t>
      </w:r>
    </w:p>
    <w:p w:rsidR="00006D49" w:rsidRPr="00023F61" w:rsidRDefault="00006D49" w:rsidP="00006D49">
      <w:pPr>
        <w:numPr>
          <w:ilvl w:val="0"/>
          <w:numId w:val="8"/>
        </w:numPr>
        <w:shd w:val="clear" w:color="auto" w:fill="FFFFFF"/>
        <w:spacing w:before="100" w:beforeAutospacing="1" w:after="100" w:afterAutospacing="1" w:line="237" w:lineRule="atLeast"/>
        <w:ind w:left="360"/>
        <w:rPr>
          <w:rFonts w:ascii="Arial" w:eastAsia="Times New Roman" w:hAnsi="Arial" w:cs="Arial"/>
          <w:color w:val="0D0D0D" w:themeColor="text1" w:themeTint="F2"/>
          <w:sz w:val="24"/>
          <w:szCs w:val="24"/>
          <w:lang w:eastAsia="ru-RU"/>
        </w:rPr>
      </w:pPr>
      <w:r w:rsidRPr="00023F61">
        <w:rPr>
          <w:rFonts w:ascii="Arial" w:eastAsia="Times New Roman" w:hAnsi="Arial" w:cs="Arial"/>
          <w:color w:val="0D0D0D" w:themeColor="text1" w:themeTint="F2"/>
          <w:sz w:val="24"/>
          <w:szCs w:val="24"/>
          <w:lang w:eastAsia="ru-RU"/>
        </w:rPr>
        <w:t>Ст</w:t>
      </w:r>
      <w:r w:rsidR="00B6113D" w:rsidRPr="00023F61">
        <w:rPr>
          <w:rFonts w:ascii="Arial" w:eastAsia="Times New Roman" w:hAnsi="Arial" w:cs="Arial"/>
          <w:color w:val="0D0D0D" w:themeColor="text1" w:themeTint="F2"/>
          <w:sz w:val="24"/>
          <w:szCs w:val="24"/>
          <w:lang w:eastAsia="ru-RU"/>
        </w:rPr>
        <w:t xml:space="preserve">атья  «Праздник Светлого </w:t>
      </w:r>
      <w:proofErr w:type="gramStart"/>
      <w:r w:rsidR="00B6113D" w:rsidRPr="00023F61">
        <w:rPr>
          <w:rFonts w:ascii="Arial" w:eastAsia="Times New Roman" w:hAnsi="Arial" w:cs="Arial"/>
          <w:color w:val="0D0D0D" w:themeColor="text1" w:themeTint="F2"/>
          <w:sz w:val="24"/>
          <w:szCs w:val="24"/>
          <w:lang w:eastAsia="ru-RU"/>
        </w:rPr>
        <w:t>Христово</w:t>
      </w:r>
      <w:proofErr w:type="gramEnd"/>
      <w:r w:rsidR="00B6113D" w:rsidRPr="00023F61">
        <w:rPr>
          <w:rFonts w:ascii="Arial" w:eastAsia="Times New Roman" w:hAnsi="Arial" w:cs="Arial"/>
          <w:color w:val="0D0D0D" w:themeColor="text1" w:themeTint="F2"/>
          <w:sz w:val="24"/>
          <w:szCs w:val="24"/>
          <w:lang w:eastAsia="ru-RU"/>
        </w:rPr>
        <w:t xml:space="preserve"> Воскресенья» воспитатель ДятловаО.В.,апрель2014</w:t>
      </w:r>
      <w:r w:rsidRPr="00023F61">
        <w:rPr>
          <w:rFonts w:ascii="Arial" w:eastAsia="Times New Roman" w:hAnsi="Arial" w:cs="Arial"/>
          <w:color w:val="0D0D0D" w:themeColor="text1" w:themeTint="F2"/>
          <w:sz w:val="24"/>
          <w:szCs w:val="24"/>
          <w:lang w:eastAsia="ru-RU"/>
        </w:rPr>
        <w:t>г.</w:t>
      </w:r>
    </w:p>
    <w:p w:rsidR="00B6113D" w:rsidRPr="00023F61" w:rsidRDefault="00B6113D" w:rsidP="00006D49">
      <w:pPr>
        <w:numPr>
          <w:ilvl w:val="0"/>
          <w:numId w:val="8"/>
        </w:numPr>
        <w:shd w:val="clear" w:color="auto" w:fill="FFFFFF"/>
        <w:spacing w:before="100" w:beforeAutospacing="1" w:after="100" w:afterAutospacing="1" w:line="237" w:lineRule="atLeast"/>
        <w:ind w:left="360"/>
        <w:rPr>
          <w:rFonts w:ascii="Arial" w:eastAsia="Times New Roman" w:hAnsi="Arial" w:cs="Arial"/>
          <w:color w:val="0D0D0D" w:themeColor="text1" w:themeTint="F2"/>
          <w:sz w:val="24"/>
          <w:szCs w:val="24"/>
          <w:lang w:eastAsia="ru-RU"/>
        </w:rPr>
      </w:pPr>
      <w:r w:rsidRPr="00023F61">
        <w:rPr>
          <w:rFonts w:ascii="Arial" w:eastAsia="Times New Roman" w:hAnsi="Arial" w:cs="Arial"/>
          <w:color w:val="0D0D0D" w:themeColor="text1" w:themeTint="F2"/>
          <w:sz w:val="24"/>
          <w:szCs w:val="24"/>
          <w:lang w:eastAsia="ru-RU"/>
        </w:rPr>
        <w:t>Статья «Волшебный мир книги» воспитатель Тарасова В.И. май 2014г.</w:t>
      </w:r>
    </w:p>
    <w:p w:rsidR="00006D49" w:rsidRPr="00023F61" w:rsidRDefault="003A4FC9" w:rsidP="003A4FC9">
      <w:pPr>
        <w:shd w:val="clear" w:color="auto" w:fill="FFFFFF"/>
        <w:spacing w:before="120" w:after="120" w:line="237" w:lineRule="atLeast"/>
        <w:rPr>
          <w:rFonts w:ascii="Arial" w:eastAsia="Times New Roman" w:hAnsi="Arial" w:cs="Arial"/>
          <w:color w:val="000000"/>
          <w:sz w:val="24"/>
          <w:szCs w:val="24"/>
          <w:lang w:eastAsia="ru-RU"/>
        </w:rPr>
      </w:pPr>
      <w:r w:rsidRPr="00023F61">
        <w:rPr>
          <w:rFonts w:ascii="Arial" w:eastAsia="Times New Roman" w:hAnsi="Arial" w:cs="Arial"/>
          <w:i/>
          <w:iCs/>
          <w:color w:val="0D0D0D" w:themeColor="text1" w:themeTint="F2"/>
          <w:sz w:val="24"/>
          <w:szCs w:val="24"/>
          <w:lang w:eastAsia="ru-RU"/>
        </w:rPr>
        <w:t xml:space="preserve">           </w:t>
      </w:r>
      <w:r w:rsidR="00D16507">
        <w:rPr>
          <w:rFonts w:ascii="Arial" w:eastAsia="Times New Roman" w:hAnsi="Arial" w:cs="Arial"/>
          <w:i/>
          <w:iCs/>
          <w:color w:val="0D0D0D" w:themeColor="text1" w:themeTint="F2"/>
          <w:sz w:val="24"/>
          <w:szCs w:val="24"/>
          <w:lang w:eastAsia="ru-RU"/>
        </w:rPr>
        <w:t xml:space="preserve">                        </w:t>
      </w:r>
      <w:r w:rsidRPr="00023F61">
        <w:rPr>
          <w:rFonts w:ascii="Arial" w:eastAsia="Times New Roman" w:hAnsi="Arial" w:cs="Arial"/>
          <w:i/>
          <w:iCs/>
          <w:color w:val="0D0D0D" w:themeColor="text1" w:themeTint="F2"/>
          <w:sz w:val="24"/>
          <w:szCs w:val="24"/>
          <w:lang w:eastAsia="ru-RU"/>
        </w:rPr>
        <w:t xml:space="preserve">   </w:t>
      </w:r>
      <w:r w:rsidR="00006D49" w:rsidRPr="00023F61">
        <w:rPr>
          <w:rFonts w:ascii="Arial" w:eastAsia="Times New Roman" w:hAnsi="Arial" w:cs="Arial"/>
          <w:i/>
          <w:iCs/>
          <w:color w:val="0D0D0D" w:themeColor="text1" w:themeTint="F2"/>
          <w:sz w:val="24"/>
          <w:szCs w:val="24"/>
          <w:lang w:eastAsia="ru-RU"/>
        </w:rPr>
        <w:t>Осуществление взаимодействия с семьей</w:t>
      </w:r>
      <w:r w:rsidRPr="00023F61">
        <w:rPr>
          <w:rFonts w:ascii="Arial" w:eastAsia="Times New Roman" w:hAnsi="Arial" w:cs="Arial"/>
          <w:i/>
          <w:iCs/>
          <w:color w:val="0D0D0D" w:themeColor="text1" w:themeTint="F2"/>
          <w:sz w:val="24"/>
          <w:szCs w:val="24"/>
          <w:lang w:eastAsia="ru-RU"/>
        </w:rPr>
        <w:t xml:space="preserve">                                                                                                     </w:t>
      </w:r>
      <w:r w:rsidR="00006D49" w:rsidRPr="00023F61">
        <w:rPr>
          <w:rFonts w:ascii="Arial" w:eastAsia="Times New Roman" w:hAnsi="Arial" w:cs="Arial"/>
          <w:color w:val="0D0D0D" w:themeColor="text1" w:themeTint="F2"/>
          <w:sz w:val="24"/>
          <w:szCs w:val="24"/>
          <w:lang w:eastAsia="ru-RU"/>
        </w:rPr>
        <w:t xml:space="preserve"> Ос</w:t>
      </w:r>
      <w:r w:rsidR="00442349" w:rsidRPr="00023F61">
        <w:rPr>
          <w:rFonts w:ascii="Arial" w:eastAsia="Times New Roman" w:hAnsi="Arial" w:cs="Arial"/>
          <w:color w:val="0D0D0D" w:themeColor="text1" w:themeTint="F2"/>
          <w:sz w:val="24"/>
          <w:szCs w:val="24"/>
          <w:lang w:eastAsia="ru-RU"/>
        </w:rPr>
        <w:t>новной формой  взаимодействия МБ</w:t>
      </w:r>
      <w:r w:rsidR="00006D49" w:rsidRPr="00023F61">
        <w:rPr>
          <w:rFonts w:ascii="Arial" w:eastAsia="Times New Roman" w:hAnsi="Arial" w:cs="Arial"/>
          <w:color w:val="0D0D0D" w:themeColor="text1" w:themeTint="F2"/>
          <w:sz w:val="24"/>
          <w:szCs w:val="24"/>
          <w:lang w:eastAsia="ru-RU"/>
        </w:rPr>
        <w:t>ДОУ с семьёй является: перс</w:t>
      </w:r>
      <w:r w:rsidRPr="00023F61">
        <w:rPr>
          <w:rFonts w:ascii="Arial" w:eastAsia="Times New Roman" w:hAnsi="Arial" w:cs="Arial"/>
          <w:color w:val="0D0D0D" w:themeColor="text1" w:themeTint="F2"/>
          <w:sz w:val="24"/>
          <w:szCs w:val="24"/>
          <w:lang w:eastAsia="ru-RU"/>
        </w:rPr>
        <w:t>пективное планирова</w:t>
      </w:r>
      <w:r w:rsidRPr="00023F61">
        <w:rPr>
          <w:rFonts w:ascii="Arial" w:eastAsia="Times New Roman" w:hAnsi="Arial" w:cs="Arial"/>
          <w:color w:val="000000"/>
          <w:sz w:val="24"/>
          <w:szCs w:val="24"/>
          <w:lang w:eastAsia="ru-RU"/>
        </w:rPr>
        <w:t xml:space="preserve">ние в рамках     </w:t>
      </w:r>
      <w:r w:rsidR="00006D49" w:rsidRPr="00023F61">
        <w:rPr>
          <w:rFonts w:ascii="Arial" w:eastAsia="Times New Roman" w:hAnsi="Arial" w:cs="Arial"/>
          <w:color w:val="000000"/>
          <w:sz w:val="24"/>
          <w:szCs w:val="24"/>
          <w:lang w:eastAsia="ru-RU"/>
        </w:rPr>
        <w:t>основной общеобразовательной программы дошкольного образования.</w:t>
      </w:r>
    </w:p>
    <w:p w:rsidR="00006D49" w:rsidRPr="00023F61"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t> </w:t>
      </w:r>
    </w:p>
    <w:p w:rsidR="00006D49" w:rsidRPr="00023F61"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t> В текущем учебно</w:t>
      </w:r>
      <w:r w:rsidR="00442349" w:rsidRPr="00023F61">
        <w:rPr>
          <w:rFonts w:ascii="Arial" w:eastAsia="Times New Roman" w:hAnsi="Arial" w:cs="Arial"/>
          <w:color w:val="000000"/>
          <w:sz w:val="24"/>
          <w:szCs w:val="24"/>
          <w:lang w:eastAsia="ru-RU"/>
        </w:rPr>
        <w:t>м году родители воспитанников МБ</w:t>
      </w:r>
      <w:r w:rsidRPr="00023F61">
        <w:rPr>
          <w:rFonts w:ascii="Arial" w:eastAsia="Times New Roman" w:hAnsi="Arial" w:cs="Arial"/>
          <w:color w:val="000000"/>
          <w:sz w:val="24"/>
          <w:szCs w:val="24"/>
          <w:lang w:eastAsia="ru-RU"/>
        </w:rPr>
        <w:t xml:space="preserve">ДОУ принимали активное участие в создании условий для реализации образовательного процесса. Посещали групповые родительские собрания, консультации специалистов ДОУ, и </w:t>
      </w:r>
      <w:proofErr w:type="spellStart"/>
      <w:r w:rsidRPr="00023F61">
        <w:rPr>
          <w:rFonts w:ascii="Arial" w:eastAsia="Times New Roman" w:hAnsi="Arial" w:cs="Arial"/>
          <w:color w:val="000000"/>
          <w:sz w:val="24"/>
          <w:szCs w:val="24"/>
          <w:lang w:eastAsia="ru-RU"/>
        </w:rPr>
        <w:t>досуговые</w:t>
      </w:r>
      <w:proofErr w:type="spellEnd"/>
      <w:r w:rsidRPr="00023F61">
        <w:rPr>
          <w:rFonts w:ascii="Arial" w:eastAsia="Times New Roman" w:hAnsi="Arial" w:cs="Arial"/>
          <w:color w:val="000000"/>
          <w:sz w:val="24"/>
          <w:szCs w:val="24"/>
          <w:lang w:eastAsia="ru-RU"/>
        </w:rPr>
        <w:t xml:space="preserve"> меропр</w:t>
      </w:r>
      <w:r w:rsidR="00534A88" w:rsidRPr="00023F61">
        <w:rPr>
          <w:rFonts w:ascii="Arial" w:eastAsia="Times New Roman" w:hAnsi="Arial" w:cs="Arial"/>
          <w:color w:val="000000"/>
          <w:sz w:val="24"/>
          <w:szCs w:val="24"/>
          <w:lang w:eastAsia="ru-RU"/>
        </w:rPr>
        <w:t xml:space="preserve">иятия, участвовали в </w:t>
      </w:r>
      <w:proofErr w:type="spellStart"/>
      <w:r w:rsidR="00534A88" w:rsidRPr="00023F61">
        <w:rPr>
          <w:rFonts w:ascii="Arial" w:eastAsia="Times New Roman" w:hAnsi="Arial" w:cs="Arial"/>
          <w:color w:val="000000"/>
          <w:sz w:val="24"/>
          <w:szCs w:val="24"/>
          <w:lang w:eastAsia="ru-RU"/>
        </w:rPr>
        <w:t>общесадиковск</w:t>
      </w:r>
      <w:r w:rsidRPr="00023F61">
        <w:rPr>
          <w:rFonts w:ascii="Arial" w:eastAsia="Times New Roman" w:hAnsi="Arial" w:cs="Arial"/>
          <w:color w:val="000000"/>
          <w:sz w:val="24"/>
          <w:szCs w:val="24"/>
          <w:lang w:eastAsia="ru-RU"/>
        </w:rPr>
        <w:t>их</w:t>
      </w:r>
      <w:proofErr w:type="spellEnd"/>
      <w:r w:rsidRPr="00023F61">
        <w:rPr>
          <w:rFonts w:ascii="Arial" w:eastAsia="Times New Roman" w:hAnsi="Arial" w:cs="Arial"/>
          <w:color w:val="000000"/>
          <w:sz w:val="24"/>
          <w:szCs w:val="24"/>
          <w:lang w:eastAsia="ru-RU"/>
        </w:rPr>
        <w:t xml:space="preserve"> выставках и конкурсах.</w:t>
      </w:r>
      <w:r w:rsidRPr="00023F61">
        <w:rPr>
          <w:rFonts w:ascii="Arial" w:eastAsia="Times New Roman" w:hAnsi="Arial" w:cs="Arial"/>
          <w:color w:val="000000"/>
          <w:sz w:val="24"/>
          <w:szCs w:val="24"/>
          <w:lang w:eastAsia="ru-RU"/>
        </w:rPr>
        <w:br/>
        <w:t> </w:t>
      </w:r>
    </w:p>
    <w:p w:rsidR="00406B7D" w:rsidRPr="00023F61"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t xml:space="preserve">На базе ДОУ  проводились мероприятия, направленные  на пропаганду семейных ценностей, на  реализацию программы взаимодействия ДОУ и семьи в художественно-эстетическом, интеллектуальном, нравственном, эмоциональном и физическом развитии ребенка,  большое внимание уделялось вопросам </w:t>
      </w:r>
      <w:r w:rsidRPr="00023F61">
        <w:rPr>
          <w:rFonts w:ascii="Arial" w:eastAsia="Times New Roman" w:hAnsi="Arial" w:cs="Arial"/>
          <w:color w:val="000000"/>
          <w:sz w:val="24"/>
          <w:szCs w:val="24"/>
          <w:lang w:eastAsia="ru-RU"/>
        </w:rPr>
        <w:lastRenderedPageBreak/>
        <w:t>социализации, как детей, так и родителей.</w:t>
      </w:r>
      <w:r w:rsidR="00442349" w:rsidRPr="00023F61">
        <w:rPr>
          <w:rFonts w:ascii="Arial" w:eastAsia="Times New Roman" w:hAnsi="Arial" w:cs="Arial"/>
          <w:color w:val="000000"/>
          <w:sz w:val="24"/>
          <w:szCs w:val="24"/>
          <w:lang w:eastAsia="ru-RU"/>
        </w:rPr>
        <w:t xml:space="preserve"> </w:t>
      </w:r>
      <w:r w:rsidRPr="00023F61">
        <w:rPr>
          <w:rFonts w:ascii="Arial" w:eastAsia="Times New Roman" w:hAnsi="Arial" w:cs="Arial"/>
          <w:i/>
          <w:iCs/>
          <w:color w:val="000000"/>
          <w:sz w:val="24"/>
          <w:szCs w:val="24"/>
          <w:lang w:eastAsia="ru-RU"/>
        </w:rPr>
        <w:t>Для помощи родителям  в воспитании и образовании детей  в ДОУ: </w:t>
      </w:r>
      <w:r w:rsidRPr="00023F61">
        <w:rPr>
          <w:rFonts w:ascii="Arial" w:eastAsia="Times New Roman" w:hAnsi="Arial" w:cs="Arial"/>
          <w:color w:val="000000"/>
          <w:sz w:val="24"/>
          <w:szCs w:val="24"/>
          <w:lang w:eastAsia="ru-RU"/>
        </w:rPr>
        <w:t>проводятся консультации; беседы; выставки; семинары; практические занятия.</w:t>
      </w:r>
    </w:p>
    <w:p w:rsidR="00006D49" w:rsidRPr="00023F61"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t>Приобретение игрового и дидактического оборудования для развития движений. Участие родителей в</w:t>
      </w:r>
      <w:r w:rsidR="00442349" w:rsidRPr="00023F61">
        <w:rPr>
          <w:rFonts w:ascii="Arial" w:eastAsia="Times New Roman" w:hAnsi="Arial" w:cs="Arial"/>
          <w:color w:val="000000"/>
          <w:sz w:val="24"/>
          <w:szCs w:val="24"/>
          <w:lang w:eastAsia="ru-RU"/>
        </w:rPr>
        <w:t xml:space="preserve"> мероприятиях</w:t>
      </w:r>
      <w:r w:rsidRPr="00023F61">
        <w:rPr>
          <w:rFonts w:ascii="Arial" w:eastAsia="Times New Roman" w:hAnsi="Arial" w:cs="Arial"/>
          <w:color w:val="000000"/>
          <w:sz w:val="24"/>
          <w:szCs w:val="24"/>
          <w:lang w:eastAsia="ru-RU"/>
        </w:rPr>
        <w:t>, посвящённые праздни</w:t>
      </w:r>
      <w:r w:rsidR="00442349" w:rsidRPr="00023F61">
        <w:rPr>
          <w:rFonts w:ascii="Arial" w:eastAsia="Times New Roman" w:hAnsi="Arial" w:cs="Arial"/>
          <w:color w:val="000000"/>
          <w:sz w:val="24"/>
          <w:szCs w:val="24"/>
          <w:lang w:eastAsia="ru-RU"/>
        </w:rPr>
        <w:t>кам «День защитника отечества», « 8 Марта»</w:t>
      </w:r>
      <w:r w:rsidRPr="00023F61">
        <w:rPr>
          <w:rFonts w:ascii="Arial" w:eastAsia="Times New Roman" w:hAnsi="Arial" w:cs="Arial"/>
          <w:color w:val="000000"/>
          <w:sz w:val="24"/>
          <w:szCs w:val="24"/>
          <w:lang w:eastAsia="ru-RU"/>
        </w:rPr>
        <w:t xml:space="preserve"> «День победы»</w:t>
      </w:r>
      <w:r w:rsidR="00442349" w:rsidRPr="00023F61">
        <w:rPr>
          <w:rFonts w:ascii="Arial" w:eastAsia="Times New Roman" w:hAnsi="Arial" w:cs="Arial"/>
          <w:color w:val="000000"/>
          <w:sz w:val="24"/>
          <w:szCs w:val="24"/>
          <w:lang w:eastAsia="ru-RU"/>
        </w:rPr>
        <w:t>, «День любви, семьи и верности»</w:t>
      </w:r>
      <w:r w:rsidRPr="00023F61">
        <w:rPr>
          <w:rFonts w:ascii="Arial" w:eastAsia="Times New Roman" w:hAnsi="Arial" w:cs="Arial"/>
          <w:color w:val="000000"/>
          <w:sz w:val="24"/>
          <w:szCs w:val="24"/>
          <w:lang w:eastAsia="ru-RU"/>
        </w:rPr>
        <w:t>.</w:t>
      </w:r>
    </w:p>
    <w:p w:rsidR="00006D49" w:rsidRPr="00023F61"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t>Родители групп совместно с воспитателями изготавливают костюмы к п</w:t>
      </w:r>
      <w:r w:rsidR="006E5435" w:rsidRPr="00023F61">
        <w:rPr>
          <w:rFonts w:ascii="Arial" w:eastAsia="Times New Roman" w:hAnsi="Arial" w:cs="Arial"/>
          <w:color w:val="000000"/>
          <w:sz w:val="24"/>
          <w:szCs w:val="24"/>
          <w:lang w:eastAsia="ru-RU"/>
        </w:rPr>
        <w:t>раздникам</w:t>
      </w:r>
      <w:proofErr w:type="gramStart"/>
      <w:r w:rsidR="006E5435" w:rsidRPr="00023F61">
        <w:rPr>
          <w:rFonts w:ascii="Arial" w:eastAsia="Times New Roman" w:hAnsi="Arial" w:cs="Arial"/>
          <w:color w:val="000000"/>
          <w:sz w:val="24"/>
          <w:szCs w:val="24"/>
          <w:lang w:eastAsia="ru-RU"/>
        </w:rPr>
        <w:t>.</w:t>
      </w:r>
      <w:r w:rsidRPr="00023F61">
        <w:rPr>
          <w:rFonts w:ascii="Arial" w:eastAsia="Times New Roman" w:hAnsi="Arial" w:cs="Arial"/>
          <w:color w:val="000000"/>
          <w:sz w:val="24"/>
          <w:szCs w:val="24"/>
          <w:lang w:eastAsia="ru-RU"/>
        </w:rPr>
        <w:t>.</w:t>
      </w:r>
      <w:proofErr w:type="gramEnd"/>
    </w:p>
    <w:p w:rsidR="00006D49" w:rsidRPr="00023F61"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t>Анализ  совместной деятельности педагогического коллектива ДОУ с семьями показывает, что использование дифференцированного подхода, нетрадиционных форм и методов общения с родителями, повышает их ответственность за воспитание детей в семье. Это создает атмосферу взаимопонимания и доверительных отношений между родителями, педагогами и детьми; способствует  обмену опытом семейного воспитания между родителями; создает  благоприятную  эмоциональную атмосферу между родителями и педагогами; обеспечивает совместный успех в деле  воспитания, обучения и развития детей.</w:t>
      </w:r>
    </w:p>
    <w:p w:rsidR="00406B7D" w:rsidRPr="00023F61" w:rsidRDefault="00406B7D" w:rsidP="00006D49">
      <w:pPr>
        <w:shd w:val="clear" w:color="auto" w:fill="FFFFFF"/>
        <w:spacing w:before="120" w:after="120" w:line="237" w:lineRule="atLeast"/>
        <w:jc w:val="center"/>
        <w:rPr>
          <w:rFonts w:ascii="Arial" w:eastAsia="Times New Roman" w:hAnsi="Arial" w:cs="Arial"/>
          <w:b/>
          <w:i/>
          <w:iCs/>
          <w:color w:val="000000"/>
          <w:sz w:val="24"/>
          <w:szCs w:val="24"/>
          <w:lang w:eastAsia="ru-RU"/>
        </w:rPr>
      </w:pPr>
    </w:p>
    <w:p w:rsidR="00406B7D" w:rsidRPr="00023F61" w:rsidRDefault="00406B7D" w:rsidP="00006D49">
      <w:pPr>
        <w:shd w:val="clear" w:color="auto" w:fill="FFFFFF"/>
        <w:spacing w:before="120" w:after="120" w:line="237" w:lineRule="atLeast"/>
        <w:jc w:val="center"/>
        <w:rPr>
          <w:rFonts w:ascii="Arial" w:eastAsia="Times New Roman" w:hAnsi="Arial" w:cs="Arial"/>
          <w:b/>
          <w:i/>
          <w:iCs/>
          <w:color w:val="000000"/>
          <w:sz w:val="24"/>
          <w:szCs w:val="24"/>
          <w:lang w:eastAsia="ru-RU"/>
        </w:rPr>
      </w:pPr>
    </w:p>
    <w:p w:rsidR="00006D49" w:rsidRPr="00023F61" w:rsidRDefault="00006D49" w:rsidP="00006D49">
      <w:pPr>
        <w:shd w:val="clear" w:color="auto" w:fill="FFFFFF"/>
        <w:spacing w:before="120" w:after="120" w:line="237" w:lineRule="atLeast"/>
        <w:jc w:val="center"/>
        <w:rPr>
          <w:rFonts w:ascii="Arial" w:eastAsia="Times New Roman" w:hAnsi="Arial" w:cs="Arial"/>
          <w:b/>
          <w:color w:val="000000"/>
          <w:sz w:val="24"/>
          <w:szCs w:val="24"/>
          <w:lang w:eastAsia="ru-RU"/>
        </w:rPr>
      </w:pPr>
      <w:r w:rsidRPr="00023F61">
        <w:rPr>
          <w:rFonts w:ascii="Arial" w:eastAsia="Times New Roman" w:hAnsi="Arial" w:cs="Arial"/>
          <w:b/>
          <w:i/>
          <w:iCs/>
          <w:color w:val="000000"/>
          <w:sz w:val="24"/>
          <w:szCs w:val="24"/>
          <w:lang w:eastAsia="ru-RU"/>
        </w:rPr>
        <w:t>Анализ направлений развития.</w:t>
      </w:r>
    </w:p>
    <w:p w:rsidR="00006D49" w:rsidRPr="00023F61"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023F61">
        <w:rPr>
          <w:rFonts w:ascii="Arial" w:eastAsia="Times New Roman" w:hAnsi="Arial" w:cs="Arial"/>
          <w:i/>
          <w:iCs/>
          <w:color w:val="000000"/>
          <w:sz w:val="24"/>
          <w:szCs w:val="24"/>
          <w:lang w:eastAsia="ru-RU"/>
        </w:rPr>
        <w:t> Физическое развитие:</w:t>
      </w:r>
    </w:p>
    <w:p w:rsidR="00006D49" w:rsidRPr="00023F61"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t> </w:t>
      </w:r>
    </w:p>
    <w:p w:rsidR="00006D49" w:rsidRPr="00023F61"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t xml:space="preserve">В целях совершенствования качества работы ДОУ по физическому развитию педагоги разработали модель </w:t>
      </w:r>
      <w:proofErr w:type="spellStart"/>
      <w:r w:rsidRPr="00023F61">
        <w:rPr>
          <w:rFonts w:ascii="Arial" w:eastAsia="Times New Roman" w:hAnsi="Arial" w:cs="Arial"/>
          <w:color w:val="000000"/>
          <w:sz w:val="24"/>
          <w:szCs w:val="24"/>
          <w:lang w:eastAsia="ru-RU"/>
        </w:rPr>
        <w:t>здоровьесберегающей</w:t>
      </w:r>
      <w:proofErr w:type="spellEnd"/>
      <w:r w:rsidRPr="00023F61">
        <w:rPr>
          <w:rFonts w:ascii="Arial" w:eastAsia="Times New Roman" w:hAnsi="Arial" w:cs="Arial"/>
          <w:color w:val="000000"/>
          <w:sz w:val="24"/>
          <w:szCs w:val="24"/>
          <w:lang w:eastAsia="ru-RU"/>
        </w:rPr>
        <w:t xml:space="preserve"> деятельности детей, родителей и педагогов, наполнили предметно-развивающую среду по направлению «Физическое разв</w:t>
      </w:r>
      <w:r w:rsidR="00B4448F" w:rsidRPr="00023F61">
        <w:rPr>
          <w:rFonts w:ascii="Arial" w:eastAsia="Times New Roman" w:hAnsi="Arial" w:cs="Arial"/>
          <w:color w:val="000000"/>
          <w:sz w:val="24"/>
          <w:szCs w:val="24"/>
          <w:lang w:eastAsia="ru-RU"/>
        </w:rPr>
        <w:t>итие</w:t>
      </w:r>
      <w:proofErr w:type="gramStart"/>
      <w:r w:rsidR="00B4448F" w:rsidRPr="00023F61">
        <w:rPr>
          <w:rFonts w:ascii="Arial" w:eastAsia="Times New Roman" w:hAnsi="Arial" w:cs="Arial"/>
          <w:color w:val="000000"/>
          <w:sz w:val="24"/>
          <w:szCs w:val="24"/>
          <w:lang w:eastAsia="ru-RU"/>
        </w:rPr>
        <w:t>».</w:t>
      </w:r>
      <w:r w:rsidRPr="00023F61">
        <w:rPr>
          <w:rFonts w:ascii="Arial" w:eastAsia="Times New Roman" w:hAnsi="Arial" w:cs="Arial"/>
          <w:color w:val="000000"/>
          <w:sz w:val="24"/>
          <w:szCs w:val="24"/>
          <w:lang w:eastAsia="ru-RU"/>
        </w:rPr>
        <w:t xml:space="preserve">. </w:t>
      </w:r>
      <w:proofErr w:type="gramEnd"/>
      <w:r w:rsidRPr="00023F61">
        <w:rPr>
          <w:rFonts w:ascii="Arial" w:eastAsia="Times New Roman" w:hAnsi="Arial" w:cs="Arial"/>
          <w:color w:val="000000"/>
          <w:sz w:val="24"/>
          <w:szCs w:val="24"/>
          <w:lang w:eastAsia="ru-RU"/>
        </w:rPr>
        <w:t>Приобретение с помощью родителей игрового и дидактического оборудования для развития движений, консультации для родителей: «Вырастим детей здоровыми», использовали в игровой деятельности подвижные игры, изготовление родителями для развития мелкой моторики рук мешочков, наполненных фасолью, горохом, гречкой. Проведение спортивных стартов посвященных праздникам «День защит</w:t>
      </w:r>
      <w:r w:rsidR="00B4448F" w:rsidRPr="00023F61">
        <w:rPr>
          <w:rFonts w:ascii="Arial" w:eastAsia="Times New Roman" w:hAnsi="Arial" w:cs="Arial"/>
          <w:color w:val="000000"/>
          <w:sz w:val="24"/>
          <w:szCs w:val="24"/>
          <w:lang w:eastAsia="ru-RU"/>
        </w:rPr>
        <w:t>ника отечества!</w:t>
      </w:r>
      <w:r w:rsidRPr="00023F61">
        <w:rPr>
          <w:rFonts w:ascii="Arial" w:eastAsia="Times New Roman" w:hAnsi="Arial" w:cs="Arial"/>
          <w:color w:val="000000"/>
          <w:sz w:val="24"/>
          <w:szCs w:val="24"/>
          <w:lang w:eastAsia="ru-RU"/>
        </w:rPr>
        <w:t xml:space="preserve">» совместно с родителями </w:t>
      </w:r>
      <w:r w:rsidR="00B4448F" w:rsidRPr="00023F61">
        <w:rPr>
          <w:rFonts w:ascii="Arial" w:eastAsia="Times New Roman" w:hAnsi="Arial" w:cs="Arial"/>
          <w:color w:val="000000"/>
          <w:sz w:val="24"/>
          <w:szCs w:val="24"/>
          <w:lang w:eastAsia="ru-RU"/>
        </w:rPr>
        <w:t xml:space="preserve">старшей и подготовительной групп. </w:t>
      </w:r>
    </w:p>
    <w:p w:rsidR="00006D49" w:rsidRPr="00023F61"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t> </w:t>
      </w:r>
    </w:p>
    <w:p w:rsidR="00006D49" w:rsidRPr="00023F61"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t> </w:t>
      </w:r>
      <w:r w:rsidRPr="00023F61">
        <w:rPr>
          <w:rFonts w:ascii="Arial" w:eastAsia="Times New Roman" w:hAnsi="Arial" w:cs="Arial"/>
          <w:i/>
          <w:iCs/>
          <w:color w:val="000000"/>
          <w:sz w:val="24"/>
          <w:szCs w:val="24"/>
          <w:lang w:eastAsia="ru-RU"/>
        </w:rPr>
        <w:t>Познавательно-речевое развитие:</w:t>
      </w:r>
    </w:p>
    <w:p w:rsidR="00006D49" w:rsidRPr="00023F61"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t> </w:t>
      </w:r>
    </w:p>
    <w:p w:rsidR="00006D49" w:rsidRPr="00023F61"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t xml:space="preserve">Познавательно речевое развитие проходит в ДОУ через все виды деятельности, и формы работы и организации детей – НОД, в образовательной деятельности, осуществляемой в ходе режимных моментов, самостоятельную деятельность детей. Работа проводится согласно комплексно – тематического планирования на год в каждой возрастной группе. </w:t>
      </w:r>
      <w:proofErr w:type="gramStart"/>
      <w:r w:rsidRPr="00023F61">
        <w:rPr>
          <w:rFonts w:ascii="Arial" w:eastAsia="Times New Roman" w:hAnsi="Arial" w:cs="Arial"/>
          <w:color w:val="000000"/>
          <w:sz w:val="24"/>
          <w:szCs w:val="24"/>
          <w:lang w:eastAsia="ru-RU"/>
        </w:rPr>
        <w:t>Ведётся активная подготовка ко всем праздникам, с участием детей и ро</w:t>
      </w:r>
      <w:r w:rsidR="00B200C4" w:rsidRPr="00023F61">
        <w:rPr>
          <w:rFonts w:ascii="Arial" w:eastAsia="Times New Roman" w:hAnsi="Arial" w:cs="Arial"/>
          <w:color w:val="000000"/>
          <w:sz w:val="24"/>
          <w:szCs w:val="24"/>
          <w:lang w:eastAsia="ru-RU"/>
        </w:rPr>
        <w:t>дителей каждой возрастной группы</w:t>
      </w:r>
      <w:r w:rsidRPr="00023F61">
        <w:rPr>
          <w:rFonts w:ascii="Arial" w:eastAsia="Times New Roman" w:hAnsi="Arial" w:cs="Arial"/>
          <w:color w:val="000000"/>
          <w:sz w:val="24"/>
          <w:szCs w:val="24"/>
          <w:lang w:eastAsia="ru-RU"/>
        </w:rPr>
        <w:t>: день Знаний, праздник Осени, Новый год, Рождество</w:t>
      </w:r>
      <w:r w:rsidR="00B4448F" w:rsidRPr="00023F61">
        <w:rPr>
          <w:rFonts w:ascii="Arial" w:eastAsia="Times New Roman" w:hAnsi="Arial" w:cs="Arial"/>
          <w:color w:val="000000"/>
          <w:sz w:val="24"/>
          <w:szCs w:val="24"/>
          <w:lang w:eastAsia="ru-RU"/>
        </w:rPr>
        <w:t xml:space="preserve">, День защитников Отечества, </w:t>
      </w:r>
      <w:r w:rsidRPr="00023F61">
        <w:rPr>
          <w:rFonts w:ascii="Arial" w:eastAsia="Times New Roman" w:hAnsi="Arial" w:cs="Arial"/>
          <w:color w:val="000000"/>
          <w:sz w:val="24"/>
          <w:szCs w:val="24"/>
          <w:lang w:eastAsia="ru-RU"/>
        </w:rPr>
        <w:t xml:space="preserve">Международный женский день, День космонавтики, </w:t>
      </w:r>
      <w:r w:rsidR="00B4448F" w:rsidRPr="00023F61">
        <w:rPr>
          <w:rFonts w:ascii="Arial" w:eastAsia="Times New Roman" w:hAnsi="Arial" w:cs="Arial"/>
          <w:color w:val="000000"/>
          <w:sz w:val="24"/>
          <w:szCs w:val="24"/>
          <w:lang w:eastAsia="ru-RU"/>
        </w:rPr>
        <w:t>«Пасха»</w:t>
      </w:r>
      <w:r w:rsidR="00B200C4" w:rsidRPr="00023F61">
        <w:rPr>
          <w:rFonts w:ascii="Arial" w:eastAsia="Times New Roman" w:hAnsi="Arial" w:cs="Arial"/>
          <w:color w:val="000000"/>
          <w:sz w:val="24"/>
          <w:szCs w:val="24"/>
          <w:lang w:eastAsia="ru-RU"/>
        </w:rPr>
        <w:t xml:space="preserve"> и др.. </w:t>
      </w:r>
      <w:r w:rsidRPr="00023F61">
        <w:rPr>
          <w:rFonts w:ascii="Arial" w:eastAsia="Times New Roman" w:hAnsi="Arial" w:cs="Arial"/>
          <w:color w:val="000000"/>
          <w:sz w:val="24"/>
          <w:szCs w:val="24"/>
          <w:lang w:eastAsia="ru-RU"/>
        </w:rPr>
        <w:t>ДОУ сотрудн</w:t>
      </w:r>
      <w:r w:rsidR="00B4448F" w:rsidRPr="00023F61">
        <w:rPr>
          <w:rFonts w:ascii="Arial" w:eastAsia="Times New Roman" w:hAnsi="Arial" w:cs="Arial"/>
          <w:color w:val="000000"/>
          <w:sz w:val="24"/>
          <w:szCs w:val="24"/>
          <w:lang w:eastAsia="ru-RU"/>
        </w:rPr>
        <w:t>ичает с кукольны</w:t>
      </w:r>
      <w:r w:rsidR="00B200C4" w:rsidRPr="00023F61">
        <w:rPr>
          <w:rFonts w:ascii="Arial" w:eastAsia="Times New Roman" w:hAnsi="Arial" w:cs="Arial"/>
          <w:color w:val="000000"/>
          <w:sz w:val="24"/>
          <w:szCs w:val="24"/>
          <w:lang w:eastAsia="ru-RU"/>
        </w:rPr>
        <w:t xml:space="preserve">м театрам г. Саранска и театрами </w:t>
      </w:r>
      <w:r w:rsidR="00B4448F" w:rsidRPr="00023F61">
        <w:rPr>
          <w:rFonts w:ascii="Arial" w:eastAsia="Times New Roman" w:hAnsi="Arial" w:cs="Arial"/>
          <w:color w:val="000000"/>
          <w:sz w:val="24"/>
          <w:szCs w:val="24"/>
          <w:lang w:eastAsia="ru-RU"/>
        </w:rPr>
        <w:t>других регионов</w:t>
      </w:r>
      <w:r w:rsidRPr="00023F61">
        <w:rPr>
          <w:rFonts w:ascii="Arial" w:eastAsia="Times New Roman" w:hAnsi="Arial" w:cs="Arial"/>
          <w:color w:val="000000"/>
          <w:sz w:val="24"/>
          <w:szCs w:val="24"/>
          <w:lang w:eastAsia="ru-RU"/>
        </w:rPr>
        <w:t>, которые проводят различные пр</w:t>
      </w:r>
      <w:r w:rsidR="00B200C4" w:rsidRPr="00023F61">
        <w:rPr>
          <w:rFonts w:ascii="Arial" w:eastAsia="Times New Roman" w:hAnsi="Arial" w:cs="Arial"/>
          <w:color w:val="000000"/>
          <w:sz w:val="24"/>
          <w:szCs w:val="24"/>
          <w:lang w:eastAsia="ru-RU"/>
        </w:rPr>
        <w:t>едставления по сказкам.</w:t>
      </w:r>
      <w:proofErr w:type="gramEnd"/>
      <w:r w:rsidR="00B200C4" w:rsidRPr="00023F61">
        <w:rPr>
          <w:rFonts w:ascii="Arial" w:eastAsia="Times New Roman" w:hAnsi="Arial" w:cs="Arial"/>
          <w:color w:val="000000"/>
          <w:sz w:val="24"/>
          <w:szCs w:val="24"/>
          <w:lang w:eastAsia="ru-RU"/>
        </w:rPr>
        <w:t xml:space="preserve"> </w:t>
      </w:r>
      <w:r w:rsidR="00B4448F" w:rsidRPr="00023F61">
        <w:rPr>
          <w:rFonts w:ascii="Arial" w:eastAsia="Times New Roman" w:hAnsi="Arial" w:cs="Arial"/>
          <w:color w:val="000000"/>
          <w:sz w:val="24"/>
          <w:szCs w:val="24"/>
          <w:lang w:eastAsia="ru-RU"/>
        </w:rPr>
        <w:t xml:space="preserve"> </w:t>
      </w:r>
      <w:r w:rsidRPr="00023F61">
        <w:rPr>
          <w:rFonts w:ascii="Arial" w:eastAsia="Times New Roman" w:hAnsi="Arial" w:cs="Arial"/>
          <w:color w:val="000000"/>
          <w:sz w:val="24"/>
          <w:szCs w:val="24"/>
          <w:lang w:eastAsia="ru-RU"/>
        </w:rPr>
        <w:t>С детьми старшей и подготовительной группы проводят  экскурсии по достопримечательным местам посёл</w:t>
      </w:r>
      <w:r w:rsidR="00B4448F" w:rsidRPr="00023F61">
        <w:rPr>
          <w:rFonts w:ascii="Arial" w:eastAsia="Times New Roman" w:hAnsi="Arial" w:cs="Arial"/>
          <w:color w:val="000000"/>
          <w:sz w:val="24"/>
          <w:szCs w:val="24"/>
          <w:lang w:eastAsia="ru-RU"/>
        </w:rPr>
        <w:t xml:space="preserve">ка. </w:t>
      </w:r>
      <w:r w:rsidRPr="00023F61">
        <w:rPr>
          <w:rFonts w:ascii="Arial" w:eastAsia="Times New Roman" w:hAnsi="Arial" w:cs="Arial"/>
          <w:color w:val="000000"/>
          <w:sz w:val="24"/>
          <w:szCs w:val="24"/>
          <w:lang w:eastAsia="ru-RU"/>
        </w:rPr>
        <w:t> </w:t>
      </w:r>
    </w:p>
    <w:p w:rsidR="00006D49" w:rsidRPr="00023F61"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lastRenderedPageBreak/>
        <w:t> </w:t>
      </w:r>
    </w:p>
    <w:p w:rsidR="00006D49" w:rsidRPr="00023F61"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023F61">
        <w:rPr>
          <w:rFonts w:ascii="Arial" w:eastAsia="Times New Roman" w:hAnsi="Arial" w:cs="Arial"/>
          <w:i/>
          <w:iCs/>
          <w:color w:val="000000"/>
          <w:sz w:val="24"/>
          <w:szCs w:val="24"/>
          <w:lang w:eastAsia="ru-RU"/>
        </w:rPr>
        <w:t>Художественно-эстетическое развитие:</w:t>
      </w:r>
    </w:p>
    <w:p w:rsidR="00006D49" w:rsidRPr="00023F61"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t> </w:t>
      </w:r>
    </w:p>
    <w:p w:rsidR="00006D49" w:rsidRPr="00023F61"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t>  </w:t>
      </w:r>
      <w:proofErr w:type="gramStart"/>
      <w:r w:rsidRPr="00023F61">
        <w:rPr>
          <w:rFonts w:ascii="Arial" w:eastAsia="Times New Roman" w:hAnsi="Arial" w:cs="Arial"/>
          <w:color w:val="000000"/>
          <w:sz w:val="24"/>
          <w:szCs w:val="24"/>
          <w:lang w:eastAsia="ru-RU"/>
        </w:rPr>
        <w:t>Результаты художественного творчества детей используем для оформления групповых, приемных комнат и музыкального зала к каждому празднику, проводятся конкурсы среди детей и родителей по изготовлению поделок различны</w:t>
      </w:r>
      <w:r w:rsidR="00B4448F" w:rsidRPr="00023F61">
        <w:rPr>
          <w:rFonts w:ascii="Arial" w:eastAsia="Times New Roman" w:hAnsi="Arial" w:cs="Arial"/>
          <w:color w:val="000000"/>
          <w:sz w:val="24"/>
          <w:szCs w:val="24"/>
          <w:lang w:eastAsia="ru-RU"/>
        </w:rPr>
        <w:t>х тематик.</w:t>
      </w:r>
      <w:r w:rsidRPr="00023F61">
        <w:rPr>
          <w:rFonts w:ascii="Arial" w:eastAsia="Times New Roman" w:hAnsi="Arial" w:cs="Arial"/>
          <w:color w:val="000000"/>
          <w:sz w:val="24"/>
          <w:szCs w:val="24"/>
          <w:lang w:eastAsia="ru-RU"/>
        </w:rPr>
        <w:t xml:space="preserve">. В совместной деятельности педагоги с детьми выполняют подарки к праздникам для родителей и коллектива детского сада, используя различные материалы и техники </w:t>
      </w:r>
      <w:proofErr w:type="spellStart"/>
      <w:r w:rsidRPr="00023F61">
        <w:rPr>
          <w:rFonts w:ascii="Arial" w:eastAsia="Times New Roman" w:hAnsi="Arial" w:cs="Arial"/>
          <w:color w:val="000000"/>
          <w:sz w:val="24"/>
          <w:szCs w:val="24"/>
          <w:lang w:eastAsia="ru-RU"/>
        </w:rPr>
        <w:t>изодеятельности</w:t>
      </w:r>
      <w:proofErr w:type="spellEnd"/>
      <w:r w:rsidRPr="00023F61">
        <w:rPr>
          <w:rFonts w:ascii="Arial" w:eastAsia="Times New Roman" w:hAnsi="Arial" w:cs="Arial"/>
          <w:color w:val="000000"/>
          <w:sz w:val="24"/>
          <w:szCs w:val="24"/>
          <w:lang w:eastAsia="ru-RU"/>
        </w:rPr>
        <w:t xml:space="preserve"> (аппликации, живопись, смешанные техники, нетрадиционные приемы).</w:t>
      </w:r>
      <w:proofErr w:type="gramEnd"/>
    </w:p>
    <w:p w:rsidR="00006D49" w:rsidRPr="00023F61"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t> </w:t>
      </w:r>
    </w:p>
    <w:p w:rsidR="00006D49" w:rsidRPr="00023F61"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023F61">
        <w:rPr>
          <w:rFonts w:ascii="Arial" w:eastAsia="Times New Roman" w:hAnsi="Arial" w:cs="Arial"/>
          <w:i/>
          <w:iCs/>
          <w:color w:val="000000"/>
          <w:sz w:val="24"/>
          <w:szCs w:val="24"/>
          <w:lang w:eastAsia="ru-RU"/>
        </w:rPr>
        <w:t>Социально-личностное развитие:</w:t>
      </w:r>
    </w:p>
    <w:p w:rsidR="00006D49" w:rsidRPr="00023F61"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t> </w:t>
      </w:r>
    </w:p>
    <w:p w:rsidR="00006D49" w:rsidRPr="00023F61"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t xml:space="preserve">Организация деятельности педагогов и детей по решению данных задач осуществляется в рамках реализации всех образовательных областей, с использованием различных форм и методов работы (ситуативный разговор, рассматривание педагогической ситуации, беседах, играх, в проектной и интегративной деятельности,  в проведении праздников, во всех видах самостоятельной деятельности детей), форм организации детей </w:t>
      </w:r>
      <w:proofErr w:type="gramStart"/>
      <w:r w:rsidRPr="00023F61">
        <w:rPr>
          <w:rFonts w:ascii="Arial" w:eastAsia="Times New Roman" w:hAnsi="Arial" w:cs="Arial"/>
          <w:color w:val="000000"/>
          <w:sz w:val="24"/>
          <w:szCs w:val="24"/>
          <w:lang w:eastAsia="ru-RU"/>
        </w:rPr>
        <w:t xml:space="preserve">( </w:t>
      </w:r>
      <w:proofErr w:type="gramEnd"/>
      <w:r w:rsidRPr="00023F61">
        <w:rPr>
          <w:rFonts w:ascii="Arial" w:eastAsia="Times New Roman" w:hAnsi="Arial" w:cs="Arial"/>
          <w:color w:val="000000"/>
          <w:sz w:val="24"/>
          <w:szCs w:val="24"/>
          <w:lang w:eastAsia="ru-RU"/>
        </w:rPr>
        <w:t>индивидуальной, групповой, подгрупповой), использованием  парциальной программы социально-эмоционального ра</w:t>
      </w:r>
      <w:r w:rsidR="00B4448F" w:rsidRPr="00023F61">
        <w:rPr>
          <w:rFonts w:ascii="Arial" w:eastAsia="Times New Roman" w:hAnsi="Arial" w:cs="Arial"/>
          <w:color w:val="000000"/>
          <w:sz w:val="24"/>
          <w:szCs w:val="24"/>
          <w:lang w:eastAsia="ru-RU"/>
        </w:rPr>
        <w:t>звития дошкольников « Я и мои права»</w:t>
      </w:r>
      <w:r w:rsidRPr="00023F61">
        <w:rPr>
          <w:rFonts w:ascii="Arial" w:eastAsia="Times New Roman" w:hAnsi="Arial" w:cs="Arial"/>
          <w:color w:val="000000"/>
          <w:sz w:val="24"/>
          <w:szCs w:val="24"/>
          <w:lang w:eastAsia="ru-RU"/>
        </w:rPr>
        <w:t>».  Содержание программы органично вплетается (интегрируется) в канву содержания основной программы, реализуемой в дошкольном образовательном учреждении. Та</w:t>
      </w:r>
      <w:r w:rsidRPr="00023F61">
        <w:rPr>
          <w:rFonts w:ascii="Arial" w:eastAsia="Times New Roman" w:hAnsi="Arial" w:cs="Arial"/>
          <w:color w:val="000000"/>
          <w:sz w:val="24"/>
          <w:szCs w:val="24"/>
          <w:lang w:eastAsia="ru-RU"/>
        </w:rPr>
        <w:softHyphen/>
        <w:t>кая интеграция целесообразна, прежде всего, с содержанием занятий по изобразительной и театрализованной деятельно</w:t>
      </w:r>
      <w:r w:rsidRPr="00023F61">
        <w:rPr>
          <w:rFonts w:ascii="Arial" w:eastAsia="Times New Roman" w:hAnsi="Arial" w:cs="Arial"/>
          <w:color w:val="000000"/>
          <w:sz w:val="24"/>
          <w:szCs w:val="24"/>
          <w:lang w:eastAsia="ru-RU"/>
        </w:rPr>
        <w:softHyphen/>
        <w:t>сти, по ознакомлению с окружающим, экологическому и фи</w:t>
      </w:r>
      <w:r w:rsidRPr="00023F61">
        <w:rPr>
          <w:rFonts w:ascii="Arial" w:eastAsia="Times New Roman" w:hAnsi="Arial" w:cs="Arial"/>
          <w:color w:val="000000"/>
          <w:sz w:val="24"/>
          <w:szCs w:val="24"/>
          <w:lang w:eastAsia="ru-RU"/>
        </w:rPr>
        <w:softHyphen/>
        <w:t xml:space="preserve">зическому воспитанию, а также </w:t>
      </w:r>
      <w:proofErr w:type="gramStart"/>
      <w:r w:rsidRPr="00023F61">
        <w:rPr>
          <w:rFonts w:ascii="Arial" w:eastAsia="Times New Roman" w:hAnsi="Arial" w:cs="Arial"/>
          <w:color w:val="000000"/>
          <w:sz w:val="24"/>
          <w:szCs w:val="24"/>
          <w:lang w:eastAsia="ru-RU"/>
        </w:rPr>
        <w:t>в</w:t>
      </w:r>
      <w:proofErr w:type="gramEnd"/>
      <w:r w:rsidRPr="00023F61">
        <w:rPr>
          <w:rFonts w:ascii="Arial" w:eastAsia="Times New Roman" w:hAnsi="Arial" w:cs="Arial"/>
          <w:color w:val="000000"/>
          <w:sz w:val="24"/>
          <w:szCs w:val="24"/>
          <w:lang w:eastAsia="ru-RU"/>
        </w:rPr>
        <w:t xml:space="preserve"> игровой деятельностью. Для большей эффектив</w:t>
      </w:r>
      <w:r w:rsidRPr="00023F61">
        <w:rPr>
          <w:rFonts w:ascii="Arial" w:eastAsia="Times New Roman" w:hAnsi="Arial" w:cs="Arial"/>
          <w:color w:val="000000"/>
          <w:sz w:val="24"/>
          <w:szCs w:val="24"/>
          <w:lang w:eastAsia="ru-RU"/>
        </w:rPr>
        <w:softHyphen/>
        <w:t>ности используем разнообразные формы работы: специально организованные занятия, игры и развлечения; отдельные режимные моменты, связанные, на</w:t>
      </w:r>
      <w:r w:rsidRPr="00023F61">
        <w:rPr>
          <w:rFonts w:ascii="Arial" w:eastAsia="Times New Roman" w:hAnsi="Arial" w:cs="Arial"/>
          <w:color w:val="000000"/>
          <w:sz w:val="24"/>
          <w:szCs w:val="24"/>
          <w:lang w:eastAsia="ru-RU"/>
        </w:rPr>
        <w:softHyphen/>
        <w:t>пример, с организацией питания (культура поведения за сто</w:t>
      </w:r>
      <w:r w:rsidRPr="00023F61">
        <w:rPr>
          <w:rFonts w:ascii="Arial" w:eastAsia="Times New Roman" w:hAnsi="Arial" w:cs="Arial"/>
          <w:color w:val="000000"/>
          <w:sz w:val="24"/>
          <w:szCs w:val="24"/>
          <w:lang w:eastAsia="ru-RU"/>
        </w:rPr>
        <w:softHyphen/>
        <w:t>лом), проведением гигиенических процедур и т. д. Тематические планы воспитателей и специалиста  скоординированы таким образом, чтобы последовательно во времени разворачивать определенные темы, избегая повторов. Положительный опыт ребенок приобретает при подготовке спектакля, организация занятий и игр строятся таким образом, чтобы дети почувствовали необходимость друг в друге, по</w:t>
      </w:r>
      <w:r w:rsidRPr="00023F61">
        <w:rPr>
          <w:rFonts w:ascii="Arial" w:eastAsia="Times New Roman" w:hAnsi="Arial" w:cs="Arial"/>
          <w:color w:val="000000"/>
          <w:sz w:val="24"/>
          <w:szCs w:val="24"/>
          <w:lang w:eastAsia="ru-RU"/>
        </w:rPr>
        <w:softHyphen/>
        <w:t>няли значение взаимопомощи. Возможные конфликтные си</w:t>
      </w:r>
      <w:r w:rsidRPr="00023F61">
        <w:rPr>
          <w:rFonts w:ascii="Arial" w:eastAsia="Times New Roman" w:hAnsi="Arial" w:cs="Arial"/>
          <w:color w:val="000000"/>
          <w:sz w:val="24"/>
          <w:szCs w:val="24"/>
          <w:lang w:eastAsia="ru-RU"/>
        </w:rPr>
        <w:softHyphen/>
        <w:t>туации взрослые не считают чем-то отрицательным, неприятным, а используют конструктивно, в качестве упражнения для приобретения детьми умения решать подобные проблемы. На занятиях по театрализованной деятель</w:t>
      </w:r>
      <w:r w:rsidRPr="00023F61">
        <w:rPr>
          <w:rFonts w:ascii="Arial" w:eastAsia="Times New Roman" w:hAnsi="Arial" w:cs="Arial"/>
          <w:color w:val="000000"/>
          <w:sz w:val="24"/>
          <w:szCs w:val="24"/>
          <w:lang w:eastAsia="ru-RU"/>
        </w:rPr>
        <w:softHyphen/>
        <w:t>ности воспитатели используют соответствующие сюжеты для постановки сказок, не</w:t>
      </w:r>
      <w:r w:rsidR="00A77D76" w:rsidRPr="00023F61">
        <w:rPr>
          <w:rFonts w:ascii="Arial" w:eastAsia="Times New Roman" w:hAnsi="Arial" w:cs="Arial"/>
          <w:color w:val="000000"/>
          <w:sz w:val="24"/>
          <w:szCs w:val="24"/>
          <w:lang w:eastAsia="ru-RU"/>
        </w:rPr>
        <w:t xml:space="preserve">больших инсценировок и др. </w:t>
      </w:r>
      <w:r w:rsidRPr="00023F61">
        <w:rPr>
          <w:rFonts w:ascii="Arial" w:eastAsia="Times New Roman" w:hAnsi="Arial" w:cs="Arial"/>
          <w:color w:val="000000"/>
          <w:sz w:val="24"/>
          <w:szCs w:val="24"/>
          <w:lang w:eastAsia="ru-RU"/>
        </w:rPr>
        <w:t>Музыкальный руково</w:t>
      </w:r>
      <w:r w:rsidRPr="00023F61">
        <w:rPr>
          <w:rFonts w:ascii="Arial" w:eastAsia="Times New Roman" w:hAnsi="Arial" w:cs="Arial"/>
          <w:color w:val="000000"/>
          <w:sz w:val="24"/>
          <w:szCs w:val="24"/>
          <w:lang w:eastAsia="ru-RU"/>
        </w:rPr>
        <w:softHyphen/>
        <w:t>дитель  обращает внимание детей на выражение разных эмоциональных состояний голосом, мимик</w:t>
      </w:r>
      <w:r w:rsidR="00A77D76" w:rsidRPr="00023F61">
        <w:rPr>
          <w:rFonts w:ascii="Arial" w:eastAsia="Times New Roman" w:hAnsi="Arial" w:cs="Arial"/>
          <w:color w:val="000000"/>
          <w:sz w:val="24"/>
          <w:szCs w:val="24"/>
          <w:lang w:eastAsia="ru-RU"/>
        </w:rPr>
        <w:t>ой, движе</w:t>
      </w:r>
      <w:r w:rsidR="00A77D76" w:rsidRPr="00023F61">
        <w:rPr>
          <w:rFonts w:ascii="Arial" w:eastAsia="Times New Roman" w:hAnsi="Arial" w:cs="Arial"/>
          <w:color w:val="000000"/>
          <w:sz w:val="24"/>
          <w:szCs w:val="24"/>
          <w:lang w:eastAsia="ru-RU"/>
        </w:rPr>
        <w:softHyphen/>
        <w:t>ниями под музыку. П</w:t>
      </w:r>
      <w:r w:rsidRPr="00023F61">
        <w:rPr>
          <w:rFonts w:ascii="Arial" w:eastAsia="Times New Roman" w:hAnsi="Arial" w:cs="Arial"/>
          <w:color w:val="000000"/>
          <w:sz w:val="24"/>
          <w:szCs w:val="24"/>
          <w:lang w:eastAsia="ru-RU"/>
        </w:rPr>
        <w:t>омимо специально организованной НОД,  педагоги используют самые разные ситуации, возникающие в процессе взаимодействия детей (на других занятиях, в игре, на прогулке, дома), с целью обогащения программного содер</w:t>
      </w:r>
      <w:r w:rsidRPr="00023F61">
        <w:rPr>
          <w:rFonts w:ascii="Arial" w:eastAsia="Times New Roman" w:hAnsi="Arial" w:cs="Arial"/>
          <w:color w:val="000000"/>
          <w:sz w:val="24"/>
          <w:szCs w:val="24"/>
          <w:lang w:eastAsia="ru-RU"/>
        </w:rPr>
        <w:softHyphen/>
        <w:t>жания занятий и развития социальной компетентности детей. Этой цели может служить и организация общих мероприятий на уровне всего дошкольного учреждения, таких, как празд</w:t>
      </w:r>
      <w:r w:rsidRPr="00023F61">
        <w:rPr>
          <w:rFonts w:ascii="Arial" w:eastAsia="Times New Roman" w:hAnsi="Arial" w:cs="Arial"/>
          <w:color w:val="000000"/>
          <w:sz w:val="24"/>
          <w:szCs w:val="24"/>
          <w:lang w:eastAsia="ru-RU"/>
        </w:rPr>
        <w:softHyphen/>
        <w:t>ники, подготовка спектаклей, а также занятия в кружках, в том числе с привлечением родителей. Разно</w:t>
      </w:r>
      <w:r w:rsidRPr="00023F61">
        <w:rPr>
          <w:rFonts w:ascii="Arial" w:eastAsia="Times New Roman" w:hAnsi="Arial" w:cs="Arial"/>
          <w:color w:val="000000"/>
          <w:sz w:val="24"/>
          <w:szCs w:val="24"/>
          <w:lang w:eastAsia="ru-RU"/>
        </w:rPr>
        <w:softHyphen/>
        <w:t xml:space="preserve">образие организационных форм  способствует существенному расширению спектра </w:t>
      </w:r>
      <w:r w:rsidRPr="00023F61">
        <w:rPr>
          <w:rFonts w:ascii="Arial" w:eastAsia="Times New Roman" w:hAnsi="Arial" w:cs="Arial"/>
          <w:color w:val="000000"/>
          <w:sz w:val="24"/>
          <w:szCs w:val="24"/>
          <w:lang w:eastAsia="ru-RU"/>
        </w:rPr>
        <w:lastRenderedPageBreak/>
        <w:t>общения детей и взрос</w:t>
      </w:r>
      <w:r w:rsidRPr="00023F61">
        <w:rPr>
          <w:rFonts w:ascii="Arial" w:eastAsia="Times New Roman" w:hAnsi="Arial" w:cs="Arial"/>
          <w:color w:val="000000"/>
          <w:sz w:val="24"/>
          <w:szCs w:val="24"/>
          <w:lang w:eastAsia="ru-RU"/>
        </w:rPr>
        <w:softHyphen/>
        <w:t>лых, позволяет педагогам лучше понять чувства и переживания детей, поддержать их в разных ситуациях.</w:t>
      </w:r>
    </w:p>
    <w:p w:rsidR="00006D49" w:rsidRPr="00023F61"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t> </w:t>
      </w:r>
    </w:p>
    <w:p w:rsidR="00A77D76" w:rsidRPr="00023F61" w:rsidRDefault="00A77D76" w:rsidP="00006D49">
      <w:pPr>
        <w:shd w:val="clear" w:color="auto" w:fill="FFFFFF"/>
        <w:spacing w:before="120" w:after="120" w:line="237" w:lineRule="atLeast"/>
        <w:rPr>
          <w:rFonts w:ascii="Arial" w:eastAsia="Times New Roman" w:hAnsi="Arial" w:cs="Arial"/>
          <w:b/>
          <w:bCs/>
          <w:color w:val="000000"/>
          <w:sz w:val="24"/>
          <w:szCs w:val="24"/>
          <w:lang w:eastAsia="ru-RU"/>
        </w:rPr>
      </w:pPr>
    </w:p>
    <w:p w:rsidR="00A77D76" w:rsidRPr="00023F61" w:rsidRDefault="00A77D76" w:rsidP="00006D49">
      <w:pPr>
        <w:shd w:val="clear" w:color="auto" w:fill="FFFFFF"/>
        <w:spacing w:before="120" w:after="120" w:line="237" w:lineRule="atLeast"/>
        <w:rPr>
          <w:rFonts w:ascii="Arial" w:eastAsia="Times New Roman" w:hAnsi="Arial" w:cs="Arial"/>
          <w:b/>
          <w:bCs/>
          <w:color w:val="000000"/>
          <w:sz w:val="24"/>
          <w:szCs w:val="24"/>
          <w:lang w:eastAsia="ru-RU"/>
        </w:rPr>
      </w:pPr>
    </w:p>
    <w:p w:rsidR="00406B7D" w:rsidRPr="00023F61" w:rsidRDefault="00A77D76" w:rsidP="00406B7D">
      <w:pPr>
        <w:shd w:val="clear" w:color="auto" w:fill="FFFFFF"/>
        <w:spacing w:before="120" w:after="120" w:line="237" w:lineRule="atLeast"/>
        <w:rPr>
          <w:rFonts w:ascii="Arial" w:eastAsia="Times New Roman" w:hAnsi="Arial" w:cs="Arial"/>
          <w:color w:val="000000"/>
          <w:sz w:val="24"/>
          <w:szCs w:val="24"/>
          <w:lang w:eastAsia="ru-RU"/>
        </w:rPr>
      </w:pPr>
      <w:r w:rsidRPr="00023F61">
        <w:rPr>
          <w:rFonts w:ascii="Arial" w:eastAsia="Times New Roman" w:hAnsi="Arial" w:cs="Arial"/>
          <w:b/>
          <w:bCs/>
          <w:color w:val="000000"/>
          <w:sz w:val="24"/>
          <w:szCs w:val="24"/>
          <w:lang w:eastAsia="ru-RU"/>
        </w:rPr>
        <w:t xml:space="preserve">        </w:t>
      </w:r>
      <w:r w:rsidR="007B770E">
        <w:rPr>
          <w:rFonts w:ascii="Arial" w:eastAsia="Times New Roman" w:hAnsi="Arial" w:cs="Arial"/>
          <w:b/>
          <w:bCs/>
          <w:color w:val="000000"/>
          <w:sz w:val="24"/>
          <w:szCs w:val="24"/>
          <w:lang w:eastAsia="ru-RU"/>
        </w:rPr>
        <w:t xml:space="preserve">                            </w:t>
      </w:r>
      <w:r w:rsidRPr="00023F61">
        <w:rPr>
          <w:rFonts w:ascii="Arial" w:eastAsia="Times New Roman" w:hAnsi="Arial" w:cs="Arial"/>
          <w:b/>
          <w:bCs/>
          <w:color w:val="000000"/>
          <w:sz w:val="24"/>
          <w:szCs w:val="24"/>
          <w:lang w:eastAsia="ru-RU"/>
        </w:rPr>
        <w:t xml:space="preserve"> </w:t>
      </w:r>
      <w:r w:rsidR="00006D49" w:rsidRPr="00023F61">
        <w:rPr>
          <w:rFonts w:ascii="Arial" w:eastAsia="Times New Roman" w:hAnsi="Arial" w:cs="Arial"/>
          <w:b/>
          <w:bCs/>
          <w:color w:val="000000"/>
          <w:sz w:val="24"/>
          <w:szCs w:val="24"/>
          <w:lang w:eastAsia="ru-RU"/>
        </w:rPr>
        <w:t>5. Кадровый потенциал.</w:t>
      </w:r>
    </w:p>
    <w:p w:rsidR="00006D49" w:rsidRPr="00023F61" w:rsidRDefault="00406B7D" w:rsidP="00406B7D">
      <w:pPr>
        <w:shd w:val="clear" w:color="auto" w:fill="FFFFFF"/>
        <w:spacing w:before="120" w:after="120" w:line="237" w:lineRule="atLeast"/>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t xml:space="preserve">                                      </w:t>
      </w:r>
      <w:r w:rsidR="00006D49" w:rsidRPr="00023F61">
        <w:rPr>
          <w:rFonts w:ascii="Arial" w:eastAsia="Times New Roman" w:hAnsi="Arial" w:cs="Arial"/>
          <w:i/>
          <w:iCs/>
          <w:color w:val="000000"/>
          <w:sz w:val="24"/>
          <w:szCs w:val="24"/>
          <w:lang w:eastAsia="ru-RU"/>
        </w:rPr>
        <w:t>Комплектование кадрами:</w:t>
      </w:r>
    </w:p>
    <w:p w:rsidR="00006D49" w:rsidRPr="00023F61"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t>В настоящее время педагогический коллектив МКДОУ №1 – 15 человек, из них:</w:t>
      </w:r>
    </w:p>
    <w:p w:rsidR="00A77D76" w:rsidRPr="00023F61" w:rsidRDefault="007B770E" w:rsidP="00006D49">
      <w:pPr>
        <w:shd w:val="clear" w:color="auto" w:fill="FFFFFF"/>
        <w:spacing w:before="120" w:after="120" w:line="237" w:lineRule="atLeas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A77D76" w:rsidRPr="00023F61">
        <w:rPr>
          <w:rFonts w:ascii="Arial" w:eastAsia="Times New Roman" w:hAnsi="Arial" w:cs="Arial"/>
          <w:color w:val="000000"/>
          <w:sz w:val="24"/>
          <w:szCs w:val="24"/>
          <w:lang w:eastAsia="ru-RU"/>
        </w:rPr>
        <w:t xml:space="preserve"> -    Старший воспитатель-1 человек</w:t>
      </w:r>
    </w:p>
    <w:p w:rsidR="00006D49" w:rsidRPr="00023F61" w:rsidRDefault="007B770E" w:rsidP="00006D49">
      <w:pPr>
        <w:shd w:val="clear" w:color="auto" w:fill="FFFFFF"/>
        <w:spacing w:before="120" w:after="120" w:line="237" w:lineRule="atLeast"/>
        <w:ind w:left="795"/>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r w:rsidR="00006D49" w:rsidRPr="00023F61">
        <w:rPr>
          <w:rFonts w:ascii="Arial" w:eastAsia="Times New Roman" w:hAnsi="Arial" w:cs="Arial"/>
          <w:color w:val="000000"/>
          <w:sz w:val="24"/>
          <w:szCs w:val="24"/>
          <w:lang w:eastAsia="ru-RU"/>
        </w:rPr>
        <w:t xml:space="preserve"> Воспитатели – 12 человек;</w:t>
      </w:r>
    </w:p>
    <w:p w:rsidR="00006D49" w:rsidRPr="00023F61" w:rsidRDefault="007B770E" w:rsidP="00006D49">
      <w:pPr>
        <w:shd w:val="clear" w:color="auto" w:fill="FFFFFF"/>
        <w:spacing w:before="120" w:after="120" w:line="237" w:lineRule="atLeast"/>
        <w:ind w:left="795"/>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r w:rsidR="00006D49" w:rsidRPr="00023F61">
        <w:rPr>
          <w:rFonts w:ascii="Arial" w:eastAsia="Times New Roman" w:hAnsi="Arial" w:cs="Arial"/>
          <w:color w:val="000000"/>
          <w:sz w:val="24"/>
          <w:szCs w:val="24"/>
          <w:lang w:eastAsia="ru-RU"/>
        </w:rPr>
        <w:t>Музыкальный руководитель – 1 человек;</w:t>
      </w:r>
    </w:p>
    <w:p w:rsidR="00006D49" w:rsidRPr="00023F61" w:rsidRDefault="00A77D76" w:rsidP="00A77D76">
      <w:pPr>
        <w:shd w:val="clear" w:color="auto" w:fill="FFFFFF"/>
        <w:spacing w:before="120" w:after="120" w:line="237" w:lineRule="atLeast"/>
        <w:ind w:left="795"/>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t>·      </w:t>
      </w:r>
      <w:r w:rsidR="00006D49" w:rsidRPr="00023F61">
        <w:rPr>
          <w:rFonts w:ascii="Arial" w:eastAsia="Times New Roman" w:hAnsi="Arial" w:cs="Arial"/>
          <w:color w:val="000000"/>
          <w:sz w:val="24"/>
          <w:szCs w:val="24"/>
          <w:lang w:eastAsia="ru-RU"/>
        </w:rPr>
        <w:t>Учитель-логопед -1 человек;</w:t>
      </w:r>
    </w:p>
    <w:p w:rsidR="00A77D76" w:rsidRPr="00023F61" w:rsidRDefault="00A77D76" w:rsidP="00A77D76">
      <w:pPr>
        <w:shd w:val="clear" w:color="auto" w:fill="FFFFFF"/>
        <w:spacing w:before="120" w:after="120" w:line="237" w:lineRule="atLeast"/>
        <w:ind w:left="795"/>
        <w:rPr>
          <w:rFonts w:ascii="Arial" w:eastAsia="Times New Roman" w:hAnsi="Arial" w:cs="Arial"/>
          <w:color w:val="000000"/>
          <w:sz w:val="24"/>
          <w:szCs w:val="24"/>
          <w:lang w:eastAsia="ru-RU"/>
        </w:rPr>
      </w:pPr>
    </w:p>
    <w:p w:rsidR="00006D49" w:rsidRPr="00023F61" w:rsidRDefault="00006D49" w:rsidP="00006D49">
      <w:pPr>
        <w:shd w:val="clear" w:color="auto" w:fill="FFFFFF"/>
        <w:spacing w:before="120" w:after="120" w:line="237" w:lineRule="atLeast"/>
        <w:ind w:left="795"/>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t>   </w:t>
      </w:r>
      <w:r w:rsidR="00A77D76" w:rsidRPr="00023F61">
        <w:rPr>
          <w:rFonts w:ascii="Arial" w:eastAsia="Times New Roman" w:hAnsi="Arial" w:cs="Arial"/>
          <w:color w:val="000000"/>
          <w:sz w:val="24"/>
          <w:szCs w:val="24"/>
          <w:lang w:eastAsia="ru-RU"/>
        </w:rPr>
        <w:t>   </w:t>
      </w:r>
      <w:r w:rsidRPr="00023F61">
        <w:rPr>
          <w:rFonts w:ascii="Arial" w:eastAsia="Times New Roman" w:hAnsi="Arial" w:cs="Arial"/>
          <w:color w:val="000000"/>
          <w:sz w:val="24"/>
          <w:szCs w:val="24"/>
          <w:lang w:eastAsia="ru-RU"/>
        </w:rPr>
        <w:t>.</w:t>
      </w:r>
    </w:p>
    <w:p w:rsidR="00006D49" w:rsidRPr="00023F61" w:rsidRDefault="007B770E" w:rsidP="00006D49">
      <w:pPr>
        <w:shd w:val="clear" w:color="auto" w:fill="FFFFFF"/>
        <w:spacing w:before="120" w:after="120" w:line="237" w:lineRule="atLeast"/>
        <w:rPr>
          <w:rFonts w:ascii="Arial" w:eastAsia="Times New Roman" w:hAnsi="Arial" w:cs="Arial"/>
          <w:color w:val="000000"/>
          <w:sz w:val="24"/>
          <w:szCs w:val="24"/>
          <w:lang w:eastAsia="ru-RU"/>
        </w:rPr>
      </w:pPr>
      <w:r>
        <w:rPr>
          <w:rFonts w:ascii="Arial" w:eastAsia="Times New Roman" w:hAnsi="Arial" w:cs="Arial"/>
          <w:i/>
          <w:iCs/>
          <w:color w:val="000000"/>
          <w:sz w:val="24"/>
          <w:szCs w:val="24"/>
          <w:lang w:eastAsia="ru-RU"/>
        </w:rPr>
        <w:t xml:space="preserve">       </w:t>
      </w:r>
      <w:r w:rsidR="00006D49" w:rsidRPr="00023F61">
        <w:rPr>
          <w:rFonts w:ascii="Arial" w:eastAsia="Times New Roman" w:hAnsi="Arial" w:cs="Arial"/>
          <w:i/>
          <w:iCs/>
          <w:color w:val="000000"/>
          <w:sz w:val="24"/>
          <w:szCs w:val="24"/>
          <w:lang w:eastAsia="ru-RU"/>
        </w:rPr>
        <w:t>Возрастной состав педагогов, в том числе заведующая:</w:t>
      </w:r>
    </w:p>
    <w:p w:rsidR="00006D49" w:rsidRPr="00023F61"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t> </w:t>
      </w:r>
    </w:p>
    <w:p w:rsidR="00A77D76" w:rsidRPr="00023F61" w:rsidRDefault="00A77D76" w:rsidP="00A77D76">
      <w:pPr>
        <w:shd w:val="clear" w:color="auto" w:fill="FFFFFF"/>
        <w:spacing w:before="120" w:after="120" w:line="237" w:lineRule="atLeast"/>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t xml:space="preserve">                 -до 30 лет-3человека</w:t>
      </w:r>
    </w:p>
    <w:p w:rsidR="00A77D76" w:rsidRPr="00023F61" w:rsidRDefault="00A77D76" w:rsidP="00A77D76">
      <w:pPr>
        <w:shd w:val="clear" w:color="auto" w:fill="FFFFFF"/>
        <w:spacing w:before="120" w:after="120" w:line="237" w:lineRule="atLeast"/>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t xml:space="preserve">                 -до 40 лет-5 человек</w:t>
      </w:r>
    </w:p>
    <w:p w:rsidR="00006D49" w:rsidRPr="00023F61" w:rsidRDefault="00A77D76" w:rsidP="00A77D76">
      <w:pPr>
        <w:shd w:val="clear" w:color="auto" w:fill="FFFFFF"/>
        <w:spacing w:before="120" w:after="120" w:line="237" w:lineRule="atLeast"/>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t xml:space="preserve">                 -до 50 лет-4 человека</w:t>
      </w:r>
      <w:r w:rsidR="00006D49" w:rsidRPr="00023F61">
        <w:rPr>
          <w:rFonts w:ascii="Arial" w:eastAsia="Times New Roman" w:hAnsi="Arial" w:cs="Arial"/>
          <w:color w:val="000000"/>
          <w:sz w:val="24"/>
          <w:szCs w:val="24"/>
          <w:lang w:eastAsia="ru-RU"/>
        </w:rPr>
        <w:t> </w:t>
      </w:r>
    </w:p>
    <w:p w:rsidR="00EA2D57" w:rsidRPr="00023F61" w:rsidRDefault="00EA2D57" w:rsidP="00A77D76">
      <w:pPr>
        <w:shd w:val="clear" w:color="auto" w:fill="FFFFFF"/>
        <w:spacing w:before="120" w:after="120" w:line="237" w:lineRule="atLeast"/>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t xml:space="preserve">                 - до 60 лет-2 человека</w:t>
      </w:r>
    </w:p>
    <w:p w:rsidR="00EA2D57" w:rsidRPr="00023F61" w:rsidRDefault="00EA2D57" w:rsidP="00A77D76">
      <w:pPr>
        <w:shd w:val="clear" w:color="auto" w:fill="FFFFFF"/>
        <w:spacing w:before="120" w:after="120" w:line="237" w:lineRule="atLeast"/>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t xml:space="preserve">                 Свыше 60 ле</w:t>
      </w:r>
      <w:proofErr w:type="gramStart"/>
      <w:r w:rsidRPr="00023F61">
        <w:rPr>
          <w:rFonts w:ascii="Arial" w:eastAsia="Times New Roman" w:hAnsi="Arial" w:cs="Arial"/>
          <w:color w:val="000000"/>
          <w:sz w:val="24"/>
          <w:szCs w:val="24"/>
          <w:lang w:eastAsia="ru-RU"/>
        </w:rPr>
        <w:t>т-</w:t>
      </w:r>
      <w:proofErr w:type="gramEnd"/>
      <w:r w:rsidR="00AC5634" w:rsidRPr="00023F61">
        <w:rPr>
          <w:rFonts w:ascii="Arial" w:eastAsia="Times New Roman" w:hAnsi="Arial" w:cs="Arial"/>
          <w:color w:val="000000"/>
          <w:sz w:val="24"/>
          <w:szCs w:val="24"/>
          <w:lang w:eastAsia="ru-RU"/>
        </w:rPr>
        <w:t xml:space="preserve"> </w:t>
      </w:r>
      <w:r w:rsidRPr="00023F61">
        <w:rPr>
          <w:rFonts w:ascii="Arial" w:eastAsia="Times New Roman" w:hAnsi="Arial" w:cs="Arial"/>
          <w:color w:val="000000"/>
          <w:sz w:val="24"/>
          <w:szCs w:val="24"/>
          <w:lang w:eastAsia="ru-RU"/>
        </w:rPr>
        <w:t>нет</w:t>
      </w:r>
    </w:p>
    <w:p w:rsidR="00006D49" w:rsidRPr="00023F61" w:rsidRDefault="00006D49" w:rsidP="00EA2D57">
      <w:pPr>
        <w:shd w:val="clear" w:color="auto" w:fill="FFFFFF"/>
        <w:spacing w:before="120" w:after="120" w:line="237" w:lineRule="atLeast"/>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t xml:space="preserve">Таким образом, возрастной состав педагогов за рассматриваемый период можно охарактеризовать как относительно стабильный. Коллектив ДОУ состоит из опытных, работоспособных педагогов. Половина коллектива составляют педагоги в возрасте 41-50 лет -50 </w:t>
      </w:r>
      <w:r w:rsidR="00EA2D57" w:rsidRPr="00023F61">
        <w:rPr>
          <w:rFonts w:ascii="Arial" w:eastAsia="Times New Roman" w:hAnsi="Arial" w:cs="Arial"/>
          <w:color w:val="000000"/>
          <w:sz w:val="24"/>
          <w:szCs w:val="24"/>
          <w:lang w:eastAsia="ru-RU"/>
        </w:rPr>
        <w:t xml:space="preserve">% </w:t>
      </w:r>
    </w:p>
    <w:p w:rsidR="00006D49" w:rsidRPr="00023F61"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t> </w:t>
      </w:r>
    </w:p>
    <w:p w:rsidR="00006D49" w:rsidRPr="00023F61"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t> </w:t>
      </w:r>
    </w:p>
    <w:p w:rsidR="00006D49" w:rsidRPr="00023F61" w:rsidRDefault="007B770E" w:rsidP="007B770E">
      <w:pPr>
        <w:shd w:val="clear" w:color="auto" w:fill="FFFFFF"/>
        <w:spacing w:before="120" w:after="120" w:line="237" w:lineRule="atLeast"/>
        <w:rPr>
          <w:rFonts w:ascii="Arial" w:eastAsia="Times New Roman" w:hAnsi="Arial" w:cs="Arial"/>
          <w:color w:val="000000"/>
          <w:sz w:val="24"/>
          <w:szCs w:val="24"/>
          <w:lang w:eastAsia="ru-RU"/>
        </w:rPr>
      </w:pPr>
      <w:r>
        <w:rPr>
          <w:rFonts w:ascii="Arial" w:eastAsia="Times New Roman" w:hAnsi="Arial" w:cs="Arial"/>
          <w:i/>
          <w:iCs/>
          <w:color w:val="000000"/>
          <w:sz w:val="24"/>
          <w:szCs w:val="24"/>
          <w:lang w:eastAsia="ru-RU"/>
        </w:rPr>
        <w:t xml:space="preserve">                       </w:t>
      </w:r>
      <w:r w:rsidR="00006D49" w:rsidRPr="00023F61">
        <w:rPr>
          <w:rFonts w:ascii="Arial" w:eastAsia="Times New Roman" w:hAnsi="Arial" w:cs="Arial"/>
          <w:i/>
          <w:iCs/>
          <w:color w:val="000000"/>
          <w:sz w:val="24"/>
          <w:szCs w:val="24"/>
          <w:lang w:eastAsia="ru-RU"/>
        </w:rPr>
        <w:t>Образовательный уровень педагогов:</w:t>
      </w:r>
    </w:p>
    <w:p w:rsidR="00006D49" w:rsidRPr="00023F61" w:rsidRDefault="00006D49" w:rsidP="00006D49">
      <w:pPr>
        <w:shd w:val="clear" w:color="auto" w:fill="FFFFFF"/>
        <w:spacing w:before="120" w:after="120" w:line="237" w:lineRule="atLeast"/>
        <w:jc w:val="center"/>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t> </w:t>
      </w:r>
    </w:p>
    <w:p w:rsidR="00EA2D57" w:rsidRPr="00023F61" w:rsidRDefault="00EA2D57" w:rsidP="00006D49">
      <w:pPr>
        <w:shd w:val="clear" w:color="auto" w:fill="FFFFFF"/>
        <w:spacing w:before="120" w:after="120" w:line="237" w:lineRule="atLeast"/>
        <w:rPr>
          <w:rFonts w:ascii="Arial" w:eastAsia="Times New Roman" w:hAnsi="Arial" w:cs="Arial"/>
          <w:color w:val="000000"/>
          <w:sz w:val="24"/>
          <w:szCs w:val="24"/>
          <w:lang w:eastAsia="ru-RU"/>
        </w:rPr>
      </w:pPr>
      <w:proofErr w:type="gramStart"/>
      <w:r w:rsidRPr="00023F61">
        <w:rPr>
          <w:rFonts w:ascii="Arial" w:eastAsia="Times New Roman" w:hAnsi="Arial" w:cs="Arial"/>
          <w:color w:val="000000"/>
          <w:sz w:val="24"/>
          <w:szCs w:val="24"/>
          <w:lang w:eastAsia="ru-RU"/>
        </w:rPr>
        <w:t>Высшее</w:t>
      </w:r>
      <w:proofErr w:type="gramEnd"/>
      <w:r w:rsidRPr="00023F61">
        <w:rPr>
          <w:rFonts w:ascii="Arial" w:eastAsia="Times New Roman" w:hAnsi="Arial" w:cs="Arial"/>
          <w:color w:val="000000"/>
          <w:sz w:val="24"/>
          <w:szCs w:val="24"/>
          <w:lang w:eastAsia="ru-RU"/>
        </w:rPr>
        <w:t xml:space="preserve"> образование-9</w:t>
      </w:r>
      <w:r w:rsidR="009D0106" w:rsidRPr="00023F61">
        <w:rPr>
          <w:rFonts w:ascii="Arial" w:eastAsia="Times New Roman" w:hAnsi="Arial" w:cs="Arial"/>
          <w:color w:val="000000"/>
          <w:sz w:val="24"/>
          <w:szCs w:val="24"/>
          <w:lang w:eastAsia="ru-RU"/>
        </w:rPr>
        <w:t xml:space="preserve"> педагогов</w:t>
      </w:r>
    </w:p>
    <w:p w:rsidR="00EA2D57" w:rsidRPr="00023F61" w:rsidRDefault="00EA2D57" w:rsidP="00006D49">
      <w:pPr>
        <w:shd w:val="clear" w:color="auto" w:fill="FFFFFF"/>
        <w:spacing w:before="120" w:after="120" w:line="237" w:lineRule="atLeast"/>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t>Средн</w:t>
      </w:r>
      <w:proofErr w:type="gramStart"/>
      <w:r w:rsidRPr="00023F61">
        <w:rPr>
          <w:rFonts w:ascii="Arial" w:eastAsia="Times New Roman" w:hAnsi="Arial" w:cs="Arial"/>
          <w:color w:val="000000"/>
          <w:sz w:val="24"/>
          <w:szCs w:val="24"/>
          <w:lang w:eastAsia="ru-RU"/>
        </w:rPr>
        <w:t>е-</w:t>
      </w:r>
      <w:proofErr w:type="gramEnd"/>
      <w:r w:rsidR="009D0106" w:rsidRPr="00023F61">
        <w:rPr>
          <w:rFonts w:ascii="Arial" w:eastAsia="Times New Roman" w:hAnsi="Arial" w:cs="Arial"/>
          <w:color w:val="000000"/>
          <w:sz w:val="24"/>
          <w:szCs w:val="24"/>
          <w:lang w:eastAsia="ru-RU"/>
        </w:rPr>
        <w:t xml:space="preserve"> </w:t>
      </w:r>
      <w:r w:rsidRPr="00023F61">
        <w:rPr>
          <w:rFonts w:ascii="Arial" w:eastAsia="Times New Roman" w:hAnsi="Arial" w:cs="Arial"/>
          <w:color w:val="000000"/>
          <w:sz w:val="24"/>
          <w:szCs w:val="24"/>
          <w:lang w:eastAsia="ru-RU"/>
        </w:rPr>
        <w:t>специальное—6</w:t>
      </w:r>
      <w:r w:rsidR="009D0106" w:rsidRPr="00023F61">
        <w:rPr>
          <w:rFonts w:ascii="Arial" w:eastAsia="Times New Roman" w:hAnsi="Arial" w:cs="Arial"/>
          <w:color w:val="000000"/>
          <w:sz w:val="24"/>
          <w:szCs w:val="24"/>
          <w:lang w:eastAsia="ru-RU"/>
        </w:rPr>
        <w:t xml:space="preserve"> педагогов</w:t>
      </w:r>
    </w:p>
    <w:p w:rsidR="00006D49" w:rsidRPr="00023F61"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t> </w:t>
      </w:r>
    </w:p>
    <w:p w:rsidR="00006D49" w:rsidRPr="00023F61"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t xml:space="preserve">На протяжении текущего учебного года наблюдалось повышение уровня  образования </w:t>
      </w:r>
      <w:r w:rsidR="00EA2D57" w:rsidRPr="00023F61">
        <w:rPr>
          <w:rFonts w:ascii="Arial" w:eastAsia="Times New Roman" w:hAnsi="Arial" w:cs="Arial"/>
          <w:color w:val="000000"/>
          <w:sz w:val="24"/>
          <w:szCs w:val="24"/>
          <w:lang w:eastAsia="ru-RU"/>
        </w:rPr>
        <w:t xml:space="preserve">педагогов. На сегодняшний день 9 </w:t>
      </w:r>
      <w:r w:rsidRPr="00023F61">
        <w:rPr>
          <w:rFonts w:ascii="Arial" w:eastAsia="Times New Roman" w:hAnsi="Arial" w:cs="Arial"/>
          <w:color w:val="000000"/>
          <w:sz w:val="24"/>
          <w:szCs w:val="24"/>
          <w:lang w:eastAsia="ru-RU"/>
        </w:rPr>
        <w:t xml:space="preserve"> педагогов с высшим образованием, а дв</w:t>
      </w:r>
      <w:r w:rsidR="00EA2D57" w:rsidRPr="00023F61">
        <w:rPr>
          <w:rFonts w:ascii="Arial" w:eastAsia="Times New Roman" w:hAnsi="Arial" w:cs="Arial"/>
          <w:color w:val="000000"/>
          <w:sz w:val="24"/>
          <w:szCs w:val="24"/>
          <w:lang w:eastAsia="ru-RU"/>
        </w:rPr>
        <w:t xml:space="preserve">ое воспитателей учатся МГПИ им. Е.И. </w:t>
      </w:r>
      <w:proofErr w:type="spellStart"/>
      <w:r w:rsidR="00EA2D57" w:rsidRPr="00023F61">
        <w:rPr>
          <w:rFonts w:ascii="Arial" w:eastAsia="Times New Roman" w:hAnsi="Arial" w:cs="Arial"/>
          <w:color w:val="000000"/>
          <w:sz w:val="24"/>
          <w:szCs w:val="24"/>
          <w:lang w:eastAsia="ru-RU"/>
        </w:rPr>
        <w:t>Евсевьева</w:t>
      </w:r>
      <w:proofErr w:type="spellEnd"/>
      <w:r w:rsidRPr="00023F61">
        <w:rPr>
          <w:rFonts w:ascii="Arial" w:eastAsia="Times New Roman" w:hAnsi="Arial" w:cs="Arial"/>
          <w:color w:val="000000"/>
          <w:sz w:val="24"/>
          <w:szCs w:val="24"/>
          <w:lang w:eastAsia="ru-RU"/>
        </w:rPr>
        <w:t>.</w:t>
      </w:r>
      <w:r w:rsidR="009D0106" w:rsidRPr="00023F61">
        <w:rPr>
          <w:rFonts w:ascii="Arial" w:eastAsia="Times New Roman" w:hAnsi="Arial" w:cs="Arial"/>
          <w:color w:val="000000"/>
          <w:sz w:val="24"/>
          <w:szCs w:val="24"/>
          <w:lang w:eastAsia="ru-RU"/>
        </w:rPr>
        <w:t xml:space="preserve"> Восемь педагогов повысили профессиональный уровень через курсы повышения квалификации ГБОУ ДПО (ПК) «МРИО».</w:t>
      </w:r>
    </w:p>
    <w:p w:rsidR="009D0106" w:rsidRPr="00023F61" w:rsidRDefault="009D0106" w:rsidP="00006D49">
      <w:pPr>
        <w:shd w:val="clear" w:color="auto" w:fill="FFFFFF"/>
        <w:spacing w:before="120" w:after="120" w:line="237" w:lineRule="atLeast"/>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t xml:space="preserve">В ДОУ </w:t>
      </w:r>
      <w:proofErr w:type="gramStart"/>
      <w:r w:rsidRPr="00023F61">
        <w:rPr>
          <w:rFonts w:ascii="Arial" w:eastAsia="Times New Roman" w:hAnsi="Arial" w:cs="Arial"/>
          <w:color w:val="000000"/>
          <w:sz w:val="24"/>
          <w:szCs w:val="24"/>
          <w:lang w:eastAsia="ru-RU"/>
        </w:rPr>
        <w:t>с вышей</w:t>
      </w:r>
      <w:proofErr w:type="gramEnd"/>
      <w:r w:rsidRPr="00023F61">
        <w:rPr>
          <w:rFonts w:ascii="Arial" w:eastAsia="Times New Roman" w:hAnsi="Arial" w:cs="Arial"/>
          <w:color w:val="000000"/>
          <w:sz w:val="24"/>
          <w:szCs w:val="24"/>
          <w:lang w:eastAsia="ru-RU"/>
        </w:rPr>
        <w:t xml:space="preserve"> категорией работают 2 педаго</w:t>
      </w:r>
      <w:r w:rsidR="007974EC" w:rsidRPr="00023F61">
        <w:rPr>
          <w:rFonts w:ascii="Arial" w:eastAsia="Times New Roman" w:hAnsi="Arial" w:cs="Arial"/>
          <w:color w:val="000000"/>
          <w:sz w:val="24"/>
          <w:szCs w:val="24"/>
          <w:lang w:eastAsia="ru-RU"/>
        </w:rPr>
        <w:t>га, первой категорией-7, а 6</w:t>
      </w:r>
      <w:r w:rsidRPr="00023F61">
        <w:rPr>
          <w:rFonts w:ascii="Arial" w:eastAsia="Times New Roman" w:hAnsi="Arial" w:cs="Arial"/>
          <w:color w:val="000000"/>
          <w:sz w:val="24"/>
          <w:szCs w:val="24"/>
          <w:lang w:eastAsia="ru-RU"/>
        </w:rPr>
        <w:t xml:space="preserve"> педагогов являются молодыми специалистами стаж работы менее 3 лет.</w:t>
      </w:r>
    </w:p>
    <w:p w:rsidR="00AC5634" w:rsidRPr="00023F61" w:rsidRDefault="00AC5634" w:rsidP="00006D49">
      <w:pPr>
        <w:shd w:val="clear" w:color="auto" w:fill="FFFFFF"/>
        <w:spacing w:before="120" w:after="120" w:line="237" w:lineRule="atLeast"/>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lastRenderedPageBreak/>
        <w:t>Педагоги ДОУ активно участвовали в работе районных и республиканских методических объединениях, семинарах по актуальным проблемам дошкольного образования.</w:t>
      </w:r>
    </w:p>
    <w:p w:rsidR="00EA2D57" w:rsidRPr="00023F61" w:rsidRDefault="00EE138B" w:rsidP="00006D49">
      <w:pPr>
        <w:shd w:val="clear" w:color="auto" w:fill="FFFFFF"/>
        <w:spacing w:before="120" w:after="120" w:line="237" w:lineRule="atLeast"/>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t>Вывод :деятельность коллектива ДОУ в течени</w:t>
      </w:r>
      <w:proofErr w:type="gramStart"/>
      <w:r w:rsidRPr="00023F61">
        <w:rPr>
          <w:rFonts w:ascii="Arial" w:eastAsia="Times New Roman" w:hAnsi="Arial" w:cs="Arial"/>
          <w:color w:val="000000"/>
          <w:sz w:val="24"/>
          <w:szCs w:val="24"/>
          <w:lang w:eastAsia="ru-RU"/>
        </w:rPr>
        <w:t>и</w:t>
      </w:r>
      <w:proofErr w:type="gramEnd"/>
      <w:r w:rsidRPr="00023F61">
        <w:rPr>
          <w:rFonts w:ascii="Arial" w:eastAsia="Times New Roman" w:hAnsi="Arial" w:cs="Arial"/>
          <w:color w:val="000000"/>
          <w:sz w:val="24"/>
          <w:szCs w:val="24"/>
          <w:lang w:eastAsia="ru-RU"/>
        </w:rPr>
        <w:t xml:space="preserve"> года была разнообразной и многоплановой .Достигнутые в результаты работы в целом соответствуют поставленным в начале учебного года целям и задачам и </w:t>
      </w:r>
      <w:r w:rsidR="00B200C4" w:rsidRPr="00023F61">
        <w:rPr>
          <w:rFonts w:ascii="Arial" w:eastAsia="Times New Roman" w:hAnsi="Arial" w:cs="Arial"/>
          <w:color w:val="000000"/>
          <w:sz w:val="24"/>
          <w:szCs w:val="24"/>
          <w:lang w:eastAsia="ru-RU"/>
        </w:rPr>
        <w:t>удовлетворяет</w:t>
      </w:r>
      <w:r w:rsidRPr="00023F61">
        <w:rPr>
          <w:rFonts w:ascii="Arial" w:eastAsia="Times New Roman" w:hAnsi="Arial" w:cs="Arial"/>
          <w:color w:val="000000"/>
          <w:sz w:val="24"/>
          <w:szCs w:val="24"/>
          <w:lang w:eastAsia="ru-RU"/>
        </w:rPr>
        <w:t xml:space="preserve"> педагогический коллектив.</w:t>
      </w:r>
    </w:p>
    <w:p w:rsidR="00006D49" w:rsidRPr="00023F61" w:rsidRDefault="00006D49" w:rsidP="00006D49">
      <w:pPr>
        <w:shd w:val="clear" w:color="auto" w:fill="FFFFFF"/>
        <w:spacing w:before="120" w:after="120" w:line="237" w:lineRule="atLeast"/>
        <w:rPr>
          <w:rFonts w:ascii="Arial" w:eastAsia="Times New Roman" w:hAnsi="Arial" w:cs="Arial"/>
          <w:color w:val="000000"/>
          <w:sz w:val="24"/>
          <w:szCs w:val="24"/>
          <w:lang w:eastAsia="ru-RU"/>
        </w:rPr>
      </w:pPr>
      <w:r w:rsidRPr="00023F61">
        <w:rPr>
          <w:rFonts w:ascii="Arial" w:eastAsia="Times New Roman" w:hAnsi="Arial" w:cs="Arial"/>
          <w:color w:val="000000"/>
          <w:sz w:val="24"/>
          <w:szCs w:val="24"/>
          <w:lang w:eastAsia="ru-RU"/>
        </w:rPr>
        <w:t> </w:t>
      </w:r>
    </w:p>
    <w:p w:rsidR="00EA2D57" w:rsidRPr="00023F61" w:rsidRDefault="00EA2D57" w:rsidP="00006D49">
      <w:pPr>
        <w:shd w:val="clear" w:color="auto" w:fill="FFFFFF"/>
        <w:spacing w:before="120" w:after="120" w:line="237" w:lineRule="atLeast"/>
        <w:rPr>
          <w:rFonts w:ascii="Arial" w:eastAsia="Times New Roman" w:hAnsi="Arial" w:cs="Arial"/>
          <w:color w:val="000000"/>
          <w:sz w:val="24"/>
          <w:szCs w:val="24"/>
          <w:lang w:eastAsia="ru-RU"/>
        </w:rPr>
      </w:pPr>
    </w:p>
    <w:p w:rsidR="002E4768" w:rsidRDefault="002E4768" w:rsidP="00006D49">
      <w:pPr>
        <w:jc w:val="center"/>
      </w:pPr>
    </w:p>
    <w:sectPr w:rsidR="002E4768" w:rsidSect="002E47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365D"/>
    <w:multiLevelType w:val="multilevel"/>
    <w:tmpl w:val="780C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B848D6"/>
    <w:multiLevelType w:val="multilevel"/>
    <w:tmpl w:val="D6F4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4D5188"/>
    <w:multiLevelType w:val="multilevel"/>
    <w:tmpl w:val="E43A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965F2A"/>
    <w:multiLevelType w:val="multilevel"/>
    <w:tmpl w:val="29389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4751F3"/>
    <w:multiLevelType w:val="multilevel"/>
    <w:tmpl w:val="5864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223ADD"/>
    <w:multiLevelType w:val="multilevel"/>
    <w:tmpl w:val="F81AB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AE7BDD"/>
    <w:multiLevelType w:val="hybridMultilevel"/>
    <w:tmpl w:val="748C8000"/>
    <w:lvl w:ilvl="0" w:tplc="C22E0468">
      <w:start w:val="4"/>
      <w:numFmt w:val="bullet"/>
      <w:lvlText w:val="-"/>
      <w:lvlJc w:val="left"/>
      <w:pPr>
        <w:ind w:left="1200" w:hanging="360"/>
      </w:pPr>
      <w:rPr>
        <w:rFonts w:ascii="Arial" w:eastAsia="Times New Roman" w:hAnsi="Arial" w:cs="Aria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7">
    <w:nsid w:val="72D5147C"/>
    <w:multiLevelType w:val="multilevel"/>
    <w:tmpl w:val="F8B49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9102ED"/>
    <w:multiLevelType w:val="multilevel"/>
    <w:tmpl w:val="BECA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 w:numId="5">
    <w:abstractNumId w:val="4"/>
  </w:num>
  <w:num w:numId="6">
    <w:abstractNumId w:val="7"/>
  </w:num>
  <w:num w:numId="7">
    <w:abstractNumId w:val="8"/>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6D49"/>
    <w:rsid w:val="00006D49"/>
    <w:rsid w:val="00023F61"/>
    <w:rsid w:val="0015331D"/>
    <w:rsid w:val="00156A54"/>
    <w:rsid w:val="00166B9B"/>
    <w:rsid w:val="002D76BA"/>
    <w:rsid w:val="002E4768"/>
    <w:rsid w:val="00311189"/>
    <w:rsid w:val="003311E4"/>
    <w:rsid w:val="003A4FC9"/>
    <w:rsid w:val="00406B7D"/>
    <w:rsid w:val="00442349"/>
    <w:rsid w:val="004735D0"/>
    <w:rsid w:val="00496175"/>
    <w:rsid w:val="00534A88"/>
    <w:rsid w:val="00557A23"/>
    <w:rsid w:val="005F08ED"/>
    <w:rsid w:val="00676927"/>
    <w:rsid w:val="006E5435"/>
    <w:rsid w:val="00715033"/>
    <w:rsid w:val="007974EC"/>
    <w:rsid w:val="007B770E"/>
    <w:rsid w:val="008D3EDB"/>
    <w:rsid w:val="00997520"/>
    <w:rsid w:val="009D0106"/>
    <w:rsid w:val="00A21788"/>
    <w:rsid w:val="00A77D76"/>
    <w:rsid w:val="00A907D5"/>
    <w:rsid w:val="00AC5634"/>
    <w:rsid w:val="00B200C4"/>
    <w:rsid w:val="00B4448F"/>
    <w:rsid w:val="00B6113D"/>
    <w:rsid w:val="00BB74ED"/>
    <w:rsid w:val="00C26005"/>
    <w:rsid w:val="00C451CA"/>
    <w:rsid w:val="00CA7833"/>
    <w:rsid w:val="00CC2D03"/>
    <w:rsid w:val="00D16507"/>
    <w:rsid w:val="00DD0A8A"/>
    <w:rsid w:val="00E81437"/>
    <w:rsid w:val="00EA2D57"/>
    <w:rsid w:val="00EE138B"/>
    <w:rsid w:val="00F033FB"/>
    <w:rsid w:val="00F06D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7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6D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6D49"/>
    <w:rPr>
      <w:b/>
      <w:bCs/>
    </w:rPr>
  </w:style>
  <w:style w:type="character" w:styleId="a5">
    <w:name w:val="Emphasis"/>
    <w:basedOn w:val="a0"/>
    <w:uiPriority w:val="20"/>
    <w:qFormat/>
    <w:rsid w:val="00006D49"/>
    <w:rPr>
      <w:i/>
      <w:iCs/>
    </w:rPr>
  </w:style>
  <w:style w:type="character" w:customStyle="1" w:styleId="apple-converted-space">
    <w:name w:val="apple-converted-space"/>
    <w:basedOn w:val="a0"/>
    <w:rsid w:val="00006D49"/>
  </w:style>
  <w:style w:type="character" w:styleId="a6">
    <w:name w:val="Hyperlink"/>
    <w:basedOn w:val="a0"/>
    <w:uiPriority w:val="99"/>
    <w:semiHidden/>
    <w:unhideWhenUsed/>
    <w:rsid w:val="00006D49"/>
    <w:rPr>
      <w:color w:val="0000FF"/>
      <w:u w:val="single"/>
    </w:rPr>
  </w:style>
  <w:style w:type="table" w:styleId="a7">
    <w:name w:val="Table Grid"/>
    <w:basedOn w:val="a1"/>
    <w:uiPriority w:val="59"/>
    <w:rsid w:val="00E814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aliases w:val="Основной"/>
    <w:link w:val="a8"/>
    <w:uiPriority w:val="1"/>
    <w:qFormat/>
    <w:rsid w:val="00496175"/>
    <w:pPr>
      <w:spacing w:after="0" w:line="240" w:lineRule="auto"/>
    </w:pPr>
    <w:rPr>
      <w:rFonts w:ascii="Calibri" w:eastAsia="Calibri" w:hAnsi="Calibri" w:cs="Times New Roman"/>
    </w:rPr>
  </w:style>
  <w:style w:type="character" w:customStyle="1" w:styleId="a8">
    <w:name w:val="Без интервала Знак"/>
    <w:basedOn w:val="a0"/>
    <w:link w:val="1"/>
    <w:uiPriority w:val="1"/>
    <w:rsid w:val="00496175"/>
    <w:rPr>
      <w:rFonts w:ascii="Calibri" w:eastAsia="Calibri" w:hAnsi="Calibri" w:cs="Times New Roman"/>
    </w:rPr>
  </w:style>
  <w:style w:type="paragraph" w:styleId="a9">
    <w:name w:val="List Paragraph"/>
    <w:basedOn w:val="a"/>
    <w:uiPriority w:val="34"/>
    <w:qFormat/>
    <w:rsid w:val="00A77D76"/>
    <w:pPr>
      <w:ind w:left="720"/>
      <w:contextualSpacing/>
    </w:pPr>
  </w:style>
</w:styles>
</file>

<file path=word/webSettings.xml><?xml version="1.0" encoding="utf-8"?>
<w:webSettings xmlns:r="http://schemas.openxmlformats.org/officeDocument/2006/relationships" xmlns:w="http://schemas.openxmlformats.org/wordprocessingml/2006/main">
  <w:divs>
    <w:div w:id="164928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B0091E-5EC7-468F-A0B5-C4B9B3F5B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15</Pages>
  <Words>4457</Words>
  <Characters>25406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user</cp:lastModifiedBy>
  <cp:revision>9</cp:revision>
  <dcterms:created xsi:type="dcterms:W3CDTF">2014-09-03T02:49:00Z</dcterms:created>
  <dcterms:modified xsi:type="dcterms:W3CDTF">2014-09-04T06:19:00Z</dcterms:modified>
</cp:coreProperties>
</file>