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40" w:rsidRDefault="00BD2640" w:rsidP="00BD2640">
      <w:pPr>
        <w:pStyle w:val="basic"/>
        <w:shd w:val="clear" w:color="auto" w:fill="FFFFFF"/>
        <w:spacing w:before="90" w:beforeAutospacing="0" w:after="90" w:afterAutospacing="0"/>
        <w:rPr>
          <w:rFonts w:ascii="Tahoma" w:hAnsi="Tahoma" w:cs="Tahoma"/>
          <w:color w:val="666666"/>
          <w:sz w:val="21"/>
          <w:szCs w:val="21"/>
        </w:rPr>
      </w:pPr>
      <w:r>
        <w:rPr>
          <w:rStyle w:val="a3"/>
          <w:rFonts w:ascii="Tahoma" w:hAnsi="Tahoma" w:cs="Tahoma"/>
          <w:color w:val="666666"/>
        </w:rPr>
        <w:t xml:space="preserve">                       </w:t>
      </w:r>
      <w:bookmarkStart w:id="0" w:name="_GoBack"/>
      <w:bookmarkEnd w:id="0"/>
      <w:r>
        <w:rPr>
          <w:rStyle w:val="a3"/>
          <w:rFonts w:ascii="Tahoma" w:hAnsi="Tahoma" w:cs="Tahoma"/>
          <w:color w:val="666666"/>
        </w:rPr>
        <w:t>Что нужно знать ребенку про День Победы?</w:t>
      </w:r>
    </w:p>
    <w:p w:rsidR="00BD2640" w:rsidRDefault="00BD2640" w:rsidP="00BD2640">
      <w:pPr>
        <w:pStyle w:val="basic"/>
        <w:shd w:val="clear" w:color="auto" w:fill="FFFFFF"/>
        <w:spacing w:before="90" w:beforeAutospacing="0" w:after="90" w:afterAutospacing="0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noProof/>
          <w:color w:val="666666"/>
          <w:sz w:val="21"/>
          <w:szCs w:val="21"/>
        </w:rPr>
        <mc:AlternateContent>
          <mc:Choice Requires="wps">
            <w:drawing>
              <wp:anchor distT="47625" distB="47625" distL="47625" distR="47625" simplePos="0" relativeHeight="251659264" behindDoc="0" locked="0" layoutInCell="1" allowOverlap="0" wp14:anchorId="5B5B4A8D" wp14:editId="5847D75E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" name="AutoShape 2" descr="Что рассказать ребенку о Дне Победы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alt="Описание: Что рассказать ребенку о Дне Победы?" style="position:absolute;margin-left:-27.2pt;margin-top:0;width:24pt;height:24pt;z-index:251659264;visibility:visible;mso-wrap-style:square;mso-width-percent:0;mso-height-percent:0;mso-wrap-distance-left:3.75pt;mso-wrap-distance-top:3.75pt;mso-wrap-distance-right:3.75pt;mso-wrap-distance-bottom:3.75pt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Wv4MLAwMAAAIGAAAOAAAAAAAAAAAAAAAAAC4CAABkcnMvZTJvRG9jLnhtbFBLAQItABQA&#10;BgAIAAAAIQBMoOks2AAAAAMBAAAPAAAAAAAAAAAAAAAAAF0FAABkcnMvZG93bnJldi54bWxQSwUG&#10;AAAAAAQABADzAAAAYg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Tahoma" w:hAnsi="Tahoma" w:cs="Tahoma"/>
          <w:color w:val="666666"/>
          <w:sz w:val="21"/>
          <w:szCs w:val="21"/>
        </w:rPr>
        <w:t>Конечно, информация о Войне должна быть адаптирована к возрасту ребенка. Самым маленьким будет достаточно знать, что в День Победы мы благодарим и чествуем воинов-героев, которые защитили нашу страну от врагов. Многим малышам будет интересно посмотреть фотографии солдат-героев и военной техники.</w:t>
      </w:r>
    </w:p>
    <w:p w:rsidR="00BD2640" w:rsidRDefault="00BD2640" w:rsidP="00BD2640">
      <w:pPr>
        <w:pStyle w:val="basic"/>
        <w:shd w:val="clear" w:color="auto" w:fill="FFFFFF"/>
        <w:spacing w:before="90" w:beforeAutospacing="0" w:after="90" w:afterAutospacing="0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Детям постарше можно рассказать больше об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hyperlink r:id="rId5" w:tgtFrame="_blank" w:history="1">
        <w:r>
          <w:rPr>
            <w:rStyle w:val="a4"/>
            <w:rFonts w:ascii="Tahoma" w:hAnsi="Tahoma" w:cs="Tahoma"/>
            <w:color w:val="307DDD"/>
            <w:sz w:val="21"/>
            <w:szCs w:val="21"/>
            <w:u w:val="none"/>
          </w:rPr>
          <w:t>истории Дня Победы</w:t>
        </w:r>
      </w:hyperlink>
      <w:r>
        <w:rPr>
          <w:rFonts w:ascii="Tahoma" w:hAnsi="Tahoma" w:cs="Tahoma"/>
          <w:color w:val="666666"/>
          <w:sz w:val="21"/>
          <w:szCs w:val="21"/>
        </w:rPr>
        <w:t>. О том, как 22 июня 1941 года началась война с фашистской Германией, как выстраивались очереди из добровольцев в военкоматах, как оставшиеся в тылу женщины и дети работали на заводах, строили укрепления и с тревогой ждали новостей с фронта.</w:t>
      </w:r>
    </w:p>
    <w:p w:rsidR="00BD2640" w:rsidRDefault="00BD2640" w:rsidP="00BD2640">
      <w:pPr>
        <w:pStyle w:val="basic"/>
        <w:shd w:val="clear" w:color="auto" w:fill="FFFFFF"/>
        <w:spacing w:before="90" w:beforeAutospacing="0" w:after="90" w:afterAutospacing="0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С тяжелыми боями враг прорывался все дальше и дальше, приближаясь к Москве. Но захватить столицу им так и не удалось: советские войска остановили противника под Москвой и заставили отступать. До Победы было еще далеко, немецкие войска осаждали и захватывали города, люди погибали – в сражениях, от бомбежек, голода, холода, истощения от непосильной работы. За 4 года войны в нашей стране погибло около 27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млн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человек, практически в каждой семье оплакивали близких и родных.</w:t>
      </w:r>
    </w:p>
    <w:p w:rsidR="00BD2640" w:rsidRDefault="00BD2640" w:rsidP="00BD2640">
      <w:pPr>
        <w:pStyle w:val="basic"/>
        <w:shd w:val="clear" w:color="auto" w:fill="FFFFFF"/>
        <w:spacing w:before="90" w:beforeAutospacing="0" w:after="90" w:afterAutospacing="0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noProof/>
          <w:color w:val="666666"/>
          <w:sz w:val="21"/>
          <w:szCs w:val="21"/>
        </w:rPr>
        <mc:AlternateContent>
          <mc:Choice Requires="wps">
            <w:drawing>
              <wp:anchor distT="47625" distB="47625" distL="47625" distR="47625" simplePos="0" relativeHeight="251660288" behindDoc="0" locked="0" layoutInCell="1" allowOverlap="0" wp14:anchorId="571E0A50" wp14:editId="367E7EBF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" name="AutoShape 3" descr="Что рассказать ребенку о Дне Победы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alt="Описание: Что рассказать ребенку о Дне Победы?" style="position:absolute;margin-left:0;margin-top:0;width:24pt;height:24pt;z-index:251660288;visibility:visible;mso-wrap-style:square;mso-width-percent:0;mso-height-percent:0;mso-wrap-distance-left:3.75pt;mso-wrap-distance-top:3.75pt;mso-wrap-distance-right:3.75pt;mso-wrap-distance-bottom:3.75pt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TfU0gAwMAAAIGAAAOAAAAAAAAAAAAAAAAAC4CAABkcnMvZTJvRG9jLnhtbFBLAQItABQA&#10;BgAIAAAAIQBMoOks2AAAAAMBAAAPAAAAAAAAAAAAAAAAAF0FAABkcnMvZG93bnJldi54bWxQSwUG&#10;AAAAAAQABADzAAAAYg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Tahoma" w:hAnsi="Tahoma" w:cs="Tahoma"/>
          <w:color w:val="666666"/>
          <w:sz w:val="21"/>
          <w:szCs w:val="21"/>
        </w:rPr>
        <w:t>Перелом войны произошел во время сражения под Сталинградом (теперь - Волгоград) в феврале 1943 года, когда советские войска отбросили противника и через освобожденную Украину и Белоруссию погнали его к Берлину. В мае 1945 года Берлин был взят, и вся наша страна праздновала Великую Победу.</w:t>
      </w:r>
    </w:p>
    <w:p w:rsidR="00BD2640" w:rsidRDefault="00BD2640" w:rsidP="00BD2640">
      <w:pPr>
        <w:pStyle w:val="basic"/>
        <w:shd w:val="clear" w:color="auto" w:fill="FFFFFF"/>
        <w:spacing w:before="90" w:beforeAutospacing="0" w:after="90" w:afterAutospacing="0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Сейчас во многих странах пересматривают отношение к итогам Второй Мировой Войны, но наша страна продолжает гордиться победой над фашизмом. Мы не можем и не хотим забывать о тех, кто бросался под пули и танки, совершал боевые и трудовые подвиги – не ради славы или денег, а ради будущего своей страны, ради жизни своих родных и близких, ради того, чтобы мы сейчас могли жить и быть счастливыми.</w:t>
      </w:r>
    </w:p>
    <w:p w:rsidR="00BD2640" w:rsidRDefault="00BD2640" w:rsidP="00BD2640">
      <w:pPr>
        <w:pStyle w:val="basic"/>
        <w:shd w:val="clear" w:color="auto" w:fill="FFFFFF"/>
        <w:spacing w:before="90" w:beforeAutospacing="0" w:after="90" w:afterAutospacing="0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3"/>
          <w:rFonts w:ascii="Tahoma" w:hAnsi="Tahoma" w:cs="Tahoma"/>
          <w:i/>
          <w:iCs/>
          <w:color w:val="666666"/>
          <w:sz w:val="21"/>
          <w:szCs w:val="21"/>
        </w:rPr>
        <w:t>Фашизм – это учение, провозглашающее превосходство одного народа над другим. Фашисты считали немцев особым народом – наиболее талантливым, умным, сильным. Остальные народы они считали дикими и тупыми, называли «</w:t>
      </w:r>
      <w:proofErr w:type="gramStart"/>
      <w:r>
        <w:rPr>
          <w:rStyle w:val="a3"/>
          <w:rFonts w:ascii="Tahoma" w:hAnsi="Tahoma" w:cs="Tahoma"/>
          <w:i/>
          <w:iCs/>
          <w:color w:val="666666"/>
          <w:sz w:val="21"/>
          <w:szCs w:val="21"/>
        </w:rPr>
        <w:t>нелюдями</w:t>
      </w:r>
      <w:proofErr w:type="gramEnd"/>
      <w:r>
        <w:rPr>
          <w:rStyle w:val="a3"/>
          <w:rFonts w:ascii="Tahoma" w:hAnsi="Tahoma" w:cs="Tahoma"/>
          <w:i/>
          <w:iCs/>
          <w:color w:val="666666"/>
          <w:sz w:val="21"/>
          <w:szCs w:val="21"/>
        </w:rPr>
        <w:t xml:space="preserve">» и планировали частично истребить, частично – приспособить для работы на пользу фашистской Германии. День Победы 9 мая – </w:t>
      </w:r>
      <w:proofErr w:type="gramStart"/>
      <w:r>
        <w:rPr>
          <w:rStyle w:val="a3"/>
          <w:rFonts w:ascii="Tahoma" w:hAnsi="Tahoma" w:cs="Tahoma"/>
          <w:i/>
          <w:iCs/>
          <w:color w:val="666666"/>
          <w:sz w:val="21"/>
          <w:szCs w:val="21"/>
        </w:rPr>
        <w:t>это</w:t>
      </w:r>
      <w:proofErr w:type="gramEnd"/>
      <w:r>
        <w:rPr>
          <w:rStyle w:val="a3"/>
          <w:rFonts w:ascii="Tahoma" w:hAnsi="Tahoma" w:cs="Tahoma"/>
          <w:i/>
          <w:iCs/>
          <w:color w:val="666666"/>
          <w:sz w:val="21"/>
          <w:szCs w:val="21"/>
        </w:rPr>
        <w:t xml:space="preserve"> прежде всего праздник победы над фашизмом, провозглашение равенства всех людей на Земле, независимо от их национальности, гражданства, расовой принадлежности.</w:t>
      </w:r>
    </w:p>
    <w:p w:rsidR="00BD2640" w:rsidRDefault="00BD2640" w:rsidP="00BD2640">
      <w:pPr>
        <w:pStyle w:val="basic"/>
        <w:shd w:val="clear" w:color="auto" w:fill="FFFFFF"/>
        <w:spacing w:before="90" w:beforeAutospacing="0" w:after="90" w:afterAutospacing="0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Style w:val="a3"/>
          <w:rFonts w:ascii="Tahoma" w:hAnsi="Tahoma" w:cs="Tahoma"/>
          <w:color w:val="666666"/>
          <w:sz w:val="21"/>
          <w:szCs w:val="21"/>
        </w:rPr>
        <w:t>Празднование Дня Победы в России</w:t>
      </w:r>
    </w:p>
    <w:p w:rsidR="00BD2640" w:rsidRDefault="00BD2640" w:rsidP="00BD2640">
      <w:pPr>
        <w:pStyle w:val="basic"/>
        <w:shd w:val="clear" w:color="auto" w:fill="FFFFFF"/>
        <w:spacing w:before="90" w:beforeAutospacing="0" w:after="90" w:afterAutospacing="0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noProof/>
          <w:color w:val="666666"/>
          <w:sz w:val="21"/>
          <w:szCs w:val="21"/>
        </w:rPr>
        <mc:AlternateContent>
          <mc:Choice Requires="wps">
            <w:drawing>
              <wp:anchor distT="47625" distB="47625" distL="47625" distR="47625" simplePos="0" relativeHeight="251661312" behindDoc="0" locked="0" layoutInCell="1" allowOverlap="0" wp14:anchorId="2DD13D81" wp14:editId="4F3148B7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AutoShape 4" descr="Что рассказать ребенку о Дне Победы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4" o:spid="_x0000_s1026" alt="Описание: Что рассказать ребенку о Дне Победы?" style="position:absolute;margin-left:-27.2pt;margin-top:0;width:24pt;height:24pt;z-index:251661312;visibility:visible;mso-wrap-style:square;mso-width-percent:0;mso-height-percent:0;mso-wrap-distance-left:3.75pt;mso-wrap-distance-top:3.75pt;mso-wrap-distance-right:3.75pt;mso-wrap-distance-bottom:3.75pt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V+ic2AAMAAAIGAAAOAAAAAAAAAAAAAAAAAC4CAABkcnMvZTJvRG9jLnhtbFBLAQItABQABgAI&#10;AAAAIQBMoOks2AAAAAMBAAAPAAAAAAAAAAAAAAAAAFoFAABkcnMvZG93bnJldi54bWxQSwUGAAAA&#10;AAQABADzAAAAX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Tahoma" w:hAnsi="Tahoma" w:cs="Tahoma"/>
          <w:color w:val="666666"/>
          <w:sz w:val="21"/>
          <w:szCs w:val="21"/>
        </w:rPr>
        <w:t>В нашей стране День Победы является нерабочим праздничным днем. В этот день мы вспоминаем героев Войны, скорбим о погибших, чествуем ветеранов.</w:t>
      </w:r>
    </w:p>
    <w:p w:rsidR="00BD2640" w:rsidRDefault="00BD2640" w:rsidP="00BD2640">
      <w:pPr>
        <w:pStyle w:val="basic"/>
        <w:shd w:val="clear" w:color="auto" w:fill="FFFFFF"/>
        <w:spacing w:before="90" w:beforeAutospacing="0" w:after="90" w:afterAutospacing="0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Чтобы ребенок чувствовал себя причастным ко Дню Победы, он тоже может поздравить ветеранов. Если у Вас есть знакомые ветераны или просто старички-соседи, которые помнят страшные дни Войны, зайдите к ним вместе с ребенком в День Победы, отнесите цветы и конфеты. Или просто купите несколько гвоздик и сходите с ребенком в парк, даря цветок каждому встречному ветерану. Возложите цветы к Вечному Огню или к могиле Неизвестного Солдата.</w:t>
      </w:r>
    </w:p>
    <w:p w:rsidR="00BD2640" w:rsidRDefault="00BD2640" w:rsidP="00BD2640">
      <w:pPr>
        <w:pStyle w:val="basic"/>
        <w:shd w:val="clear" w:color="auto" w:fill="FFFFFF"/>
        <w:spacing w:before="90" w:beforeAutospacing="0" w:after="90" w:afterAutospacing="0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Обязательно покажите ребенку фотографии своих родственников, прабабушек и прадедушек, если они участвовали в сражениях Великой Отечественной Войны или были тружениками тыла - пусть малыш гордится историей своей семьи.</w:t>
      </w:r>
    </w:p>
    <w:p w:rsidR="00814337" w:rsidRDefault="00814337"/>
    <w:sectPr w:rsidR="0081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40"/>
    <w:rsid w:val="00814337"/>
    <w:rsid w:val="00BD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basedOn w:val="a"/>
    <w:rsid w:val="00BD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D2640"/>
    <w:rPr>
      <w:b/>
      <w:bCs/>
    </w:rPr>
  </w:style>
  <w:style w:type="character" w:customStyle="1" w:styleId="apple-converted-space">
    <w:name w:val="apple-converted-space"/>
    <w:basedOn w:val="a0"/>
    <w:rsid w:val="00BD2640"/>
  </w:style>
  <w:style w:type="character" w:styleId="a4">
    <w:name w:val="Hyperlink"/>
    <w:basedOn w:val="a0"/>
    <w:uiPriority w:val="99"/>
    <w:semiHidden/>
    <w:unhideWhenUsed/>
    <w:rsid w:val="00BD26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basedOn w:val="a"/>
    <w:rsid w:val="00BD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D2640"/>
    <w:rPr>
      <w:b/>
      <w:bCs/>
    </w:rPr>
  </w:style>
  <w:style w:type="character" w:customStyle="1" w:styleId="apple-converted-space">
    <w:name w:val="apple-converted-space"/>
    <w:basedOn w:val="a0"/>
    <w:rsid w:val="00BD2640"/>
  </w:style>
  <w:style w:type="character" w:styleId="a4">
    <w:name w:val="Hyperlink"/>
    <w:basedOn w:val="a0"/>
    <w:uiPriority w:val="99"/>
    <w:semiHidden/>
    <w:unhideWhenUsed/>
    <w:rsid w:val="00BD2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sobie.info/readtext_articles.php?mode=articles&amp;t=448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2015-05-16T10:34:00Z</dcterms:created>
  <dcterms:modified xsi:type="dcterms:W3CDTF">2015-05-16T10:35:00Z</dcterms:modified>
</cp:coreProperties>
</file>