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6E" w:rsidRDefault="00B5126E" w:rsidP="00B51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210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B5126E" w:rsidRDefault="00B5126E" w:rsidP="00B51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Россия, Кемерово, ул.Спортивная,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38</w:t>
      </w:r>
      <w:proofErr w:type="gramEnd"/>
      <w:r w:rsidR="00ED23E8">
        <w:rPr>
          <w:rFonts w:ascii="Times New Roman" w:hAnsi="Times New Roman" w:cs="Times New Roman"/>
          <w:sz w:val="24"/>
          <w:szCs w:val="24"/>
        </w:rPr>
        <w:t xml:space="preserve"> а; телефон: 8(3842) -------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0CEE" w:rsidRPr="00ED23E8" w:rsidRDefault="00B5126E" w:rsidP="00B51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D2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D23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D23E8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ED23E8" w:rsidRPr="00ED23E8">
        <w:rPr>
          <w:rFonts w:ascii="Times New Roman" w:hAnsi="Times New Roman" w:cs="Times New Roman"/>
          <w:sz w:val="24"/>
          <w:szCs w:val="24"/>
        </w:rPr>
        <w:t>______________</w:t>
      </w:r>
    </w:p>
    <w:p w:rsidR="005A0CEE" w:rsidRPr="00ED23E8" w:rsidRDefault="005A0CEE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CEE" w:rsidRPr="00ED23E8" w:rsidRDefault="005A0CEE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ED23E8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ED23E8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ED23E8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</w:t>
      </w:r>
      <w:r w:rsidR="002F6CE5" w:rsidRPr="003A3A1C">
        <w:rPr>
          <w:rFonts w:ascii="Times New Roman" w:hAnsi="Times New Roman" w:cs="Times New Roman"/>
          <w:sz w:val="24"/>
          <w:szCs w:val="24"/>
        </w:rPr>
        <w:t xml:space="preserve">едагогическим </w:t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D8331E" w:rsidRPr="003A3A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6CE5" w:rsidRPr="003A3A1C">
        <w:rPr>
          <w:rFonts w:ascii="Times New Roman" w:hAnsi="Times New Roman" w:cs="Times New Roman"/>
          <w:sz w:val="24"/>
          <w:szCs w:val="24"/>
        </w:rPr>
        <w:t>УТВЕРЖДАЮ:</w:t>
      </w:r>
    </w:p>
    <w:p w:rsidR="002F6CE5" w:rsidRPr="003A3A1C" w:rsidRDefault="00ED23E8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F6CE5" w:rsidRPr="003A3A1C">
        <w:rPr>
          <w:rFonts w:ascii="Times New Roman" w:hAnsi="Times New Roman" w:cs="Times New Roman"/>
          <w:sz w:val="24"/>
          <w:szCs w:val="24"/>
        </w:rPr>
        <w:t xml:space="preserve">оветом МБДОУ № 210 </w:t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</w:r>
      <w:r w:rsidR="002F6CE5" w:rsidRPr="003A3A1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8331E" w:rsidRPr="003A3A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6CE5" w:rsidRPr="003A3A1C">
        <w:rPr>
          <w:rFonts w:ascii="Times New Roman" w:hAnsi="Times New Roman" w:cs="Times New Roman"/>
          <w:sz w:val="24"/>
          <w:szCs w:val="24"/>
        </w:rPr>
        <w:t>Заведующая МБДОУ № 210</w:t>
      </w:r>
    </w:p>
    <w:p w:rsidR="002F6CE5" w:rsidRPr="00ED23E8" w:rsidRDefault="002F6CE5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Протокол №1 от </w:t>
      </w:r>
      <w:r w:rsidR="00174634">
        <w:rPr>
          <w:rFonts w:ascii="Times New Roman" w:hAnsi="Times New Roman" w:cs="Times New Roman"/>
          <w:sz w:val="24"/>
          <w:szCs w:val="24"/>
        </w:rPr>
        <w:t>02</w:t>
      </w:r>
      <w:r w:rsidRPr="003A3A1C">
        <w:rPr>
          <w:rFonts w:ascii="Times New Roman" w:hAnsi="Times New Roman" w:cs="Times New Roman"/>
          <w:sz w:val="24"/>
          <w:szCs w:val="24"/>
        </w:rPr>
        <w:t>.0</w:t>
      </w:r>
      <w:r w:rsidR="00174634">
        <w:rPr>
          <w:rFonts w:ascii="Times New Roman" w:hAnsi="Times New Roman" w:cs="Times New Roman"/>
          <w:sz w:val="24"/>
          <w:szCs w:val="24"/>
        </w:rPr>
        <w:t>9</w:t>
      </w:r>
      <w:r w:rsidRPr="003A3A1C">
        <w:rPr>
          <w:rFonts w:ascii="Times New Roman" w:hAnsi="Times New Roman" w:cs="Times New Roman"/>
          <w:sz w:val="24"/>
          <w:szCs w:val="24"/>
        </w:rPr>
        <w:t xml:space="preserve">.2014г. </w:t>
      </w:r>
      <w:r w:rsidRPr="003A3A1C">
        <w:rPr>
          <w:rFonts w:ascii="Times New Roman" w:hAnsi="Times New Roman" w:cs="Times New Roman"/>
          <w:sz w:val="24"/>
          <w:szCs w:val="24"/>
        </w:rPr>
        <w:tab/>
      </w:r>
      <w:r w:rsidRPr="003A3A1C">
        <w:rPr>
          <w:rFonts w:ascii="Times New Roman" w:hAnsi="Times New Roman" w:cs="Times New Roman"/>
          <w:sz w:val="24"/>
          <w:szCs w:val="24"/>
        </w:rPr>
        <w:tab/>
      </w:r>
      <w:r w:rsidRPr="003A3A1C">
        <w:rPr>
          <w:rFonts w:ascii="Times New Roman" w:hAnsi="Times New Roman" w:cs="Times New Roman"/>
          <w:sz w:val="24"/>
          <w:szCs w:val="24"/>
        </w:rPr>
        <w:tab/>
      </w:r>
      <w:r w:rsidRPr="003A3A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8331E" w:rsidRPr="003A3A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A3A1C">
        <w:rPr>
          <w:rFonts w:ascii="Times New Roman" w:hAnsi="Times New Roman" w:cs="Times New Roman"/>
          <w:sz w:val="24"/>
          <w:szCs w:val="24"/>
        </w:rPr>
        <w:t>___________/</w:t>
      </w:r>
      <w:r w:rsidR="009054F9" w:rsidRPr="009054F9">
        <w:rPr>
          <w:rFonts w:ascii="Times New Roman" w:hAnsi="Times New Roman" w:cs="Times New Roman"/>
          <w:sz w:val="24"/>
          <w:szCs w:val="24"/>
        </w:rPr>
        <w:t>_</w:t>
      </w:r>
      <w:r w:rsidR="009054F9" w:rsidRPr="00ED23E8">
        <w:rPr>
          <w:rFonts w:ascii="Times New Roman" w:hAnsi="Times New Roman" w:cs="Times New Roman"/>
          <w:sz w:val="24"/>
          <w:szCs w:val="24"/>
        </w:rPr>
        <w:t>___________</w:t>
      </w:r>
    </w:p>
    <w:p w:rsidR="002F6CE5" w:rsidRPr="003A3A1C" w:rsidRDefault="002F6CE5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A1C" w:rsidRDefault="003A3A1C" w:rsidP="003A3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3A1C" w:rsidRDefault="003A3A1C" w:rsidP="003A3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A3A1C" w:rsidRDefault="003A3A1C" w:rsidP="003A3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2371936"/>
      <w:bookmarkStart w:id="1" w:name="_Toc402372354"/>
      <w:bookmarkStart w:id="2" w:name="_Toc402372848"/>
      <w:bookmarkStart w:id="3" w:name="_Toc402373059"/>
      <w:bookmarkStart w:id="4" w:name="_Toc402688014"/>
      <w:bookmarkStart w:id="5" w:name="_Toc402688173"/>
      <w:bookmarkStart w:id="6" w:name="_Toc402699620"/>
      <w:bookmarkStart w:id="7" w:name="_Toc403491329"/>
      <w:r w:rsidRPr="003A3A1C">
        <w:rPr>
          <w:rFonts w:ascii="Times New Roman" w:hAnsi="Times New Roman" w:cs="Times New Roman"/>
          <w:b/>
          <w:sz w:val="24"/>
          <w:szCs w:val="24"/>
        </w:rPr>
        <w:t>ГОДОВОЙ ПЛАН РАБОТЫ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2F6CE5" w:rsidRPr="003A3A1C" w:rsidRDefault="002F6CE5" w:rsidP="003A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A1C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№ 210 </w:t>
      </w:r>
    </w:p>
    <w:p w:rsidR="002F6CE5" w:rsidRPr="003A3A1C" w:rsidRDefault="002F6CE5" w:rsidP="003A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A1C"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left="4536" w:firstLine="567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126E" w:rsidRDefault="00B5126E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A1C" w:rsidRDefault="003A3A1C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F6CE5" w:rsidRPr="003A3A1C" w:rsidRDefault="002F6CE5" w:rsidP="003A3A1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402371937"/>
      <w:bookmarkStart w:id="9" w:name="_Toc402372355"/>
      <w:bookmarkStart w:id="10" w:name="_Toc402372849"/>
      <w:bookmarkStart w:id="11" w:name="_Toc402373060"/>
      <w:bookmarkStart w:id="12" w:name="_Toc402688015"/>
      <w:bookmarkStart w:id="13" w:name="_Toc402688174"/>
      <w:bookmarkStart w:id="14" w:name="_Toc402699621"/>
      <w:bookmarkStart w:id="15" w:name="_Toc403491330"/>
      <w:r w:rsidRPr="003A3A1C">
        <w:rPr>
          <w:rFonts w:ascii="Times New Roman" w:hAnsi="Times New Roman" w:cs="Times New Roman"/>
          <w:sz w:val="24"/>
          <w:szCs w:val="24"/>
        </w:rPr>
        <w:t>КЕМЕРОВО 2014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751220"/>
        <w:docPartObj>
          <w:docPartGallery w:val="Table of Contents"/>
          <w:docPartUnique/>
        </w:docPartObj>
      </w:sdtPr>
      <w:sdtEndPr/>
      <w:sdtContent>
        <w:p w:rsidR="005B5C71" w:rsidRPr="00B5126E" w:rsidRDefault="005B5C71">
          <w:pPr>
            <w:pStyle w:val="a7"/>
            <w:rPr>
              <w:color w:val="auto"/>
            </w:rPr>
          </w:pPr>
          <w:r w:rsidRPr="00B5126E">
            <w:rPr>
              <w:color w:val="auto"/>
            </w:rPr>
            <w:t>Оглавление</w:t>
          </w:r>
        </w:p>
        <w:p w:rsidR="009F6EDB" w:rsidRDefault="006A1B75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5B5C71">
            <w:instrText xml:space="preserve"> TOC \o "1-3" \h \z \u </w:instrText>
          </w:r>
          <w:r>
            <w:fldChar w:fldCharType="separate"/>
          </w:r>
          <w:bookmarkStart w:id="16" w:name="_GoBack"/>
          <w:r w:rsidR="00ED23E8">
            <w:fldChar w:fldCharType="begin"/>
          </w:r>
          <w:r w:rsidR="00ED23E8">
            <w:instrText xml:space="preserve"> HYPERLINK \l "_Toc403491331" </w:instrText>
          </w:r>
          <w:r w:rsidR="00ED23E8">
            <w:fldChar w:fldCharType="separate"/>
          </w:r>
          <w:r w:rsidR="009F6EDB" w:rsidRPr="00AB0E8F">
            <w:rPr>
              <w:rStyle w:val="a8"/>
              <w:rFonts w:ascii="Times New Roman" w:hAnsi="Times New Roman" w:cs="Times New Roman"/>
              <w:noProof/>
            </w:rPr>
            <w:t>Раздел первый. ОРГАНИЗАЦИОННО-УПРАВЛЕНЧЕСКИЙ</w:t>
          </w:r>
          <w:r w:rsidR="009F6EDB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9F6EDB">
            <w:rPr>
              <w:noProof/>
              <w:webHidden/>
            </w:rPr>
            <w:instrText xml:space="preserve"> PAGEREF _Toc403491331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287324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="00ED23E8">
            <w:rPr>
              <w:noProof/>
            </w:rPr>
            <w:fldChar w:fldCharType="end"/>
          </w:r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2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1.1. Заседания органов самоуправления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_Toc403491332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4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3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1.1.1.Общее собрание коллектива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_Toc403491333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4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4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1.1.2. Заседания родительского комитета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_Toc403491334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4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5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1.1.3. Собрание трудового коллектива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_Toc403491335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4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6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1.2. Работа с кадрами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_Toc403491336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5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7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1.2.1.Повышение квалификации педагогических работников.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_Toc403491337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5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8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1.2.2.Аттестация педагогических кадров.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_Toc403491338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5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39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1.2.3. Совещания при заведующем ДОУ.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_Toc403491339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6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0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Раздел второй. ОРГАНИЗАЦИОННО-МЕТОДИЧЕСКАЯ РАБОТА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_Toc403491340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8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1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2.1. Педагогический совет.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_Toc403491341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8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2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2.2. Семинар (обучающий).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_Toc403491342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9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3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2.3. Консультации.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_Toc403491343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10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4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2.4. Смотр-конкурс.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_Toc403491344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11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5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2.5. «Школа молодого педагога».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_Toc403491345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12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6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 6. Организационно-педагогическая деятельность.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_Toc403491346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13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7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2.6.1. Творческая группа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_Toc403491347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13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8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2.6.2. Самообразование педагогов.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_Toc403491348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13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49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2.6.3. Обобщение передового педагогического опыта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_Toc403491349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15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0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2.6.4. Педагогическая мастерская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_Toc403491350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15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1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2.7. Работа в методическом кабинете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_Toc403491351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16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2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2.8. Тематические недели,  дни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_Toc403491352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17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3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2.9. Реализация дополнительных образовательных услуг (кружковая работа)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_Toc403491353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20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4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2.10.  Развлекательно-досуговая деятельность детей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_Toc403491354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20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5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2.11. Оснащение педагогического процесса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_Toc403491355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21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6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Раздел третий. ВЗАИМОСВЯЗЬ В РАБОТЕ ДОУ С СЕМЬЕЙ.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_Toc403491356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23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7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3.1. Информационно-педагогическое просвещение родителей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_Toc403491357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23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8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3.2.Работа с социумом.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_Toc403491358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25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59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Раздел четвертый. КОНТРОЛЬ.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_Toc403491359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26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0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4.1. Тематический контроль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_Toc403491360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26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1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4.2. Контроль и руководство.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_Toc403491361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26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2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Раздел пятый. АДМИНИСТРАТИВНО-ХОЗЯЙСТВЕННАЯ РАБОТА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_Toc403491362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28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3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5.1. Обеспечение охраны труда и безопасности жизнедеятельности детей и сотрудников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_Toc403491363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28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4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5.2. Укрепление материально-технической базы.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_Toc403491364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29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5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Приложение № 1. План  работы по  профилактике  детского дорожно-транспортного травматизма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_Toc403491365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31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6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Приложение № 2.  План мероприятий по пожарной безопасности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_Toc403491366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33</w:t>
            </w:r>
            <w:r w:rsidR="006A1B75">
              <w:rPr>
                <w:noProof/>
                <w:webHidden/>
              </w:rPr>
              <w:fldChar w:fldCharType="end"/>
            </w:r>
          </w:hyperlink>
        </w:p>
        <w:p w:rsidR="009F6EDB" w:rsidRDefault="00ED23E8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403491367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Приложение № 3</w:t>
            </w:r>
          </w:hyperlink>
          <w:r w:rsidR="009F6EDB">
            <w:rPr>
              <w:rStyle w:val="a8"/>
              <w:noProof/>
            </w:rPr>
            <w:t>.</w:t>
          </w:r>
          <w:hyperlink w:anchor="_Toc403491368" w:history="1">
            <w:r w:rsidR="009F6EDB" w:rsidRPr="00AB0E8F">
              <w:rPr>
                <w:rStyle w:val="a8"/>
                <w:rFonts w:ascii="Times New Roman" w:hAnsi="Times New Roman" w:cs="Times New Roman"/>
                <w:noProof/>
              </w:rPr>
              <w:t>Текущий контроль. Изучение состояния  педагогического процесса</w:t>
            </w:r>
            <w:r w:rsidR="009F6EDB">
              <w:rPr>
                <w:noProof/>
                <w:webHidden/>
              </w:rPr>
              <w:tab/>
            </w:r>
            <w:r w:rsidR="006A1B75">
              <w:rPr>
                <w:noProof/>
                <w:webHidden/>
              </w:rPr>
              <w:fldChar w:fldCharType="begin"/>
            </w:r>
            <w:r w:rsidR="009F6EDB">
              <w:rPr>
                <w:noProof/>
                <w:webHidden/>
              </w:rPr>
              <w:instrText xml:space="preserve"> PAGEREF _Toc403491368 \h </w:instrText>
            </w:r>
            <w:r w:rsidR="006A1B75">
              <w:rPr>
                <w:noProof/>
                <w:webHidden/>
              </w:rPr>
            </w:r>
            <w:r w:rsidR="006A1B75">
              <w:rPr>
                <w:noProof/>
                <w:webHidden/>
              </w:rPr>
              <w:fldChar w:fldCharType="separate"/>
            </w:r>
            <w:r w:rsidR="00287324">
              <w:rPr>
                <w:noProof/>
                <w:webHidden/>
              </w:rPr>
              <w:t>35</w:t>
            </w:r>
            <w:r w:rsidR="006A1B75">
              <w:rPr>
                <w:noProof/>
                <w:webHidden/>
              </w:rPr>
              <w:fldChar w:fldCharType="end"/>
            </w:r>
          </w:hyperlink>
          <w:bookmarkEnd w:id="16"/>
        </w:p>
        <w:p w:rsidR="005B5C71" w:rsidRDefault="006A1B75" w:rsidP="00BA1F99">
          <w:pPr>
            <w:pStyle w:val="11"/>
          </w:pPr>
          <w:r>
            <w:fldChar w:fldCharType="end"/>
          </w:r>
        </w:p>
      </w:sdtContent>
    </w:sdt>
    <w:p w:rsidR="005B5C71" w:rsidRDefault="005B5C71" w:rsidP="00882429">
      <w:pPr>
        <w:shd w:val="clear" w:color="auto" w:fill="FFFFFF"/>
        <w:suppressAutoHyphens/>
        <w:spacing w:before="134" w:after="0" w:line="240" w:lineRule="auto"/>
        <w:ind w:left="115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F6DF9" w:rsidRDefault="003A3A1C" w:rsidP="00882429">
      <w:pPr>
        <w:shd w:val="clear" w:color="auto" w:fill="FFFFFF"/>
        <w:suppressAutoHyphens/>
        <w:spacing w:before="134"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 xml:space="preserve">Основная   цель: </w:t>
      </w:r>
      <w:r w:rsidR="00882429" w:rsidRPr="0088242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3A3A1C">
        <w:rPr>
          <w:rFonts w:ascii="Times New Roman" w:hAnsi="Times New Roman" w:cs="Times New Roman"/>
          <w:sz w:val="24"/>
          <w:szCs w:val="24"/>
        </w:rPr>
        <w:t xml:space="preserve">оздание организационно-методических условий для реализации федеральных государственных стандартов, посредством наработки планирующей и регламентирующей документации, лежащей в основе осуществления воспитательно-образовательного процесса в ДОУ. </w:t>
      </w:r>
    </w:p>
    <w:p w:rsidR="00882429" w:rsidRPr="003A3A1C" w:rsidRDefault="00882429" w:rsidP="00882429">
      <w:pPr>
        <w:shd w:val="clear" w:color="auto" w:fill="FFFFFF"/>
        <w:suppressAutoHyphens/>
        <w:spacing w:before="134"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>Задачи:</w:t>
      </w:r>
    </w:p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A3A1C" w:rsidRPr="003A3A1C" w:rsidRDefault="003A3A1C" w:rsidP="00114ECD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>В целях  охраны   и обеспечения  здоровья  детей  продолжить  работу  по  формированию  здорового  образа жизни  в  дошколь</w:t>
      </w:r>
      <w:r>
        <w:rPr>
          <w:rFonts w:ascii="Times New Roman" w:hAnsi="Times New Roman" w:cs="Times New Roman"/>
          <w:sz w:val="24"/>
          <w:szCs w:val="24"/>
        </w:rPr>
        <w:t xml:space="preserve">ном    учреждении   и семье, </w:t>
      </w:r>
      <w:r w:rsidRPr="003A3A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A3A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физической и психической безопасности; создани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A3A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комфортных условий жизнеде</w:t>
      </w:r>
      <w:r w:rsidRPr="003A3A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ятельности для развития физических, интеллектуальных и личностных качеств</w:t>
      </w:r>
      <w:r w:rsidRPr="003A3A1C">
        <w:rPr>
          <w:rFonts w:ascii="Times New Roman" w:hAnsi="Times New Roman" w:cs="Times New Roman"/>
          <w:sz w:val="24"/>
          <w:szCs w:val="24"/>
        </w:rPr>
        <w:t>.</w:t>
      </w:r>
    </w:p>
    <w:p w:rsidR="003A3A1C" w:rsidRPr="003A3A1C" w:rsidRDefault="003A3A1C" w:rsidP="00114EC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>Проектирование образовательного пространства ДОУ в условиях перехода на ФГОС через:</w:t>
      </w:r>
    </w:p>
    <w:p w:rsidR="003A3A1C" w:rsidRPr="003A3A1C" w:rsidRDefault="003A3A1C" w:rsidP="00114E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использование активных  форм  методической работы: сетевое взаимодействие, мастер-классы,  обучающие  семинары, открытие просмотры,  «Творческая группа»; </w:t>
      </w:r>
    </w:p>
    <w:p w:rsidR="003A3A1C" w:rsidRPr="003A3A1C" w:rsidRDefault="003A3A1C" w:rsidP="00114E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участие педагогов в конкурсах профессионального мастерства; </w:t>
      </w:r>
    </w:p>
    <w:p w:rsidR="003A3A1C" w:rsidRPr="003A3A1C" w:rsidRDefault="003A3A1C" w:rsidP="00114EC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повышение квалификации на курсах, прохождение процедуры аттестации. </w:t>
      </w:r>
    </w:p>
    <w:p w:rsidR="003A3A1C" w:rsidRPr="003A3A1C" w:rsidRDefault="003A3A1C" w:rsidP="00114EC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>Совершенствова</w:t>
      </w:r>
      <w:r w:rsidR="00882429">
        <w:rPr>
          <w:rFonts w:ascii="Times New Roman" w:hAnsi="Times New Roman" w:cs="Times New Roman"/>
          <w:sz w:val="24"/>
          <w:szCs w:val="24"/>
        </w:rPr>
        <w:t>ть</w:t>
      </w:r>
      <w:r w:rsidRPr="003A3A1C">
        <w:rPr>
          <w:rFonts w:ascii="Times New Roman" w:hAnsi="Times New Roman" w:cs="Times New Roman"/>
          <w:sz w:val="24"/>
          <w:szCs w:val="24"/>
        </w:rPr>
        <w:t xml:space="preserve"> систему подготовки дошкольников к обучению в школе, </w:t>
      </w:r>
      <w:proofErr w:type="gramStart"/>
      <w:r w:rsidRPr="003A3A1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3A3A1C">
        <w:rPr>
          <w:rFonts w:ascii="Times New Roman" w:hAnsi="Times New Roman" w:cs="Times New Roman"/>
          <w:sz w:val="24"/>
          <w:szCs w:val="24"/>
        </w:rPr>
        <w:t xml:space="preserve"> с требованиями ФГОС ДО. Организовать  </w:t>
      </w:r>
      <w:proofErr w:type="spellStart"/>
      <w:r w:rsidRPr="003A3A1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A3A1C">
        <w:rPr>
          <w:rFonts w:ascii="Times New Roman" w:hAnsi="Times New Roman" w:cs="Times New Roman"/>
          <w:sz w:val="24"/>
          <w:szCs w:val="24"/>
        </w:rPr>
        <w:t xml:space="preserve"> – педагогическое сопровождение воспитанников  в условиях реализации Образовательной программы</w:t>
      </w:r>
      <w:r w:rsidR="00552A91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Pr="003A3A1C">
        <w:rPr>
          <w:rFonts w:ascii="Times New Roman" w:hAnsi="Times New Roman" w:cs="Times New Roman"/>
          <w:sz w:val="24"/>
          <w:szCs w:val="24"/>
        </w:rPr>
        <w:t>:</w:t>
      </w:r>
    </w:p>
    <w:p w:rsidR="003A3A1C" w:rsidRPr="003A3A1C" w:rsidRDefault="003A3A1C" w:rsidP="00114E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>разработка рабочих образовательных программ;</w:t>
      </w:r>
    </w:p>
    <w:p w:rsidR="003A3A1C" w:rsidRPr="003A3A1C" w:rsidRDefault="003A3A1C" w:rsidP="00114EC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создание обогащенной предметно-пространственной среды, способствующей развитию социальных и психологических качеств личности до</w:t>
      </w:r>
      <w:r w:rsidRPr="003A3A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школьника в различных видах деятельности;</w:t>
      </w:r>
    </w:p>
    <w:p w:rsidR="003A3A1C" w:rsidRPr="003A3A1C" w:rsidRDefault="003A3A1C" w:rsidP="00114EC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совершенствование профессионального мастерства педагогов во взаимодействии с родителями воспитанников;</w:t>
      </w:r>
    </w:p>
    <w:p w:rsidR="003A3A1C" w:rsidRPr="003A3A1C" w:rsidRDefault="003A3A1C" w:rsidP="00114EC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3A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построение эффективной системы административно-хозяйственной работы в ДОУ, обеспечивающей стабильное повышение уровня оказываемых педагогическим коллективом ДОУ образовательных услуг</w:t>
      </w:r>
      <w:r w:rsidR="00DF6DF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;</w:t>
      </w:r>
    </w:p>
    <w:p w:rsidR="003A3A1C" w:rsidRPr="003A3A1C" w:rsidRDefault="003A3A1C" w:rsidP="00114E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3A3A1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A3A1C">
        <w:rPr>
          <w:rFonts w:ascii="Times New Roman" w:hAnsi="Times New Roman" w:cs="Times New Roman"/>
          <w:sz w:val="24"/>
          <w:szCs w:val="24"/>
        </w:rPr>
        <w:t xml:space="preserve"> технологий в ДОУ.</w:t>
      </w:r>
    </w:p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3A3A1C" w:rsidRDefault="003A3A1C" w:rsidP="003A3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B04" w:rsidRDefault="00961B04" w:rsidP="003A3A1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61B04" w:rsidRDefault="00961B04" w:rsidP="003A3A1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61B04" w:rsidRDefault="00961B04" w:rsidP="003A3A1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61B04" w:rsidRDefault="00961B04" w:rsidP="00961B04"/>
    <w:p w:rsidR="00961B04" w:rsidRPr="00961B04" w:rsidRDefault="00961B04" w:rsidP="00961B04"/>
    <w:p w:rsidR="00961B04" w:rsidRDefault="00961B04" w:rsidP="003A3A1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61B04" w:rsidRDefault="00961B04" w:rsidP="003A3A1C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F6DF9" w:rsidRDefault="00DF6DF9" w:rsidP="009746F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F6DF9" w:rsidRDefault="00DF6DF9" w:rsidP="00DF6DF9"/>
    <w:p w:rsidR="003A3A1C" w:rsidRPr="005B5C71" w:rsidRDefault="00BA1F99" w:rsidP="005B5C71">
      <w:pPr>
        <w:pStyle w:val="1"/>
        <w:rPr>
          <w:rFonts w:ascii="Times New Roman" w:hAnsi="Times New Roman" w:cs="Times New Roman"/>
          <w:color w:val="auto"/>
        </w:rPr>
      </w:pPr>
      <w:bookmarkStart w:id="17" w:name="_Toc403491331"/>
      <w:r>
        <w:rPr>
          <w:rFonts w:ascii="Times New Roman" w:hAnsi="Times New Roman" w:cs="Times New Roman"/>
          <w:color w:val="auto"/>
        </w:rPr>
        <w:lastRenderedPageBreak/>
        <w:t>Р</w:t>
      </w:r>
      <w:r w:rsidR="003A3A1C" w:rsidRPr="005B5C71">
        <w:rPr>
          <w:rFonts w:ascii="Times New Roman" w:hAnsi="Times New Roman" w:cs="Times New Roman"/>
          <w:color w:val="auto"/>
        </w:rPr>
        <w:t>аздел</w:t>
      </w:r>
      <w:r>
        <w:rPr>
          <w:rFonts w:ascii="Times New Roman" w:hAnsi="Times New Roman" w:cs="Times New Roman"/>
          <w:color w:val="auto"/>
        </w:rPr>
        <w:t xml:space="preserve"> первый</w:t>
      </w:r>
      <w:r w:rsidR="003A3A1C" w:rsidRPr="005B5C71">
        <w:rPr>
          <w:rFonts w:ascii="Times New Roman" w:hAnsi="Times New Roman" w:cs="Times New Roman"/>
          <w:color w:val="auto"/>
        </w:rPr>
        <w:t>. ОРГАНИЗАЦИОННО-УПРАВЛЕНЧЕСКИЙ</w:t>
      </w:r>
      <w:bookmarkEnd w:id="17"/>
    </w:p>
    <w:p w:rsidR="009746FD" w:rsidRDefault="009746FD" w:rsidP="00DF6DF9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A3A1C" w:rsidRPr="005B5C71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8" w:name="_Toc403491332"/>
      <w:r w:rsidRPr="005B5C71">
        <w:rPr>
          <w:rFonts w:ascii="Times New Roman" w:hAnsi="Times New Roman" w:cs="Times New Roman"/>
          <w:color w:val="auto"/>
        </w:rPr>
        <w:t>1.1. Заседания органов самоуправления</w:t>
      </w:r>
      <w:bookmarkEnd w:id="18"/>
    </w:p>
    <w:p w:rsidR="003A3A1C" w:rsidRPr="00B5126E" w:rsidRDefault="003A3A1C" w:rsidP="00A7466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19" w:name="_Toc403491333"/>
      <w:r w:rsidRPr="00B5126E">
        <w:rPr>
          <w:rFonts w:ascii="Times New Roman" w:hAnsi="Times New Roman" w:cs="Times New Roman"/>
          <w:b w:val="0"/>
          <w:color w:val="auto"/>
        </w:rPr>
        <w:t>1.1.1.Общее собрание коллектива</w:t>
      </w:r>
      <w:bookmarkEnd w:id="19"/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534"/>
        <w:gridCol w:w="6837"/>
        <w:gridCol w:w="1417"/>
        <w:gridCol w:w="1844"/>
      </w:tblGrid>
      <w:tr w:rsidR="003A3A1C" w:rsidRPr="003A3A1C" w:rsidTr="00961B04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417" w:type="dxa"/>
          </w:tcPr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4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61B04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1.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Доклад  «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ДОУ к внедрению ФГОС ДО». Цель: координация действий по внедрению ФГОС ДО в учреждении» </w:t>
            </w:r>
          </w:p>
        </w:tc>
        <w:tc>
          <w:tcPr>
            <w:tcW w:w="1417" w:type="dxa"/>
          </w:tcPr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61B04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Заседание № 2.  Публичный доклад по теме: «Итоги работы за 2014-2015 учебный год»</w:t>
            </w:r>
          </w:p>
        </w:tc>
        <w:tc>
          <w:tcPr>
            <w:tcW w:w="1417" w:type="dxa"/>
          </w:tcPr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B5126E" w:rsidRDefault="003A3A1C" w:rsidP="00A7466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20" w:name="_Toc403491334"/>
      <w:r w:rsidRPr="00B5126E">
        <w:rPr>
          <w:rFonts w:ascii="Times New Roman" w:hAnsi="Times New Roman" w:cs="Times New Roman"/>
          <w:b w:val="0"/>
          <w:color w:val="auto"/>
        </w:rPr>
        <w:t>1.1.2. Заседания родительского комитета</w:t>
      </w:r>
      <w:bookmarkEnd w:id="20"/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418"/>
        <w:gridCol w:w="1843"/>
      </w:tblGrid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3A3A1C" w:rsidRPr="003A3A1C" w:rsidRDefault="003A3A1C" w:rsidP="00974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Заседание № 1.  «ДОУ в условиях нового законодательства».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исполнение нормативно-правовых документов как одно из условий организации деятельности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 О переходе на ФГОС ДО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Знакомство с задачами и функциями Совета ДОУ. Распределение обязанностей,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выборы председателя и секретаря.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3.Рассмотрение и утверждение плана работы УС ДОУ на 2014-2015 учебный год.</w:t>
            </w:r>
          </w:p>
        </w:tc>
        <w:tc>
          <w:tcPr>
            <w:tcW w:w="1418" w:type="dxa"/>
          </w:tcPr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Заседание № 2.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выявить и оценить положительные и отрицательные тенденции в организации образовательного процесса в условиях перехода на ФГОС ДО.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 Публичный доклад по теме «Итоги работы за 2014-2015 учебный год».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  реализации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 ОП ДОУ в рамках введения ФГОС ДО.   </w:t>
            </w:r>
          </w:p>
        </w:tc>
        <w:tc>
          <w:tcPr>
            <w:tcW w:w="1418" w:type="dxa"/>
          </w:tcPr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3A1C" w:rsidRPr="003A3A1C" w:rsidRDefault="003A3A1C" w:rsidP="0096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B5126E" w:rsidRDefault="003A3A1C" w:rsidP="00A7466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21" w:name="_Toc403491335"/>
      <w:r w:rsidRPr="00B5126E">
        <w:rPr>
          <w:rFonts w:ascii="Times New Roman" w:hAnsi="Times New Roman" w:cs="Times New Roman"/>
          <w:b w:val="0"/>
          <w:color w:val="auto"/>
        </w:rPr>
        <w:t>1.1.</w:t>
      </w:r>
      <w:r w:rsidR="00DF6DF9" w:rsidRPr="00B5126E">
        <w:rPr>
          <w:rFonts w:ascii="Times New Roman" w:hAnsi="Times New Roman" w:cs="Times New Roman"/>
          <w:b w:val="0"/>
          <w:color w:val="auto"/>
        </w:rPr>
        <w:t>3</w:t>
      </w:r>
      <w:r w:rsidRPr="00B5126E">
        <w:rPr>
          <w:rFonts w:ascii="Times New Roman" w:hAnsi="Times New Roman" w:cs="Times New Roman"/>
          <w:b w:val="0"/>
          <w:color w:val="auto"/>
        </w:rPr>
        <w:t>. Собрание трудового коллектива</w:t>
      </w:r>
      <w:bookmarkEnd w:id="21"/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1418"/>
        <w:gridCol w:w="1843"/>
      </w:tblGrid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№1.  Основные направления деятельности  ДОУ на новый учебный  год.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координация действий по улучшению условий образовательного процесса.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 Итоги работы за летний оздоровительный период.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Основные направления образовательной  работы ДОУ на новый учебный год.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Принятие локальных актов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охраны труда и безопасности жизнедеятельности детей и сотрудников ДОУ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54F9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</w:tc>
      </w:tr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2. Итоги хода выполнения коллективного  договора  между  администрацией и трудовым  коллективом.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координация действий, выработка единых требований и совершенствование условий для осуществления деятельности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 О выполнении нормативных показателей и результатах финансово-хозяйственной деятельности ДОУ за  год;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О выполнении Коллективного  договора между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 и трудовым коллективом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О выполнении соглашения по охране труда за 2014г. Отчет комиссии по ОТ.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Рассмотрение и внесение изменений и дополнений в локальные акты ДОУ: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-Положения о порядке и условиях стимулирующих выплат работникам ДОУ;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-Правила внутреннего трудового распорядка;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-Графики работы;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-Графики отпусков;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-Соглашение по ОТ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  новый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 год.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54F9" w:rsidRDefault="009054F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746FD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Заседание № 3. О подготовке ДОУ к  весенне-летнему периоду, новому учебному году.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соблюдение требований законодательных и нормативных актов, правил техники безопасности.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 О подготовке к летней оздоровительной работе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О состоянии охраны труда за 1 полугодие 2015г.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охраны труда и безопасности жизнедеятельности детей и сотрудников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4.О подготовке к новому учебному году, о проведении  ремонтных работ.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54F9" w:rsidRDefault="009054F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5B5C71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22" w:name="_Toc403491336"/>
      <w:r w:rsidRPr="005B5C71">
        <w:rPr>
          <w:rFonts w:ascii="Times New Roman" w:hAnsi="Times New Roman" w:cs="Times New Roman"/>
          <w:color w:val="auto"/>
        </w:rPr>
        <w:t>1.2. Работа с кадрами</w:t>
      </w:r>
      <w:bookmarkEnd w:id="22"/>
    </w:p>
    <w:p w:rsidR="003A3A1C" w:rsidRPr="00B5126E" w:rsidRDefault="003A3A1C" w:rsidP="00A7466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23" w:name="_Toc403491337"/>
      <w:r w:rsidRPr="00B5126E">
        <w:rPr>
          <w:rFonts w:ascii="Times New Roman" w:hAnsi="Times New Roman" w:cs="Times New Roman"/>
          <w:b w:val="0"/>
          <w:color w:val="auto"/>
        </w:rPr>
        <w:t>1.2.1.Повышение квалификации педагогических работников.</w:t>
      </w:r>
      <w:bookmarkEnd w:id="23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318"/>
        <w:gridCol w:w="1721"/>
        <w:gridCol w:w="4213"/>
      </w:tblGrid>
      <w:tr w:rsidR="009746FD" w:rsidRPr="003A3A1C" w:rsidTr="009746FD">
        <w:tc>
          <w:tcPr>
            <w:tcW w:w="510" w:type="dxa"/>
          </w:tcPr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FD" w:rsidRPr="003A3A1C" w:rsidTr="009746FD">
        <w:tc>
          <w:tcPr>
            <w:tcW w:w="510" w:type="dxa"/>
          </w:tcPr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:rsidR="009746FD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12-28.01.2015 </w:t>
            </w:r>
          </w:p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1721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13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FD" w:rsidRPr="003A3A1C" w:rsidTr="009746FD">
        <w:tc>
          <w:tcPr>
            <w:tcW w:w="510" w:type="dxa"/>
          </w:tcPr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30.09-09.10.2014 краткосрочные очные</w:t>
            </w:r>
          </w:p>
        </w:tc>
        <w:tc>
          <w:tcPr>
            <w:tcW w:w="1721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13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FD" w:rsidRPr="003A3A1C" w:rsidTr="009746FD">
        <w:tc>
          <w:tcPr>
            <w:tcW w:w="510" w:type="dxa"/>
          </w:tcPr>
          <w:p w:rsidR="009746FD" w:rsidRPr="003A3A1C" w:rsidRDefault="009746FD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8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26.01-04.02.2015 краткосрочные очные</w:t>
            </w:r>
          </w:p>
        </w:tc>
        <w:tc>
          <w:tcPr>
            <w:tcW w:w="1721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213" w:type="dxa"/>
          </w:tcPr>
          <w:p w:rsidR="009746FD" w:rsidRPr="003A3A1C" w:rsidRDefault="009746FD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B5126E" w:rsidRDefault="003A3A1C" w:rsidP="00A7466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24" w:name="_Toc403491338"/>
      <w:r w:rsidRPr="00B5126E">
        <w:rPr>
          <w:rFonts w:ascii="Times New Roman" w:hAnsi="Times New Roman" w:cs="Times New Roman"/>
          <w:b w:val="0"/>
          <w:color w:val="auto"/>
        </w:rPr>
        <w:t>1.2.2.Аттестация педагогических кадров.</w:t>
      </w:r>
      <w:bookmarkEnd w:id="24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26"/>
        <w:gridCol w:w="2351"/>
        <w:gridCol w:w="3544"/>
        <w:gridCol w:w="1831"/>
        <w:gridCol w:w="1442"/>
      </w:tblGrid>
      <w:tr w:rsidR="003A3A1C" w:rsidRPr="003A3A1C" w:rsidTr="009746FD">
        <w:tc>
          <w:tcPr>
            <w:tcW w:w="6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746FD">
        <w:tc>
          <w:tcPr>
            <w:tcW w:w="6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12.03.2010</w:t>
            </w:r>
          </w:p>
        </w:tc>
      </w:tr>
      <w:tr w:rsidR="003A3A1C" w:rsidRPr="003A3A1C" w:rsidTr="009746FD">
        <w:tc>
          <w:tcPr>
            <w:tcW w:w="6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746FD">
        <w:tc>
          <w:tcPr>
            <w:tcW w:w="6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12.03.2010</w:t>
            </w:r>
          </w:p>
        </w:tc>
      </w:tr>
      <w:tr w:rsidR="003A3A1C" w:rsidRPr="003A3A1C" w:rsidTr="009746FD">
        <w:tc>
          <w:tcPr>
            <w:tcW w:w="6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3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12.03.2010</w:t>
            </w:r>
          </w:p>
        </w:tc>
      </w:tr>
      <w:tr w:rsidR="003A3A1C" w:rsidRPr="003A3A1C" w:rsidTr="009746FD">
        <w:tc>
          <w:tcPr>
            <w:tcW w:w="6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  <w:tc>
          <w:tcPr>
            <w:tcW w:w="183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4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12.03.2010</w:t>
            </w: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6979"/>
        <w:gridCol w:w="2189"/>
      </w:tblGrid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8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по разъяснению Приказа Министерства образования и науки РФ от 24.03.2010г. N 2</w:t>
            </w:r>
            <w:r w:rsidR="00F900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09 «О порядке аттестации педагогических работников государственных и муниципальных образовательных учреждений»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9" w:type="dxa"/>
            <w:vMerge w:val="restart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Самоанализ педагогической деятельности за последние 5 лет</w:t>
            </w:r>
          </w:p>
        </w:tc>
        <w:tc>
          <w:tcPr>
            <w:tcW w:w="2189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аттестуемых педагогов</w:t>
            </w:r>
          </w:p>
        </w:tc>
        <w:tc>
          <w:tcPr>
            <w:tcW w:w="2189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Беседа по оформлению папки профессиональных достижений</w:t>
            </w:r>
          </w:p>
        </w:tc>
        <w:tc>
          <w:tcPr>
            <w:tcW w:w="2189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аттестуемых педагогов</w:t>
            </w:r>
          </w:p>
        </w:tc>
        <w:tc>
          <w:tcPr>
            <w:tcW w:w="2189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СМИ</w:t>
            </w:r>
          </w:p>
        </w:tc>
        <w:tc>
          <w:tcPr>
            <w:tcW w:w="2189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B5126E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bookmarkStart w:id="25" w:name="_Toc403491339"/>
      <w:r w:rsidRPr="00B5126E">
        <w:rPr>
          <w:rFonts w:ascii="Times New Roman" w:hAnsi="Times New Roman" w:cs="Times New Roman"/>
          <w:b w:val="0"/>
          <w:color w:val="auto"/>
        </w:rPr>
        <w:t>1.2.</w:t>
      </w:r>
      <w:r w:rsidR="00DF6DF9" w:rsidRPr="00B5126E">
        <w:rPr>
          <w:rFonts w:ascii="Times New Roman" w:hAnsi="Times New Roman" w:cs="Times New Roman"/>
          <w:b w:val="0"/>
          <w:color w:val="auto"/>
        </w:rPr>
        <w:t>3</w:t>
      </w:r>
      <w:r w:rsidRPr="00B5126E">
        <w:rPr>
          <w:rFonts w:ascii="Times New Roman" w:hAnsi="Times New Roman" w:cs="Times New Roman"/>
          <w:b w:val="0"/>
          <w:color w:val="auto"/>
        </w:rPr>
        <w:t>. Совещания при заведующем ДОУ.</w:t>
      </w:r>
      <w:bookmarkEnd w:id="25"/>
    </w:p>
    <w:tbl>
      <w:tblPr>
        <w:tblStyle w:val="a4"/>
        <w:tblW w:w="10859" w:type="dxa"/>
        <w:tblInd w:w="108" w:type="dxa"/>
        <w:tblLook w:val="04A0" w:firstRow="1" w:lastRow="0" w:firstColumn="1" w:lastColumn="0" w:noHBand="0" w:noVBand="1"/>
      </w:tblPr>
      <w:tblGrid>
        <w:gridCol w:w="816"/>
        <w:gridCol w:w="5988"/>
        <w:gridCol w:w="2080"/>
        <w:gridCol w:w="1975"/>
      </w:tblGrid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Обсуждение и 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2.Организация контрольной деятельности (знакомство с графиком контроля)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3.Усиление мер по безопасности всех участников образовательного процесса (знакомство с приказами по ТБ и ОТ на новый учебный год.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Результаты административно-общественного контроля.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Организация работы ДОУ с «неорганизованными» детьми.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 за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выполнения натуральных норм питания.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Подготовка к осенним праздникам.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 Подготовка ДОУ к зиме (утепление помещений, уборка территории).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 за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выполнения натуральных норм питания.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Итоги инвентаризации в МДОУ.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4.Анализ выполнения натуральных норм питания за год.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5.Подготовке к новогодним праздникам: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 работа, оформление муз. зала, групп, коридоров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утверждение сценариев и графиков утренников;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безопасности при проведении.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 Подготовка изменений и дополнений в Коллективный договор.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Результаты административно-общественного контроля III ступени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заболеваемости детей и сотрудников ДОУ за прошедший год.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Подготовка к собранию трудового коллектива.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 Организация работы по обеспечению безопасности всех участников образовательного процесса, ОТ.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2.Результативность контрольной деятельности.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3.Анализ заболеваемости.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углубленного медицинского осмотра, готовности выпускников подготовительной группы к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школьному обучению.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 4.Анализ выполнения натуральных норм питания.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5.Взаимодействие ДОУ с социумом, с «неорганизованными» детьми  микрорайона, с «неблагополучными» семьями.  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выполнения натуральных норм питания.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Подготовка к 8-е Марта.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 Проведение «Месячника безопасности». Результаты административно-общественного контроля П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ступени.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заболеваемости за 1 квартал.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выполнения натуральных норм питания.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Организация субботника по благоустройству территории.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 Утверждение плана  ремонтных работ в ДОУ.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81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Результативность контрольной деятельности.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Подготовка  выпуска детей в школу.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заболеваемости.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Анализ выполнения натуральных норм питания.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6.О подготовке к летней оздоровительной работе.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7. Эффективность работы органов самоуправления в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8. Организация работы по безопасности всех участников образовательного процесса на летний оздоровительный период.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9.Анализ административно-общественного контроля</w:t>
            </w:r>
          </w:p>
        </w:tc>
        <w:tc>
          <w:tcPr>
            <w:tcW w:w="2080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C71" w:rsidRPr="005B5C71" w:rsidRDefault="005B5C71" w:rsidP="005B5C71"/>
    <w:p w:rsidR="00C940CB" w:rsidRDefault="00C940CB" w:rsidP="005B5C71">
      <w:pPr>
        <w:pStyle w:val="1"/>
        <w:rPr>
          <w:rFonts w:ascii="Times New Roman" w:hAnsi="Times New Roman" w:cs="Times New Roman"/>
          <w:color w:val="auto"/>
        </w:rPr>
      </w:pPr>
    </w:p>
    <w:p w:rsidR="00C940CB" w:rsidRDefault="00C940CB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27135" w:rsidRPr="00C27135" w:rsidRDefault="00C27135" w:rsidP="00C27135"/>
    <w:p w:rsidR="00A74665" w:rsidRDefault="00A74665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6" w:name="_Toc403491340"/>
    </w:p>
    <w:p w:rsidR="00A74665" w:rsidRPr="00A74665" w:rsidRDefault="00A74665" w:rsidP="00A74665"/>
    <w:p w:rsidR="00A74665" w:rsidRDefault="00A74665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A74665" w:rsidRPr="00A74665" w:rsidRDefault="00A74665" w:rsidP="00A74665"/>
    <w:p w:rsidR="00A74665" w:rsidRDefault="00A74665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A74665" w:rsidRPr="00A74665" w:rsidRDefault="00A74665" w:rsidP="00A74665"/>
    <w:p w:rsidR="00A74665" w:rsidRDefault="00A74665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A74665" w:rsidRDefault="00A74665" w:rsidP="00A74665"/>
    <w:p w:rsidR="00A74665" w:rsidRPr="00A74665" w:rsidRDefault="00A74665" w:rsidP="00A74665"/>
    <w:p w:rsidR="003A3A1C" w:rsidRPr="005B5C71" w:rsidRDefault="00BA1F99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Р</w:t>
      </w:r>
      <w:r w:rsidR="003A3A1C" w:rsidRPr="005B5C71">
        <w:rPr>
          <w:rFonts w:ascii="Times New Roman" w:hAnsi="Times New Roman" w:cs="Times New Roman"/>
          <w:color w:val="auto"/>
        </w:rPr>
        <w:t>аздел</w:t>
      </w:r>
      <w:r>
        <w:rPr>
          <w:rFonts w:ascii="Times New Roman" w:hAnsi="Times New Roman" w:cs="Times New Roman"/>
          <w:color w:val="auto"/>
        </w:rPr>
        <w:t xml:space="preserve"> второй</w:t>
      </w:r>
      <w:r w:rsidR="003A3A1C" w:rsidRPr="005B5C71">
        <w:rPr>
          <w:rFonts w:ascii="Times New Roman" w:hAnsi="Times New Roman" w:cs="Times New Roman"/>
          <w:color w:val="auto"/>
        </w:rPr>
        <w:t>. ОРГАНИЗАЦИОННО-МЕТОДИЧЕСКАЯ РАБОТА</w:t>
      </w:r>
      <w:bookmarkEnd w:id="26"/>
    </w:p>
    <w:p w:rsidR="003A3A1C" w:rsidRPr="005B5C71" w:rsidRDefault="00534F8D" w:rsidP="00C940CB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7" w:name="_Toc403491341"/>
      <w:r>
        <w:rPr>
          <w:rFonts w:ascii="Times New Roman" w:hAnsi="Times New Roman" w:cs="Times New Roman"/>
          <w:color w:val="auto"/>
        </w:rPr>
        <w:t>2.1</w:t>
      </w:r>
      <w:r w:rsidR="003A3A1C" w:rsidRPr="005B5C71">
        <w:rPr>
          <w:rFonts w:ascii="Times New Roman" w:hAnsi="Times New Roman" w:cs="Times New Roman"/>
          <w:color w:val="auto"/>
        </w:rPr>
        <w:t>. Педагогический совет.</w:t>
      </w:r>
      <w:bookmarkEnd w:id="27"/>
      <w:r w:rsidR="003A3A1C" w:rsidRPr="005B5C71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6412"/>
        <w:gridCol w:w="1559"/>
        <w:gridCol w:w="2127"/>
      </w:tblGrid>
      <w:tr w:rsidR="003A3A1C" w:rsidRPr="003A3A1C" w:rsidTr="009D5A87">
        <w:tc>
          <w:tcPr>
            <w:tcW w:w="534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D5A87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F07B42" w:rsidRPr="00F07B42" w:rsidRDefault="003A3A1C" w:rsidP="00F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42" w:rsidRPr="00F07B42">
              <w:rPr>
                <w:rFonts w:ascii="Times New Roman" w:hAnsi="Times New Roman" w:cs="Times New Roman"/>
                <w:sz w:val="24"/>
                <w:szCs w:val="24"/>
              </w:rPr>
              <w:t>Установочный: «Приоритетные направления образовательной политики  ДОУ»</w:t>
            </w:r>
          </w:p>
          <w:p w:rsidR="00F07B42" w:rsidRPr="00F07B42" w:rsidRDefault="00F07B42" w:rsidP="00F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 Цель: утверждение перспектив в работе  коллектива на учебный год.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1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>Итоги летней оздоровительной работы.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1"/>
              </w:numPr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смотра-конкурса по готовности к новому учебному году.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1"/>
              </w:numPr>
              <w:tabs>
                <w:tab w:val="num" w:pos="-108"/>
              </w:tabs>
              <w:ind w:left="209" w:hanging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>Принятие годового плана, учебного плана</w:t>
            </w: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расписания занятий, планов работы специалистов</w:t>
            </w: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   перечня программ, используемых в ДОУ. </w:t>
            </w: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>Задачи, условия и формы работы системы дополнительного образования в учебном году.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7B42">
              <w:rPr>
                <w:rFonts w:ascii="Times New Roman" w:hAnsi="Times New Roman" w:cs="Times New Roman"/>
                <w:sz w:val="24"/>
                <w:szCs w:val="24"/>
              </w:rPr>
              <w:t>Создание  рабочей</w:t>
            </w:r>
            <w:proofErr w:type="gramEnd"/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подготовке введения ФГОС ДО.  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Образовательную программу ДОУ.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1"/>
              </w:numPr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локальных актов.  </w:t>
            </w:r>
          </w:p>
          <w:p w:rsidR="00F07B42" w:rsidRPr="00F07B42" w:rsidRDefault="00F07B42" w:rsidP="00F07B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Подготовка к педсовету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0"/>
              </w:numPr>
              <w:tabs>
                <w:tab w:val="clear" w:pos="1428"/>
              </w:tabs>
              <w:ind w:left="209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летнего оздоровительного плана.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0"/>
              </w:numPr>
              <w:tabs>
                <w:tab w:val="clear" w:pos="1428"/>
              </w:tabs>
              <w:ind w:left="209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групп, документации.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0"/>
              </w:numPr>
              <w:tabs>
                <w:tab w:val="clear" w:pos="1428"/>
              </w:tabs>
              <w:ind w:left="209" w:hanging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годового плана.</w:t>
            </w:r>
          </w:p>
          <w:p w:rsidR="00F07B42" w:rsidRPr="00F07B42" w:rsidRDefault="00F07B42" w:rsidP="00F07B42">
            <w:pPr>
              <w:pStyle w:val="a3"/>
              <w:numPr>
                <w:ilvl w:val="0"/>
                <w:numId w:val="40"/>
              </w:numPr>
              <w:tabs>
                <w:tab w:val="clear" w:pos="1428"/>
              </w:tabs>
              <w:ind w:left="20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расписания занятий.</w:t>
            </w:r>
          </w:p>
          <w:p w:rsidR="003A3A1C" w:rsidRPr="00F07B42" w:rsidRDefault="00F07B42" w:rsidP="00F07B42">
            <w:pPr>
              <w:pStyle w:val="a3"/>
              <w:numPr>
                <w:ilvl w:val="0"/>
                <w:numId w:val="40"/>
              </w:numPr>
              <w:tabs>
                <w:tab w:val="clear" w:pos="1428"/>
              </w:tabs>
              <w:ind w:left="209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и графиков работы кружков</w:t>
            </w:r>
          </w:p>
        </w:tc>
        <w:tc>
          <w:tcPr>
            <w:tcW w:w="15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54F9" w:rsidRDefault="009054F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42" w:rsidRPr="003A3A1C" w:rsidTr="009D5A87">
        <w:tc>
          <w:tcPr>
            <w:tcW w:w="534" w:type="dxa"/>
          </w:tcPr>
          <w:p w:rsidR="00F07B42" w:rsidRPr="003A3A1C" w:rsidRDefault="00F07B42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7B42" w:rsidRPr="003A3A1C" w:rsidRDefault="00F07B42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F07B42" w:rsidRPr="00287324" w:rsidRDefault="00F07B42" w:rsidP="0028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87324" w:rsidRPr="00287324">
              <w:rPr>
                <w:rFonts w:ascii="Times New Roman" w:hAnsi="Times New Roman" w:cs="Times New Roman"/>
                <w:sz w:val="24"/>
                <w:szCs w:val="24"/>
              </w:rPr>
              <w:t>ФГОС ДО - ориентир развития системы дошкольного образования в РФ</w:t>
            </w:r>
            <w:r w:rsidRPr="0028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F07B42" w:rsidRPr="00F07B42" w:rsidRDefault="00F07B42" w:rsidP="00F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60D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</w:t>
            </w:r>
            <w:proofErr w:type="gramStart"/>
            <w:r w:rsidR="00160DA2">
              <w:rPr>
                <w:rFonts w:ascii="Times New Roman" w:hAnsi="Times New Roman" w:cs="Times New Roman"/>
                <w:sz w:val="24"/>
                <w:szCs w:val="24"/>
              </w:rPr>
              <w:t>ДОУ  в</w:t>
            </w:r>
            <w:proofErr w:type="gramEnd"/>
            <w:r w:rsidR="00160DA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организации образовательного процесса в соответствии с ФГОС ДО</w:t>
            </w: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A2" w:rsidRDefault="00160DA2" w:rsidP="00160D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10D7">
              <w:rPr>
                <w:rFonts w:ascii="Times New Roman" w:hAnsi="Times New Roman" w:cs="Times New Roman"/>
                <w:b/>
                <w:sz w:val="24"/>
              </w:rPr>
              <w:t>Задачи:</w:t>
            </w:r>
          </w:p>
          <w:p w:rsidR="00160DA2" w:rsidRPr="00F25548" w:rsidRDefault="00160DA2" w:rsidP="00160D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F25548">
              <w:rPr>
                <w:rFonts w:ascii="Times New Roman" w:hAnsi="Times New Roman" w:cs="Times New Roman"/>
                <w:sz w:val="24"/>
              </w:rPr>
              <w:t>Дать общую характеристику ФГОС ДО. Провести анализ структуры ФГОС ДО в сравнении с ФГТ.</w:t>
            </w:r>
          </w:p>
          <w:p w:rsidR="00160DA2" w:rsidRDefault="00160DA2" w:rsidP="00160D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F410D7">
              <w:rPr>
                <w:rFonts w:ascii="Times New Roman" w:hAnsi="Times New Roman" w:cs="Times New Roman"/>
                <w:sz w:val="24"/>
              </w:rPr>
              <w:t>Уточнить и систематизировать знания педагогов ДОУ по организации образовательного процесса в соответствии с ФГОС ДО.</w:t>
            </w:r>
          </w:p>
          <w:p w:rsidR="00160DA2" w:rsidRDefault="00160DA2" w:rsidP="00160DA2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практические рекомендации по планированию и организации тематической недели.</w:t>
            </w:r>
          </w:p>
          <w:p w:rsidR="00160DA2" w:rsidRDefault="00160DA2" w:rsidP="00160D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410D7">
              <w:rPr>
                <w:rFonts w:ascii="Times New Roman" w:hAnsi="Times New Roman" w:cs="Times New Roman"/>
                <w:b/>
                <w:sz w:val="24"/>
              </w:rPr>
              <w:t>Подготовительная работа:</w:t>
            </w:r>
          </w:p>
          <w:p w:rsidR="00160DA2" w:rsidRDefault="00160DA2" w:rsidP="00160DA2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педагогами ДОУ нормативно – правовых документов федерального, регионального, муниципального уровней, регламентирующих введение и реализацию ФГОС ДО.</w:t>
            </w:r>
          </w:p>
          <w:p w:rsidR="00160DA2" w:rsidRDefault="00160DA2" w:rsidP="00160DA2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Цикл консультаций: «Переход от ФГТ к ФГОС ДО», «Корректировка ООП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ДОУ 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соответствии с ФГОС ДО», «Построение образовательного процесса с учетом ФГОС ДО»</w:t>
            </w:r>
          </w:p>
          <w:p w:rsidR="00160DA2" w:rsidRDefault="00160DA2" w:rsidP="00160DA2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презентации «ФГОС ДО. Особенности построения образовательного процесса»</w:t>
            </w:r>
          </w:p>
          <w:p w:rsidR="00CB41D6" w:rsidRDefault="00CB41D6" w:rsidP="00F07B42">
            <w:pPr>
              <w:pStyle w:val="Default"/>
            </w:pPr>
          </w:p>
          <w:p w:rsidR="00CB41D6" w:rsidRPr="00F07B42" w:rsidRDefault="00CB41D6" w:rsidP="00F07B42">
            <w:pPr>
              <w:pStyle w:val="Default"/>
              <w:rPr>
                <w:b/>
                <w:bCs/>
              </w:rPr>
            </w:pPr>
          </w:p>
        </w:tc>
        <w:tc>
          <w:tcPr>
            <w:tcW w:w="1559" w:type="dxa"/>
          </w:tcPr>
          <w:p w:rsidR="00F07B42" w:rsidRPr="003A3A1C" w:rsidRDefault="00F07B42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07B42" w:rsidRPr="003A3A1C" w:rsidRDefault="00F07B42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7B42" w:rsidRPr="003A3A1C" w:rsidRDefault="00F07B42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54F9" w:rsidRDefault="009054F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42" w:rsidRPr="003A3A1C" w:rsidRDefault="00F07B42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054F9" w:rsidRDefault="009054F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ADB" w:rsidRDefault="00F20ADB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07B42" w:rsidRPr="003A3A1C" w:rsidRDefault="00F07B42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D5A87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FC7FFA" w:rsidRPr="003A3A1C" w:rsidRDefault="009D5A87" w:rsidP="00F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дошкольников к обучению в школе,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ДО </w:t>
            </w:r>
            <w:r w:rsidR="00FC7FFA"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Образовательной программы» </w:t>
            </w:r>
          </w:p>
          <w:p w:rsidR="00FC7FFA" w:rsidRPr="003A3A1C" w:rsidRDefault="00FC7FFA" w:rsidP="00F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выявить эффективность психолого-педагогического сопровождения воспитанников  в условиях  реализации Образовательной программы.</w:t>
            </w:r>
          </w:p>
          <w:p w:rsidR="00FC7FFA" w:rsidRPr="003A3A1C" w:rsidRDefault="00FC7FFA" w:rsidP="00F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1.Итоги тематического контроля.</w:t>
            </w:r>
          </w:p>
          <w:p w:rsidR="00FC7FFA" w:rsidRPr="003A3A1C" w:rsidRDefault="00FC7FFA" w:rsidP="00F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Представление опыта работы по проектной деятельности.</w:t>
            </w:r>
          </w:p>
          <w:p w:rsidR="003A3A1C" w:rsidRPr="003A3A1C" w:rsidRDefault="00FC7FFA" w:rsidP="00F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3.Анализ работы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</w:t>
            </w:r>
          </w:p>
        </w:tc>
        <w:tc>
          <w:tcPr>
            <w:tcW w:w="15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054F9" w:rsidRDefault="009054F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20ADB" w:rsidRDefault="00F20ADB" w:rsidP="00F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3A3A1C" w:rsidRPr="003A3A1C" w:rsidRDefault="00F20ADB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A3A1C" w:rsidRPr="003A3A1C" w:rsidTr="009D5A87">
        <w:tc>
          <w:tcPr>
            <w:tcW w:w="53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</w:tcPr>
          <w:p w:rsidR="003A3A1C" w:rsidRPr="003A3A1C" w:rsidRDefault="00FC7FFA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Итоги работы за учебный год и перспективы на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FC7F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одвести итоги работы коллектива за учебный год, проанализировать  работу по выполнению задач годового плана. Наметить перспективы на следующий учебный год.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 Анализ  работы педагогического коллектива в   учебном году. Достижения. Проблемы. Трудности по внедрению ФГОС ДО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2.Результаты освоение образовательной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программы  ДО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Анализ готовности детей к обучению в школе. (Итоги мониторинга освоения основной образовательной программы)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состояния работы по повышению профессионального мастерства педагогов.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5.Роль управленческих решений в повышении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качества  образования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( по итогам выполнения решений     предыдущих педсоветов).</w:t>
            </w:r>
          </w:p>
          <w:p w:rsidR="003A3A1C" w:rsidRPr="003A3A1C" w:rsidRDefault="003A3A1C" w:rsidP="00FC7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 Перспективы работы коллектива на следующий учебный год. Анкетирование педагогов.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65" w:rsidRDefault="00A74665" w:rsidP="00A74665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8" w:name="_Toc403491342"/>
    </w:p>
    <w:p w:rsidR="003A3A1C" w:rsidRPr="005B5C71" w:rsidRDefault="003A3A1C" w:rsidP="00A74665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5B5C71">
        <w:rPr>
          <w:rFonts w:ascii="Times New Roman" w:hAnsi="Times New Roman" w:cs="Times New Roman"/>
          <w:color w:val="auto"/>
        </w:rPr>
        <w:t>2.</w:t>
      </w:r>
      <w:r w:rsidR="00534F8D">
        <w:rPr>
          <w:rFonts w:ascii="Times New Roman" w:hAnsi="Times New Roman" w:cs="Times New Roman"/>
          <w:color w:val="auto"/>
        </w:rPr>
        <w:t>2</w:t>
      </w:r>
      <w:r w:rsidRPr="005B5C71">
        <w:rPr>
          <w:rFonts w:ascii="Times New Roman" w:hAnsi="Times New Roman" w:cs="Times New Roman"/>
          <w:color w:val="auto"/>
        </w:rPr>
        <w:t>. Семинар (обучающий)</w:t>
      </w:r>
      <w:r w:rsidR="009D5A87" w:rsidRPr="005B5C71">
        <w:rPr>
          <w:rFonts w:ascii="Times New Roman" w:hAnsi="Times New Roman" w:cs="Times New Roman"/>
          <w:color w:val="auto"/>
        </w:rPr>
        <w:t>.</w:t>
      </w:r>
      <w:bookmarkEnd w:id="28"/>
      <w:r w:rsidRPr="005B5C71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271"/>
        <w:gridCol w:w="1559"/>
        <w:gridCol w:w="2127"/>
      </w:tblGrid>
      <w:tr w:rsidR="003A3A1C" w:rsidRPr="003A3A1C" w:rsidTr="009D5A87">
        <w:tc>
          <w:tcPr>
            <w:tcW w:w="6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A1C" w:rsidRPr="003A3A1C" w:rsidTr="009D5A87">
        <w:tc>
          <w:tcPr>
            <w:tcW w:w="67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F42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16C5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 ДОУ в соответствии с ФГОС</w:t>
            </w:r>
            <w:r w:rsidR="00FC7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 Оказание помощи педагогам в  построении образовательного процесса в соответствии ФГОС.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1.Целевые ориентиры дошкольного образования.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Реализация интегрированного подхода при решении образовательных задач по направления развития: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физическое,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познавательное,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речевое,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художественно-эстетическое,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социально-личностное.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(Образовательный продукт – памятка в помощь педагогу)</w:t>
            </w:r>
          </w:p>
        </w:tc>
        <w:tc>
          <w:tcPr>
            <w:tcW w:w="1559" w:type="dxa"/>
          </w:tcPr>
          <w:p w:rsidR="00FC7FFA" w:rsidRPr="003A3A1C" w:rsidRDefault="006816C5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816C5" w:rsidRDefault="006816C5" w:rsidP="006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FFA" w:rsidRPr="003A3A1C" w:rsidTr="009D5A87">
        <w:tc>
          <w:tcPr>
            <w:tcW w:w="675" w:type="dxa"/>
          </w:tcPr>
          <w:p w:rsidR="00FC7FFA" w:rsidRPr="003A3A1C" w:rsidRDefault="00FC7FFA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FFA" w:rsidRPr="003A3A1C" w:rsidRDefault="00FC7FFA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</w:tcPr>
          <w:p w:rsidR="00FC7FFA" w:rsidRPr="003A3A1C" w:rsidRDefault="006816C5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в соответствии с ФГОС ДО</w:t>
            </w:r>
          </w:p>
        </w:tc>
        <w:tc>
          <w:tcPr>
            <w:tcW w:w="1559" w:type="dxa"/>
          </w:tcPr>
          <w:p w:rsidR="00FC7FFA" w:rsidRPr="003A3A1C" w:rsidRDefault="006816C5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FC7FFA" w:rsidRPr="003A3A1C" w:rsidRDefault="00FC7FFA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816C5" w:rsidRPr="003A3A1C" w:rsidRDefault="006816C5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7017" w:rsidRPr="003A3A1C" w:rsidTr="009D5A87">
        <w:tc>
          <w:tcPr>
            <w:tcW w:w="675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1" w:type="dxa"/>
          </w:tcPr>
          <w:p w:rsidR="00DC7017" w:rsidRPr="00FC7FFA" w:rsidRDefault="00DC7017" w:rsidP="00DF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A">
              <w:rPr>
                <w:rFonts w:ascii="Times New Roman" w:hAnsi="Times New Roman" w:cs="Times New Roman"/>
                <w:sz w:val="24"/>
                <w:szCs w:val="24"/>
              </w:rPr>
              <w:t>Роль образовательного учреждения в сохранении физического и психического здоровья детей.</w:t>
            </w:r>
          </w:p>
          <w:p w:rsidR="00DC7017" w:rsidRPr="003A3A1C" w:rsidRDefault="00DC7017" w:rsidP="00DF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Цель: анализ педагогических условий, способствующих сохранению физического и психического здоровья детей.</w:t>
            </w:r>
          </w:p>
          <w:p w:rsidR="00DC7017" w:rsidRPr="003A3A1C" w:rsidRDefault="00DC7017" w:rsidP="00DF6DF9">
            <w:pPr>
              <w:pStyle w:val="4"/>
              <w:spacing w:before="0"/>
              <w:jc w:val="both"/>
              <w:outlineLvl w:val="3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3A1C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 xml:space="preserve">1. Индивидуальные особенности поведения детей в период адаптации. </w:t>
            </w:r>
          </w:p>
          <w:p w:rsidR="00DC7017" w:rsidRPr="003A3A1C" w:rsidRDefault="00DC7017" w:rsidP="00DF6DF9">
            <w:pPr>
              <w:pStyle w:val="4"/>
              <w:spacing w:before="0"/>
              <w:outlineLvl w:val="3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3A1C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Итоги адаптационной работы в ДОУ.</w:t>
            </w:r>
          </w:p>
          <w:p w:rsidR="00DC7017" w:rsidRPr="003A3A1C" w:rsidRDefault="00DC7017" w:rsidP="00DF6DF9">
            <w:pPr>
              <w:pStyle w:val="4"/>
              <w:spacing w:before="0"/>
              <w:outlineLvl w:val="3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3A1C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 xml:space="preserve">2. Дискуссия на тему: «Что такое здоровье, здоровый образ жизни?» </w:t>
            </w:r>
          </w:p>
          <w:p w:rsidR="00DC7017" w:rsidRPr="003A3A1C" w:rsidRDefault="00DC7017" w:rsidP="00DF6DF9">
            <w:pPr>
              <w:pStyle w:val="4"/>
              <w:spacing w:before="0"/>
              <w:outlineLvl w:val="3"/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A3A1C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Анализ состояния здоровья детей.</w:t>
            </w:r>
          </w:p>
          <w:p w:rsidR="00DC7017" w:rsidRPr="003A3A1C" w:rsidRDefault="00DC7017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3.  Формирование основ безопасности </w:t>
            </w:r>
          </w:p>
          <w:p w:rsidR="00DC7017" w:rsidRPr="003A3A1C" w:rsidRDefault="00DC7017" w:rsidP="00DF6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жизнедеятельности детей в физическом воспитании.</w:t>
            </w:r>
          </w:p>
          <w:p w:rsidR="00DC7017" w:rsidRPr="003A3A1C" w:rsidRDefault="00DC7017" w:rsidP="00C940CB">
            <w:pPr>
              <w:jc w:val="both"/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4. Взаимодействие педагогов и родителей в сохранении психического и физического здоровья детей. </w:t>
            </w:r>
          </w:p>
        </w:tc>
        <w:tc>
          <w:tcPr>
            <w:tcW w:w="1559" w:type="dxa"/>
          </w:tcPr>
          <w:p w:rsidR="00DC7017" w:rsidRPr="003A3A1C" w:rsidRDefault="00DC7017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127" w:type="dxa"/>
          </w:tcPr>
          <w:p w:rsidR="00DC7017" w:rsidRPr="003A3A1C" w:rsidRDefault="00DC7017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B41D6" w:rsidRDefault="00CB41D6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B41D6" w:rsidRPr="003A3A1C" w:rsidRDefault="00CB41D6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17" w:rsidRPr="003A3A1C" w:rsidTr="009D5A87">
        <w:tc>
          <w:tcPr>
            <w:tcW w:w="675" w:type="dxa"/>
          </w:tcPr>
          <w:p w:rsidR="00DC7017" w:rsidRDefault="00CB41D6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71" w:type="dxa"/>
          </w:tcPr>
          <w:p w:rsidR="00DC7017" w:rsidRPr="003A3A1C" w:rsidRDefault="00DC7017" w:rsidP="00CB41D6">
            <w:pPr>
              <w:pStyle w:val="22"/>
              <w:ind w:left="0"/>
            </w:pPr>
            <w:r w:rsidRPr="003A3A1C">
              <w:t>Семинар-практикум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«Рабочая программа педагога»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1.ФГОС.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2.Психологический ринг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3.Мозговой штурм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4.Рассматривание образовательных областей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5.Структура программы, особенности разделов</w:t>
            </w:r>
          </w:p>
          <w:p w:rsidR="00DC7017" w:rsidRPr="003A3A1C" w:rsidRDefault="00DC7017" w:rsidP="00CB41D6">
            <w:pPr>
              <w:pStyle w:val="22"/>
              <w:ind w:left="0"/>
            </w:pPr>
            <w:r w:rsidRPr="003A3A1C">
              <w:t>6. Оформление программы</w:t>
            </w:r>
          </w:p>
          <w:p w:rsidR="00DC7017" w:rsidRPr="003A3A1C" w:rsidRDefault="00DC7017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7.Решение</w:t>
            </w:r>
          </w:p>
        </w:tc>
        <w:tc>
          <w:tcPr>
            <w:tcW w:w="1559" w:type="dxa"/>
          </w:tcPr>
          <w:p w:rsidR="00DC7017" w:rsidRPr="003A3A1C" w:rsidRDefault="00DC7017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</w:tcPr>
          <w:p w:rsidR="00DC7017" w:rsidRPr="003A3A1C" w:rsidRDefault="00DC7017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20ADB" w:rsidRDefault="00F20ADB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20ADB" w:rsidRPr="003A3A1C" w:rsidRDefault="00F20ADB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A87" w:rsidRDefault="009D5A87" w:rsidP="009D5A87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A3A1C" w:rsidRPr="005B5C71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29" w:name="_Toc403491343"/>
      <w:r w:rsidRPr="005B5C71">
        <w:rPr>
          <w:rFonts w:ascii="Times New Roman" w:hAnsi="Times New Roman" w:cs="Times New Roman"/>
          <w:color w:val="auto"/>
        </w:rPr>
        <w:t>2.</w:t>
      </w:r>
      <w:r w:rsidR="00534F8D">
        <w:rPr>
          <w:rFonts w:ascii="Times New Roman" w:hAnsi="Times New Roman" w:cs="Times New Roman"/>
          <w:color w:val="auto"/>
        </w:rPr>
        <w:t>3</w:t>
      </w:r>
      <w:r w:rsidRPr="005B5C71">
        <w:rPr>
          <w:rFonts w:ascii="Times New Roman" w:hAnsi="Times New Roman" w:cs="Times New Roman"/>
          <w:color w:val="auto"/>
        </w:rPr>
        <w:t>. Консультации</w:t>
      </w:r>
      <w:r w:rsidR="005B5C71" w:rsidRPr="005B5C71">
        <w:rPr>
          <w:rFonts w:ascii="Times New Roman" w:hAnsi="Times New Roman" w:cs="Times New Roman"/>
          <w:color w:val="auto"/>
        </w:rPr>
        <w:t>.</w:t>
      </w:r>
      <w:bookmarkEnd w:id="29"/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559"/>
        <w:gridCol w:w="2127"/>
      </w:tblGrid>
      <w:tr w:rsidR="003A3A1C" w:rsidRPr="003A3A1C" w:rsidTr="009D5A87">
        <w:tc>
          <w:tcPr>
            <w:tcW w:w="56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D5A87">
        <w:tc>
          <w:tcPr>
            <w:tcW w:w="567" w:type="dxa"/>
          </w:tcPr>
          <w:p w:rsidR="003A3A1C" w:rsidRPr="003A3A1C" w:rsidRDefault="003A3A1C" w:rsidP="0073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3A3A1C" w:rsidRPr="00732B5D" w:rsidRDefault="00732B5D" w:rsidP="0073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5D">
              <w:rPr>
                <w:rFonts w:ascii="Times New Roman" w:hAnsi="Times New Roman" w:cs="Times New Roman"/>
                <w:sz w:val="24"/>
                <w:szCs w:val="24"/>
              </w:rPr>
              <w:t>Изучаем ФГОС ДО</w:t>
            </w:r>
          </w:p>
        </w:tc>
        <w:tc>
          <w:tcPr>
            <w:tcW w:w="1559" w:type="dxa"/>
          </w:tcPr>
          <w:p w:rsidR="003A3A1C" w:rsidRPr="003A3A1C" w:rsidRDefault="003A3A1C" w:rsidP="0073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F20ADB" w:rsidRDefault="00F20ADB" w:rsidP="00F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816C5" w:rsidRPr="003A3A1C" w:rsidRDefault="006816C5" w:rsidP="00732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D5A87">
        <w:tc>
          <w:tcPr>
            <w:tcW w:w="56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3A1C" w:rsidRPr="003A3A1C" w:rsidRDefault="00DC7017" w:rsidP="0073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воспитательно-образовательного процесса с учетом</w:t>
            </w:r>
            <w:r w:rsidRPr="00F20ADB">
              <w:rPr>
                <w:rFonts w:ascii="Times New Roman" w:hAnsi="Times New Roman" w:cs="Times New Roman"/>
                <w:sz w:val="24"/>
                <w:szCs w:val="24"/>
              </w:rPr>
              <w:t xml:space="preserve"> ФГОС ДО</w:t>
            </w:r>
          </w:p>
        </w:tc>
        <w:tc>
          <w:tcPr>
            <w:tcW w:w="155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0ADB" w:rsidRDefault="00F20ADB" w:rsidP="00F2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97BD4" w:rsidRPr="003A3A1C" w:rsidRDefault="00097BD4" w:rsidP="00F20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17" w:rsidRPr="003A3A1C" w:rsidTr="009D5A87">
        <w:tc>
          <w:tcPr>
            <w:tcW w:w="567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DC7017" w:rsidRPr="003A3A1C" w:rsidRDefault="00DC7017" w:rsidP="003A3A1C">
            <w:pPr>
              <w:pStyle w:val="22"/>
              <w:jc w:val="both"/>
            </w:pPr>
            <w:r>
              <w:t xml:space="preserve">Интеграция и реализация образовательных областей ФГОС. Образовательная область </w:t>
            </w:r>
            <w:r w:rsidR="00F20ADB">
              <w:t>«Ф</w:t>
            </w:r>
            <w:r>
              <w:t>изическое развитие</w:t>
            </w:r>
            <w:r w:rsidR="00F20ADB">
              <w:t>»</w:t>
            </w:r>
          </w:p>
        </w:tc>
        <w:tc>
          <w:tcPr>
            <w:tcW w:w="1559" w:type="dxa"/>
          </w:tcPr>
          <w:p w:rsidR="00DC7017" w:rsidRPr="003A3A1C" w:rsidRDefault="00DC7017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DC7017" w:rsidRDefault="00DC7017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ФИЗО </w:t>
            </w:r>
          </w:p>
          <w:p w:rsidR="00DC7017" w:rsidRPr="003A3A1C" w:rsidRDefault="00DC7017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C7017" w:rsidRPr="003A3A1C" w:rsidTr="009D5A87">
        <w:tc>
          <w:tcPr>
            <w:tcW w:w="567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«Гендерное воспитание в младшем возрасте»</w:t>
            </w:r>
          </w:p>
        </w:tc>
        <w:tc>
          <w:tcPr>
            <w:tcW w:w="1559" w:type="dxa"/>
          </w:tcPr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</w:tcPr>
          <w:p w:rsidR="00DC7017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B41D6" w:rsidRPr="003A3A1C" w:rsidRDefault="00CB41D6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DC7017" w:rsidRPr="003A3A1C" w:rsidTr="009D5A87">
        <w:tc>
          <w:tcPr>
            <w:tcW w:w="567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017" w:rsidRPr="003A3A1C" w:rsidRDefault="00DC7017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ДОУ, семьи и школы 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1559" w:type="dxa"/>
          </w:tcPr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017" w:rsidRDefault="00DC7017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B41D6" w:rsidRDefault="00CB41D6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B41D6" w:rsidRPr="003A3A1C" w:rsidRDefault="00CB41D6" w:rsidP="00CB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17" w:rsidRPr="003A3A1C" w:rsidTr="009D5A87">
        <w:tc>
          <w:tcPr>
            <w:tcW w:w="567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017" w:rsidRPr="003A3A1C" w:rsidRDefault="00F20ADB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личности педагога в свете нового ФГОС ДО</w:t>
            </w:r>
          </w:p>
        </w:tc>
        <w:tc>
          <w:tcPr>
            <w:tcW w:w="1559" w:type="dxa"/>
          </w:tcPr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017" w:rsidRDefault="00DC7017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CB41D6" w:rsidRPr="003A3A1C" w:rsidRDefault="00CB41D6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C7017" w:rsidRPr="003A3A1C" w:rsidTr="009D5A87">
        <w:tc>
          <w:tcPr>
            <w:tcW w:w="567" w:type="dxa"/>
          </w:tcPr>
          <w:p w:rsidR="00DC7017" w:rsidRPr="003A3A1C" w:rsidRDefault="00DC7017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C7017" w:rsidRPr="003A3A1C" w:rsidRDefault="00DC7017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летний оздоровительный период, оформление летних участков</w:t>
            </w:r>
          </w:p>
        </w:tc>
        <w:tc>
          <w:tcPr>
            <w:tcW w:w="1559" w:type="dxa"/>
          </w:tcPr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7017" w:rsidRPr="003A3A1C" w:rsidRDefault="00DC7017" w:rsidP="00DF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017" w:rsidRPr="003A3A1C" w:rsidRDefault="00DC7017" w:rsidP="00DF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CB41D6" w:rsidRPr="003A3A1C" w:rsidRDefault="00CB41D6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5B5C71" w:rsidRDefault="003A3A1C" w:rsidP="00A74665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30" w:name="_Toc403491344"/>
      <w:r w:rsidRPr="005B5C71">
        <w:rPr>
          <w:rFonts w:ascii="Times New Roman" w:hAnsi="Times New Roman" w:cs="Times New Roman"/>
          <w:color w:val="auto"/>
        </w:rPr>
        <w:t>2.</w:t>
      </w:r>
      <w:r w:rsidR="00534F8D">
        <w:rPr>
          <w:rFonts w:ascii="Times New Roman" w:hAnsi="Times New Roman" w:cs="Times New Roman"/>
          <w:color w:val="auto"/>
        </w:rPr>
        <w:t>4</w:t>
      </w:r>
      <w:r w:rsidRPr="005B5C71">
        <w:rPr>
          <w:rFonts w:ascii="Times New Roman" w:hAnsi="Times New Roman" w:cs="Times New Roman"/>
          <w:color w:val="auto"/>
        </w:rPr>
        <w:t>. Смотр-конкурс</w:t>
      </w:r>
      <w:r w:rsidR="00534F8D">
        <w:rPr>
          <w:rFonts w:ascii="Times New Roman" w:hAnsi="Times New Roman" w:cs="Times New Roman"/>
          <w:color w:val="auto"/>
        </w:rPr>
        <w:t>.</w:t>
      </w:r>
      <w:bookmarkEnd w:id="30"/>
    </w:p>
    <w:tbl>
      <w:tblPr>
        <w:tblStyle w:val="a4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701"/>
        <w:gridCol w:w="1984"/>
      </w:tblGrid>
      <w:tr w:rsidR="003A3A1C" w:rsidRPr="003A3A1C" w:rsidTr="009D5A87">
        <w:tc>
          <w:tcPr>
            <w:tcW w:w="56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D5A87">
        <w:tc>
          <w:tcPr>
            <w:tcW w:w="56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Готовность ОУ к новому учебному году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организация предметно-развивающей среды и жизненного пространства для обеспечения разнообразной деятельности детей.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054F9">
        <w:trPr>
          <w:trHeight w:val="472"/>
        </w:trPr>
        <w:tc>
          <w:tcPr>
            <w:tcW w:w="56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Лучший уголок по ПДД. </w:t>
            </w:r>
          </w:p>
        </w:tc>
        <w:tc>
          <w:tcPr>
            <w:tcW w:w="1701" w:type="dxa"/>
          </w:tcPr>
          <w:p w:rsidR="003A3A1C" w:rsidRPr="003A3A1C" w:rsidRDefault="009D5A87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B2381" w:rsidRPr="003A3A1C" w:rsidTr="009D5A87">
        <w:tc>
          <w:tcPr>
            <w:tcW w:w="567" w:type="dxa"/>
          </w:tcPr>
          <w:p w:rsidR="003B2381" w:rsidRPr="003A3A1C" w:rsidRDefault="003B2381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B2381" w:rsidRPr="003A3A1C" w:rsidRDefault="003B2381" w:rsidP="0055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Лучший сценарий образовательной деятельности по </w:t>
            </w:r>
            <w:r w:rsidR="00552A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3B2381" w:rsidRPr="003A3A1C" w:rsidRDefault="00552A91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B2381" w:rsidRPr="003A3A1C" w:rsidRDefault="003B2381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2381" w:rsidRPr="003A3A1C" w:rsidRDefault="003B2381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B2381" w:rsidRPr="003A3A1C" w:rsidTr="009D5A87">
        <w:tc>
          <w:tcPr>
            <w:tcW w:w="567" w:type="dxa"/>
          </w:tcPr>
          <w:p w:rsidR="003B2381" w:rsidRPr="003A3A1C" w:rsidRDefault="003B2381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B2381" w:rsidRDefault="009D5A87" w:rsidP="005D5A61">
            <w:pPr>
              <w:pStyle w:val="22"/>
              <w:tabs>
                <w:tab w:val="num" w:pos="-25"/>
              </w:tabs>
              <w:ind w:left="0" w:right="-109"/>
              <w:rPr>
                <w:szCs w:val="28"/>
              </w:rPr>
            </w:pPr>
            <w:r>
              <w:rPr>
                <w:szCs w:val="28"/>
              </w:rPr>
              <w:t xml:space="preserve">Лучший </w:t>
            </w:r>
            <w:r w:rsidR="003B2381">
              <w:rPr>
                <w:szCs w:val="28"/>
              </w:rPr>
              <w:t>«Огород на окне»</w:t>
            </w:r>
          </w:p>
          <w:p w:rsidR="003B2381" w:rsidRPr="003A3A1C" w:rsidRDefault="003B2381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B2381" w:rsidRPr="003A3A1C" w:rsidRDefault="003B2381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3B2381" w:rsidRPr="003A3A1C" w:rsidRDefault="003B2381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D5A87" w:rsidRPr="003A3A1C" w:rsidTr="009D5A87">
        <w:tc>
          <w:tcPr>
            <w:tcW w:w="567" w:type="dxa"/>
          </w:tcPr>
          <w:p w:rsidR="009D5A87" w:rsidRPr="003A3A1C" w:rsidRDefault="00BA1F99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9D5A87" w:rsidRPr="001348FB" w:rsidRDefault="009D5A87" w:rsidP="00DF6DF9">
            <w:pPr>
              <w:pStyle w:val="22"/>
              <w:tabs>
                <w:tab w:val="num" w:pos="-25"/>
              </w:tabs>
              <w:ind w:left="0" w:right="-10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Лучший проект для детей дошкольного возраста </w:t>
            </w:r>
          </w:p>
        </w:tc>
        <w:tc>
          <w:tcPr>
            <w:tcW w:w="1701" w:type="dxa"/>
          </w:tcPr>
          <w:p w:rsidR="009D5A87" w:rsidRDefault="009D5A87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D5A87" w:rsidRPr="003A3A1C" w:rsidRDefault="009D5A87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5A87" w:rsidRPr="003A3A1C" w:rsidRDefault="009D5A87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3A3A1C" w:rsidRPr="005B5C71" w:rsidRDefault="003A3A1C" w:rsidP="005B5C71">
      <w:pPr>
        <w:pStyle w:val="1"/>
        <w:rPr>
          <w:rFonts w:ascii="Times New Roman" w:hAnsi="Times New Roman" w:cs="Times New Roman"/>
          <w:color w:val="auto"/>
        </w:rPr>
      </w:pPr>
      <w:bookmarkStart w:id="31" w:name="_Toc403491345"/>
      <w:r w:rsidRPr="005B5C71">
        <w:rPr>
          <w:rFonts w:ascii="Times New Roman" w:hAnsi="Times New Roman" w:cs="Times New Roman"/>
          <w:color w:val="auto"/>
        </w:rPr>
        <w:lastRenderedPageBreak/>
        <w:t>2.</w:t>
      </w:r>
      <w:r w:rsidR="00534F8D">
        <w:rPr>
          <w:rFonts w:ascii="Times New Roman" w:hAnsi="Times New Roman" w:cs="Times New Roman"/>
          <w:color w:val="auto"/>
        </w:rPr>
        <w:t>5</w:t>
      </w:r>
      <w:r w:rsidRPr="005B5C71">
        <w:rPr>
          <w:rFonts w:ascii="Times New Roman" w:hAnsi="Times New Roman" w:cs="Times New Roman"/>
          <w:color w:val="auto"/>
        </w:rPr>
        <w:t>. «Школа молодого педагога»</w:t>
      </w:r>
      <w:r w:rsidR="00534F8D">
        <w:rPr>
          <w:rFonts w:ascii="Times New Roman" w:hAnsi="Times New Roman" w:cs="Times New Roman"/>
          <w:color w:val="auto"/>
        </w:rPr>
        <w:t>.</w:t>
      </w:r>
      <w:bookmarkEnd w:id="31"/>
    </w:p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 Цель. Поддерживать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   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1"/>
        <w:gridCol w:w="6135"/>
        <w:gridCol w:w="1642"/>
        <w:gridCol w:w="2044"/>
      </w:tblGrid>
      <w:tr w:rsidR="003A3A1C" w:rsidRPr="003A3A1C" w:rsidTr="007A7D8F">
        <w:tc>
          <w:tcPr>
            <w:tcW w:w="81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6946" w:type="dxa"/>
            <w:gridSpan w:val="2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1.Создание методических папок «В помощь молодому педагогу».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2.Подготовка выставок методической литературы по вопросам воспитания и обучения детей.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3.Оказание помощи в создании профессиональных Портфолио педагогов.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42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81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образовательного процесса согласно циклограмме деятельности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3A1C" w:rsidRPr="003A3A1C" w:rsidRDefault="00C940CB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81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Проведение «Недели  творчества» с показом открытых занятий, режимных моментов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4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5B5C71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32" w:name="_Toc403491346"/>
      <w:r w:rsidRPr="005B5C71">
        <w:rPr>
          <w:rFonts w:ascii="Times New Roman" w:hAnsi="Times New Roman" w:cs="Times New Roman"/>
          <w:color w:val="auto"/>
        </w:rPr>
        <w:t xml:space="preserve">2. </w:t>
      </w:r>
      <w:r w:rsidR="00534F8D">
        <w:rPr>
          <w:rFonts w:ascii="Times New Roman" w:hAnsi="Times New Roman" w:cs="Times New Roman"/>
          <w:color w:val="auto"/>
        </w:rPr>
        <w:t>6</w:t>
      </w:r>
      <w:r w:rsidRPr="005B5C71">
        <w:rPr>
          <w:rFonts w:ascii="Times New Roman" w:hAnsi="Times New Roman" w:cs="Times New Roman"/>
          <w:color w:val="auto"/>
        </w:rPr>
        <w:t>. Организационно-педагогическая деятельность.</w:t>
      </w:r>
      <w:bookmarkEnd w:id="32"/>
    </w:p>
    <w:p w:rsidR="003A3A1C" w:rsidRPr="00B5126E" w:rsidRDefault="003A3A1C" w:rsidP="00A74665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bookmarkStart w:id="33" w:name="_Toc403491347"/>
      <w:r w:rsidRPr="00B5126E">
        <w:rPr>
          <w:rFonts w:ascii="Times New Roman" w:hAnsi="Times New Roman" w:cs="Times New Roman"/>
          <w:b w:val="0"/>
          <w:color w:val="auto"/>
        </w:rPr>
        <w:t>2.</w:t>
      </w:r>
      <w:r w:rsidR="00534F8D" w:rsidRPr="00B5126E">
        <w:rPr>
          <w:rFonts w:ascii="Times New Roman" w:hAnsi="Times New Roman" w:cs="Times New Roman"/>
          <w:b w:val="0"/>
          <w:color w:val="auto"/>
        </w:rPr>
        <w:t>6</w:t>
      </w:r>
      <w:r w:rsidRPr="00B5126E">
        <w:rPr>
          <w:rFonts w:ascii="Times New Roman" w:hAnsi="Times New Roman" w:cs="Times New Roman"/>
          <w:b w:val="0"/>
          <w:color w:val="auto"/>
        </w:rPr>
        <w:t>.1. Творческая группа</w:t>
      </w:r>
      <w:bookmarkEnd w:id="33"/>
    </w:p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Цель: разработка модели комплексно – тематического планирования работы с </w:t>
      </w:r>
      <w:proofErr w:type="gramStart"/>
      <w:r w:rsidRPr="003A3A1C">
        <w:rPr>
          <w:rFonts w:ascii="Times New Roman" w:hAnsi="Times New Roman" w:cs="Times New Roman"/>
          <w:sz w:val="24"/>
          <w:szCs w:val="24"/>
        </w:rPr>
        <w:t>дошкольниками  (</w:t>
      </w:r>
      <w:proofErr w:type="gramEnd"/>
      <w:r w:rsidRPr="003A3A1C">
        <w:rPr>
          <w:rFonts w:ascii="Times New Roman" w:hAnsi="Times New Roman" w:cs="Times New Roman"/>
          <w:sz w:val="24"/>
          <w:szCs w:val="24"/>
        </w:rPr>
        <w:t>система работы, ПРС, методическое обеспечение,  взаимодействие с родителями и педагогами – специалистами) на основе образовательной программе в соответствии с ФГОС ДО</w:t>
      </w:r>
    </w:p>
    <w:tbl>
      <w:tblPr>
        <w:tblStyle w:val="a4"/>
        <w:tblW w:w="10774" w:type="dxa"/>
        <w:tblInd w:w="108" w:type="dxa"/>
        <w:tblLook w:val="04A0" w:firstRow="1" w:lastRow="0" w:firstColumn="1" w:lastColumn="0" w:noHBand="0" w:noVBand="1"/>
      </w:tblPr>
      <w:tblGrid>
        <w:gridCol w:w="817"/>
        <w:gridCol w:w="6413"/>
        <w:gridCol w:w="1701"/>
        <w:gridCol w:w="1843"/>
      </w:tblGrid>
      <w:tr w:rsidR="003A3A1C" w:rsidRPr="003A3A1C" w:rsidTr="00A74665">
        <w:tc>
          <w:tcPr>
            <w:tcW w:w="8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A74665">
        <w:tc>
          <w:tcPr>
            <w:tcW w:w="8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Тема: Формирование комплексно-тематического плана непосредственно образовательной деятельности на основе образовательных областей.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заседание: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 работе творческой группы;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приказов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заседание: 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отбор организующих тем. Рассмотрение  направлений работы  в соответствии с новой образовательной программой и ФГОС, новой диагностики;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определение итоговых продуктов;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реализации организующих тем в течение года.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заседание: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по образовательным областям;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 организации детской деятельности, в которой будет реализовываться выделенное содержание образования.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заседание: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предметно-развивающей среды, обогащающей самостоятельную деятельность детей;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форм участия родителей в реализации содержания.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заседание: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творческой группы;</w:t>
            </w:r>
          </w:p>
          <w:p w:rsidR="003A3A1C" w:rsidRPr="003A3A1C" w:rsidRDefault="003A3A1C" w:rsidP="003A3A1C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 работе.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65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B5126E">
        <w:rPr>
          <w:rFonts w:ascii="Times New Roman" w:hAnsi="Times New Roman" w:cs="Times New Roman"/>
          <w:b w:val="0"/>
          <w:color w:val="auto"/>
        </w:rPr>
        <w:lastRenderedPageBreak/>
        <w:t xml:space="preserve"> </w:t>
      </w:r>
      <w:bookmarkStart w:id="34" w:name="_Toc403491348"/>
    </w:p>
    <w:p w:rsidR="003A3A1C" w:rsidRPr="00B5126E" w:rsidRDefault="003A3A1C" w:rsidP="00A7466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B5126E">
        <w:rPr>
          <w:rFonts w:ascii="Times New Roman" w:hAnsi="Times New Roman" w:cs="Times New Roman"/>
          <w:b w:val="0"/>
          <w:color w:val="auto"/>
        </w:rPr>
        <w:t>2.</w:t>
      </w:r>
      <w:r w:rsidR="00534F8D" w:rsidRPr="00B5126E">
        <w:rPr>
          <w:rFonts w:ascii="Times New Roman" w:hAnsi="Times New Roman" w:cs="Times New Roman"/>
          <w:b w:val="0"/>
          <w:color w:val="auto"/>
        </w:rPr>
        <w:t>6</w:t>
      </w:r>
      <w:r w:rsidRPr="00B5126E">
        <w:rPr>
          <w:rFonts w:ascii="Times New Roman" w:hAnsi="Times New Roman" w:cs="Times New Roman"/>
          <w:b w:val="0"/>
          <w:color w:val="auto"/>
        </w:rPr>
        <w:t>.2. Самообразование педагогов.</w:t>
      </w:r>
      <w:bookmarkEnd w:id="34"/>
      <w:r w:rsidRPr="00B5126E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B2381" w:rsidRPr="003A3A1C" w:rsidRDefault="003A3A1C" w:rsidP="003B2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 Цель: формирование у педагогов потребности в непрерывном профессиональном росте, постоянного самосовершенствования.</w:t>
      </w:r>
      <w:r w:rsidRPr="003A3A1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7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551"/>
        <w:gridCol w:w="4111"/>
        <w:gridCol w:w="1984"/>
      </w:tblGrid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551" w:type="dxa"/>
          </w:tcPr>
          <w:p w:rsidR="003B2381" w:rsidRPr="003A3A1C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работы </w:t>
            </w:r>
          </w:p>
        </w:tc>
        <w:tc>
          <w:tcPr>
            <w:tcW w:w="1984" w:type="dxa"/>
          </w:tcPr>
          <w:p w:rsidR="003B2381" w:rsidRPr="003A3A1C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Стадия, срок 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Воспитание звуковой культуры речи у младших дошкольников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1)Анализ и обработка собранного материала.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2)Сбор конспектов НОД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, развлечений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Самоанализ 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фотостенда</w:t>
            </w:r>
            <w:proofErr w:type="spellEnd"/>
          </w:p>
        </w:tc>
        <w:tc>
          <w:tcPr>
            <w:tcW w:w="1984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 стадии внедрения, 4 год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речи детей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конспектов НОД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, развлечений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3) Самоанализ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фотостенда</w:t>
            </w:r>
            <w:proofErr w:type="spellEnd"/>
          </w:p>
        </w:tc>
        <w:tc>
          <w:tcPr>
            <w:tcW w:w="1984" w:type="dxa"/>
          </w:tcPr>
          <w:p w:rsidR="003B2381" w:rsidRPr="00633A6B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средство развития речи детей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конспектов НОД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, развлечений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3) Самоанализ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 стадии внедрения, 4 год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как средство развития творческих способностей дошкольников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 стадии внедрения, 4 год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художественной литературы в жизни дошкольников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</w:tc>
        <w:tc>
          <w:tcPr>
            <w:tcW w:w="1984" w:type="dxa"/>
          </w:tcPr>
          <w:p w:rsidR="003B2381" w:rsidRPr="00633A6B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речи детей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 стадии внедрения, 4 год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 дошкольников в условиях детского сада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по теме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конспектов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Фотоотчет </w:t>
            </w:r>
          </w:p>
        </w:tc>
        <w:tc>
          <w:tcPr>
            <w:tcW w:w="1984" w:type="dxa"/>
          </w:tcPr>
          <w:p w:rsidR="003B2381" w:rsidRPr="00633A6B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среднего возраста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по теме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конспектов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Самоанализ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Фотоотчет </w:t>
            </w:r>
          </w:p>
        </w:tc>
        <w:tc>
          <w:tcPr>
            <w:tcW w:w="1984" w:type="dxa"/>
          </w:tcPr>
          <w:p w:rsidR="003B2381" w:rsidRPr="00633A6B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Накопление опыта</w:t>
            </w:r>
          </w:p>
        </w:tc>
      </w:tr>
      <w:tr w:rsidR="003B2381" w:rsidRPr="003A3A1C" w:rsidTr="00A74665">
        <w:trPr>
          <w:trHeight w:val="243"/>
        </w:trPr>
        <w:tc>
          <w:tcPr>
            <w:tcW w:w="2083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B2381" w:rsidRPr="00633A6B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младшего дошкольного возраста</w:t>
            </w:r>
          </w:p>
        </w:tc>
        <w:tc>
          <w:tcPr>
            <w:tcW w:w="4111" w:type="dxa"/>
          </w:tcPr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по теме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конспектов</w:t>
            </w:r>
          </w:p>
          <w:p w:rsidR="003B2381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3B2381" w:rsidRPr="003A3A1C" w:rsidRDefault="003B2381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Фотоотчет </w:t>
            </w:r>
          </w:p>
        </w:tc>
        <w:tc>
          <w:tcPr>
            <w:tcW w:w="1984" w:type="dxa"/>
          </w:tcPr>
          <w:p w:rsidR="003B2381" w:rsidRPr="00633A6B" w:rsidRDefault="003B2381" w:rsidP="00DF6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B5126E" w:rsidRPr="003A3A1C" w:rsidTr="00A74665">
        <w:trPr>
          <w:trHeight w:val="243"/>
        </w:trPr>
        <w:tc>
          <w:tcPr>
            <w:tcW w:w="2083" w:type="dxa"/>
          </w:tcPr>
          <w:p w:rsidR="00B5126E" w:rsidRPr="003A3A1C" w:rsidRDefault="00B5126E" w:rsidP="00B51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5126E" w:rsidRPr="003A3A1C" w:rsidRDefault="00B5126E" w:rsidP="00B51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126E" w:rsidRPr="003A3A1C" w:rsidRDefault="00B5126E" w:rsidP="00B5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методической работы как условие сов</w:t>
            </w:r>
            <w:r w:rsidR="00C80EDC">
              <w:rPr>
                <w:rFonts w:ascii="Times New Roman" w:hAnsi="Times New Roman" w:cs="Times New Roman"/>
                <w:sz w:val="24"/>
                <w:szCs w:val="24"/>
              </w:rPr>
              <w:t>ершенствования деятельности ДОУ</w:t>
            </w:r>
          </w:p>
        </w:tc>
        <w:tc>
          <w:tcPr>
            <w:tcW w:w="4111" w:type="dxa"/>
          </w:tcPr>
          <w:p w:rsidR="00B5126E" w:rsidRPr="003A3A1C" w:rsidRDefault="00B5126E" w:rsidP="00B51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по теме</w:t>
            </w:r>
          </w:p>
          <w:p w:rsidR="00B5126E" w:rsidRPr="003A3A1C" w:rsidRDefault="00B5126E" w:rsidP="00B51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B5126E" w:rsidRPr="003A3A1C" w:rsidRDefault="00B5126E" w:rsidP="00B51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6E" w:rsidRPr="00633A6B" w:rsidRDefault="00B5126E" w:rsidP="00B51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9F1689" w:rsidRPr="003A3A1C" w:rsidTr="00A74665">
        <w:trPr>
          <w:trHeight w:val="243"/>
        </w:trPr>
        <w:tc>
          <w:tcPr>
            <w:tcW w:w="2083" w:type="dxa"/>
          </w:tcPr>
          <w:p w:rsidR="009F1689" w:rsidRPr="003A3A1C" w:rsidRDefault="009F168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физ.культуре </w:t>
            </w:r>
          </w:p>
        </w:tc>
        <w:tc>
          <w:tcPr>
            <w:tcW w:w="2551" w:type="dxa"/>
          </w:tcPr>
          <w:p w:rsidR="009F1689" w:rsidRDefault="009F1689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как одно из средств нравственного воспитания дошкольников</w:t>
            </w:r>
          </w:p>
        </w:tc>
        <w:tc>
          <w:tcPr>
            <w:tcW w:w="4111" w:type="dxa"/>
          </w:tcPr>
          <w:p w:rsidR="009F1689" w:rsidRPr="003A3A1C" w:rsidRDefault="009F1689" w:rsidP="00C3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по теме</w:t>
            </w:r>
          </w:p>
          <w:p w:rsidR="009F1689" w:rsidRPr="003A3A1C" w:rsidRDefault="009F1689" w:rsidP="00C3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условий.</w:t>
            </w:r>
          </w:p>
          <w:p w:rsidR="009F1689" w:rsidRPr="003A3A1C" w:rsidRDefault="009F1689" w:rsidP="00C3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конспектов</w:t>
            </w:r>
          </w:p>
          <w:p w:rsidR="009F1689" w:rsidRDefault="009F1689" w:rsidP="00C3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9F1689" w:rsidRPr="003A3A1C" w:rsidRDefault="009F1689" w:rsidP="00C3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Фотоотчет </w:t>
            </w:r>
          </w:p>
        </w:tc>
        <w:tc>
          <w:tcPr>
            <w:tcW w:w="1984" w:type="dxa"/>
          </w:tcPr>
          <w:p w:rsidR="009F1689" w:rsidRPr="003A3A1C" w:rsidRDefault="009F1689" w:rsidP="00C30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 стадии внедрения, 4 год</w:t>
            </w:r>
          </w:p>
        </w:tc>
      </w:tr>
      <w:tr w:rsidR="0019420D" w:rsidRPr="003A3A1C" w:rsidTr="00A74665">
        <w:trPr>
          <w:trHeight w:val="243"/>
        </w:trPr>
        <w:tc>
          <w:tcPr>
            <w:tcW w:w="2083" w:type="dxa"/>
          </w:tcPr>
          <w:p w:rsidR="0019420D" w:rsidRPr="003A3A1C" w:rsidRDefault="0019420D" w:rsidP="00C8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9420D" w:rsidRPr="003A3A1C" w:rsidRDefault="0019420D" w:rsidP="00C8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20D" w:rsidRDefault="0019420D" w:rsidP="00C8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 как фактор эмоционального воздействия на детей дошкольного возраста</w:t>
            </w:r>
          </w:p>
          <w:p w:rsidR="0019420D" w:rsidRDefault="0019420D" w:rsidP="00C8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20D" w:rsidRDefault="0019420D" w:rsidP="00C8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420D" w:rsidRPr="003A3A1C" w:rsidRDefault="0019420D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19420D" w:rsidRPr="003A3A1C" w:rsidRDefault="0019420D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</w:t>
            </w:r>
          </w:p>
          <w:p w:rsidR="0019420D" w:rsidRPr="003A3A1C" w:rsidRDefault="0019420D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19420D" w:rsidRDefault="0019420D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19420D" w:rsidRDefault="0019420D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19420D" w:rsidRPr="003A3A1C" w:rsidRDefault="0019420D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19420D" w:rsidRPr="00633A6B" w:rsidRDefault="0019420D" w:rsidP="00F0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19420D" w:rsidRPr="003A3A1C" w:rsidTr="00A74665">
        <w:trPr>
          <w:trHeight w:val="243"/>
        </w:trPr>
        <w:tc>
          <w:tcPr>
            <w:tcW w:w="2083" w:type="dxa"/>
          </w:tcPr>
          <w:p w:rsidR="0019420D" w:rsidRPr="009054F9" w:rsidRDefault="009054F9" w:rsidP="00C8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551" w:type="dxa"/>
          </w:tcPr>
          <w:p w:rsidR="0019420D" w:rsidRDefault="0019420D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общения детей через коммуникативные танцы</w:t>
            </w:r>
          </w:p>
        </w:tc>
        <w:tc>
          <w:tcPr>
            <w:tcW w:w="4111" w:type="dxa"/>
          </w:tcPr>
          <w:p w:rsidR="0019420D" w:rsidRPr="003A3A1C" w:rsidRDefault="0019420D" w:rsidP="0033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19420D" w:rsidRPr="003A3A1C" w:rsidRDefault="0019420D" w:rsidP="0033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</w:t>
            </w:r>
          </w:p>
          <w:p w:rsidR="0019420D" w:rsidRPr="003A3A1C" w:rsidRDefault="0019420D" w:rsidP="0033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19420D" w:rsidRDefault="0019420D" w:rsidP="0033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19420D" w:rsidRDefault="0019420D" w:rsidP="0033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19420D" w:rsidRPr="003A3A1C" w:rsidRDefault="0019420D" w:rsidP="00331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19420D" w:rsidRPr="00633A6B" w:rsidRDefault="0019420D" w:rsidP="0033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79497E" w:rsidRPr="003A3A1C" w:rsidTr="00A74665">
        <w:trPr>
          <w:trHeight w:val="243"/>
        </w:trPr>
        <w:tc>
          <w:tcPr>
            <w:tcW w:w="2083" w:type="dxa"/>
          </w:tcPr>
          <w:p w:rsidR="0079497E" w:rsidRDefault="0079497E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7E" w:rsidRDefault="0079497E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 детей дошкольного возраста посредством ознакомления с окружающим миром</w:t>
            </w:r>
          </w:p>
        </w:tc>
        <w:tc>
          <w:tcPr>
            <w:tcW w:w="4111" w:type="dxa"/>
          </w:tcPr>
          <w:p w:rsidR="0079497E" w:rsidRPr="003A3A1C" w:rsidRDefault="0079497E" w:rsidP="00A7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79497E" w:rsidRPr="003A3A1C" w:rsidRDefault="0079497E" w:rsidP="00A7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</w:t>
            </w:r>
          </w:p>
          <w:p w:rsidR="0079497E" w:rsidRPr="003A3A1C" w:rsidRDefault="0079497E" w:rsidP="00A7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79497E" w:rsidRDefault="0079497E" w:rsidP="00A7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79497E" w:rsidRDefault="0079497E" w:rsidP="00A7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79497E" w:rsidRPr="003A3A1C" w:rsidRDefault="0079497E" w:rsidP="00A74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79497E" w:rsidRPr="00633A6B" w:rsidRDefault="0079497E" w:rsidP="00A7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79497E" w:rsidRPr="003A3A1C" w:rsidTr="00A74665">
        <w:trPr>
          <w:trHeight w:val="243"/>
        </w:trPr>
        <w:tc>
          <w:tcPr>
            <w:tcW w:w="2083" w:type="dxa"/>
          </w:tcPr>
          <w:p w:rsidR="0079497E" w:rsidRDefault="0079497E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9497E" w:rsidRDefault="0079497E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у детей дошкольного возраста</w:t>
            </w:r>
          </w:p>
        </w:tc>
        <w:tc>
          <w:tcPr>
            <w:tcW w:w="4111" w:type="dxa"/>
          </w:tcPr>
          <w:p w:rsidR="0079497E" w:rsidRPr="003A3A1C" w:rsidRDefault="0079497E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79497E" w:rsidRPr="003A3A1C" w:rsidRDefault="0079497E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</w:t>
            </w:r>
          </w:p>
          <w:p w:rsidR="0079497E" w:rsidRPr="003A3A1C" w:rsidRDefault="0079497E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79497E" w:rsidRDefault="0079497E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79497E" w:rsidRDefault="0079497E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79497E" w:rsidRPr="003A3A1C" w:rsidRDefault="0079497E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79497E" w:rsidRPr="00633A6B" w:rsidRDefault="0079497E" w:rsidP="00F0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  <w:tr w:rsidR="0079497E" w:rsidRPr="003A3A1C" w:rsidTr="00A74665">
        <w:trPr>
          <w:trHeight w:val="243"/>
        </w:trPr>
        <w:tc>
          <w:tcPr>
            <w:tcW w:w="2083" w:type="dxa"/>
          </w:tcPr>
          <w:p w:rsidR="0079497E" w:rsidRDefault="0079497E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97E" w:rsidRDefault="0079497E" w:rsidP="00DF6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средствами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искусства</w:t>
            </w:r>
          </w:p>
        </w:tc>
        <w:tc>
          <w:tcPr>
            <w:tcW w:w="4111" w:type="dxa"/>
          </w:tcPr>
          <w:p w:rsidR="0079497E" w:rsidRPr="003A3A1C" w:rsidRDefault="0079497E" w:rsidP="00794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  <w:p w:rsidR="0079497E" w:rsidRPr="003A3A1C" w:rsidRDefault="0079497E" w:rsidP="00794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Анализ созданных условий</w:t>
            </w:r>
          </w:p>
          <w:p w:rsidR="0079497E" w:rsidRPr="003A3A1C" w:rsidRDefault="0079497E" w:rsidP="00794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</w:t>
            </w:r>
          </w:p>
          <w:p w:rsidR="0079497E" w:rsidRDefault="0079497E" w:rsidP="00794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4) Самоанализ</w:t>
            </w:r>
          </w:p>
          <w:p w:rsidR="0079497E" w:rsidRDefault="0079497E" w:rsidP="00794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Распространени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опыта  через СМИ </w:t>
            </w:r>
          </w:p>
          <w:p w:rsidR="0079497E" w:rsidRPr="003A3A1C" w:rsidRDefault="0079497E" w:rsidP="00794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Фотоотчет</w:t>
            </w:r>
          </w:p>
        </w:tc>
        <w:tc>
          <w:tcPr>
            <w:tcW w:w="1984" w:type="dxa"/>
          </w:tcPr>
          <w:p w:rsidR="0079497E" w:rsidRPr="00633A6B" w:rsidRDefault="0079497E" w:rsidP="00A74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6B">
              <w:rPr>
                <w:rFonts w:ascii="Times New Roman" w:hAnsi="Times New Roman" w:cs="Times New Roman"/>
                <w:sz w:val="24"/>
                <w:szCs w:val="24"/>
              </w:rPr>
              <w:t>Накопление опыта</w:t>
            </w:r>
          </w:p>
        </w:tc>
      </w:tr>
    </w:tbl>
    <w:p w:rsidR="003A3A1C" w:rsidRPr="001A499A" w:rsidRDefault="003A3A1C" w:rsidP="005B5C7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5" w:name="_Toc403491349"/>
      <w:r w:rsidRPr="001A499A">
        <w:rPr>
          <w:rFonts w:ascii="Times New Roman" w:hAnsi="Times New Roman" w:cs="Times New Roman"/>
          <w:b w:val="0"/>
          <w:color w:val="auto"/>
        </w:rPr>
        <w:lastRenderedPageBreak/>
        <w:t>2.</w:t>
      </w:r>
      <w:r w:rsidR="00534F8D" w:rsidRPr="001A499A">
        <w:rPr>
          <w:rFonts w:ascii="Times New Roman" w:hAnsi="Times New Roman" w:cs="Times New Roman"/>
          <w:b w:val="0"/>
          <w:color w:val="auto"/>
        </w:rPr>
        <w:t>6</w:t>
      </w:r>
      <w:r w:rsidRPr="001A499A">
        <w:rPr>
          <w:rFonts w:ascii="Times New Roman" w:hAnsi="Times New Roman" w:cs="Times New Roman"/>
          <w:b w:val="0"/>
          <w:color w:val="auto"/>
        </w:rPr>
        <w:t>.3. Обобщение передового педагогического опыта</w:t>
      </w:r>
      <w:bookmarkEnd w:id="35"/>
    </w:p>
    <w:tbl>
      <w:tblPr>
        <w:tblStyle w:val="a4"/>
        <w:tblW w:w="10489" w:type="dxa"/>
        <w:tblInd w:w="250" w:type="dxa"/>
        <w:tblLook w:val="04A0" w:firstRow="1" w:lastRow="0" w:firstColumn="1" w:lastColumn="0" w:noHBand="0" w:noVBand="1"/>
      </w:tblPr>
      <w:tblGrid>
        <w:gridCol w:w="959"/>
        <w:gridCol w:w="4286"/>
        <w:gridCol w:w="2671"/>
        <w:gridCol w:w="2573"/>
      </w:tblGrid>
      <w:tr w:rsidR="003A3A1C" w:rsidRPr="003A3A1C" w:rsidTr="00C80EDC">
        <w:tc>
          <w:tcPr>
            <w:tcW w:w="95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286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71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2573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A1C" w:rsidRPr="003A3A1C" w:rsidTr="00C80EDC">
        <w:tc>
          <w:tcPr>
            <w:tcW w:w="95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Использование принципа интегрирования в образовательной деятельности.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3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9" w:rsidRPr="003A3A1C" w:rsidTr="00C80EDC">
        <w:tc>
          <w:tcPr>
            <w:tcW w:w="959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054F9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как одно из средств нравственного воспитания дошкольников</w:t>
            </w:r>
          </w:p>
        </w:tc>
        <w:tc>
          <w:tcPr>
            <w:tcW w:w="267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573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физ.культуре </w:t>
            </w:r>
          </w:p>
        </w:tc>
      </w:tr>
      <w:tr w:rsidR="009054F9" w:rsidRPr="003A3A1C" w:rsidTr="00C80EDC">
        <w:tc>
          <w:tcPr>
            <w:tcW w:w="959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054F9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1A499A" w:rsidRDefault="003A3A1C" w:rsidP="005B5C71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36" w:name="_Toc403491350"/>
      <w:r w:rsidRPr="001A499A">
        <w:rPr>
          <w:rFonts w:ascii="Times New Roman" w:hAnsi="Times New Roman" w:cs="Times New Roman"/>
          <w:b w:val="0"/>
          <w:color w:val="auto"/>
        </w:rPr>
        <w:t>2.</w:t>
      </w:r>
      <w:r w:rsidR="00534F8D" w:rsidRPr="001A499A">
        <w:rPr>
          <w:rFonts w:ascii="Times New Roman" w:hAnsi="Times New Roman" w:cs="Times New Roman"/>
          <w:b w:val="0"/>
          <w:color w:val="auto"/>
        </w:rPr>
        <w:t>6</w:t>
      </w:r>
      <w:r w:rsidRPr="001A499A">
        <w:rPr>
          <w:rFonts w:ascii="Times New Roman" w:hAnsi="Times New Roman" w:cs="Times New Roman"/>
          <w:b w:val="0"/>
          <w:color w:val="auto"/>
        </w:rPr>
        <w:t>.4. Педагогическая мастерская</w:t>
      </w:r>
      <w:bookmarkEnd w:id="36"/>
    </w:p>
    <w:tbl>
      <w:tblPr>
        <w:tblStyle w:val="a4"/>
        <w:tblW w:w="10549" w:type="dxa"/>
        <w:tblInd w:w="250" w:type="dxa"/>
        <w:tblLook w:val="04A0" w:firstRow="1" w:lastRow="0" w:firstColumn="1" w:lastColumn="0" w:noHBand="0" w:noVBand="1"/>
      </w:tblPr>
      <w:tblGrid>
        <w:gridCol w:w="756"/>
        <w:gridCol w:w="4489"/>
        <w:gridCol w:w="2646"/>
        <w:gridCol w:w="2658"/>
      </w:tblGrid>
      <w:tr w:rsidR="003A3A1C" w:rsidRPr="003A3A1C" w:rsidTr="003A3A1C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8F" w:rsidRPr="003A3A1C" w:rsidTr="003A3A1C">
        <w:tc>
          <w:tcPr>
            <w:tcW w:w="75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ПДД во всех группах ДОУ</w:t>
            </w:r>
          </w:p>
        </w:tc>
        <w:tc>
          <w:tcPr>
            <w:tcW w:w="264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8" w:type="dxa"/>
          </w:tcPr>
          <w:p w:rsidR="007A7D8F" w:rsidRPr="003A3A1C" w:rsidRDefault="007A7D8F" w:rsidP="0053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7D8F" w:rsidRPr="003A3A1C" w:rsidRDefault="007A7D8F" w:rsidP="0053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A7D8F" w:rsidRPr="003A3A1C" w:rsidTr="003A3A1C">
        <w:tc>
          <w:tcPr>
            <w:tcW w:w="75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Открытый просмотр форм двигательной активности в группах и НОД  инструктора по физической культуре.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7A7D8F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8F" w:rsidRPr="003A3A1C" w:rsidTr="003A3A1C">
        <w:tc>
          <w:tcPr>
            <w:tcW w:w="75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Открытый просмотр занятий по ОБЖ во всех группах ДОУ</w:t>
            </w:r>
          </w:p>
        </w:tc>
        <w:tc>
          <w:tcPr>
            <w:tcW w:w="264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58" w:type="dxa"/>
          </w:tcPr>
          <w:p w:rsidR="007A7D8F" w:rsidRDefault="007A7D8F" w:rsidP="007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A7D8F" w:rsidRPr="003A3A1C" w:rsidTr="003A3A1C">
        <w:tc>
          <w:tcPr>
            <w:tcW w:w="75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областей в НОД и режимных моментах.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8" w:type="dxa"/>
          </w:tcPr>
          <w:p w:rsidR="007A7D8F" w:rsidRDefault="007A7D8F" w:rsidP="007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A7D8F" w:rsidRPr="003A3A1C" w:rsidTr="003A3A1C">
        <w:tc>
          <w:tcPr>
            <w:tcW w:w="75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в 1 младшей группе.</w:t>
            </w:r>
          </w:p>
        </w:tc>
        <w:tc>
          <w:tcPr>
            <w:tcW w:w="264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58" w:type="dxa"/>
          </w:tcPr>
          <w:p w:rsidR="007A7D8F" w:rsidRDefault="007A7D8F" w:rsidP="007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A7D8F" w:rsidRPr="003A3A1C" w:rsidTr="003A3A1C">
        <w:tc>
          <w:tcPr>
            <w:tcW w:w="75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8" w:type="dxa"/>
          </w:tcPr>
          <w:p w:rsidR="007A7D8F" w:rsidRDefault="007A7D8F" w:rsidP="007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A7D8F" w:rsidRPr="003A3A1C" w:rsidRDefault="007A7D8F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A1C" w:rsidRPr="005B5C71" w:rsidRDefault="003A3A1C" w:rsidP="005B5C71">
      <w:pPr>
        <w:pStyle w:val="1"/>
        <w:rPr>
          <w:rFonts w:ascii="Times New Roman" w:hAnsi="Times New Roman" w:cs="Times New Roman"/>
          <w:color w:val="auto"/>
        </w:rPr>
      </w:pPr>
      <w:bookmarkStart w:id="37" w:name="_Toc403491351"/>
      <w:r w:rsidRPr="005B5C71">
        <w:rPr>
          <w:rFonts w:ascii="Times New Roman" w:hAnsi="Times New Roman" w:cs="Times New Roman"/>
          <w:color w:val="auto"/>
        </w:rPr>
        <w:t>2.</w:t>
      </w:r>
      <w:r w:rsidR="00534F8D">
        <w:rPr>
          <w:rFonts w:ascii="Times New Roman" w:hAnsi="Times New Roman" w:cs="Times New Roman"/>
          <w:color w:val="auto"/>
        </w:rPr>
        <w:t>7</w:t>
      </w:r>
      <w:r w:rsidRPr="005B5C71">
        <w:rPr>
          <w:rFonts w:ascii="Times New Roman" w:hAnsi="Times New Roman" w:cs="Times New Roman"/>
          <w:color w:val="auto"/>
        </w:rPr>
        <w:t>. Работа в методическом кабинете</w:t>
      </w:r>
      <w:bookmarkEnd w:id="37"/>
    </w:p>
    <w:tbl>
      <w:tblPr>
        <w:tblStyle w:val="a4"/>
        <w:tblW w:w="10490" w:type="dxa"/>
        <w:tblInd w:w="250" w:type="dxa"/>
        <w:tblLook w:val="04A0" w:firstRow="1" w:lastRow="0" w:firstColumn="1" w:lastColumn="0" w:noHBand="0" w:noVBand="1"/>
      </w:tblPr>
      <w:tblGrid>
        <w:gridCol w:w="709"/>
        <w:gridCol w:w="4819"/>
        <w:gridCol w:w="2671"/>
        <w:gridCol w:w="2291"/>
      </w:tblGrid>
      <w:tr w:rsidR="003A3A1C" w:rsidRPr="003A3A1C" w:rsidTr="00C80ED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C80ED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Подбор и  систематизация материалов в методическом кабинете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C80ED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1.Мониторинг профессиональных потребностей педагогов.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2.Обработка контрольных срезов обследования  детей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3.Анализ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детей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4.Итоги работы за учебный год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5.Планирование работы на новый учебный год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6.Мониторинг запросов родителей на оказание образовательных услуг в ДОУ, удовлетворенности работой детского сада.</w:t>
            </w: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Ст.воспитатель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C80ED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1.Пополнение банка педагогической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(нормативно-правовой, методической и т.д.)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2.Ознакомление педагогов с новинками педагогической, психологической, методической литературы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3.Оформление  выставки  методической литературы по программе   «От рождения до школы».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4.Выпуск газеты «Вести от «Катюши»        </w:t>
            </w: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уч. год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C80ED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Организационно – методическая деятельность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1.Планирование и оказание помощи педагогам в аттестации.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2.Составление графиков работы и  расписания НОД.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3.Составление  циклограммы и планов  взаимодействия   специалистов  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4.Подбор методических  материалов по созданию  схем и макетов  </w:t>
            </w: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уч. год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уч. год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1раз в кв.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3A3A1C" w:rsidRPr="003A3A1C" w:rsidRDefault="003A3A1C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C80ED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Консультативная деятельность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1.Организация консультаций для педагогов по реализации годовых задач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2.Популяризация инновационной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деятельности: использование ИКТ.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3.Консультирование педагогов и родителей по вопросам развития  и оздоровления детей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7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раз в кв.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Ст.медсестра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  <w:sz w:val="24"/>
          <w:szCs w:val="24"/>
          <w:u w:val="single"/>
        </w:rPr>
      </w:pPr>
    </w:p>
    <w:p w:rsidR="003A3A1C" w:rsidRPr="005B5C71" w:rsidRDefault="003A3A1C" w:rsidP="005B5C71">
      <w:pPr>
        <w:pStyle w:val="1"/>
        <w:rPr>
          <w:rFonts w:ascii="Times New Roman" w:hAnsi="Times New Roman" w:cs="Times New Roman"/>
          <w:color w:val="auto"/>
        </w:rPr>
      </w:pPr>
      <w:bookmarkStart w:id="38" w:name="_Toc403491352"/>
      <w:r w:rsidRPr="005B5C71">
        <w:rPr>
          <w:rFonts w:ascii="Times New Roman" w:hAnsi="Times New Roman" w:cs="Times New Roman"/>
          <w:color w:val="auto"/>
        </w:rPr>
        <w:t>2.</w:t>
      </w:r>
      <w:r w:rsidR="00534F8D">
        <w:rPr>
          <w:rFonts w:ascii="Times New Roman" w:hAnsi="Times New Roman" w:cs="Times New Roman"/>
          <w:color w:val="auto"/>
        </w:rPr>
        <w:t>8</w:t>
      </w:r>
      <w:r w:rsidRPr="005B5C71">
        <w:rPr>
          <w:rFonts w:ascii="Times New Roman" w:hAnsi="Times New Roman" w:cs="Times New Roman"/>
          <w:color w:val="auto"/>
        </w:rPr>
        <w:t xml:space="preserve">. </w:t>
      </w:r>
      <w:r w:rsidR="007A7D8F" w:rsidRPr="005B5C71">
        <w:rPr>
          <w:rFonts w:ascii="Times New Roman" w:hAnsi="Times New Roman" w:cs="Times New Roman"/>
          <w:color w:val="auto"/>
        </w:rPr>
        <w:t>Тематические недели,  дни</w:t>
      </w:r>
      <w:bookmarkEnd w:id="38"/>
    </w:p>
    <w:tbl>
      <w:tblPr>
        <w:tblW w:w="106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5314"/>
        <w:gridCol w:w="2084"/>
        <w:gridCol w:w="2313"/>
      </w:tblGrid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-соревнования «В стране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 с элементами спортивных игр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-ритмическая гимнастика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работ «Здоровье в порядке-спасибо зарядке!»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октябрь, январь, апрель</w:t>
            </w:r>
          </w:p>
        </w:tc>
        <w:tc>
          <w:tcPr>
            <w:tcW w:w="2313" w:type="dxa"/>
          </w:tcPr>
          <w:p w:rsidR="007A7D8F" w:rsidRDefault="003A3A1C" w:rsidP="007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7A7D8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</w:t>
            </w:r>
          </w:p>
          <w:p w:rsidR="003A3A1C" w:rsidRPr="003A3A1C" w:rsidRDefault="003A3A1C" w:rsidP="007A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итоговой образовательной деятельности и творческих  отчётов</w:t>
            </w:r>
          </w:p>
        </w:tc>
        <w:tc>
          <w:tcPr>
            <w:tcW w:w="2084" w:type="dxa"/>
          </w:tcPr>
          <w:p w:rsid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A7D8F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</w:tr>
      <w:tr w:rsidR="003A3A1C" w:rsidRPr="003A3A1C" w:rsidTr="00A74665">
        <w:trPr>
          <w:trHeight w:val="281"/>
        </w:trPr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вечер подвижных игр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-досуг «Спортивные забавы»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-организация спортивных игр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-соревнования с элементами футбола «Оранжевый мяч»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-спортивно-оздоровительная зарядка «Веселая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спортминутка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4" w:type="dxa"/>
          </w:tcPr>
          <w:p w:rsidR="003A3A1C" w:rsidRPr="003A3A1C" w:rsidRDefault="00C940CB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по 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города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-экскурсия по микрорайону, достопримечательности, название улиц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фотографий, рисунков на тему «Любимый город»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-тематические беседы о городе Кемерово</w:t>
            </w:r>
          </w:p>
        </w:tc>
        <w:tc>
          <w:tcPr>
            <w:tcW w:w="2084" w:type="dxa"/>
          </w:tcPr>
          <w:p w:rsidR="003A3A1C" w:rsidRPr="003A3A1C" w:rsidRDefault="00C940CB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беседы в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 группах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-экскурсия в школу № 80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выставка  рисунков  в группе «Скоро в школу я пойду?»</w:t>
            </w:r>
          </w:p>
        </w:tc>
        <w:tc>
          <w:tcPr>
            <w:tcW w:w="2084" w:type="dxa"/>
          </w:tcPr>
          <w:p w:rsidR="003A3A1C" w:rsidRPr="003A3A1C" w:rsidRDefault="00C940CB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пожилого человека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 беседы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«Мои  бабушка и дедушка»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концерт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специалиста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-конкурс   «Лучший по профессии»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-просмотр  режимных моментов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выставка поделок   сделанных своими руками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-конкурс «Лучшая папка-передвижка»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-организация для сотрудников образовательной деятельности</w:t>
            </w:r>
          </w:p>
        </w:tc>
        <w:tc>
          <w:tcPr>
            <w:tcW w:w="2084" w:type="dxa"/>
          </w:tcPr>
          <w:p w:rsidR="003A3A1C" w:rsidRPr="003A3A1C" w:rsidRDefault="00C940CB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классической музыки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Муз.руководит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русской культуры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 в группах «Дружно в садике живем»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-чтение русских народных сказок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-литературная викторина в старших группах «В мире сказок и чудес»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-декоративное рисование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-вечер </w:t>
            </w:r>
            <w:r w:rsidR="00F31568"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народных подвижных игр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Специалисты, воспитатели,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-концерт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 в группах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 поделок  «Золотые руки  наших мам»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занятия «Уроки Айболита»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развлечение «</w:t>
            </w:r>
            <w:r w:rsidR="00F31568">
              <w:rPr>
                <w:rFonts w:ascii="Times New Roman" w:hAnsi="Times New Roman" w:cs="Times New Roman"/>
                <w:sz w:val="24"/>
                <w:szCs w:val="24"/>
              </w:rPr>
              <w:t>В гости к Зимушке-Зиме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(2 мл, ср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развлечение«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1568">
              <w:rPr>
                <w:rFonts w:ascii="Times New Roman" w:hAnsi="Times New Roman" w:cs="Times New Roman"/>
                <w:sz w:val="24"/>
                <w:szCs w:val="24"/>
              </w:rPr>
              <w:t>неговик</w:t>
            </w:r>
            <w:proofErr w:type="spellEnd"/>
            <w:r w:rsidR="00F31568">
              <w:rPr>
                <w:rFonts w:ascii="Times New Roman" w:hAnsi="Times New Roman" w:cs="Times New Roman"/>
                <w:sz w:val="24"/>
                <w:szCs w:val="24"/>
              </w:rPr>
              <w:t>-озорник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 спортивный праздник «</w:t>
            </w:r>
            <w:r w:rsidR="00F31568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15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31568" w:rsidRPr="003A3A1C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F31568" w:rsidRPr="003A3A1C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 w:rsidR="00F315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выставка рисунков детей «Зимние игры»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Специалисты, воспитатели,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«Мешок яблок»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развлечение «Мой язык»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русской культуры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 «Край мой родной»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-экскурсия   в мини-этнографический музей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детских работ «Декоративно-прикладное искусство»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-чтение худ литературы Драматизация в ст. гр.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развлечение с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телеутскими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народными играми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ниструктор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книги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-тематическая беседа «Моя любимая книга»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-изготовление книжек-самоделок, ремонт  книг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детской литературы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-пополнение библиотеки в группах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 театра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-драматизация сказок  в группах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кукольный  театр  в младших группах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-беседа «Путешествие по театру»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выставка работ по сказкам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Муз.руководитли</w:t>
            </w:r>
            <w:proofErr w:type="spellEnd"/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встречи с прекрасным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-праздник «Солнышко наше»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-день </w:t>
            </w:r>
            <w:proofErr w:type="spellStart"/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этикета:беседы</w:t>
            </w:r>
            <w:proofErr w:type="spellEnd"/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о столовом и гостевом этикете,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-день театра: драматизация,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сказок,  выставка детских рисунков «Юный художник», выставка рисунков в холле «весна пришла»,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день книги: тематическая беседа в группах «Моя любимая книга», - изготовление книжек самоделок, пополнение библиотеки в группах,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искусство в жизни: тематическая беседа в группах «Создание произведений искусства», «Настроение природы в искусстве», «Музыка в жизни»,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праздник «Масленица»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муз.руковод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птиц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-оформление выставок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-КВН «Знатоки природы»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развлечение  «Весёлый карнавал»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рисунков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  этикета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занятия в дошкольных  группах  «Уроки вежливости»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драматизация сказки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В.Катаева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развлечение   для детей  «Вежливые дети»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изготовление   книжек для младших дошкольников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выставка рисунков в группах « Что  такое хорошо»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воспитатели,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4" w:type="dxa"/>
          </w:tcPr>
          <w:p w:rsidR="003A3A1C" w:rsidRPr="003A3A1C" w:rsidRDefault="007A7D8F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 П</w:t>
            </w:r>
            <w:r w:rsidR="003A3A1C"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обеды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-конкурсы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-спортивный праздник с родителями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-тематические беседы</w:t>
            </w:r>
          </w:p>
        </w:tc>
        <w:tc>
          <w:tcPr>
            <w:tcW w:w="2084" w:type="dxa"/>
          </w:tcPr>
          <w:p w:rsidR="003A3A1C" w:rsidRPr="003A3A1C" w:rsidRDefault="007A7D8F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осторожного пешехода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праздник  по ПДД « В гости к светофору»</w:t>
            </w:r>
            <w:r w:rsidR="006957E0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конкурс рисунков по ПДД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по ПДД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F9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перекрестке </w:t>
            </w:r>
            <w:r w:rsidR="006957E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воспитатели, 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оформление выставок в группах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-конкурс  рисунков  на  асфальте </w:t>
            </w:r>
          </w:p>
        </w:tc>
        <w:tc>
          <w:tcPr>
            <w:tcW w:w="2084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13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3A3A1C" w:rsidRPr="003A3A1C" w:rsidTr="007A7D8F">
        <w:tc>
          <w:tcPr>
            <w:tcW w:w="971" w:type="dxa"/>
          </w:tcPr>
          <w:p w:rsidR="003A3A1C" w:rsidRPr="003A3A1C" w:rsidRDefault="003A3A1C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4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День города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-развлечение «Мой любимый город»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-беседы о народах Кузбасса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-развлечение с подвижными играми 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литературная викторина по произведениям писателей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 по произведениям писателей</w:t>
            </w:r>
          </w:p>
        </w:tc>
        <w:tc>
          <w:tcPr>
            <w:tcW w:w="2084" w:type="dxa"/>
          </w:tcPr>
          <w:p w:rsidR="003A3A1C" w:rsidRPr="003A3A1C" w:rsidRDefault="0092666E" w:rsidP="003A3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:rsid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92666E" w:rsidRPr="003A3A1C" w:rsidRDefault="0092666E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A499A" w:rsidRPr="00921F6F" w:rsidRDefault="00921F6F" w:rsidP="00921F6F">
      <w:pPr>
        <w:pStyle w:val="1"/>
        <w:rPr>
          <w:rFonts w:ascii="Times New Roman" w:hAnsi="Times New Roman" w:cs="Times New Roman"/>
          <w:color w:val="auto"/>
          <w:szCs w:val="32"/>
        </w:rPr>
      </w:pPr>
      <w:bookmarkStart w:id="39" w:name="_Toc403491353"/>
      <w:r w:rsidRPr="00921F6F">
        <w:rPr>
          <w:rFonts w:ascii="Times New Roman" w:hAnsi="Times New Roman" w:cs="Times New Roman"/>
          <w:color w:val="auto"/>
        </w:rPr>
        <w:t xml:space="preserve">2.9. </w:t>
      </w:r>
      <w:r w:rsidR="001A499A" w:rsidRPr="00921F6F">
        <w:rPr>
          <w:rFonts w:ascii="Times New Roman" w:hAnsi="Times New Roman" w:cs="Times New Roman"/>
          <w:color w:val="auto"/>
          <w:szCs w:val="32"/>
        </w:rPr>
        <w:t>Реализация дополнительных образовательных услуг</w:t>
      </w:r>
      <w:r w:rsidR="004A440C" w:rsidRPr="00921F6F">
        <w:rPr>
          <w:rFonts w:ascii="Times New Roman" w:hAnsi="Times New Roman" w:cs="Times New Roman"/>
          <w:color w:val="auto"/>
          <w:szCs w:val="24"/>
        </w:rPr>
        <w:t xml:space="preserve"> </w:t>
      </w:r>
      <w:r w:rsidR="001A499A" w:rsidRPr="00921F6F">
        <w:rPr>
          <w:rFonts w:ascii="Times New Roman" w:hAnsi="Times New Roman" w:cs="Times New Roman"/>
          <w:color w:val="auto"/>
          <w:szCs w:val="32"/>
        </w:rPr>
        <w:t>(кружковая работа)</w:t>
      </w:r>
      <w:bookmarkEnd w:id="39"/>
    </w:p>
    <w:p w:rsidR="001A499A" w:rsidRPr="004A440C" w:rsidRDefault="001A499A" w:rsidP="004A440C">
      <w:pPr>
        <w:spacing w:after="0"/>
        <w:ind w:left="-142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36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10"/>
        <w:gridCol w:w="1842"/>
        <w:gridCol w:w="2517"/>
      </w:tblGrid>
      <w:tr w:rsidR="001A499A" w:rsidRPr="004A440C" w:rsidTr="00A74665">
        <w:tc>
          <w:tcPr>
            <w:tcW w:w="6010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499A" w:rsidRPr="004A440C" w:rsidTr="00A74665">
        <w:tc>
          <w:tcPr>
            <w:tcW w:w="6010" w:type="dxa"/>
          </w:tcPr>
          <w:p w:rsidR="001A499A" w:rsidRPr="004A440C" w:rsidRDefault="001A499A" w:rsidP="004A4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1.Реклама дополнительных образовательных и оздоровительных услуг, предоставляемых ДОУ на сайте</w:t>
            </w:r>
          </w:p>
        </w:tc>
        <w:tc>
          <w:tcPr>
            <w:tcW w:w="1842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1A499A" w:rsidRPr="004A440C" w:rsidRDefault="004A440C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4A440C" w:rsidRPr="004A440C" w:rsidRDefault="004A440C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499A" w:rsidRPr="004A440C" w:rsidRDefault="001A499A" w:rsidP="004A440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1A499A" w:rsidRPr="004A440C" w:rsidRDefault="001A499A" w:rsidP="004A440C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0"/>
        <w:gridCol w:w="2302"/>
        <w:gridCol w:w="2198"/>
        <w:gridCol w:w="1080"/>
      </w:tblGrid>
      <w:tr w:rsidR="001A499A" w:rsidRPr="004A440C" w:rsidTr="00A74665">
        <w:tc>
          <w:tcPr>
            <w:tcW w:w="4570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дополнительных услуг</w:t>
            </w:r>
          </w:p>
        </w:tc>
        <w:tc>
          <w:tcPr>
            <w:tcW w:w="2302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98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080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1A499A" w:rsidRPr="004A440C" w:rsidTr="00A74665">
        <w:tc>
          <w:tcPr>
            <w:tcW w:w="10150" w:type="dxa"/>
            <w:gridSpan w:val="4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БЕСПЛАТНЫЕ ФИЗКУЛЬТУРНО – ОЗДОРОВИТЕЛЬНЫЕ УСЛУГИ:</w:t>
            </w:r>
          </w:p>
        </w:tc>
      </w:tr>
      <w:tr w:rsidR="001A499A" w:rsidRPr="004A440C" w:rsidTr="00A74665">
        <w:tc>
          <w:tcPr>
            <w:tcW w:w="4570" w:type="dxa"/>
          </w:tcPr>
          <w:p w:rsidR="001A499A" w:rsidRPr="004A440C" w:rsidRDefault="001A499A" w:rsidP="00A74665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Профилактический осмотр врачами и узкими специалистами с периодичностью 1 раз в год</w:t>
            </w:r>
          </w:p>
        </w:tc>
        <w:tc>
          <w:tcPr>
            <w:tcW w:w="2302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2198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</w:tr>
      <w:tr w:rsidR="001A499A" w:rsidRPr="004A440C" w:rsidTr="00A74665">
        <w:tc>
          <w:tcPr>
            <w:tcW w:w="10150" w:type="dxa"/>
            <w:gridSpan w:val="4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БЕСПЛАТНЫЕ ДОПОЛНИТЕЛЬНЫЕ ОБРАЗОВАТЕЛЬНЫЕ УСЛУГИ (КРУЖКИ)</w:t>
            </w: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A499A" w:rsidRPr="004A440C" w:rsidTr="00A74665">
        <w:trPr>
          <w:trHeight w:val="284"/>
        </w:trPr>
        <w:tc>
          <w:tcPr>
            <w:tcW w:w="4570" w:type="dxa"/>
          </w:tcPr>
          <w:p w:rsidR="001A499A" w:rsidRPr="004A440C" w:rsidRDefault="00921F6F" w:rsidP="004A4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Кружок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02" w:type="dxa"/>
          </w:tcPr>
          <w:p w:rsidR="001A499A" w:rsidRPr="004A440C" w:rsidRDefault="00921F6F" w:rsidP="0092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8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080" w:type="dxa"/>
          </w:tcPr>
          <w:p w:rsidR="001A499A" w:rsidRPr="004A440C" w:rsidRDefault="00921F6F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99A"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-7 лет</w:t>
            </w:r>
          </w:p>
        </w:tc>
      </w:tr>
      <w:tr w:rsidR="001A499A" w:rsidRPr="004A440C" w:rsidTr="00A74665">
        <w:tc>
          <w:tcPr>
            <w:tcW w:w="4570" w:type="dxa"/>
          </w:tcPr>
          <w:p w:rsidR="001A499A" w:rsidRPr="004A440C" w:rsidRDefault="00921F6F" w:rsidP="004A4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Хореография. Кружок </w:t>
            </w:r>
          </w:p>
        </w:tc>
        <w:tc>
          <w:tcPr>
            <w:tcW w:w="2302" w:type="dxa"/>
          </w:tcPr>
          <w:p w:rsidR="001A499A" w:rsidRPr="004A440C" w:rsidRDefault="00921F6F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98" w:type="dxa"/>
          </w:tcPr>
          <w:p w:rsidR="001A499A" w:rsidRPr="004A440C" w:rsidRDefault="001A499A" w:rsidP="00921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080" w:type="dxa"/>
          </w:tcPr>
          <w:p w:rsidR="001A499A" w:rsidRPr="004A440C" w:rsidRDefault="001A499A" w:rsidP="004A4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40C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</w:tr>
    </w:tbl>
    <w:p w:rsidR="001A499A" w:rsidRDefault="001A499A" w:rsidP="004A440C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</w:p>
    <w:p w:rsidR="00A96E7D" w:rsidRPr="00534F8D" w:rsidRDefault="00A96E7D" w:rsidP="00A96E7D">
      <w:pPr>
        <w:pStyle w:val="1"/>
        <w:rPr>
          <w:rFonts w:ascii="Times New Roman" w:hAnsi="Times New Roman" w:cs="Times New Roman"/>
          <w:color w:val="auto"/>
        </w:rPr>
      </w:pPr>
      <w:bookmarkStart w:id="40" w:name="_Toc403491354"/>
      <w:r>
        <w:rPr>
          <w:rFonts w:ascii="Times New Roman" w:hAnsi="Times New Roman" w:cs="Times New Roman"/>
          <w:color w:val="auto"/>
        </w:rPr>
        <w:t>2.</w:t>
      </w:r>
      <w:r w:rsidR="00921F6F">
        <w:rPr>
          <w:rFonts w:ascii="Times New Roman" w:hAnsi="Times New Roman" w:cs="Times New Roman"/>
          <w:color w:val="auto"/>
        </w:rPr>
        <w:t>10</w:t>
      </w:r>
      <w:r w:rsidRPr="00534F8D">
        <w:rPr>
          <w:rFonts w:ascii="Times New Roman" w:hAnsi="Times New Roman" w:cs="Times New Roman"/>
          <w:color w:val="auto"/>
        </w:rPr>
        <w:t>.  Развлекательно-досуговая деятельность детей</w:t>
      </w:r>
      <w:bookmarkEnd w:id="40"/>
    </w:p>
    <w:p w:rsidR="00A96E7D" w:rsidRPr="0092666E" w:rsidRDefault="00A96E7D" w:rsidP="00C940CB">
      <w:pPr>
        <w:pStyle w:val="a5"/>
        <w:spacing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921F6F">
        <w:rPr>
          <w:rFonts w:ascii="Times New Roman" w:hAnsi="Times New Roman" w:cs="Times New Roman"/>
          <w:i w:val="0"/>
          <w:color w:val="auto"/>
          <w:sz w:val="28"/>
          <w:szCs w:val="28"/>
        </w:rPr>
        <w:t>10</w:t>
      </w:r>
      <w:r w:rsidRPr="0092666E">
        <w:rPr>
          <w:rFonts w:ascii="Times New Roman" w:hAnsi="Times New Roman" w:cs="Times New Roman"/>
          <w:i w:val="0"/>
          <w:color w:val="auto"/>
          <w:sz w:val="28"/>
          <w:szCs w:val="28"/>
        </w:rPr>
        <w:t>.1. Праздники и развлечения.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5"/>
        <w:gridCol w:w="4905"/>
        <w:gridCol w:w="2667"/>
        <w:gridCol w:w="2011"/>
      </w:tblGrid>
      <w:tr w:rsidR="00A96E7D" w:rsidRPr="003A3A1C" w:rsidTr="00A74665">
        <w:tc>
          <w:tcPr>
            <w:tcW w:w="765" w:type="dxa"/>
          </w:tcPr>
          <w:p w:rsidR="00A96E7D" w:rsidRPr="003A3A1C" w:rsidRDefault="00A96E7D" w:rsidP="00C94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67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011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6E7D" w:rsidRPr="003A3A1C" w:rsidTr="00A74665">
        <w:tc>
          <w:tcPr>
            <w:tcW w:w="765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«Вот и стали мы на год взрослей». </w:t>
            </w:r>
          </w:p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011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«Осень-гостья золотая!»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 развлечение «Красный, жёлтый, зелёный» 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Неделя праздника «Кафе для мамочки»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Новогодние карнавалы «Новый год у ворот»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«Крещенские морозы»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«Будем Родине служить!». Игра «Зарница»: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Праздник «Мы - герои!»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«Я, как папа!»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«Зарница»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отечества!»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Музыкальное поздравление «Мамин день»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Широкая Масленица»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Игровая неделя «Космос». Спортивный праздник подготовительной группы «Большое космическое путешествие».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Концерт «День Победы»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Итоговый праздник на воде «В гости к Нептуну»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свиданья, детский сад!»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9054F9" w:rsidRPr="003A3A1C" w:rsidTr="00A74665">
        <w:tc>
          <w:tcPr>
            <w:tcW w:w="76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5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Ивана Купала»</w:t>
            </w:r>
          </w:p>
        </w:tc>
        <w:tc>
          <w:tcPr>
            <w:tcW w:w="2667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11" w:type="dxa"/>
          </w:tcPr>
          <w:p w:rsidR="009054F9" w:rsidRPr="003A3A1C" w:rsidRDefault="009054F9" w:rsidP="0090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</w:tbl>
    <w:p w:rsidR="00A96E7D" w:rsidRDefault="00A96E7D" w:rsidP="00A96E7D">
      <w:pPr>
        <w:pStyle w:val="a5"/>
        <w:spacing w:after="0" w:line="240" w:lineRule="auto"/>
        <w:rPr>
          <w:rFonts w:ascii="Times New Roman" w:hAnsi="Times New Roman" w:cs="Times New Roman"/>
          <w:i w:val="0"/>
          <w:color w:val="auto"/>
        </w:rPr>
      </w:pPr>
    </w:p>
    <w:p w:rsidR="00A96E7D" w:rsidRPr="0092666E" w:rsidRDefault="00A96E7D" w:rsidP="00C940CB">
      <w:pPr>
        <w:pStyle w:val="a5"/>
        <w:spacing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921F6F">
        <w:rPr>
          <w:rFonts w:ascii="Times New Roman" w:hAnsi="Times New Roman" w:cs="Times New Roman"/>
          <w:i w:val="0"/>
          <w:color w:val="auto"/>
          <w:sz w:val="28"/>
          <w:szCs w:val="28"/>
        </w:rPr>
        <w:t>10</w:t>
      </w:r>
      <w:r w:rsidRPr="0092666E">
        <w:rPr>
          <w:rFonts w:ascii="Times New Roman" w:hAnsi="Times New Roman" w:cs="Times New Roman"/>
          <w:i w:val="0"/>
          <w:color w:val="auto"/>
          <w:sz w:val="28"/>
          <w:szCs w:val="28"/>
        </w:rPr>
        <w:t>. 2.  Выставки</w:t>
      </w:r>
    </w:p>
    <w:tbl>
      <w:tblPr>
        <w:tblStyle w:val="a4"/>
        <w:tblW w:w="104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679"/>
        <w:gridCol w:w="2835"/>
      </w:tblGrid>
      <w:tr w:rsidR="00A96E7D" w:rsidRPr="003A3A1C" w:rsidTr="002D761C">
        <w:tc>
          <w:tcPr>
            <w:tcW w:w="709" w:type="dxa"/>
          </w:tcPr>
          <w:p w:rsidR="00A96E7D" w:rsidRPr="003A3A1C" w:rsidRDefault="00A96E7D" w:rsidP="00C940C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A96E7D" w:rsidRPr="003A3A1C" w:rsidRDefault="00A96E7D" w:rsidP="002D76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Смотр-конкурс «Готовность групп к новому учебному году»</w:t>
            </w:r>
          </w:p>
        </w:tc>
        <w:tc>
          <w:tcPr>
            <w:tcW w:w="1679" w:type="dxa"/>
          </w:tcPr>
          <w:p w:rsidR="00A96E7D" w:rsidRPr="003A3A1C" w:rsidRDefault="00A96E7D" w:rsidP="002D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96E7D" w:rsidRPr="003A3A1C" w:rsidRDefault="00A96E7D" w:rsidP="002D761C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</w:p>
          <w:p w:rsidR="00A96E7D" w:rsidRPr="003A3A1C" w:rsidRDefault="00A96E7D" w:rsidP="002D761C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7D" w:rsidRPr="003A3A1C" w:rsidTr="002D761C">
        <w:tc>
          <w:tcPr>
            <w:tcW w:w="709" w:type="dxa"/>
          </w:tcPr>
          <w:p w:rsidR="00A96E7D" w:rsidRPr="003A3A1C" w:rsidRDefault="00A96E7D" w:rsidP="002D76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96E7D" w:rsidRPr="003A3A1C" w:rsidRDefault="00A96E7D" w:rsidP="002D76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«Как я провел лето»</w:t>
            </w:r>
          </w:p>
        </w:tc>
        <w:tc>
          <w:tcPr>
            <w:tcW w:w="1679" w:type="dxa"/>
          </w:tcPr>
          <w:p w:rsidR="00A96E7D" w:rsidRPr="003A3A1C" w:rsidRDefault="00A96E7D" w:rsidP="002D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A96E7D" w:rsidRPr="003A3A1C" w:rsidRDefault="00A96E7D" w:rsidP="002D761C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6E7D" w:rsidRPr="003A3A1C" w:rsidTr="002D761C">
        <w:tc>
          <w:tcPr>
            <w:tcW w:w="709" w:type="dxa"/>
          </w:tcPr>
          <w:p w:rsidR="00A96E7D" w:rsidRPr="003A3A1C" w:rsidRDefault="00A96E7D" w:rsidP="002D76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Выставка   «Огородные фантазии»</w:t>
            </w:r>
          </w:p>
        </w:tc>
        <w:tc>
          <w:tcPr>
            <w:tcW w:w="1679" w:type="dxa"/>
          </w:tcPr>
          <w:p w:rsidR="00A96E7D" w:rsidRPr="003A3A1C" w:rsidRDefault="00A96E7D" w:rsidP="002D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96E7D" w:rsidRPr="003A3A1C" w:rsidRDefault="00A96E7D" w:rsidP="002D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6E7D" w:rsidRPr="003A3A1C" w:rsidTr="002D761C">
        <w:tc>
          <w:tcPr>
            <w:tcW w:w="709" w:type="dxa"/>
          </w:tcPr>
          <w:p w:rsidR="00A96E7D" w:rsidRPr="003A3A1C" w:rsidRDefault="00A96E7D" w:rsidP="002D76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96E7D" w:rsidRPr="003A3A1C" w:rsidRDefault="00A96E7D" w:rsidP="002D76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679" w:type="dxa"/>
          </w:tcPr>
          <w:p w:rsidR="00A96E7D" w:rsidRPr="003A3A1C" w:rsidRDefault="00A96E7D" w:rsidP="002D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96E7D" w:rsidRPr="003A3A1C" w:rsidRDefault="00A96E7D" w:rsidP="002D761C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96E7D" w:rsidRPr="003A3A1C" w:rsidTr="002D761C">
        <w:tc>
          <w:tcPr>
            <w:tcW w:w="709" w:type="dxa"/>
          </w:tcPr>
          <w:p w:rsidR="00A96E7D" w:rsidRPr="003A3A1C" w:rsidRDefault="00A96E7D" w:rsidP="002D761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96E7D" w:rsidRPr="003A3A1C" w:rsidRDefault="00A96E7D" w:rsidP="002D76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Фотовыставка «В гостях у осени»</w:t>
            </w:r>
          </w:p>
        </w:tc>
        <w:tc>
          <w:tcPr>
            <w:tcW w:w="1679" w:type="dxa"/>
          </w:tcPr>
          <w:p w:rsidR="00A96E7D" w:rsidRPr="003A3A1C" w:rsidRDefault="00A96E7D" w:rsidP="002D7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A96E7D" w:rsidRPr="003A3A1C" w:rsidRDefault="00A96E7D" w:rsidP="002D761C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сердцу» в рамках празднования Дня пожилого человека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Октябрь  Ноябрь  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«Милое мамино лицо»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ИЗО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Конкурс ёлочных игрушек «Мастерская Деда Мороза» Выставка детских работ «Зимние узоры»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Выставки-презентации в группе на тему «Праздники в моей семье»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66C34" w:rsidRPr="003A3A1C" w:rsidRDefault="00366C34" w:rsidP="00366C34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ИЗО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 — выставка рисунков детей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ИЗО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Выставка «Букет для милой мамы!»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ind w:left="-116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Фотовыставка «Наш любимый детский сад»</w:t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ИЗО</w:t>
            </w:r>
          </w:p>
        </w:tc>
      </w:tr>
      <w:tr w:rsidR="00366C34" w:rsidRPr="003A3A1C" w:rsidTr="002D761C">
        <w:tc>
          <w:tcPr>
            <w:tcW w:w="709" w:type="dxa"/>
          </w:tcPr>
          <w:p w:rsidR="00366C34" w:rsidRPr="003A3A1C" w:rsidRDefault="00366C34" w:rsidP="00366C3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66C34" w:rsidRPr="003A3A1C" w:rsidRDefault="00366C34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Выставка  «Дорого яичко к пасхальному дню»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79" w:type="dxa"/>
          </w:tcPr>
          <w:p w:rsidR="00366C34" w:rsidRPr="003A3A1C" w:rsidRDefault="00366C34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366C34" w:rsidRPr="003A3A1C" w:rsidRDefault="00366C34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65F75" w:rsidRDefault="00A96E7D" w:rsidP="00565F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75" w:rsidRPr="00BA1F99" w:rsidRDefault="00565F75" w:rsidP="00BA1F99">
      <w:pPr>
        <w:pStyle w:val="1"/>
        <w:rPr>
          <w:rFonts w:ascii="Times New Roman" w:hAnsi="Times New Roman" w:cs="Times New Roman"/>
          <w:color w:val="auto"/>
        </w:rPr>
      </w:pPr>
      <w:bookmarkStart w:id="41" w:name="_Toc403491355"/>
      <w:r w:rsidRPr="00BA1F99">
        <w:rPr>
          <w:rFonts w:ascii="Times New Roman" w:hAnsi="Times New Roman" w:cs="Times New Roman"/>
          <w:color w:val="auto"/>
        </w:rPr>
        <w:lastRenderedPageBreak/>
        <w:t>2.1</w:t>
      </w:r>
      <w:r w:rsidR="00921F6F" w:rsidRPr="00BA1F99">
        <w:rPr>
          <w:rFonts w:ascii="Times New Roman" w:hAnsi="Times New Roman" w:cs="Times New Roman"/>
          <w:color w:val="auto"/>
        </w:rPr>
        <w:t>1</w:t>
      </w:r>
      <w:r w:rsidRPr="00BA1F99">
        <w:rPr>
          <w:rFonts w:ascii="Times New Roman" w:hAnsi="Times New Roman" w:cs="Times New Roman"/>
          <w:color w:val="auto"/>
        </w:rPr>
        <w:t>. Оснащение педагогического процесса</w:t>
      </w:r>
      <w:bookmarkEnd w:id="41"/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5954"/>
        <w:gridCol w:w="1701"/>
        <w:gridCol w:w="1985"/>
      </w:tblGrid>
      <w:tr w:rsidR="00117E0C" w:rsidTr="00A74665">
        <w:tc>
          <w:tcPr>
            <w:tcW w:w="534" w:type="dxa"/>
          </w:tcPr>
          <w:p w:rsidR="00117E0C" w:rsidRPr="00565F75" w:rsidRDefault="00117E0C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17E0C" w:rsidRPr="00565F75" w:rsidRDefault="00117E0C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117E0C" w:rsidRPr="00565F75" w:rsidRDefault="00117E0C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</w:tcPr>
          <w:p w:rsidR="00117E0C" w:rsidRPr="00565F75" w:rsidRDefault="00117E0C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аудио, видео и </w:t>
            </w:r>
            <w:proofErr w:type="spellStart"/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 ДОУ по всем направлениям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1701" w:type="dxa"/>
            <w:vMerge w:val="restart"/>
          </w:tcPr>
          <w:p w:rsidR="00245A43" w:rsidRPr="00565F75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245A43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45A43" w:rsidRPr="00565F75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Пополнение банка педагогической информации (методико-дидактический  и диагностический материал по темам педсоветов – на бумажных и электронных носителях)</w:t>
            </w:r>
          </w:p>
        </w:tc>
        <w:tc>
          <w:tcPr>
            <w:tcW w:w="1701" w:type="dxa"/>
            <w:vMerge/>
          </w:tcPr>
          <w:p w:rsidR="00245A43" w:rsidRDefault="00245A43" w:rsidP="00117E0C"/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педагогов</w:t>
            </w: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материалами аттестующихся педагогов</w:t>
            </w:r>
          </w:p>
        </w:tc>
        <w:tc>
          <w:tcPr>
            <w:tcW w:w="1701" w:type="dxa"/>
            <w:vMerge/>
          </w:tcPr>
          <w:p w:rsidR="00245A43" w:rsidRDefault="00245A43" w:rsidP="00117E0C"/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литературы по всем образовательным областям</w:t>
            </w:r>
          </w:p>
        </w:tc>
        <w:tc>
          <w:tcPr>
            <w:tcW w:w="1701" w:type="dxa"/>
            <w:vMerge/>
          </w:tcPr>
          <w:p w:rsidR="00245A43" w:rsidRDefault="00245A43" w:rsidP="00117E0C"/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методической литературы, по </w:t>
            </w:r>
            <w:proofErr w:type="gramStart"/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разделам,  реализуемым</w:t>
            </w:r>
            <w:proofErr w:type="gramEnd"/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в соответствии с ФГОС ДО</w:t>
            </w:r>
          </w:p>
        </w:tc>
        <w:tc>
          <w:tcPr>
            <w:tcW w:w="1701" w:type="dxa"/>
            <w:vMerge/>
          </w:tcPr>
          <w:p w:rsidR="00245A43" w:rsidRDefault="00245A43" w:rsidP="00117E0C"/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непосредственно образовательной деятельности, развлечений, досугов из опыта работы.</w:t>
            </w:r>
          </w:p>
        </w:tc>
        <w:tc>
          <w:tcPr>
            <w:tcW w:w="1701" w:type="dxa"/>
            <w:vMerge w:val="restart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</w:t>
            </w: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детских презентаций на тему: «Моя Родина», «День защитника Отечества»,  «Великая Отечественная война»</w:t>
            </w:r>
          </w:p>
        </w:tc>
        <w:tc>
          <w:tcPr>
            <w:tcW w:w="1701" w:type="dxa"/>
            <w:vMerge/>
          </w:tcPr>
          <w:p w:rsidR="00245A43" w:rsidRDefault="00245A43" w:rsidP="00117E0C"/>
        </w:tc>
        <w:tc>
          <w:tcPr>
            <w:tcW w:w="1985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17E0C" w:rsidTr="00A74665">
        <w:tc>
          <w:tcPr>
            <w:tcW w:w="534" w:type="dxa"/>
          </w:tcPr>
          <w:p w:rsidR="00117E0C" w:rsidRPr="00565F75" w:rsidRDefault="00117E0C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17E0C" w:rsidRPr="00565F75" w:rsidRDefault="00117E0C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в педагогическом кабинете:</w:t>
            </w:r>
          </w:p>
          <w:p w:rsidR="00117E0C" w:rsidRPr="00565F75" w:rsidRDefault="00117E0C" w:rsidP="001266F1">
            <w:pPr>
              <w:pStyle w:val="a3"/>
              <w:numPr>
                <w:ilvl w:val="0"/>
                <w:numId w:val="38"/>
              </w:num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«Готовимся к педсовету»</w:t>
            </w:r>
          </w:p>
          <w:p w:rsidR="00117E0C" w:rsidRPr="00565F75" w:rsidRDefault="00117E0C" w:rsidP="001266F1">
            <w:pPr>
              <w:pStyle w:val="a3"/>
              <w:numPr>
                <w:ilvl w:val="0"/>
                <w:numId w:val="38"/>
              </w:num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«Новинки методической литературы»</w:t>
            </w:r>
          </w:p>
          <w:p w:rsidR="00117E0C" w:rsidRPr="00565F75" w:rsidRDefault="00117E0C" w:rsidP="001266F1">
            <w:pPr>
              <w:pStyle w:val="a3"/>
              <w:numPr>
                <w:ilvl w:val="0"/>
                <w:numId w:val="38"/>
              </w:num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«Планируем по ФГОС»,</w:t>
            </w:r>
          </w:p>
          <w:p w:rsidR="00117E0C" w:rsidRPr="00565F75" w:rsidRDefault="00117E0C" w:rsidP="001266F1">
            <w:pPr>
              <w:pStyle w:val="a3"/>
              <w:numPr>
                <w:ilvl w:val="0"/>
                <w:numId w:val="38"/>
              </w:num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 xml:space="preserve"> «ФГОС дошкольного образования», </w:t>
            </w:r>
          </w:p>
          <w:p w:rsidR="00117E0C" w:rsidRPr="00565F75" w:rsidRDefault="00117E0C" w:rsidP="001266F1">
            <w:pPr>
              <w:pStyle w:val="a3"/>
              <w:numPr>
                <w:ilvl w:val="0"/>
                <w:numId w:val="38"/>
              </w:num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CFCFC"/>
              </w:rPr>
              <w:t>«Проектная деятельность»</w:t>
            </w:r>
          </w:p>
        </w:tc>
        <w:tc>
          <w:tcPr>
            <w:tcW w:w="1701" w:type="dxa"/>
          </w:tcPr>
          <w:p w:rsidR="00117E0C" w:rsidRPr="00565F75" w:rsidRDefault="00117E0C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</w:t>
            </w: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117E0C" w:rsidRDefault="00117E0C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17E0C" w:rsidRPr="00565F75" w:rsidRDefault="00117E0C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43" w:rsidTr="00A74665">
        <w:tc>
          <w:tcPr>
            <w:tcW w:w="10174" w:type="dxa"/>
            <w:gridSpan w:val="4"/>
          </w:tcPr>
          <w:p w:rsidR="00245A43" w:rsidRPr="00565F75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 «Физическое развитие»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Пополнение стандартного  и нетрадиционного физкультурного оборудования в физкультурном зале и группах</w:t>
            </w:r>
          </w:p>
        </w:tc>
        <w:tc>
          <w:tcPr>
            <w:tcW w:w="1701" w:type="dxa"/>
          </w:tcPr>
          <w:p w:rsidR="00245A43" w:rsidRPr="00565F75" w:rsidRDefault="00245A43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45A43" w:rsidRDefault="00245A43" w:rsidP="00117E0C"/>
        </w:tc>
        <w:tc>
          <w:tcPr>
            <w:tcW w:w="1985" w:type="dxa"/>
            <w:vMerge w:val="restart"/>
          </w:tcPr>
          <w:p w:rsidR="00245A43" w:rsidRDefault="00245A43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45A43" w:rsidRPr="00565F75" w:rsidRDefault="00245A43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45A43" w:rsidRDefault="00245A43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  <w:p w:rsidR="00245A43" w:rsidRDefault="00245A43" w:rsidP="00117E0C">
            <w:pPr>
              <w:jc w:val="center"/>
            </w:pP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перспективного плана по обучению детей среднего и старшего дошкольного возраста ходьбе на лыжах</w:t>
            </w:r>
          </w:p>
        </w:tc>
        <w:tc>
          <w:tcPr>
            <w:tcW w:w="1701" w:type="dxa"/>
          </w:tcPr>
          <w:p w:rsidR="00245A43" w:rsidRDefault="00245A43" w:rsidP="00117E0C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для родителей «Профилактика нарушений осанки», «Здоровье – главное богатство человека», «Дыхательная гимнастика»</w:t>
            </w:r>
          </w:p>
        </w:tc>
        <w:tc>
          <w:tcPr>
            <w:tcW w:w="1701" w:type="dxa"/>
          </w:tcPr>
          <w:p w:rsidR="00245A43" w:rsidRPr="00565F75" w:rsidRDefault="00245A43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A43" w:rsidRDefault="00245A43" w:rsidP="00117E0C"/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развивающих игр по приобщению дошкольников к ЗОЖ</w:t>
            </w:r>
          </w:p>
        </w:tc>
        <w:tc>
          <w:tcPr>
            <w:tcW w:w="1701" w:type="dxa"/>
          </w:tcPr>
          <w:p w:rsidR="00245A43" w:rsidRPr="00565F75" w:rsidRDefault="00245A43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45A43" w:rsidRDefault="00245A43" w:rsidP="00117E0C"/>
        </w:tc>
        <w:tc>
          <w:tcPr>
            <w:tcW w:w="1985" w:type="dxa"/>
            <w:vMerge/>
          </w:tcPr>
          <w:p w:rsidR="00245A43" w:rsidRDefault="00245A43" w:rsidP="00117E0C"/>
        </w:tc>
      </w:tr>
      <w:tr w:rsidR="00245A43" w:rsidTr="00A74665">
        <w:tc>
          <w:tcPr>
            <w:tcW w:w="10174" w:type="dxa"/>
            <w:gridSpan w:val="4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117E0C" w:rsidTr="00A74665">
        <w:tc>
          <w:tcPr>
            <w:tcW w:w="534" w:type="dxa"/>
          </w:tcPr>
          <w:p w:rsidR="00117E0C" w:rsidRPr="00565F75" w:rsidRDefault="00117E0C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17E0C" w:rsidRPr="00565F75" w:rsidRDefault="00117E0C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развивающих игр с учетом возраста и интереса детей и задач программы.</w:t>
            </w:r>
          </w:p>
        </w:tc>
        <w:tc>
          <w:tcPr>
            <w:tcW w:w="1701" w:type="dxa"/>
          </w:tcPr>
          <w:p w:rsidR="00117E0C" w:rsidRPr="00565F75" w:rsidRDefault="00117E0C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17E0C" w:rsidRDefault="00117E0C" w:rsidP="00117E0C"/>
        </w:tc>
        <w:tc>
          <w:tcPr>
            <w:tcW w:w="1985" w:type="dxa"/>
          </w:tcPr>
          <w:p w:rsidR="00117E0C" w:rsidRDefault="00117E0C" w:rsidP="00117E0C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7E0C" w:rsidTr="00A74665">
        <w:tc>
          <w:tcPr>
            <w:tcW w:w="534" w:type="dxa"/>
          </w:tcPr>
          <w:p w:rsidR="00117E0C" w:rsidRPr="00565F75" w:rsidRDefault="00117E0C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17E0C" w:rsidRPr="00565F75" w:rsidRDefault="00117E0C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картотеки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телеутских</w:t>
            </w:r>
            <w:proofErr w:type="spellEnd"/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 игр для каждой возрастной группы.</w:t>
            </w:r>
          </w:p>
        </w:tc>
        <w:tc>
          <w:tcPr>
            <w:tcW w:w="1701" w:type="dxa"/>
          </w:tcPr>
          <w:p w:rsidR="00117E0C" w:rsidRPr="00565F75" w:rsidRDefault="00117E0C" w:rsidP="00117E0C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17E0C" w:rsidRDefault="00117E0C" w:rsidP="00117E0C"/>
        </w:tc>
        <w:tc>
          <w:tcPr>
            <w:tcW w:w="1985" w:type="dxa"/>
          </w:tcPr>
          <w:p w:rsidR="00117E0C" w:rsidRDefault="00117E0C" w:rsidP="00117E0C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7E0C" w:rsidTr="00A74665">
        <w:tc>
          <w:tcPr>
            <w:tcW w:w="534" w:type="dxa"/>
          </w:tcPr>
          <w:p w:rsidR="00117E0C" w:rsidRPr="00565F75" w:rsidRDefault="00117E0C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17E0C" w:rsidRPr="00565F75" w:rsidRDefault="00117E0C" w:rsidP="001266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буклета для родителей «</w:t>
            </w:r>
            <w:r w:rsidRPr="00565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воспитать маленького гражданина своей страны»</w:t>
            </w:r>
          </w:p>
        </w:tc>
        <w:tc>
          <w:tcPr>
            <w:tcW w:w="1701" w:type="dxa"/>
          </w:tcPr>
          <w:p w:rsidR="00117E0C" w:rsidRDefault="00117E0C" w:rsidP="00117E0C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17E0C" w:rsidRDefault="00117E0C" w:rsidP="0011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117E0C" w:rsidRDefault="00117E0C" w:rsidP="00117E0C">
            <w:pPr>
              <w:jc w:val="center"/>
            </w:pPr>
          </w:p>
        </w:tc>
      </w:tr>
      <w:tr w:rsidR="00245A43" w:rsidTr="00A74665">
        <w:tc>
          <w:tcPr>
            <w:tcW w:w="10174" w:type="dxa"/>
            <w:gridSpan w:val="4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</w:tr>
      <w:tr w:rsidR="00117E0C" w:rsidTr="00A74665">
        <w:tc>
          <w:tcPr>
            <w:tcW w:w="534" w:type="dxa"/>
          </w:tcPr>
          <w:p w:rsidR="00117E0C" w:rsidRPr="00565F75" w:rsidRDefault="00117E0C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17E0C" w:rsidRPr="00245A43" w:rsidRDefault="00117E0C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зала в соответствии с сезоном.</w:t>
            </w:r>
          </w:p>
        </w:tc>
        <w:tc>
          <w:tcPr>
            <w:tcW w:w="1701" w:type="dxa"/>
          </w:tcPr>
          <w:p w:rsidR="00245A43" w:rsidRPr="00245A43" w:rsidRDefault="00245A43" w:rsidP="00245A43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17E0C" w:rsidRPr="00245A43" w:rsidRDefault="00117E0C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7E0C" w:rsidRPr="00245A43" w:rsidRDefault="00117E0C" w:rsidP="0011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Руководитель ИЗО</w:t>
            </w:r>
          </w:p>
          <w:p w:rsidR="00117E0C" w:rsidRPr="00245A43" w:rsidRDefault="00117E0C" w:rsidP="0011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45A43" w:rsidRPr="00245A43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Изготовление  музыкальных инструментов из нетрадиционных материалов.</w:t>
            </w:r>
          </w:p>
        </w:tc>
        <w:tc>
          <w:tcPr>
            <w:tcW w:w="1701" w:type="dxa"/>
          </w:tcPr>
          <w:p w:rsidR="00245A43" w:rsidRPr="00245A43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A43" w:rsidRPr="00245A43" w:rsidRDefault="00245A43" w:rsidP="0012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A43" w:rsidRPr="00245A43" w:rsidRDefault="00245A43" w:rsidP="0011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245A43" w:rsidRPr="00245A43" w:rsidRDefault="00245A43" w:rsidP="0011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4" w:type="dxa"/>
          </w:tcPr>
          <w:p w:rsidR="00245A43" w:rsidRPr="00245A43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изоуголков</w:t>
            </w:r>
            <w:proofErr w:type="spellEnd"/>
            <w:r w:rsidRPr="00245A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 для нетрадиционного рисования</w:t>
            </w:r>
          </w:p>
        </w:tc>
        <w:tc>
          <w:tcPr>
            <w:tcW w:w="1701" w:type="dxa"/>
          </w:tcPr>
          <w:p w:rsidR="00245A43" w:rsidRPr="00245A43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A43" w:rsidRPr="00245A43" w:rsidRDefault="00245A43" w:rsidP="0012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A43" w:rsidRPr="00245A43" w:rsidRDefault="00245A43" w:rsidP="0012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Руководитель ИЗО</w:t>
            </w:r>
          </w:p>
          <w:p w:rsidR="00245A43" w:rsidRPr="00245A43" w:rsidRDefault="00245A43" w:rsidP="0012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43" w:rsidTr="00A74665">
        <w:tc>
          <w:tcPr>
            <w:tcW w:w="534" w:type="dxa"/>
          </w:tcPr>
          <w:p w:rsidR="00245A43" w:rsidRDefault="00245A43" w:rsidP="00117E0C">
            <w:r>
              <w:t>4</w:t>
            </w:r>
          </w:p>
        </w:tc>
        <w:tc>
          <w:tcPr>
            <w:tcW w:w="5954" w:type="dxa"/>
          </w:tcPr>
          <w:p w:rsidR="00245A43" w:rsidRPr="00245A43" w:rsidRDefault="00245A43" w:rsidP="0011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 народных музыкально-ритмических игр для каждой возрастной группы</w:t>
            </w:r>
          </w:p>
        </w:tc>
        <w:tc>
          <w:tcPr>
            <w:tcW w:w="1701" w:type="dxa"/>
          </w:tcPr>
          <w:p w:rsidR="00245A43" w:rsidRPr="00245A43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A43" w:rsidRPr="00245A43" w:rsidRDefault="00245A43" w:rsidP="00126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A43" w:rsidRDefault="00245A43" w:rsidP="0024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  <w:p w:rsidR="00245A43" w:rsidRPr="00245A43" w:rsidRDefault="00245A43" w:rsidP="0024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43" w:rsidTr="00A74665">
        <w:tc>
          <w:tcPr>
            <w:tcW w:w="10174" w:type="dxa"/>
            <w:gridSpan w:val="4"/>
          </w:tcPr>
          <w:p w:rsidR="00245A43" w:rsidRPr="00245A43" w:rsidRDefault="00245A43" w:rsidP="0024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Пополнить детской познавательной и художественной 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атурой книжные уголки в группах</w:t>
            </w:r>
          </w:p>
        </w:tc>
        <w:tc>
          <w:tcPr>
            <w:tcW w:w="1701" w:type="dxa"/>
          </w:tcPr>
          <w:p w:rsidR="00245A43" w:rsidRDefault="00245A43" w:rsidP="00245A43">
            <w:pPr>
              <w:tabs>
                <w:tab w:val="left" w:pos="4500"/>
              </w:tabs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Разработать аннотированный каталог игр по образовательной области «Познание».</w:t>
            </w:r>
          </w:p>
        </w:tc>
        <w:tc>
          <w:tcPr>
            <w:tcW w:w="1701" w:type="dxa"/>
          </w:tcPr>
          <w:p w:rsidR="00245A43" w:rsidRPr="00245A43" w:rsidRDefault="00245A43" w:rsidP="00245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45A43" w:rsidRDefault="00245A43" w:rsidP="001266F1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каталог активных методов обучения дошкольников</w:t>
            </w:r>
          </w:p>
        </w:tc>
        <w:tc>
          <w:tcPr>
            <w:tcW w:w="1701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A43" w:rsidRDefault="00245A43" w:rsidP="001266F1"/>
        </w:tc>
        <w:tc>
          <w:tcPr>
            <w:tcW w:w="1985" w:type="dxa"/>
          </w:tcPr>
          <w:p w:rsidR="00245A43" w:rsidRDefault="00245A43" w:rsidP="00126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45A43" w:rsidRDefault="00245A43" w:rsidP="001266F1">
            <w:pPr>
              <w:jc w:val="center"/>
            </w:pPr>
          </w:p>
        </w:tc>
      </w:tr>
      <w:tr w:rsidR="00245A43" w:rsidTr="00A74665">
        <w:tc>
          <w:tcPr>
            <w:tcW w:w="10174" w:type="dxa"/>
            <w:gridSpan w:val="4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45A43" w:rsidRPr="00565F75" w:rsidRDefault="00245A43" w:rsidP="001266F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Пополнить и обновить дидактические игры и атрибуты, пособия для развития речи дошкольников</w:t>
            </w:r>
          </w:p>
        </w:tc>
        <w:tc>
          <w:tcPr>
            <w:tcW w:w="1701" w:type="dxa"/>
          </w:tcPr>
          <w:p w:rsidR="00245A43" w:rsidRDefault="00245A43" w:rsidP="00245A43">
            <w:pPr>
              <w:tabs>
                <w:tab w:val="left" w:pos="4500"/>
              </w:tabs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5A43" w:rsidTr="00A74665">
        <w:tc>
          <w:tcPr>
            <w:tcW w:w="534" w:type="dxa"/>
          </w:tcPr>
          <w:p w:rsidR="00245A43" w:rsidRPr="00565F75" w:rsidRDefault="00245A43" w:rsidP="001266F1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45A43" w:rsidRPr="00565F75" w:rsidRDefault="00245A43" w:rsidP="00245A43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Уголки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 </w:t>
            </w: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этнографическим материалом и произведениями  литературы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5A43" w:rsidRDefault="00245A43" w:rsidP="00245A43">
            <w:pPr>
              <w:tabs>
                <w:tab w:val="left" w:pos="4500"/>
              </w:tabs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45A43" w:rsidRDefault="00245A43" w:rsidP="00245A43">
            <w:pPr>
              <w:jc w:val="center"/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65F75" w:rsidRPr="00565F75" w:rsidRDefault="00565F75" w:rsidP="00565F75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F7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A06D8" w:rsidRDefault="00565F75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6D8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развивающей образовательной среды, обеспечивающей духовно-нравственное развитие и воспитание детей; высокое качество образования, его доступность, открытость и привлекательность для детей и их родителей (законных представителей); гарантирующей охрану и укрепление физического и психологического здоровья воспитанников; комфортной по отношению к воспитанникам и педагогическим работникам.</w:t>
      </w: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06D8" w:rsidRDefault="00BA06D8" w:rsidP="00BA06D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3A1C" w:rsidRPr="00BA06D8" w:rsidRDefault="00C535C5" w:rsidP="00BA06D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42" w:name="_Toc403491356"/>
      <w:r w:rsidRPr="00BA06D8">
        <w:rPr>
          <w:rFonts w:ascii="Times New Roman" w:hAnsi="Times New Roman" w:cs="Times New Roman"/>
          <w:color w:val="auto"/>
        </w:rPr>
        <w:lastRenderedPageBreak/>
        <w:t>Раздел трети</w:t>
      </w:r>
      <w:r w:rsidR="003A3A1C" w:rsidRPr="00BA06D8">
        <w:rPr>
          <w:rFonts w:ascii="Times New Roman" w:hAnsi="Times New Roman" w:cs="Times New Roman"/>
          <w:color w:val="auto"/>
        </w:rPr>
        <w:t xml:space="preserve">й. </w:t>
      </w:r>
      <w:r w:rsidR="00BA1F99" w:rsidRPr="00BA06D8">
        <w:rPr>
          <w:rFonts w:ascii="Times New Roman" w:hAnsi="Times New Roman" w:cs="Times New Roman"/>
          <w:color w:val="auto"/>
        </w:rPr>
        <w:t>ВЗАИМОСВЯЗЬ В РАБОТЕ ДОУ С СЕМЬЕЙ.</w:t>
      </w:r>
      <w:bookmarkEnd w:id="42"/>
    </w:p>
    <w:p w:rsidR="003A3A1C" w:rsidRPr="00534F8D" w:rsidRDefault="00C535C5" w:rsidP="00BA06D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3" w:name="_Toc403491357"/>
      <w:r>
        <w:rPr>
          <w:rFonts w:ascii="Times New Roman" w:hAnsi="Times New Roman" w:cs="Times New Roman"/>
          <w:color w:val="auto"/>
        </w:rPr>
        <w:t>3</w:t>
      </w:r>
      <w:r w:rsidR="003A3A1C" w:rsidRPr="00534F8D">
        <w:rPr>
          <w:rFonts w:ascii="Times New Roman" w:hAnsi="Times New Roman" w:cs="Times New Roman"/>
          <w:color w:val="auto"/>
        </w:rPr>
        <w:t>.1. Информационно-педагогическое просвещение родителей</w:t>
      </w:r>
      <w:bookmarkEnd w:id="43"/>
    </w:p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 Цель: Оказание родителям практической  помощи в повышении эффективности воспитания,  развития дошкольников. 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717"/>
        <w:gridCol w:w="6654"/>
        <w:gridCol w:w="1418"/>
        <w:gridCol w:w="2126"/>
      </w:tblGrid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Информационно-справочные стенды: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Задача: пропагандировать и знакомить родителей с  работой ДОУ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Рекламный буклет: «Давайте, познакомимся!»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Листовки: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«Как устроить ребенка в детский сад (правила приема и записи детей в   детский сад)»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 школе в условиях семьи и детского сада»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Стенды для родителей: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«Коротко о главном»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«Наши успехи и достижения»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«Мы в «Катюше» очень весело живем»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«У нас так принято»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«Радужная живопись»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</w:t>
            </w: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Проведение досугов, праздников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Воспитатели </w:t>
            </w: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СМИ: Размещение материалов о ДОУ на сайте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Задача: Повышение психолого-педагогической компетентности родителей, привлечение их к активному участию в образовательном процессе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Групповые собрания (3 раза в год – установочное, текущие и итоговое)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«Давайте познакомимся»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 «Адаптация и здоровье»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3.«Трехлетние дети. Какие они?»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4.«Очень много мы знаем и умеем»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5.«Любознательные почемучки»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6. «Пальчики помогают говорить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7.«Секреты общения»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8. «Хорошо у нас в саду!»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9.«Воспитываем леди и джентльменов»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10. «Развивающие игры как средство интеллектуального развития детей»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11. «Воспитываем маленького гражданина»  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Семинар: «Семья в преддверии школьной жизни»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психического здоровья»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«Мир знаний глазами дошколят»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«Встреча с учителем начальной школы»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«Готов ли Ваш ребенок к школе»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образовательного учреждения и родителей.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Задачи: привлечение родителей к активному участию в образовательном процессе.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1.Выбор Родительского комитета дошкольного учреждения, планирование и организация его работы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2.Участие родителей в работе РК ДОУ, в разработке локальных актов учреждения (Устав, Образовательная программа, в составлении Договора с родителями)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3.Спортивный праздник, посвященный Дню Отечества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«Неделя здоровья», «День открытых  дверей», «Театральная пятница»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5. Выставки для детей и родителей: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«Галерея детского творчества» (тематические выставки).</w:t>
            </w:r>
          </w:p>
        </w:tc>
        <w:tc>
          <w:tcPr>
            <w:tcW w:w="141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Февраль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3A3A1C" w:rsidRPr="003A3A1C" w:rsidRDefault="003A3A1C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</w:t>
            </w: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534F8D" w:rsidRDefault="00C535C5" w:rsidP="00BA06D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4" w:name="_Toc403491358"/>
      <w:r>
        <w:rPr>
          <w:rFonts w:ascii="Times New Roman" w:hAnsi="Times New Roman" w:cs="Times New Roman"/>
          <w:color w:val="auto"/>
        </w:rPr>
        <w:t>3</w:t>
      </w:r>
      <w:r w:rsidR="003A3A1C" w:rsidRPr="00534F8D">
        <w:rPr>
          <w:rFonts w:ascii="Times New Roman" w:hAnsi="Times New Roman" w:cs="Times New Roman"/>
          <w:color w:val="auto"/>
        </w:rPr>
        <w:t>.2.Работа с социумом.</w:t>
      </w:r>
      <w:bookmarkEnd w:id="44"/>
      <w:r w:rsidR="003A3A1C" w:rsidRPr="00534F8D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a4"/>
        <w:tblW w:w="10915" w:type="dxa"/>
        <w:tblInd w:w="108" w:type="dxa"/>
        <w:tblLook w:val="04A0" w:firstRow="1" w:lastRow="0" w:firstColumn="1" w:lastColumn="0" w:noHBand="0" w:noVBand="1"/>
      </w:tblPr>
      <w:tblGrid>
        <w:gridCol w:w="756"/>
        <w:gridCol w:w="6615"/>
        <w:gridCol w:w="1417"/>
        <w:gridCol w:w="2127"/>
      </w:tblGrid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A1C" w:rsidRPr="003A3A1C" w:rsidTr="0092666E">
        <w:tc>
          <w:tcPr>
            <w:tcW w:w="756" w:type="dxa"/>
            <w:vMerge w:val="restart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школой №80.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Установление делового сотрудничества между педагогами ДОУ и школы, подготовка детей к благополучной адаптации  к школьному обучению 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Завуч.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совместного  плана работы школы и ДОУ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Наблюдение уроков в 1 классе воспитателями подготовительной группы.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Завуч.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учителями начального звена занятий по развитию речи, математике  в подготовительной к школе группе.  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Завуч.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Совместные выставки рисунков детей подготовительной группы и учащихся 1 класса школы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и учителями начальных классов уроков, занятий, утренников, спортивных  мероприятий, «Дней открытых дверей».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 в родительском собрании родителей детей подготовительной группы в рамках семинара «Семья в преддверии школьной жизни ребенка».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Завуч.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психологами детского сада и школы итогов подготовки детей к школе.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  <w:vMerge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(памяток) для родителей «Готов ли Ваш ребенок к поступлению в школу».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детской поликлиникой №7: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1.Медицинское обследование состояния здоровья и физического развития детей.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A3A1C" w:rsidRPr="003A3A1C" w:rsidRDefault="003A3A1C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</w:tr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Взаимодействие с библиотекой: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1.Участие в беседах, викторинах, КВН                                         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2.Посещение праздников 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Взаимодействие с музеем: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1.Посещение выставок-экспозиций                                                                           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2.Экскурсии                                                                                                                 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Встречи с интересными людьми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Взаимодействие с филармонией: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посещение концертов симфонической музыки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5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Взаимодействие с театральными коллективами города Кемерово</w:t>
            </w:r>
          </w:p>
        </w:tc>
        <w:tc>
          <w:tcPr>
            <w:tcW w:w="141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A3A1C" w:rsidRPr="003A3A1C" w:rsidRDefault="003A3A1C" w:rsidP="0036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</w:tbl>
    <w:p w:rsidR="00114ECD" w:rsidRDefault="00114ECD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14ECD" w:rsidRDefault="00114ECD" w:rsidP="00114ECD"/>
    <w:p w:rsidR="003A3A1C" w:rsidRPr="00BA06D8" w:rsidRDefault="00C80EDC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5" w:name="_Toc403491359"/>
      <w:r w:rsidRPr="00BA06D8">
        <w:rPr>
          <w:rFonts w:ascii="Times New Roman" w:hAnsi="Times New Roman" w:cs="Times New Roman"/>
          <w:color w:val="auto"/>
        </w:rPr>
        <w:t xml:space="preserve">Раздел </w:t>
      </w:r>
      <w:r w:rsidR="009422E1" w:rsidRPr="00BA06D8">
        <w:rPr>
          <w:rFonts w:ascii="Times New Roman" w:hAnsi="Times New Roman" w:cs="Times New Roman"/>
          <w:color w:val="auto"/>
        </w:rPr>
        <w:t>ч</w:t>
      </w:r>
      <w:r w:rsidR="001A499A" w:rsidRPr="00BA06D8">
        <w:rPr>
          <w:rFonts w:ascii="Times New Roman" w:hAnsi="Times New Roman" w:cs="Times New Roman"/>
          <w:color w:val="auto"/>
        </w:rPr>
        <w:t>етверт</w:t>
      </w:r>
      <w:r w:rsidRPr="00BA06D8">
        <w:rPr>
          <w:rFonts w:ascii="Times New Roman" w:hAnsi="Times New Roman" w:cs="Times New Roman"/>
          <w:color w:val="auto"/>
        </w:rPr>
        <w:t xml:space="preserve">ый. </w:t>
      </w:r>
      <w:r w:rsidR="00BA1F99" w:rsidRPr="00BA06D8">
        <w:rPr>
          <w:rFonts w:ascii="Times New Roman" w:hAnsi="Times New Roman" w:cs="Times New Roman"/>
          <w:color w:val="auto"/>
        </w:rPr>
        <w:t>КОНТРОЛЬ.</w:t>
      </w:r>
      <w:bookmarkEnd w:id="45"/>
      <w:r w:rsidR="00BA1F99" w:rsidRPr="00BA06D8">
        <w:rPr>
          <w:rFonts w:ascii="Times New Roman" w:hAnsi="Times New Roman" w:cs="Times New Roman"/>
          <w:color w:val="auto"/>
        </w:rPr>
        <w:t xml:space="preserve"> </w:t>
      </w:r>
    </w:p>
    <w:p w:rsidR="003A3A1C" w:rsidRPr="00534F8D" w:rsidRDefault="001A499A" w:rsidP="00C2713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6" w:name="_Toc403491360"/>
      <w:r>
        <w:rPr>
          <w:rFonts w:ascii="Times New Roman" w:hAnsi="Times New Roman" w:cs="Times New Roman"/>
          <w:color w:val="auto"/>
        </w:rPr>
        <w:t>4</w:t>
      </w:r>
      <w:r w:rsidR="003A3A1C" w:rsidRPr="00534F8D">
        <w:rPr>
          <w:rFonts w:ascii="Times New Roman" w:hAnsi="Times New Roman" w:cs="Times New Roman"/>
          <w:color w:val="auto"/>
        </w:rPr>
        <w:t>.1.</w:t>
      </w:r>
      <w:r w:rsidR="00F91A34" w:rsidRPr="00534F8D">
        <w:rPr>
          <w:rFonts w:ascii="Times New Roman" w:hAnsi="Times New Roman" w:cs="Times New Roman"/>
          <w:color w:val="auto"/>
        </w:rPr>
        <w:t xml:space="preserve"> </w:t>
      </w:r>
      <w:r w:rsidR="003A3A1C" w:rsidRPr="00534F8D">
        <w:rPr>
          <w:rFonts w:ascii="Times New Roman" w:hAnsi="Times New Roman" w:cs="Times New Roman"/>
          <w:color w:val="auto"/>
        </w:rPr>
        <w:t>Тематический контроль</w:t>
      </w:r>
      <w:bookmarkEnd w:id="46"/>
    </w:p>
    <w:tbl>
      <w:tblPr>
        <w:tblStyle w:val="a4"/>
        <w:tblW w:w="10628" w:type="dxa"/>
        <w:tblInd w:w="108" w:type="dxa"/>
        <w:tblLook w:val="04A0" w:firstRow="1" w:lastRow="0" w:firstColumn="1" w:lastColumn="0" w:noHBand="0" w:noVBand="1"/>
      </w:tblPr>
      <w:tblGrid>
        <w:gridCol w:w="756"/>
        <w:gridCol w:w="5907"/>
        <w:gridCol w:w="1839"/>
        <w:gridCol w:w="2126"/>
      </w:tblGrid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3A1C" w:rsidRPr="003A3A1C" w:rsidRDefault="003A3A1C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A3A1C" w:rsidRPr="003A3A1C" w:rsidRDefault="003A3A1C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56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F07B42" w:rsidRPr="00F07B42" w:rsidRDefault="00F07B42" w:rsidP="00F07B42">
            <w:pPr>
              <w:pStyle w:val="Default"/>
            </w:pPr>
            <w:r w:rsidRPr="00F07B42">
              <w:t xml:space="preserve">Тема: «Самоанализ ДОУ при переходе на ФГОС» </w:t>
            </w:r>
          </w:p>
          <w:p w:rsidR="003A3A1C" w:rsidRPr="00F07B42" w:rsidRDefault="0092666E" w:rsidP="00F07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42">
              <w:rPr>
                <w:rFonts w:ascii="Times New Roman" w:hAnsi="Times New Roman" w:cs="Times New Roman"/>
                <w:sz w:val="24"/>
                <w:szCs w:val="24"/>
              </w:rPr>
              <w:t xml:space="preserve"> Цель: эффективность работы </w:t>
            </w:r>
            <w:r w:rsidR="00F07B42" w:rsidRPr="00F07B42">
              <w:rPr>
                <w:rFonts w:ascii="Times New Roman" w:hAnsi="Times New Roman" w:cs="Times New Roman"/>
                <w:sz w:val="24"/>
                <w:szCs w:val="24"/>
              </w:rPr>
              <w:t>в переходный период</w:t>
            </w:r>
          </w:p>
        </w:tc>
        <w:tc>
          <w:tcPr>
            <w:tcW w:w="1839" w:type="dxa"/>
          </w:tcPr>
          <w:p w:rsidR="003A3A1C" w:rsidRPr="003A3A1C" w:rsidRDefault="0092666E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A3A1C" w:rsidRPr="003A3A1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3A3A1C" w:rsidRPr="003A3A1C" w:rsidRDefault="003A3A1C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3A1C" w:rsidRPr="003A3A1C" w:rsidRDefault="003A3A1C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3A3A1C" w:rsidRPr="003A3A1C" w:rsidRDefault="003A3A1C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66E" w:rsidRPr="003A3A1C" w:rsidTr="0092666E">
        <w:tc>
          <w:tcPr>
            <w:tcW w:w="756" w:type="dxa"/>
          </w:tcPr>
          <w:p w:rsidR="0092666E" w:rsidRPr="003A3A1C" w:rsidRDefault="0092666E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666E" w:rsidRPr="003A3A1C" w:rsidRDefault="0092666E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2666E" w:rsidRPr="003A3A1C" w:rsidRDefault="0092666E" w:rsidP="0053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422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Готовность детей к школе</w:t>
            </w:r>
            <w:r w:rsidR="009422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666E" w:rsidRPr="003A3A1C" w:rsidRDefault="0092666E" w:rsidP="0094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Цель: Определение  уровня освоения программного материала, готовности в</w:t>
            </w:r>
            <w:r w:rsidR="009422E1">
              <w:rPr>
                <w:rFonts w:ascii="Times New Roman" w:hAnsi="Times New Roman" w:cs="Times New Roman"/>
                <w:sz w:val="24"/>
                <w:szCs w:val="24"/>
              </w:rPr>
              <w:t>ыпускников к школьному обучению</w:t>
            </w:r>
          </w:p>
        </w:tc>
        <w:tc>
          <w:tcPr>
            <w:tcW w:w="1839" w:type="dxa"/>
          </w:tcPr>
          <w:p w:rsidR="0092666E" w:rsidRPr="003A3A1C" w:rsidRDefault="0092666E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2666E" w:rsidRPr="003A3A1C" w:rsidRDefault="0092666E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666E" w:rsidRPr="003A3A1C" w:rsidRDefault="0092666E" w:rsidP="0094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92666E" w:rsidRPr="003A3A1C" w:rsidRDefault="0092666E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534F8D" w:rsidRDefault="001A499A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7" w:name="_Toc403491361"/>
      <w:r>
        <w:rPr>
          <w:rFonts w:ascii="Times New Roman" w:hAnsi="Times New Roman" w:cs="Times New Roman"/>
          <w:color w:val="auto"/>
        </w:rPr>
        <w:t>4</w:t>
      </w:r>
      <w:r w:rsidR="0092666E" w:rsidRPr="00534F8D">
        <w:rPr>
          <w:rFonts w:ascii="Times New Roman" w:hAnsi="Times New Roman" w:cs="Times New Roman"/>
          <w:color w:val="auto"/>
        </w:rPr>
        <w:t>.2. Контроль и руководство</w:t>
      </w:r>
      <w:r w:rsidR="00534F8D" w:rsidRPr="00534F8D">
        <w:rPr>
          <w:rFonts w:ascii="Times New Roman" w:hAnsi="Times New Roman" w:cs="Times New Roman"/>
          <w:color w:val="auto"/>
        </w:rPr>
        <w:t>.</w:t>
      </w:r>
      <w:bookmarkEnd w:id="47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4255"/>
        <w:gridCol w:w="2832"/>
        <w:gridCol w:w="2129"/>
      </w:tblGrid>
      <w:tr w:rsidR="003A3A1C" w:rsidRPr="003A3A1C" w:rsidTr="001266F1">
        <w:tc>
          <w:tcPr>
            <w:tcW w:w="815" w:type="dxa"/>
          </w:tcPr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55" w:type="dxa"/>
          </w:tcPr>
          <w:p w:rsidR="003A3A1C" w:rsidRPr="003A3A1C" w:rsidRDefault="003A3A1C" w:rsidP="0012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2832" w:type="dxa"/>
          </w:tcPr>
          <w:p w:rsidR="003A3A1C" w:rsidRPr="003A3A1C" w:rsidRDefault="003A3A1C" w:rsidP="0012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9" w:type="dxa"/>
          </w:tcPr>
          <w:p w:rsidR="003A3A1C" w:rsidRPr="003A3A1C" w:rsidRDefault="003A3A1C" w:rsidP="0012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9422E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педагогического процесса</w:t>
            </w:r>
            <w:r w:rsidR="009F6ED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3)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9422E1" w:rsidRDefault="009422E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9422E1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3A3A1C" w:rsidRDefault="009422E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ельных мероприятий в режиме дня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9" w:type="dxa"/>
          </w:tcPr>
          <w:p w:rsid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1266F1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- эпидемиологического режима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Вопросы преемственности</w:t>
            </w:r>
          </w:p>
          <w:p w:rsidR="003A3A1C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детского сада и школы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Повышение деловой квалификации и педаг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огического мастерства педагогов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Сохранность имущест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:rsid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:rsidR="001266F1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Соблюдение здорового психол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огического климата в коллективе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9" w:type="dxa"/>
          </w:tcPr>
          <w:p w:rsid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266F1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решения педсоветов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Оснащение группы и готовность к новому учебному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832" w:type="dxa"/>
          </w:tcPr>
          <w:p w:rsidR="003A3A1C" w:rsidRPr="003A3A1C" w:rsidRDefault="001266F1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92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документации, наличие системы планирования 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учебно-воспитательного процесса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Двигательна</w:t>
            </w:r>
            <w:r w:rsidR="001266F1">
              <w:rPr>
                <w:rFonts w:ascii="Times New Roman" w:hAnsi="Times New Roman" w:cs="Times New Roman"/>
                <w:sz w:val="24"/>
                <w:szCs w:val="24"/>
              </w:rPr>
              <w:t>я активность детей в режиме дня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1266F1">
        <w:tc>
          <w:tcPr>
            <w:tcW w:w="815" w:type="dxa"/>
          </w:tcPr>
          <w:p w:rsidR="003A3A1C" w:rsidRPr="003A3A1C" w:rsidRDefault="003A3A1C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Культурно- гигиенические навыки детей во время приёма пищи.</w:t>
            </w:r>
          </w:p>
        </w:tc>
        <w:tc>
          <w:tcPr>
            <w:tcW w:w="2832" w:type="dxa"/>
          </w:tcPr>
          <w:p w:rsidR="003A3A1C" w:rsidRPr="003A3A1C" w:rsidRDefault="003A3A1C" w:rsidP="003A3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</w:p>
          <w:p w:rsidR="003A3A1C" w:rsidRPr="003A3A1C" w:rsidRDefault="003A3A1C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F1" w:rsidRPr="003A3A1C" w:rsidTr="001266F1">
        <w:tc>
          <w:tcPr>
            <w:tcW w:w="815" w:type="dxa"/>
          </w:tcPr>
          <w:p w:rsidR="001266F1" w:rsidRPr="003A3A1C" w:rsidRDefault="001266F1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Уровень проведения родительских собраний.</w:t>
            </w:r>
          </w:p>
        </w:tc>
        <w:tc>
          <w:tcPr>
            <w:tcW w:w="2832" w:type="dxa"/>
          </w:tcPr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F1" w:rsidRPr="003A3A1C" w:rsidTr="001266F1">
        <w:tc>
          <w:tcPr>
            <w:tcW w:w="815" w:type="dxa"/>
          </w:tcPr>
          <w:p w:rsidR="001266F1" w:rsidRPr="003A3A1C" w:rsidRDefault="001266F1" w:rsidP="003A3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1266F1" w:rsidRPr="00102970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97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контроль: </w:t>
            </w:r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емость в группах </w:t>
            </w:r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1266F1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66F1" w:rsidRPr="003A3A1C" w:rsidRDefault="001266F1" w:rsidP="0012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2E1" w:rsidRDefault="009422E1" w:rsidP="00565F75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2E1" w:rsidRPr="00565F75" w:rsidRDefault="009422E1" w:rsidP="009422E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F7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422E1" w:rsidRPr="00565F75" w:rsidRDefault="009422E1" w:rsidP="009422E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75">
        <w:rPr>
          <w:rFonts w:ascii="Times New Roman" w:hAnsi="Times New Roman" w:cs="Times New Roman"/>
          <w:sz w:val="24"/>
          <w:szCs w:val="24"/>
        </w:rPr>
        <w:t>1. Создание стимулов к активной творческой деятельности, совместного поиска оптимальных вариантов организации педагогического процесса.</w:t>
      </w:r>
    </w:p>
    <w:p w:rsidR="009422E1" w:rsidRPr="00565F75" w:rsidRDefault="009422E1" w:rsidP="009422E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75">
        <w:rPr>
          <w:rFonts w:ascii="Times New Roman" w:hAnsi="Times New Roman" w:cs="Times New Roman"/>
          <w:sz w:val="24"/>
          <w:szCs w:val="24"/>
        </w:rPr>
        <w:t>2. Повышение эффективности работы педагогов.</w:t>
      </w:r>
    </w:p>
    <w:p w:rsidR="00114ECD" w:rsidRDefault="009422E1" w:rsidP="00114EC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F75">
        <w:rPr>
          <w:rFonts w:ascii="Times New Roman" w:hAnsi="Times New Roman" w:cs="Times New Roman"/>
          <w:sz w:val="24"/>
          <w:szCs w:val="24"/>
        </w:rPr>
        <w:t>3. Улучшение эффективности проведения занятий, игр и другой деятельности детей.</w:t>
      </w:r>
    </w:p>
    <w:p w:rsidR="00114ECD" w:rsidRDefault="00114ECD" w:rsidP="00114EC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A1C" w:rsidRPr="00114ECD" w:rsidRDefault="004A440C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48" w:name="_Toc403491362"/>
      <w:r w:rsidRPr="00114ECD">
        <w:rPr>
          <w:rFonts w:ascii="Times New Roman" w:hAnsi="Times New Roman" w:cs="Times New Roman"/>
          <w:color w:val="auto"/>
        </w:rPr>
        <w:t>Р</w:t>
      </w:r>
      <w:r w:rsidR="003A3A1C" w:rsidRPr="00114ECD">
        <w:rPr>
          <w:rFonts w:ascii="Times New Roman" w:hAnsi="Times New Roman" w:cs="Times New Roman"/>
          <w:color w:val="auto"/>
        </w:rPr>
        <w:t>аздел</w:t>
      </w:r>
      <w:r w:rsidRPr="00114ECD">
        <w:rPr>
          <w:rFonts w:ascii="Times New Roman" w:hAnsi="Times New Roman" w:cs="Times New Roman"/>
          <w:color w:val="auto"/>
        </w:rPr>
        <w:t xml:space="preserve"> пятый</w:t>
      </w:r>
      <w:r w:rsidR="003A3A1C" w:rsidRPr="00114ECD">
        <w:rPr>
          <w:rFonts w:ascii="Times New Roman" w:hAnsi="Times New Roman" w:cs="Times New Roman"/>
          <w:color w:val="auto"/>
        </w:rPr>
        <w:t>. АДМИНИСТРАТИВНО-ХОЗЯЙСТВЕННАЯ РАБОТА</w:t>
      </w:r>
      <w:bookmarkEnd w:id="48"/>
      <w:r w:rsidR="003A3A1C" w:rsidRPr="00114ECD">
        <w:rPr>
          <w:rFonts w:ascii="Times New Roman" w:hAnsi="Times New Roman" w:cs="Times New Roman"/>
          <w:color w:val="auto"/>
        </w:rPr>
        <w:t xml:space="preserve"> </w:t>
      </w:r>
    </w:p>
    <w:p w:rsidR="003A3A1C" w:rsidRPr="00534F8D" w:rsidRDefault="004A440C" w:rsidP="00A74665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49" w:name="_Toc403491363"/>
      <w:r>
        <w:rPr>
          <w:rFonts w:ascii="Times New Roman" w:hAnsi="Times New Roman" w:cs="Times New Roman"/>
          <w:color w:val="auto"/>
        </w:rPr>
        <w:t>5</w:t>
      </w:r>
      <w:r w:rsidR="003A3A1C" w:rsidRPr="00534F8D">
        <w:rPr>
          <w:rFonts w:ascii="Times New Roman" w:hAnsi="Times New Roman" w:cs="Times New Roman"/>
          <w:color w:val="auto"/>
        </w:rPr>
        <w:t>.1. Обеспечение охраны труда и безопасности жизнедеятельности детей и сотрудников</w:t>
      </w:r>
      <w:bookmarkEnd w:id="49"/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82"/>
        <w:gridCol w:w="2268"/>
      </w:tblGrid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Разработка нормативных документов, локальных актов, инструкций, регламентирующих работу всех служб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Проверка условий: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1) готовность ДОУ к новому учебному году;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2) анализ состояния технологического оборудования;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3) оформление актов готовности всех помещений к началу учебного года.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   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Работа с кадрами «Соблюдение правил внутреннего распорядка. Охрана жизни, здоровья детей».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Рейды и смотры по санитарному состоянию групп (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заведующий,  старшая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м/с).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Оформление документации по оперативному управлению зданием. Оформление документов БТИ.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Продолжение работы по подготовке здания к зимнему периоду.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Приобретение оборудования по физическому воспитанию (мячи, скакалки, обручи)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Инструктаж по технике безопасности и охране жизни и здоровья детей в зимний период (заведующая)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Проведение рейдов совместной комиссии по ОТ.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Составление соглашения по охране труда 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Составление номенклатуры дел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Рассмотрение вопроса по организации аттестации рабочих мест.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Подготовка инвентаря для работы на участке.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Выполнение норм СанПиН в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Подготовка территории ДОУ к весенне-летнему периоду.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Организация летней оздоровительной кампании. Инструктаж всех сотрудников (заведующий, воспитатель).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Побелка деревьев, завоз земли, песка, подготовка территории к летнему сезону (завхоз).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Подготовка учреждения к приемке к новому учебному году.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Подготовка ДОУ к приемке к новому учебному году.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Заведующий, медицинская сестра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Заведующий, завхоз, медсестра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</w:tc>
      </w:tr>
      <w:tr w:rsidR="003A3A1C" w:rsidRPr="003A3A1C" w:rsidTr="0092666E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1. Благоустройство территории ДОУ.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2. Продолжение работы по оформлению нормативных документов.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3. Инструктаж всех сотрудников.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2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</w:tbl>
    <w:p w:rsidR="003A3A1C" w:rsidRPr="003A3A1C" w:rsidRDefault="003A3A1C" w:rsidP="003A3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1C" w:rsidRPr="00534F8D" w:rsidRDefault="004A440C" w:rsidP="00A7466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50" w:name="_Toc403491364"/>
      <w:r>
        <w:rPr>
          <w:rFonts w:ascii="Times New Roman" w:hAnsi="Times New Roman" w:cs="Times New Roman"/>
          <w:color w:val="auto"/>
        </w:rPr>
        <w:t>5</w:t>
      </w:r>
      <w:r w:rsidR="003A3A1C" w:rsidRPr="00534F8D">
        <w:rPr>
          <w:rFonts w:ascii="Times New Roman" w:hAnsi="Times New Roman" w:cs="Times New Roman"/>
          <w:color w:val="auto"/>
        </w:rPr>
        <w:t>.2. Укрепление материально-технической базы.</w:t>
      </w:r>
      <w:bookmarkEnd w:id="50"/>
      <w:r w:rsidR="003A3A1C" w:rsidRPr="00534F8D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701"/>
        <w:gridCol w:w="2268"/>
      </w:tblGrid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3A3A1C" w:rsidRPr="003A3A1C" w:rsidRDefault="003A3A1C" w:rsidP="003A3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расходованием сметных ассигнований.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Обновить: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интерьер средней группы (шторы);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оборудование на участках.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Приобрести: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баки из нержавеющей стали;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кварцевые лампы в изолятор;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хозяйственный  инвентарь и спецодежду.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Заменить: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эмалированную посуду;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линолеум в группах;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частично канализационную систему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Отремонтировать: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групповые помещения штукатуркой «Короед»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лестничный марш плиткой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Оборудовать здание детского сада видеонаблюдением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Оформить подписку на периодическую печать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Проверка  огнетушителей.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групп, пищеблока, музыкального зала,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мед.блока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замечаний по предписаниям 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Завхоз 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зимним условиям 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новый год с организациями.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Систематический инструктаж по охране труда, технике безопасности и пожарной безопасности.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Постоянная работа с сотрудниками по соблюдению должностных инструкций, инструкции по охране труда, жизни и здоровья детей. Правил внутреннего распорядка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поступления, учета и правильного расходования бюджетных и внебюджетных средств и материальных ценностей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Корректировка и утверждение в Управлении образования штатного на начало учебного года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 за своевременной уплатой родительских взносов, выполнение плана </w:t>
            </w:r>
            <w:proofErr w:type="spell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; уровнем заболеваемости воспитанников и сотрудников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Поэтапная замена окон и дверей на пластиковые пакеты в спальных комнатах и на лестничных маршах</w:t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Произвести частичный ремонт в группах, коридоре, музыкальном зале силами коллектива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базы: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замена мебели: трехъярусные кровати, детские мягкие уголки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игрового, медицинского материала и оборудования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замена столешниц (мойки)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мультимедийного оборудования</w:t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приобрести ткани для театральных декораций, театральных и сценических костюмов. Пошива штор и проч.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Пополнение ассортимента дидактических средств обучения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1C" w:rsidRPr="003A3A1C" w:rsidTr="003A3A1C">
        <w:tc>
          <w:tcPr>
            <w:tcW w:w="709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рекламной продукции (календари, буклеты, баннеры, планшеты)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пополнять методическую базу образовательного процесса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3A1C" w:rsidRPr="003A3A1C" w:rsidRDefault="003A3A1C" w:rsidP="003A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CD" w:rsidRDefault="003A3A1C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CD" w:rsidRDefault="00114ECD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0CB" w:rsidRPr="00114ECD" w:rsidRDefault="00C940CB" w:rsidP="00114ECD">
      <w:pPr>
        <w:pStyle w:val="1"/>
        <w:rPr>
          <w:rFonts w:ascii="Times New Roman" w:hAnsi="Times New Roman" w:cs="Times New Roman"/>
          <w:color w:val="auto"/>
        </w:rPr>
      </w:pPr>
      <w:bookmarkStart w:id="51" w:name="_Toc403491365"/>
      <w:r w:rsidRPr="00114ECD">
        <w:rPr>
          <w:rFonts w:ascii="Times New Roman" w:hAnsi="Times New Roman" w:cs="Times New Roman"/>
          <w:color w:val="auto"/>
        </w:rPr>
        <w:lastRenderedPageBreak/>
        <w:t xml:space="preserve">Приложение № 1. </w:t>
      </w:r>
      <w:proofErr w:type="gramStart"/>
      <w:r w:rsidRPr="00114ECD">
        <w:rPr>
          <w:rFonts w:ascii="Times New Roman" w:hAnsi="Times New Roman" w:cs="Times New Roman"/>
          <w:color w:val="auto"/>
        </w:rPr>
        <w:t>План  работы</w:t>
      </w:r>
      <w:proofErr w:type="gramEnd"/>
      <w:r w:rsidRPr="00114ECD">
        <w:rPr>
          <w:rFonts w:ascii="Times New Roman" w:hAnsi="Times New Roman" w:cs="Times New Roman"/>
          <w:color w:val="auto"/>
        </w:rPr>
        <w:t xml:space="preserve"> по  профилактике  детского дорожно-транспортного травматизма</w:t>
      </w:r>
      <w:bookmarkEnd w:id="51"/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6193"/>
        <w:gridCol w:w="1559"/>
        <w:gridCol w:w="2202"/>
      </w:tblGrid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940CB" w:rsidRPr="00A96E7D" w:rsidTr="00F31568">
        <w:tc>
          <w:tcPr>
            <w:tcW w:w="10420" w:type="dxa"/>
            <w:gridSpan w:val="4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сотрудниками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Обновление  уголков  по изучению правил  дорожного  движения  в  группах (макеты,  игровые  зоны, атрибуты, информация).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Рекомендации по чтению художественных  произведений, рассматривание картинок,  иллюстраций,  заучивание стихов  о  транспорте, правилах дорожного  движения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опытом: открытые занятия по БДД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выставки  методических пособий  для  организации  работы  с  детьми  по  изучению  правил  дорожного  движения  в  методическом  кабинете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940CB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 для воспитателей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тему:  «Организация   изучения правил  дорожного  движения  с  детьми  в   летний  оздоровительный  период».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Обновление  методического материала по изучению ПДД в ДОУ</w:t>
            </w:r>
          </w:p>
        </w:tc>
        <w:tc>
          <w:tcPr>
            <w:tcW w:w="1559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0CB" w:rsidRPr="00A96E7D" w:rsidTr="00F31568">
        <w:tc>
          <w:tcPr>
            <w:tcW w:w="10420" w:type="dxa"/>
            <w:gridSpan w:val="4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C940CB" w:rsidRPr="003A3A1C" w:rsidRDefault="00C940CB" w:rsidP="00F3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с детьми 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40CB" w:rsidRPr="003A3A1C" w:rsidRDefault="00C940CB" w:rsidP="00F3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 к  перекрестку (пешеходный  переход,  наблюдение  за  светофором);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 к остановке  пассажирского  транспорта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старшей, подготовительной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 развлечение «Красный, жёлтый, зелёный»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C940CB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 ситуаций  «Как  себя вести,  если…».  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Оформление выставки по итогам конкурса семейного рисунка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ИЗО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 для родителей и детей подготовительной группы «Дорога в школу»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C940CB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 «Дорога. Ребенок. Безопасность» 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Вечер  развлечений   на  тему:  «Мы изучаем  правила  дорожного движения».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ИЗО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Игры-ситуации  на тему:  «Мы  пешеходы» (цель: закрепить  правила  поведения  на  улице) 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C940CB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презентация-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экскурсия  по 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Кемерово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 город»  (цель: показать  город  с  позиции  пешехода,  его  улицы  пешеходные  переходы,  светофоры,  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знаки,  дорожную  разметку,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 повышенной  опасности  (регулируемые  и  нерегулируемые  перекрестки,  пешеходные  переходы и 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старших групп</w:t>
            </w:r>
          </w:p>
          <w:p w:rsidR="00C940CB" w:rsidRPr="006957E0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57E0">
              <w:rPr>
                <w:rFonts w:ascii="Times New Roman" w:hAnsi="Times New Roman" w:cs="Times New Roman"/>
                <w:sz w:val="24"/>
                <w:szCs w:val="24"/>
              </w:rPr>
              <w:t>Неделя осторожного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праздник  по ПДД « В гости к светофору»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конкурс рисунков по ПДД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- тематические беседы по ПДД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перекрестке (старший возраст)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10420" w:type="dxa"/>
            <w:gridSpan w:val="4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Оформление   консультационного материала для родителей по  профилактике  детского  дорожно-транспортного  травматизма (фотоматериал, папки-раскладушки).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 для  родителей  на тему «Учим детей безопасности на дороге»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 для  родителей «Воспитание собственным примером»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уголков для родителей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 «Безопасная дорога»  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рисунка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участники дорожного движения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ИЗО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по знакомству  с  дорожными  знаками  и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ателями:  «Въезд  воспрещен», «В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елосипедные  движения  запрещены», «Движение налево»,  «Движение  направо»,  «Движение  прямо»,  «Перекресток»,  «Железнодорожный  проезд», «Пешеходы», «Дети»,  «Переход», «Стоп».  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 памятки для родителей «Зимняя дорога и дети»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C940CB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 для  родителей  на тему: «Взрослые  - пример  для  детей  в  поведении  на  дороге»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 для  родителей: «Опасные перекрестки»</w:t>
            </w:r>
          </w:p>
        </w:tc>
        <w:tc>
          <w:tcPr>
            <w:tcW w:w="1559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Консультация  родителей  на  тему:</w:t>
            </w:r>
          </w:p>
          <w:p w:rsidR="00C940CB" w:rsidRPr="003A3A1C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«Профилактика  детского  дорожно-транспортного  травматизма  в  летний  период»</w:t>
            </w:r>
          </w:p>
        </w:tc>
        <w:tc>
          <w:tcPr>
            <w:tcW w:w="1559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</w:tbl>
    <w:p w:rsidR="00114ECD" w:rsidRDefault="00114ECD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114ECD" w:rsidRDefault="00114ECD" w:rsidP="00114ECD"/>
    <w:p w:rsidR="00114ECD" w:rsidRDefault="00114ECD" w:rsidP="00114ECD"/>
    <w:p w:rsidR="00114ECD" w:rsidRPr="00114ECD" w:rsidRDefault="00114ECD" w:rsidP="00114ECD"/>
    <w:p w:rsidR="00366C34" w:rsidRDefault="00366C34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52" w:name="_Toc403491366"/>
    </w:p>
    <w:p w:rsidR="00366C34" w:rsidRDefault="00366C34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366C34" w:rsidRDefault="00366C34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366C34" w:rsidRPr="00366C34" w:rsidRDefault="00366C34" w:rsidP="00366C34"/>
    <w:p w:rsidR="00366C34" w:rsidRDefault="00366C34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366C34" w:rsidRDefault="00366C34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940CB" w:rsidRPr="00BA1F99" w:rsidRDefault="00C940CB" w:rsidP="00114EC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№ 2. </w:t>
      </w:r>
      <w:r w:rsidRPr="00BA1F99">
        <w:rPr>
          <w:rFonts w:ascii="Times New Roman" w:hAnsi="Times New Roman" w:cs="Times New Roman"/>
          <w:color w:val="auto"/>
        </w:rPr>
        <w:t xml:space="preserve"> План мероприятий по пожарной безопасности</w:t>
      </w:r>
      <w:bookmarkEnd w:id="52"/>
    </w:p>
    <w:p w:rsidR="00C940CB" w:rsidRPr="00A96E7D" w:rsidRDefault="00C940CB" w:rsidP="00C94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6193"/>
        <w:gridCol w:w="1559"/>
        <w:gridCol w:w="2202"/>
      </w:tblGrid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940CB" w:rsidRPr="00A96E7D" w:rsidTr="00F31568">
        <w:tc>
          <w:tcPr>
            <w:tcW w:w="10420" w:type="dxa"/>
            <w:gridSpan w:val="4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сотрудниками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ПБ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C940CB" w:rsidRPr="00A96E7D" w:rsidRDefault="00C940CB" w:rsidP="00F3156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Основы пожарной безопасности</w:t>
            </w:r>
          </w:p>
          <w:p w:rsidR="00C940CB" w:rsidRPr="00A96E7D" w:rsidRDefault="00C940CB" w:rsidP="00F3156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Эвакуация детей из загоревшегося здания</w:t>
            </w:r>
          </w:p>
          <w:p w:rsidR="00C940CB" w:rsidRPr="00A96E7D" w:rsidRDefault="00C940CB" w:rsidP="00F3156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  <w:p w:rsidR="00C940CB" w:rsidRPr="00A96E7D" w:rsidRDefault="00C940CB" w:rsidP="00F31568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Обновление стенда «Правила пожарной безопасности»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10420" w:type="dxa"/>
            <w:gridSpan w:val="4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детьми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Почему горят леса?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Безопасный дом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дома: на кухне, в спальне, в общей комнате 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год, к детям елочка придет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Если дома начался пожар?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Что делать в случае пожара в детском саду?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Друзья и враги</w:t>
            </w:r>
          </w:p>
          <w:p w:rsidR="00C940CB" w:rsidRPr="00A96E7D" w:rsidRDefault="00C940CB" w:rsidP="00F3156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Знаешь сам – расскажи другому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младших, средней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таршей, подготовительной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C940CB" w:rsidRPr="00A96E7D" w:rsidRDefault="00C940CB" w:rsidP="00F315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Пожарные на учениях</w:t>
            </w:r>
          </w:p>
          <w:p w:rsidR="00C940CB" w:rsidRPr="00A96E7D" w:rsidRDefault="00C940CB" w:rsidP="00F315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Юный пожарный</w:t>
            </w:r>
          </w:p>
          <w:p w:rsidR="00C940CB" w:rsidRPr="00A96E7D" w:rsidRDefault="00C940CB" w:rsidP="00F3156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Самый ловкий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Сюжетные игры:</w:t>
            </w:r>
          </w:p>
          <w:p w:rsidR="00C940CB" w:rsidRPr="00A96E7D" w:rsidRDefault="00C940CB" w:rsidP="00F3156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  <w:p w:rsidR="00C940CB" w:rsidRPr="00A96E7D" w:rsidRDefault="00C940CB" w:rsidP="00F3156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Умелее пожарные</w:t>
            </w:r>
          </w:p>
          <w:p w:rsidR="00C940CB" w:rsidRPr="00A96E7D" w:rsidRDefault="00C940CB" w:rsidP="00F3156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  <w:p w:rsidR="00C940CB" w:rsidRPr="00A96E7D" w:rsidRDefault="00C940CB" w:rsidP="00F31568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C940CB" w:rsidRPr="00A96E7D" w:rsidRDefault="00C940CB" w:rsidP="00F3156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С. Маршак «Рассказ о неизвестном герое», «Пожар»</w:t>
            </w:r>
          </w:p>
          <w:p w:rsidR="00C940CB" w:rsidRPr="00A96E7D" w:rsidRDefault="00C940CB" w:rsidP="00F3156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Хоринская</w:t>
            </w:r>
            <w:proofErr w:type="spellEnd"/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«Спичка-невеличка»</w:t>
            </w:r>
          </w:p>
          <w:p w:rsidR="00C940CB" w:rsidRPr="00A96E7D" w:rsidRDefault="00C940CB" w:rsidP="00F3156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 уголька»</w:t>
            </w:r>
          </w:p>
          <w:p w:rsidR="00C940CB" w:rsidRPr="00A96E7D" w:rsidRDefault="00C940CB" w:rsidP="00F3156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Л. Толстой «Пожарные собаки»</w:t>
            </w:r>
          </w:p>
          <w:p w:rsidR="00C940CB" w:rsidRPr="00A96E7D" w:rsidRDefault="00C940CB" w:rsidP="00F31568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младших, средней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таршей, подготовительной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C940CB" w:rsidRPr="00A96E7D" w:rsidRDefault="00C940CB" w:rsidP="00F3156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Опасные ситуации</w:t>
            </w:r>
          </w:p>
          <w:p w:rsidR="00C940CB" w:rsidRPr="00A96E7D" w:rsidRDefault="00C940CB" w:rsidP="00F3156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мире опасных предметов</w:t>
            </w:r>
          </w:p>
          <w:p w:rsidR="00C940CB" w:rsidRPr="00A96E7D" w:rsidRDefault="00C940CB" w:rsidP="00F3156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Служба спасения: 01, 02, 03</w:t>
            </w:r>
          </w:p>
          <w:p w:rsidR="00C940CB" w:rsidRPr="00A96E7D" w:rsidRDefault="00C940CB" w:rsidP="00F3156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Горит – не горит</w:t>
            </w:r>
          </w:p>
          <w:p w:rsidR="00C940CB" w:rsidRPr="00A96E7D" w:rsidRDefault="00C940CB" w:rsidP="00F3156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Кому что нужно для работы?</w:t>
            </w:r>
          </w:p>
          <w:p w:rsidR="00C940CB" w:rsidRPr="00A96E7D" w:rsidRDefault="00C940CB" w:rsidP="00F31568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Бывает – не бывает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младших, средней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таршей, подготовительной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«Не шути с огнем»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Практикум для детей и воспитателей «Оказание первой помощи в экстренных ситуациях»</w:t>
            </w:r>
          </w:p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Тематический досуг:</w:t>
            </w:r>
          </w:p>
          <w:p w:rsidR="00C940CB" w:rsidRPr="00A96E7D" w:rsidRDefault="00C940CB" w:rsidP="00F31568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«Добрый и злой огонь»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(младшие группы)</w:t>
            </w:r>
          </w:p>
          <w:p w:rsidR="00C940CB" w:rsidRPr="00A96E7D" w:rsidRDefault="00C940CB" w:rsidP="00F31568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«Как мы боремся с огнем»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(старшие группы)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Познавательная итоговая викторина  «Что? Где? Когда?»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C940CB" w:rsidRPr="00A96E7D" w:rsidRDefault="00C940CB" w:rsidP="00F3156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пожарную часть</w:t>
            </w:r>
          </w:p>
          <w:p w:rsidR="00C940CB" w:rsidRPr="002D761C" w:rsidRDefault="00C940CB" w:rsidP="00F3156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прачечную – знакомство с электроприборами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 ст. и под. групп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3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36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C940CB" w:rsidRPr="00A96E7D" w:rsidRDefault="00C940CB" w:rsidP="00F3156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  <w:p w:rsidR="00C940CB" w:rsidRPr="00A96E7D" w:rsidRDefault="00C940CB" w:rsidP="00F3156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Внимание: эти предметы таят опасность! </w:t>
            </w:r>
          </w:p>
          <w:p w:rsidR="00C940CB" w:rsidRPr="00A96E7D" w:rsidRDefault="00C940CB" w:rsidP="00F3156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Предотвратите беду: действия детей в чрезвычайных ситуациях</w:t>
            </w:r>
          </w:p>
          <w:p w:rsidR="00C940CB" w:rsidRPr="00A96E7D" w:rsidRDefault="00C940CB" w:rsidP="00F3156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 в местах массового скопления людей</w:t>
            </w:r>
          </w:p>
          <w:p w:rsidR="00C940CB" w:rsidRPr="00A96E7D" w:rsidRDefault="00C940CB" w:rsidP="00F31568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ожоге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ПБ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Освещение тем по пожарной безопасности на групповых родительских собраниях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02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940CB" w:rsidRPr="00A96E7D" w:rsidTr="00F31568">
        <w:tc>
          <w:tcPr>
            <w:tcW w:w="466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C940CB" w:rsidRPr="00A96E7D" w:rsidRDefault="00C940CB" w:rsidP="00F3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1559" w:type="dxa"/>
          </w:tcPr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02" w:type="dxa"/>
          </w:tcPr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 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40CB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7D"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:rsidR="00C940CB" w:rsidRPr="00A96E7D" w:rsidRDefault="00C940CB" w:rsidP="00F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665" w:rsidRDefault="00A74665" w:rsidP="009F6ED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53" w:name="_Toc403491367"/>
    </w:p>
    <w:p w:rsidR="00A74665" w:rsidRPr="00A74665" w:rsidRDefault="00A74665" w:rsidP="00A74665"/>
    <w:p w:rsidR="00366C34" w:rsidRDefault="00366C34" w:rsidP="009F6ED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366C34" w:rsidRDefault="00366C34" w:rsidP="009F6ED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366C34" w:rsidRDefault="00366C34" w:rsidP="009F6ED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9F6EDB" w:rsidRPr="009F6EDB" w:rsidRDefault="009F6EDB" w:rsidP="009F6ED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9F6EDB">
        <w:rPr>
          <w:rFonts w:ascii="Times New Roman" w:hAnsi="Times New Roman" w:cs="Times New Roman"/>
          <w:color w:val="auto"/>
        </w:rPr>
        <w:t>Приложение № 3</w:t>
      </w:r>
      <w:bookmarkStart w:id="54" w:name="_Toc403491368"/>
      <w:bookmarkEnd w:id="53"/>
      <w:r w:rsidR="00A74665">
        <w:rPr>
          <w:rFonts w:ascii="Times New Roman" w:hAnsi="Times New Roman" w:cs="Times New Roman"/>
          <w:color w:val="auto"/>
        </w:rPr>
        <w:t xml:space="preserve">. </w:t>
      </w:r>
      <w:r w:rsidRPr="009F6EDB">
        <w:rPr>
          <w:rFonts w:ascii="Times New Roman" w:hAnsi="Times New Roman" w:cs="Times New Roman"/>
          <w:color w:val="auto"/>
        </w:rPr>
        <w:t>Текущий контроль. Изучение состояния  педагогического процесса</w:t>
      </w:r>
      <w:bookmarkEnd w:id="54"/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489"/>
        <w:gridCol w:w="518"/>
        <w:gridCol w:w="528"/>
        <w:gridCol w:w="538"/>
        <w:gridCol w:w="567"/>
        <w:gridCol w:w="567"/>
        <w:gridCol w:w="567"/>
        <w:gridCol w:w="497"/>
        <w:gridCol w:w="496"/>
      </w:tblGrid>
      <w:tr w:rsidR="009F6EDB" w:rsidRPr="00565F75" w:rsidTr="00F07B42">
        <w:tc>
          <w:tcPr>
            <w:tcW w:w="534" w:type="dxa"/>
            <w:vMerge w:val="restart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67" w:type="dxa"/>
            <w:gridSpan w:val="9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</w:tr>
      <w:tr w:rsidR="009F6EDB" w:rsidRPr="00565F75" w:rsidTr="00F07B42">
        <w:tc>
          <w:tcPr>
            <w:tcW w:w="534" w:type="dxa"/>
            <w:vMerge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6EDB" w:rsidRPr="003A3A1C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>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к рабочему дню, соблюдение</w:t>
            </w:r>
            <w:r w:rsidRPr="003A3A1C">
              <w:rPr>
                <w:rFonts w:ascii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10262" w:type="dxa"/>
            <w:gridSpan w:val="11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процессы 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и эффективность утренней гимнастики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22E1">
              <w:rPr>
                <w:rFonts w:ascii="Times New Roman" w:eastAsiaTheme="minorHAnsi" w:hAnsi="Times New Roman" w:cs="Times New Roman"/>
                <w:i w:val="0"/>
                <w:iCs w:val="0"/>
                <w:color w:val="auto"/>
                <w:spacing w:val="0"/>
              </w:rPr>
              <w:t>Организация деятельности детей на прогулке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 и бодрящей гимнастики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Проведение фильтра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Подготовка к ООД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Применяемые д/и в образовательном процессе в соответствии с возрастом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развлечений, досугов, праздников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10262" w:type="dxa"/>
            <w:gridSpan w:val="11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Предметно-развивающая среда, документация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Содержание уголков в группе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Оборудование сюжетно-ролевых игр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Наличие дидактических игр по Программе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Анализ  плана работы с детьми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агитация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495" w:type="dxa"/>
            <w:gridSpan w:val="2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 деятельность 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pStyle w:val="Style26"/>
              <w:widowControl/>
              <w:rPr>
                <w:rFonts w:ascii="Times New Roman" w:hAnsi="Times New Roman" w:cs="Times New Roman"/>
                <w:iCs/>
              </w:rPr>
            </w:pPr>
            <w:r w:rsidRPr="00565F75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Конструктивная  деятельность.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pStyle w:val="Style26"/>
              <w:widowControl/>
              <w:rPr>
                <w:rFonts w:ascii="Times New Roman" w:hAnsi="Times New Roman" w:cs="Times New Roman"/>
                <w:iCs/>
              </w:rPr>
            </w:pPr>
            <w:r w:rsidRPr="00565F75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  <w:r w:rsidRPr="00565F75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pStyle w:val="Style25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565F7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Обучение чувашскому языку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ручного труда в группах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ПДД.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10262" w:type="dxa"/>
            <w:gridSpan w:val="11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Анализ  уровня  знаний, умений, навыков детей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питании, одевании и раздевании, умывании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уровня подготовленности детей к обучению в школе.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9F6EDB" w:rsidRPr="009422E1" w:rsidRDefault="009F6EDB" w:rsidP="00F07B42">
            <w:pPr>
              <w:pStyle w:val="a5"/>
              <w:spacing w:after="0" w:line="240" w:lineRule="auto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  <w:spacing w:val="0"/>
              </w:rPr>
            </w:pPr>
            <w:r w:rsidRPr="009422E1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  <w:spacing w:val="0"/>
              </w:rPr>
              <w:t>Оценка ЗКР и грамматического стоя речи детей в соответствии с возрастом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9F6EDB" w:rsidRPr="009422E1" w:rsidRDefault="009F6EDB" w:rsidP="00F07B42">
            <w:pPr>
              <w:pStyle w:val="a5"/>
              <w:spacing w:after="0" w:line="240" w:lineRule="auto"/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  <w:spacing w:val="0"/>
              </w:rPr>
            </w:pPr>
            <w:r w:rsidRPr="009422E1">
              <w:rPr>
                <w:rFonts w:ascii="Times New Roman" w:eastAsiaTheme="minorHAnsi" w:hAnsi="Times New Roman" w:cs="Times New Roman"/>
                <w:bCs/>
                <w:i w:val="0"/>
                <w:iCs w:val="0"/>
                <w:color w:val="auto"/>
                <w:spacing w:val="0"/>
              </w:rPr>
              <w:t>Оценка сформированности элементарных математических представлений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Оценка представлений детей о сезонных изменениях в природе.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 развития игровых умений 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EDB" w:rsidRPr="00565F75" w:rsidTr="00F07B42">
        <w:tc>
          <w:tcPr>
            <w:tcW w:w="534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:rsidR="009F6EDB" w:rsidRPr="00565F75" w:rsidRDefault="009F6EDB" w:rsidP="00F07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sz w:val="24"/>
                <w:szCs w:val="24"/>
              </w:rPr>
              <w:t>Диагностика  уровня знаний дошкольников по ПДД</w:t>
            </w:r>
          </w:p>
        </w:tc>
        <w:tc>
          <w:tcPr>
            <w:tcW w:w="489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75">
              <w:rPr>
                <w:rFonts w:ascii="Times New Roman" w:hAnsi="Times New Roman" w:cs="Times New Roman"/>
                <w:b/>
                <w:sz w:val="24"/>
                <w:szCs w:val="24"/>
              </w:rPr>
              <w:t>●</w:t>
            </w:r>
          </w:p>
        </w:tc>
        <w:tc>
          <w:tcPr>
            <w:tcW w:w="496" w:type="dxa"/>
          </w:tcPr>
          <w:p w:rsidR="009F6EDB" w:rsidRPr="00565F75" w:rsidRDefault="009F6EDB" w:rsidP="00F07B42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666E" w:rsidRDefault="0092666E" w:rsidP="0011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666E" w:rsidSect="00C940CB">
      <w:headerReference w:type="default" r:id="rId8"/>
      <w:pgSz w:w="11906" w:h="16838"/>
      <w:pgMar w:top="720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F9" w:rsidRDefault="009054F9" w:rsidP="0017021C">
      <w:pPr>
        <w:spacing w:after="0" w:line="240" w:lineRule="auto"/>
      </w:pPr>
      <w:r>
        <w:separator/>
      </w:r>
    </w:p>
  </w:endnote>
  <w:endnote w:type="continuationSeparator" w:id="0">
    <w:p w:rsidR="009054F9" w:rsidRDefault="009054F9" w:rsidP="001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F9" w:rsidRDefault="009054F9" w:rsidP="0017021C">
      <w:pPr>
        <w:spacing w:after="0" w:line="240" w:lineRule="auto"/>
      </w:pPr>
      <w:r>
        <w:separator/>
      </w:r>
    </w:p>
  </w:footnote>
  <w:footnote w:type="continuationSeparator" w:id="0">
    <w:p w:rsidR="009054F9" w:rsidRDefault="009054F9" w:rsidP="0017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1196"/>
      <w:docPartObj>
        <w:docPartGallery w:val="Page Numbers (Top of Page)"/>
        <w:docPartUnique/>
      </w:docPartObj>
    </w:sdtPr>
    <w:sdtEndPr/>
    <w:sdtContent>
      <w:p w:rsidR="009054F9" w:rsidRDefault="009054F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3E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054F9" w:rsidRDefault="009054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004E9C"/>
    <w:lvl w:ilvl="0">
      <w:numFmt w:val="bullet"/>
      <w:lvlText w:val="*"/>
      <w:lvlJc w:val="left"/>
    </w:lvl>
  </w:abstractNum>
  <w:abstractNum w:abstractNumId="1">
    <w:nsid w:val="02A363DB"/>
    <w:multiLevelType w:val="singleLevel"/>
    <w:tmpl w:val="189A4AC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811F1"/>
    <w:multiLevelType w:val="hybridMultilevel"/>
    <w:tmpl w:val="07A6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744E0"/>
    <w:multiLevelType w:val="multilevel"/>
    <w:tmpl w:val="758035B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119D5"/>
    <w:multiLevelType w:val="singleLevel"/>
    <w:tmpl w:val="5C301B5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A1987"/>
    <w:multiLevelType w:val="hybridMultilevel"/>
    <w:tmpl w:val="2412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0306B"/>
    <w:multiLevelType w:val="hybridMultilevel"/>
    <w:tmpl w:val="5636B9FC"/>
    <w:lvl w:ilvl="0" w:tplc="F8E86694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41B26"/>
    <w:multiLevelType w:val="multilevel"/>
    <w:tmpl w:val="CD48F00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20"/>
      </w:rPr>
    </w:lvl>
  </w:abstractNum>
  <w:abstractNum w:abstractNumId="13">
    <w:nsid w:val="38E31279"/>
    <w:multiLevelType w:val="hybridMultilevel"/>
    <w:tmpl w:val="9D12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F78BF"/>
    <w:multiLevelType w:val="hybridMultilevel"/>
    <w:tmpl w:val="0410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7746D"/>
    <w:multiLevelType w:val="singleLevel"/>
    <w:tmpl w:val="AB80FC0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3D8D7CBB"/>
    <w:multiLevelType w:val="hybridMultilevel"/>
    <w:tmpl w:val="BE50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A6521"/>
    <w:multiLevelType w:val="hybridMultilevel"/>
    <w:tmpl w:val="DB26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201C2"/>
    <w:multiLevelType w:val="hybridMultilevel"/>
    <w:tmpl w:val="8202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309"/>
    <w:multiLevelType w:val="singleLevel"/>
    <w:tmpl w:val="C5C0E2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4FAA046D"/>
    <w:multiLevelType w:val="hybridMultilevel"/>
    <w:tmpl w:val="009E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422C6"/>
    <w:multiLevelType w:val="singleLevel"/>
    <w:tmpl w:val="9F224D0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2">
    <w:nsid w:val="522B036D"/>
    <w:multiLevelType w:val="singleLevel"/>
    <w:tmpl w:val="3A6C971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D02D9"/>
    <w:multiLevelType w:val="hybridMultilevel"/>
    <w:tmpl w:val="C8D6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700C6"/>
    <w:multiLevelType w:val="hybridMultilevel"/>
    <w:tmpl w:val="9B8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7FF4"/>
    <w:multiLevelType w:val="hybridMultilevel"/>
    <w:tmpl w:val="FC0E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8">
    <w:nsid w:val="5E6517BD"/>
    <w:multiLevelType w:val="multilevel"/>
    <w:tmpl w:val="D01E84F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1A42ACA"/>
    <w:multiLevelType w:val="singleLevel"/>
    <w:tmpl w:val="6EF63D1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0">
    <w:nsid w:val="673072F9"/>
    <w:multiLevelType w:val="hybridMultilevel"/>
    <w:tmpl w:val="27461546"/>
    <w:lvl w:ilvl="0" w:tplc="39FA97B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E2313"/>
    <w:multiLevelType w:val="multilevel"/>
    <w:tmpl w:val="CD48F006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20"/>
      </w:rPr>
    </w:lvl>
  </w:abstractNum>
  <w:abstractNum w:abstractNumId="33">
    <w:nsid w:val="6ACC59A0"/>
    <w:multiLevelType w:val="hybridMultilevel"/>
    <w:tmpl w:val="24C6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C03CB"/>
    <w:multiLevelType w:val="hybridMultilevel"/>
    <w:tmpl w:val="3FD06D3A"/>
    <w:lvl w:ilvl="0" w:tplc="83A83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3B5702"/>
    <w:multiLevelType w:val="singleLevel"/>
    <w:tmpl w:val="6742E8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6">
    <w:nsid w:val="750231A7"/>
    <w:multiLevelType w:val="hybridMultilevel"/>
    <w:tmpl w:val="C3C0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506F1A"/>
    <w:multiLevelType w:val="hybridMultilevel"/>
    <w:tmpl w:val="A28A08B4"/>
    <w:lvl w:ilvl="0" w:tplc="5F408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9A2AF4"/>
    <w:multiLevelType w:val="hybridMultilevel"/>
    <w:tmpl w:val="3856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67073"/>
    <w:multiLevelType w:val="singleLevel"/>
    <w:tmpl w:val="7778D48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1">
    <w:nsid w:val="7EE60417"/>
    <w:multiLevelType w:val="hybridMultilevel"/>
    <w:tmpl w:val="3B18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6"/>
  </w:num>
  <w:num w:numId="4">
    <w:abstractNumId w:val="26"/>
  </w:num>
  <w:num w:numId="5">
    <w:abstractNumId w:val="30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5"/>
  </w:num>
  <w:num w:numId="10">
    <w:abstractNumId w:val="22"/>
  </w:num>
  <w:num w:numId="11">
    <w:abstractNumId w:val="1"/>
  </w:num>
  <w:num w:numId="12">
    <w:abstractNumId w:val="29"/>
  </w:num>
  <w:num w:numId="13">
    <w:abstractNumId w:val="7"/>
  </w:num>
  <w:num w:numId="14">
    <w:abstractNumId w:val="40"/>
  </w:num>
  <w:num w:numId="15">
    <w:abstractNumId w:val="21"/>
  </w:num>
  <w:num w:numId="16">
    <w:abstractNumId w:val="15"/>
  </w:num>
  <w:num w:numId="17">
    <w:abstractNumId w:val="19"/>
  </w:num>
  <w:num w:numId="18">
    <w:abstractNumId w:val="12"/>
  </w:num>
  <w:num w:numId="19">
    <w:abstractNumId w:val="5"/>
  </w:num>
  <w:num w:numId="20">
    <w:abstractNumId w:val="39"/>
  </w:num>
  <w:num w:numId="21">
    <w:abstractNumId w:val="20"/>
  </w:num>
  <w:num w:numId="22">
    <w:abstractNumId w:val="4"/>
  </w:num>
  <w:num w:numId="23">
    <w:abstractNumId w:val="33"/>
  </w:num>
  <w:num w:numId="24">
    <w:abstractNumId w:val="41"/>
  </w:num>
  <w:num w:numId="25">
    <w:abstractNumId w:val="13"/>
  </w:num>
  <w:num w:numId="26">
    <w:abstractNumId w:val="34"/>
  </w:num>
  <w:num w:numId="27">
    <w:abstractNumId w:val="38"/>
  </w:num>
  <w:num w:numId="28">
    <w:abstractNumId w:val="32"/>
  </w:num>
  <w:num w:numId="29">
    <w:abstractNumId w:val="8"/>
  </w:num>
  <w:num w:numId="30">
    <w:abstractNumId w:val="3"/>
  </w:num>
  <w:num w:numId="31">
    <w:abstractNumId w:val="31"/>
  </w:num>
  <w:num w:numId="32">
    <w:abstractNumId w:val="6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7"/>
  </w:num>
  <w:num w:numId="38">
    <w:abstractNumId w:val="14"/>
  </w:num>
  <w:num w:numId="39">
    <w:abstractNumId w:val="18"/>
  </w:num>
  <w:num w:numId="40">
    <w:abstractNumId w:val="28"/>
  </w:num>
  <w:num w:numId="41">
    <w:abstractNumId w:val="25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C49"/>
    <w:rsid w:val="00045FB5"/>
    <w:rsid w:val="000727C1"/>
    <w:rsid w:val="0008232F"/>
    <w:rsid w:val="00084DC9"/>
    <w:rsid w:val="00097BD4"/>
    <w:rsid w:val="000A583D"/>
    <w:rsid w:val="000E60D4"/>
    <w:rsid w:val="00102970"/>
    <w:rsid w:val="00114ECD"/>
    <w:rsid w:val="00117E0C"/>
    <w:rsid w:val="001266F1"/>
    <w:rsid w:val="00160DA2"/>
    <w:rsid w:val="0017021C"/>
    <w:rsid w:val="00174634"/>
    <w:rsid w:val="0017636F"/>
    <w:rsid w:val="0019420D"/>
    <w:rsid w:val="001A499A"/>
    <w:rsid w:val="001D18C9"/>
    <w:rsid w:val="0020090C"/>
    <w:rsid w:val="0021237F"/>
    <w:rsid w:val="00212388"/>
    <w:rsid w:val="00237045"/>
    <w:rsid w:val="00240F20"/>
    <w:rsid w:val="00245A43"/>
    <w:rsid w:val="002516F1"/>
    <w:rsid w:val="00287324"/>
    <w:rsid w:val="002D761C"/>
    <w:rsid w:val="002E11B1"/>
    <w:rsid w:val="002E40AC"/>
    <w:rsid w:val="002F372B"/>
    <w:rsid w:val="002F6CE5"/>
    <w:rsid w:val="003039FB"/>
    <w:rsid w:val="00306C16"/>
    <w:rsid w:val="003255FA"/>
    <w:rsid w:val="003314B5"/>
    <w:rsid w:val="00364B0B"/>
    <w:rsid w:val="00366C34"/>
    <w:rsid w:val="00394DD6"/>
    <w:rsid w:val="003A3A1C"/>
    <w:rsid w:val="003B2381"/>
    <w:rsid w:val="00446F03"/>
    <w:rsid w:val="004A440C"/>
    <w:rsid w:val="004F426D"/>
    <w:rsid w:val="004F5815"/>
    <w:rsid w:val="005133DC"/>
    <w:rsid w:val="00522A26"/>
    <w:rsid w:val="005236FD"/>
    <w:rsid w:val="00534F8D"/>
    <w:rsid w:val="00552A91"/>
    <w:rsid w:val="00563544"/>
    <w:rsid w:val="00565F75"/>
    <w:rsid w:val="0057748B"/>
    <w:rsid w:val="00583E14"/>
    <w:rsid w:val="005A0CEE"/>
    <w:rsid w:val="005B5C71"/>
    <w:rsid w:val="005D5A61"/>
    <w:rsid w:val="005D79BF"/>
    <w:rsid w:val="00627BAE"/>
    <w:rsid w:val="00633A6B"/>
    <w:rsid w:val="006816C5"/>
    <w:rsid w:val="006822B2"/>
    <w:rsid w:val="006957E0"/>
    <w:rsid w:val="006A1B75"/>
    <w:rsid w:val="00732B5D"/>
    <w:rsid w:val="007359E0"/>
    <w:rsid w:val="00750835"/>
    <w:rsid w:val="0079497E"/>
    <w:rsid w:val="00796884"/>
    <w:rsid w:val="007A7D8F"/>
    <w:rsid w:val="00826CBA"/>
    <w:rsid w:val="00834FF0"/>
    <w:rsid w:val="00876DF7"/>
    <w:rsid w:val="00882429"/>
    <w:rsid w:val="008F4278"/>
    <w:rsid w:val="009054F9"/>
    <w:rsid w:val="00921F6F"/>
    <w:rsid w:val="0092666E"/>
    <w:rsid w:val="009422E1"/>
    <w:rsid w:val="00943706"/>
    <w:rsid w:val="00961B04"/>
    <w:rsid w:val="00965B26"/>
    <w:rsid w:val="009746FD"/>
    <w:rsid w:val="00991C85"/>
    <w:rsid w:val="009A0B0F"/>
    <w:rsid w:val="009C74F9"/>
    <w:rsid w:val="009D5A87"/>
    <w:rsid w:val="009F1689"/>
    <w:rsid w:val="009F6EDB"/>
    <w:rsid w:val="00A04208"/>
    <w:rsid w:val="00A74665"/>
    <w:rsid w:val="00A813B2"/>
    <w:rsid w:val="00A823A9"/>
    <w:rsid w:val="00A86D0D"/>
    <w:rsid w:val="00A96E7D"/>
    <w:rsid w:val="00B14B8B"/>
    <w:rsid w:val="00B43204"/>
    <w:rsid w:val="00B5126E"/>
    <w:rsid w:val="00B63B4C"/>
    <w:rsid w:val="00B81200"/>
    <w:rsid w:val="00B9716E"/>
    <w:rsid w:val="00BA06D8"/>
    <w:rsid w:val="00BA1F99"/>
    <w:rsid w:val="00BC18DD"/>
    <w:rsid w:val="00BE2F91"/>
    <w:rsid w:val="00C14340"/>
    <w:rsid w:val="00C27135"/>
    <w:rsid w:val="00C30DEE"/>
    <w:rsid w:val="00C535C5"/>
    <w:rsid w:val="00C70DF9"/>
    <w:rsid w:val="00C74C49"/>
    <w:rsid w:val="00C76099"/>
    <w:rsid w:val="00C80EDC"/>
    <w:rsid w:val="00C937F4"/>
    <w:rsid w:val="00C940CB"/>
    <w:rsid w:val="00CB0E30"/>
    <w:rsid w:val="00CB41D6"/>
    <w:rsid w:val="00CC0A76"/>
    <w:rsid w:val="00D34A92"/>
    <w:rsid w:val="00D60C5E"/>
    <w:rsid w:val="00D8331E"/>
    <w:rsid w:val="00D91401"/>
    <w:rsid w:val="00DC7017"/>
    <w:rsid w:val="00DE6A77"/>
    <w:rsid w:val="00DF6630"/>
    <w:rsid w:val="00DF6DF9"/>
    <w:rsid w:val="00E43E28"/>
    <w:rsid w:val="00E575FA"/>
    <w:rsid w:val="00E62AA1"/>
    <w:rsid w:val="00E666F0"/>
    <w:rsid w:val="00E95D0D"/>
    <w:rsid w:val="00EA521A"/>
    <w:rsid w:val="00EB4BB7"/>
    <w:rsid w:val="00ED23E8"/>
    <w:rsid w:val="00F07B42"/>
    <w:rsid w:val="00F20ADB"/>
    <w:rsid w:val="00F31568"/>
    <w:rsid w:val="00F62BA5"/>
    <w:rsid w:val="00F759B6"/>
    <w:rsid w:val="00F80E47"/>
    <w:rsid w:val="00F83C17"/>
    <w:rsid w:val="00F90010"/>
    <w:rsid w:val="00F91A34"/>
    <w:rsid w:val="00FA28A9"/>
    <w:rsid w:val="00FC7110"/>
    <w:rsid w:val="00FC7FFA"/>
    <w:rsid w:val="00FD1616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BCAA0-B28A-42CA-9556-0ABB3DD4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2"/>
  </w:style>
  <w:style w:type="paragraph" w:styleId="1">
    <w:name w:val="heading 1"/>
    <w:basedOn w:val="a"/>
    <w:next w:val="a"/>
    <w:link w:val="10"/>
    <w:qFormat/>
    <w:rsid w:val="00F62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A3A1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A3A1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F6D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01"/>
    <w:pPr>
      <w:ind w:left="720"/>
      <w:contextualSpacing/>
    </w:pPr>
  </w:style>
  <w:style w:type="table" w:styleId="a4">
    <w:name w:val="Table Grid"/>
    <w:basedOn w:val="a1"/>
    <w:rsid w:val="00D9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2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qFormat/>
    <w:rsid w:val="00F62B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62B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17021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BA1F99"/>
    <w:pPr>
      <w:tabs>
        <w:tab w:val="right" w:leader="dot" w:pos="10456"/>
      </w:tabs>
      <w:spacing w:after="100" w:line="24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17021C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17021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2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021C"/>
  </w:style>
  <w:style w:type="paragraph" w:styleId="ad">
    <w:name w:val="footer"/>
    <w:basedOn w:val="a"/>
    <w:link w:val="ae"/>
    <w:uiPriority w:val="99"/>
    <w:unhideWhenUsed/>
    <w:rsid w:val="00170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021C"/>
  </w:style>
  <w:style w:type="character" w:customStyle="1" w:styleId="30">
    <w:name w:val="Заголовок 3 Знак"/>
    <w:basedOn w:val="a0"/>
    <w:link w:val="3"/>
    <w:rsid w:val="003A3A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A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A3A1C"/>
  </w:style>
  <w:style w:type="paragraph" w:styleId="af">
    <w:name w:val="Body Text Indent"/>
    <w:basedOn w:val="a"/>
    <w:link w:val="af0"/>
    <w:rsid w:val="003A3A1C"/>
    <w:pPr>
      <w:spacing w:after="0" w:line="240" w:lineRule="auto"/>
      <w:ind w:left="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A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3A3A1C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A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A3A1C"/>
    <w:pPr>
      <w:spacing w:after="0" w:line="240" w:lineRule="auto"/>
      <w:ind w:left="25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A3A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1">
    <w:name w:val="Body Text"/>
    <w:basedOn w:val="a"/>
    <w:link w:val="af2"/>
    <w:rsid w:val="003A3A1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A3A1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2"/>
    <w:basedOn w:val="a"/>
    <w:link w:val="25"/>
    <w:rsid w:val="003A3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A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A3A1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3A3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3A3A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3A3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A3A1C"/>
  </w:style>
  <w:style w:type="character" w:styleId="af6">
    <w:name w:val="line number"/>
    <w:basedOn w:val="a0"/>
    <w:rsid w:val="003A3A1C"/>
  </w:style>
  <w:style w:type="paragraph" w:styleId="af7">
    <w:name w:val="No Spacing"/>
    <w:uiPriority w:val="1"/>
    <w:qFormat/>
    <w:rsid w:val="003A3A1C"/>
    <w:pPr>
      <w:spacing w:after="0" w:line="240" w:lineRule="auto"/>
    </w:pPr>
    <w:rPr>
      <w:rFonts w:ascii="Calibri" w:eastAsia="Times New Roman" w:hAnsi="Calibri" w:cs="Times New Roman"/>
    </w:rPr>
  </w:style>
  <w:style w:type="paragraph" w:styleId="af8">
    <w:name w:val="Normal (Web)"/>
    <w:basedOn w:val="a"/>
    <w:uiPriority w:val="99"/>
    <w:unhideWhenUsed/>
    <w:rsid w:val="003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qFormat/>
    <w:rsid w:val="003A3A1C"/>
    <w:rPr>
      <w:b/>
      <w:bCs/>
    </w:rPr>
  </w:style>
  <w:style w:type="character" w:customStyle="1" w:styleId="c0">
    <w:name w:val="c0"/>
    <w:basedOn w:val="a0"/>
    <w:rsid w:val="003A3A1C"/>
  </w:style>
  <w:style w:type="paragraph" w:customStyle="1" w:styleId="h1">
    <w:name w:val="h1"/>
    <w:basedOn w:val="a"/>
    <w:rsid w:val="003A3A1C"/>
    <w:pPr>
      <w:spacing w:after="430" w:line="240" w:lineRule="auto"/>
      <w:ind w:right="2448"/>
    </w:pPr>
    <w:rPr>
      <w:rFonts w:ascii="Arial" w:eastAsia="Times New Roman" w:hAnsi="Arial" w:cs="Arial"/>
      <w:b/>
      <w:bCs/>
      <w:color w:val="000000"/>
      <w:sz w:val="39"/>
      <w:szCs w:val="39"/>
      <w:lang w:eastAsia="ru-RU"/>
    </w:rPr>
  </w:style>
  <w:style w:type="character" w:customStyle="1" w:styleId="apple-style-span">
    <w:name w:val="apple-style-span"/>
    <w:basedOn w:val="a0"/>
    <w:rsid w:val="003A3A1C"/>
  </w:style>
  <w:style w:type="character" w:customStyle="1" w:styleId="c3">
    <w:name w:val="c3"/>
    <w:basedOn w:val="a0"/>
    <w:rsid w:val="003A3A1C"/>
  </w:style>
  <w:style w:type="paragraph" w:customStyle="1" w:styleId="12">
    <w:name w:val="Без интервала1"/>
    <w:rsid w:val="003A3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текст + Полужирный"/>
    <w:basedOn w:val="af2"/>
    <w:rsid w:val="003A3A1C"/>
    <w:rPr>
      <w:rFonts w:ascii="Times New Roman" w:eastAsia="Times New Roman" w:hAnsi="Times New Roman" w:cs="Times New Roman"/>
      <w:b/>
      <w:bCs/>
      <w:sz w:val="20"/>
      <w:szCs w:val="24"/>
      <w:lang w:val="ru-RU" w:eastAsia="ru-RU" w:bidi="ar-SA"/>
    </w:rPr>
  </w:style>
  <w:style w:type="character" w:customStyle="1" w:styleId="Gungsuh">
    <w:name w:val="Основной текст + Gungsuh"/>
    <w:aliases w:val="4 pt"/>
    <w:basedOn w:val="af2"/>
    <w:rsid w:val="003A3A1C"/>
    <w:rPr>
      <w:rFonts w:ascii="Gungsuh" w:eastAsia="Gungsuh" w:hAnsi="Times New Roman" w:cs="Gungsuh"/>
      <w:noProof/>
      <w:sz w:val="8"/>
      <w:szCs w:val="8"/>
      <w:lang w:val="ru-RU" w:eastAsia="ru-RU" w:bidi="ar-SA"/>
    </w:rPr>
  </w:style>
  <w:style w:type="character" w:customStyle="1" w:styleId="Gungsuh1">
    <w:name w:val="Основной текст + Gungsuh1"/>
    <w:aliases w:val="4 pt1,Курсив,Основной текст + Book Antiqua4,7 pt"/>
    <w:basedOn w:val="af2"/>
    <w:rsid w:val="003A3A1C"/>
    <w:rPr>
      <w:rFonts w:ascii="Gungsuh" w:eastAsia="Gungsuh" w:hAnsi="Times New Roman" w:cs="Gungsuh"/>
      <w:i/>
      <w:iCs/>
      <w:sz w:val="8"/>
      <w:szCs w:val="8"/>
      <w:lang w:val="ru-RU" w:eastAsia="ru-RU" w:bidi="ar-SA"/>
    </w:rPr>
  </w:style>
  <w:style w:type="character" w:customStyle="1" w:styleId="100">
    <w:name w:val="Основной текст + 10"/>
    <w:aliases w:val="5 pt,Полужирный,Основной текст + Book Antiqua,7,Основной текст + Book Antiqua2,24,5 pt2,Масштаб 60%"/>
    <w:basedOn w:val="af2"/>
    <w:rsid w:val="003A3A1C"/>
    <w:rPr>
      <w:rFonts w:ascii="Times New Roman" w:eastAsia="Times New Roman" w:hAnsi="Times New Roman" w:cs="Times New Roman"/>
      <w:b/>
      <w:bCs/>
      <w:sz w:val="21"/>
      <w:szCs w:val="21"/>
      <w:lang w:val="en-US" w:eastAsia="en-US" w:bidi="ar-SA"/>
    </w:rPr>
  </w:style>
  <w:style w:type="character" w:customStyle="1" w:styleId="200">
    <w:name w:val="Основной текст + 20"/>
    <w:aliases w:val="5 pt1,Курсив1,Интервал 5 pt,Основной текст + Book Antiqua3,6 pt,Основной текст + Book Antiqua1,14,Интервал 0 pt"/>
    <w:basedOn w:val="af2"/>
    <w:rsid w:val="003A3A1C"/>
    <w:rPr>
      <w:rFonts w:ascii="Times New Roman" w:eastAsia="Times New Roman" w:hAnsi="Times New Roman" w:cs="Times New Roman"/>
      <w:i/>
      <w:iCs/>
      <w:spacing w:val="110"/>
      <w:sz w:val="41"/>
      <w:szCs w:val="41"/>
      <w:lang w:val="ru-RU" w:eastAsia="ru-RU" w:bidi="ar-SA"/>
    </w:rPr>
  </w:style>
  <w:style w:type="character" w:customStyle="1" w:styleId="FontStyle24">
    <w:name w:val="Font Style24"/>
    <w:basedOn w:val="a0"/>
    <w:rsid w:val="003A3A1C"/>
    <w:rPr>
      <w:rFonts w:ascii="Times New Roman" w:hAnsi="Times New Roman" w:cs="Times New Roman"/>
      <w:b/>
      <w:bCs/>
      <w:sz w:val="24"/>
      <w:szCs w:val="24"/>
    </w:rPr>
  </w:style>
  <w:style w:type="character" w:customStyle="1" w:styleId="BookAntiqua5">
    <w:name w:val="Основной текст + Book Antiqua5"/>
    <w:basedOn w:val="af2"/>
    <w:rsid w:val="003A3A1C"/>
    <w:rPr>
      <w:rFonts w:ascii="Book Antiqua" w:eastAsia="Times New Roman" w:hAnsi="Book Antiqua" w:cs="Book Antiqua"/>
      <w:sz w:val="20"/>
      <w:szCs w:val="24"/>
      <w:u w:val="none"/>
      <w:lang w:val="ru-RU" w:eastAsia="ru-RU" w:bidi="ar-SA"/>
    </w:rPr>
  </w:style>
  <w:style w:type="character" w:customStyle="1" w:styleId="Impact">
    <w:name w:val="Основной текст + Impact"/>
    <w:aliases w:val="13,5 pt3"/>
    <w:basedOn w:val="af2"/>
    <w:rsid w:val="003A3A1C"/>
    <w:rPr>
      <w:rFonts w:ascii="Impact" w:eastAsia="Times New Roman" w:hAnsi="Impact" w:cs="Impact"/>
      <w:noProof/>
      <w:sz w:val="27"/>
      <w:szCs w:val="27"/>
      <w:u w:val="none"/>
      <w:lang w:val="ru-RU" w:eastAsia="ru-RU" w:bidi="ar-SA"/>
    </w:rPr>
  </w:style>
  <w:style w:type="character" w:customStyle="1" w:styleId="Candara">
    <w:name w:val="Основной текст + Candara"/>
    <w:aliases w:val="11 pt"/>
    <w:basedOn w:val="af2"/>
    <w:rsid w:val="003A3A1C"/>
    <w:rPr>
      <w:rFonts w:ascii="Candara" w:eastAsia="Times New Roman" w:hAnsi="Candara" w:cs="Candara"/>
      <w:noProof/>
      <w:sz w:val="22"/>
      <w:szCs w:val="22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6 pt"/>
    <w:basedOn w:val="af2"/>
    <w:rsid w:val="003A3A1C"/>
    <w:rPr>
      <w:rFonts w:ascii="Century Gothic" w:eastAsia="Times New Roman" w:hAnsi="Century Gothic" w:cs="Century Gothic"/>
      <w:sz w:val="32"/>
      <w:szCs w:val="32"/>
      <w:u w:val="none"/>
      <w:lang w:val="en-US" w:eastAsia="en-US" w:bidi="ar-SA"/>
    </w:rPr>
  </w:style>
  <w:style w:type="paragraph" w:customStyle="1" w:styleId="c5">
    <w:name w:val="c5"/>
    <w:basedOn w:val="a"/>
    <w:rsid w:val="003A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3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3A1C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3A1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3A3A1C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A3A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A3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3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3A1C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A3A1C"/>
    <w:rPr>
      <w:rFonts w:ascii="Times New Roman" w:hAnsi="Times New Roman" w:cs="Times New Roman"/>
      <w:smallCaps/>
      <w:sz w:val="20"/>
      <w:szCs w:val="20"/>
    </w:rPr>
  </w:style>
  <w:style w:type="character" w:customStyle="1" w:styleId="FontStyle15">
    <w:name w:val="Font Style15"/>
    <w:basedOn w:val="a0"/>
    <w:uiPriority w:val="99"/>
    <w:rsid w:val="003A3A1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7">
    <w:name w:val="Style7"/>
    <w:basedOn w:val="a"/>
    <w:uiPriority w:val="99"/>
    <w:rsid w:val="003A3A1C"/>
    <w:pPr>
      <w:widowControl w:val="0"/>
      <w:autoSpaceDE w:val="0"/>
      <w:autoSpaceDN w:val="0"/>
      <w:adjustRightInd w:val="0"/>
      <w:spacing w:after="0" w:line="242" w:lineRule="exact"/>
      <w:ind w:firstLine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3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A3A1C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FC7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F6D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5B5C71"/>
    <w:pPr>
      <w:spacing w:after="100"/>
      <w:ind w:left="440"/>
    </w:pPr>
    <w:rPr>
      <w:rFonts w:eastAsiaTheme="minorEastAsia"/>
    </w:rPr>
  </w:style>
  <w:style w:type="character" w:customStyle="1" w:styleId="FontStyle217">
    <w:name w:val="Font Style217"/>
    <w:basedOn w:val="a0"/>
    <w:uiPriority w:val="99"/>
    <w:rsid w:val="00565F75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565F75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uiPriority w:val="99"/>
    <w:rsid w:val="00565F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65F7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1">
    <w:name w:val="c1"/>
    <w:basedOn w:val="a0"/>
    <w:rsid w:val="0056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C27D-9AA4-4336-947D-14ED8773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33</Pages>
  <Words>9680</Words>
  <Characters>55176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</dc:creator>
  <cp:lastModifiedBy>Галина Сотникова</cp:lastModifiedBy>
  <cp:revision>32</cp:revision>
  <cp:lastPrinted>2015-04-10T10:54:00Z</cp:lastPrinted>
  <dcterms:created xsi:type="dcterms:W3CDTF">2014-06-03T10:18:00Z</dcterms:created>
  <dcterms:modified xsi:type="dcterms:W3CDTF">2015-05-15T15:59:00Z</dcterms:modified>
</cp:coreProperties>
</file>