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83" w:rsidRDefault="00EA2283" w:rsidP="00EA2283">
      <w:pPr>
        <w:jc w:val="right"/>
        <w:rPr>
          <w:b/>
          <w:i/>
          <w:color w:val="17365D" w:themeColor="text2" w:themeShade="BF"/>
          <w:sz w:val="32"/>
          <w:szCs w:val="32"/>
        </w:rPr>
      </w:pPr>
      <w:r>
        <w:rPr>
          <w:b/>
          <w:i/>
          <w:color w:val="17365D" w:themeColor="text2" w:themeShade="BF"/>
          <w:sz w:val="32"/>
          <w:szCs w:val="32"/>
        </w:rPr>
        <w:t xml:space="preserve">             Советы педагога-психолога</w:t>
      </w:r>
    </w:p>
    <w:p w:rsidR="0057710A" w:rsidRPr="002C0DF3" w:rsidRDefault="002C0DF3" w:rsidP="00F45155">
      <w:pPr>
        <w:jc w:val="center"/>
        <w:rPr>
          <w:b/>
          <w:i/>
          <w:color w:val="17365D" w:themeColor="text2" w:themeShade="BF"/>
          <w:sz w:val="32"/>
          <w:szCs w:val="32"/>
        </w:rPr>
      </w:pPr>
      <w:r>
        <w:rPr>
          <w:b/>
          <w:i/>
          <w:color w:val="17365D" w:themeColor="text2" w:themeShade="BF"/>
          <w:sz w:val="32"/>
          <w:szCs w:val="32"/>
        </w:rPr>
        <w:t>Готов ли ваш ребенок к школе?</w:t>
      </w:r>
    </w:p>
    <w:p w:rsidR="00382F19" w:rsidRPr="00382F19" w:rsidRDefault="00382F19" w:rsidP="002C0DF3">
      <w:pPr>
        <w:spacing w:after="0"/>
        <w:ind w:firstLine="708"/>
        <w:rPr>
          <w:sz w:val="24"/>
          <w:szCs w:val="24"/>
        </w:rPr>
      </w:pPr>
      <w:r w:rsidRPr="00382F19">
        <w:rPr>
          <w:sz w:val="24"/>
          <w:szCs w:val="24"/>
        </w:rPr>
        <w:t>Психологическая гот</w:t>
      </w:r>
      <w:r>
        <w:rPr>
          <w:sz w:val="24"/>
          <w:szCs w:val="24"/>
        </w:rPr>
        <w:t>овность к школе. Что это такое?  Ч</w:t>
      </w:r>
      <w:r w:rsidRPr="00382F19">
        <w:rPr>
          <w:sz w:val="24"/>
          <w:szCs w:val="24"/>
        </w:rPr>
        <w:t>то такое «готовность к школе», о которой так часто г</w:t>
      </w:r>
      <w:r>
        <w:rPr>
          <w:sz w:val="24"/>
          <w:szCs w:val="24"/>
        </w:rPr>
        <w:t>оворят психологи и педагоги?</w:t>
      </w:r>
    </w:p>
    <w:p w:rsidR="00382F19" w:rsidRDefault="00382F19" w:rsidP="002072BD">
      <w:pPr>
        <w:spacing w:after="0"/>
        <w:rPr>
          <w:sz w:val="24"/>
          <w:szCs w:val="24"/>
        </w:rPr>
      </w:pPr>
      <w:r>
        <w:rPr>
          <w:sz w:val="24"/>
          <w:szCs w:val="24"/>
        </w:rPr>
        <w:t>Ч</w:t>
      </w:r>
      <w:r w:rsidRPr="00382F19">
        <w:rPr>
          <w:sz w:val="24"/>
          <w:szCs w:val="24"/>
        </w:rPr>
        <w:t>то же должен уметь ваш ребе</w:t>
      </w:r>
      <w:r>
        <w:rPr>
          <w:sz w:val="24"/>
          <w:szCs w:val="24"/>
        </w:rPr>
        <w:t>нок, чтобы он был готов к школе?</w:t>
      </w:r>
    </w:p>
    <w:p w:rsidR="00392EFA" w:rsidRPr="00382F19" w:rsidRDefault="00392EFA" w:rsidP="00B6341D">
      <w:pPr>
        <w:spacing w:after="0"/>
        <w:rPr>
          <w:sz w:val="24"/>
          <w:szCs w:val="24"/>
        </w:rPr>
      </w:pPr>
      <w:r w:rsidRPr="00FF01E1">
        <w:rPr>
          <w:sz w:val="24"/>
          <w:szCs w:val="24"/>
        </w:rPr>
        <w:t>Ребенок учится в школе одиннадцать лет. За это время вырастает целое поколение. И важно, чтобы все эти годы ребенок был счастлив. Во многом это зависит от его готовности к школе – желания учиться, умения общаться со сверстниками и взрослыми, способности решать сложные задачи, стремления к достижениям, самостоятельности и ответственности.</w:t>
      </w:r>
    </w:p>
    <w:p w:rsidR="00DE6D13" w:rsidRDefault="00973EDE" w:rsidP="002C0DF3">
      <w:pPr>
        <w:spacing w:after="0"/>
        <w:ind w:firstLine="708"/>
        <w:rPr>
          <w:sz w:val="24"/>
          <w:szCs w:val="24"/>
        </w:rPr>
      </w:pPr>
      <w:r w:rsidRPr="00382F19">
        <w:rPr>
          <w:sz w:val="24"/>
          <w:szCs w:val="24"/>
        </w:rPr>
        <w:t xml:space="preserve">Ваш ребенок </w:t>
      </w:r>
      <w:r w:rsidR="00392EFA">
        <w:rPr>
          <w:sz w:val="24"/>
          <w:szCs w:val="24"/>
        </w:rPr>
        <w:t xml:space="preserve">умеет  читать, считать </w:t>
      </w:r>
      <w:r w:rsidRPr="00382F19">
        <w:rPr>
          <w:sz w:val="24"/>
          <w:szCs w:val="24"/>
        </w:rPr>
        <w:t xml:space="preserve"> и </w:t>
      </w:r>
      <w:r w:rsidR="00382F19">
        <w:rPr>
          <w:sz w:val="24"/>
          <w:szCs w:val="24"/>
        </w:rPr>
        <w:t xml:space="preserve">возможно </w:t>
      </w:r>
      <w:r w:rsidR="00392EFA">
        <w:rPr>
          <w:sz w:val="24"/>
          <w:szCs w:val="24"/>
        </w:rPr>
        <w:t>писать</w:t>
      </w:r>
      <w:r w:rsidRPr="00382F19">
        <w:rPr>
          <w:sz w:val="24"/>
          <w:szCs w:val="24"/>
        </w:rPr>
        <w:t>. Но психологи почему-то говорят</w:t>
      </w:r>
      <w:r w:rsidR="00392EFA">
        <w:rPr>
          <w:sz w:val="24"/>
          <w:szCs w:val="24"/>
        </w:rPr>
        <w:t>, что его рано отдавать в школу</w:t>
      </w:r>
      <w:r w:rsidR="00B6341D">
        <w:rPr>
          <w:sz w:val="24"/>
          <w:szCs w:val="24"/>
        </w:rPr>
        <w:t xml:space="preserve">, </w:t>
      </w:r>
      <w:r w:rsidR="00392EFA">
        <w:rPr>
          <w:sz w:val="24"/>
          <w:szCs w:val="24"/>
        </w:rPr>
        <w:t xml:space="preserve"> так как </w:t>
      </w:r>
      <w:r w:rsidR="00285B5D">
        <w:rPr>
          <w:sz w:val="24"/>
          <w:szCs w:val="24"/>
        </w:rPr>
        <w:t xml:space="preserve"> </w:t>
      </w:r>
      <w:r w:rsidR="00285B5D" w:rsidRPr="00FF01E1">
        <w:rPr>
          <w:sz w:val="24"/>
          <w:szCs w:val="24"/>
        </w:rPr>
        <w:t xml:space="preserve"> </w:t>
      </w:r>
      <w:r w:rsidR="00A014AC">
        <w:rPr>
          <w:sz w:val="24"/>
          <w:szCs w:val="24"/>
        </w:rPr>
        <w:t>важно не то, что он овладел «школьными знаниями», а важн</w:t>
      </w:r>
      <w:r w:rsidR="00B6341D">
        <w:rPr>
          <w:sz w:val="24"/>
          <w:szCs w:val="24"/>
        </w:rPr>
        <w:t xml:space="preserve">а  </w:t>
      </w:r>
      <w:r w:rsidR="00DE6D13" w:rsidRPr="00FF01E1">
        <w:rPr>
          <w:sz w:val="24"/>
          <w:szCs w:val="24"/>
        </w:rPr>
        <w:t xml:space="preserve">степень </w:t>
      </w:r>
      <w:r w:rsidR="00DE6D13">
        <w:rPr>
          <w:sz w:val="24"/>
          <w:szCs w:val="24"/>
        </w:rPr>
        <w:t xml:space="preserve">  </w:t>
      </w:r>
      <w:r w:rsidR="00DE6D13" w:rsidRPr="00FF01E1">
        <w:rPr>
          <w:sz w:val="24"/>
          <w:szCs w:val="24"/>
        </w:rPr>
        <w:t>сформированности</w:t>
      </w:r>
      <w:r w:rsidR="00DE6D13">
        <w:rPr>
          <w:sz w:val="24"/>
          <w:szCs w:val="24"/>
        </w:rPr>
        <w:t xml:space="preserve"> </w:t>
      </w:r>
      <w:r w:rsidR="00DE6D13" w:rsidRPr="00FF01E1">
        <w:rPr>
          <w:sz w:val="24"/>
          <w:szCs w:val="24"/>
        </w:rPr>
        <w:t xml:space="preserve"> механизмов волевой регуляции действий.</w:t>
      </w:r>
    </w:p>
    <w:p w:rsidR="00285B5D" w:rsidRDefault="00DE6D13" w:rsidP="00DE6D13">
      <w:pPr>
        <w:spacing w:after="0"/>
        <w:rPr>
          <w:sz w:val="24"/>
          <w:szCs w:val="24"/>
        </w:rPr>
      </w:pPr>
      <w:r w:rsidRPr="00FF01E1">
        <w:rPr>
          <w:sz w:val="24"/>
          <w:szCs w:val="24"/>
        </w:rPr>
        <w:t>Вол</w:t>
      </w:r>
      <w:r>
        <w:rPr>
          <w:sz w:val="24"/>
          <w:szCs w:val="24"/>
        </w:rPr>
        <w:t xml:space="preserve">евая готовность – это </w:t>
      </w:r>
      <w:r w:rsidRPr="00FF01E1">
        <w:rPr>
          <w:sz w:val="24"/>
          <w:szCs w:val="24"/>
        </w:rPr>
        <w:t xml:space="preserve"> высокий уровень произвольно управляемого поведения, необходимо</w:t>
      </w:r>
      <w:r>
        <w:rPr>
          <w:sz w:val="24"/>
          <w:szCs w:val="24"/>
        </w:rPr>
        <w:t xml:space="preserve">го  </w:t>
      </w:r>
      <w:r w:rsidRPr="00FF01E1">
        <w:rPr>
          <w:sz w:val="24"/>
          <w:szCs w:val="24"/>
        </w:rPr>
        <w:t xml:space="preserve"> для учебной деятельности.</w:t>
      </w:r>
    </w:p>
    <w:p w:rsidR="00973EDE" w:rsidRPr="00382F19" w:rsidRDefault="00973EDE" w:rsidP="002072BD">
      <w:pPr>
        <w:spacing w:after="0"/>
        <w:rPr>
          <w:sz w:val="24"/>
          <w:szCs w:val="24"/>
        </w:rPr>
      </w:pPr>
      <w:r w:rsidRPr="00382F19">
        <w:rPr>
          <w:sz w:val="24"/>
          <w:szCs w:val="24"/>
        </w:rPr>
        <w:t xml:space="preserve">Что же должен уметь ребенок, чтобы считать его подготовленным к школе? </w:t>
      </w:r>
    </w:p>
    <w:p w:rsidR="00E81611" w:rsidRDefault="00973EDE" w:rsidP="00E81611">
      <w:pPr>
        <w:spacing w:after="0"/>
        <w:rPr>
          <w:sz w:val="24"/>
          <w:szCs w:val="24"/>
        </w:rPr>
      </w:pPr>
      <w:r w:rsidRPr="00382F19">
        <w:rPr>
          <w:sz w:val="24"/>
          <w:szCs w:val="24"/>
        </w:rPr>
        <w:t xml:space="preserve">Прежде </w:t>
      </w:r>
      <w:proofErr w:type="gramStart"/>
      <w:r w:rsidRPr="00382F19">
        <w:rPr>
          <w:sz w:val="24"/>
          <w:szCs w:val="24"/>
        </w:rPr>
        <w:t>всего</w:t>
      </w:r>
      <w:proofErr w:type="gramEnd"/>
      <w:r w:rsidRPr="00382F19">
        <w:rPr>
          <w:sz w:val="24"/>
          <w:szCs w:val="24"/>
        </w:rPr>
        <w:t xml:space="preserve"> необходимо помнить, что под </w:t>
      </w:r>
      <w:r w:rsidRPr="00382F19">
        <w:rPr>
          <w:b/>
          <w:sz w:val="24"/>
          <w:szCs w:val="24"/>
        </w:rPr>
        <w:t>«готовностью к школе»</w:t>
      </w:r>
      <w:r w:rsidRPr="00382F19">
        <w:rPr>
          <w:sz w:val="24"/>
          <w:szCs w:val="24"/>
        </w:rPr>
        <w:t xml:space="preserve"> понимаются </w:t>
      </w:r>
      <w:r w:rsidR="00E81611">
        <w:rPr>
          <w:sz w:val="24"/>
          <w:szCs w:val="24"/>
        </w:rPr>
        <w:t xml:space="preserve">  следующие  компоненты </w:t>
      </w:r>
      <w:r w:rsidR="00E81611" w:rsidRPr="00E81611">
        <w:rPr>
          <w:sz w:val="24"/>
          <w:szCs w:val="24"/>
        </w:rPr>
        <w:t xml:space="preserve"> псих</w:t>
      </w:r>
      <w:r w:rsidR="00E81611">
        <w:rPr>
          <w:sz w:val="24"/>
          <w:szCs w:val="24"/>
        </w:rPr>
        <w:t>ологической готовности к школе</w:t>
      </w:r>
      <w:r w:rsidR="00E81611" w:rsidRPr="00E81611">
        <w:rPr>
          <w:sz w:val="24"/>
          <w:szCs w:val="24"/>
        </w:rPr>
        <w:t>:</w:t>
      </w:r>
      <w:r w:rsidR="00E81611" w:rsidRPr="00E81611">
        <w:rPr>
          <w:sz w:val="24"/>
          <w:szCs w:val="24"/>
        </w:rPr>
        <w:br/>
        <w:t>      — личностная (в том числе мотивационная) готовность;</w:t>
      </w:r>
    </w:p>
    <w:p w:rsidR="00E81611" w:rsidRDefault="00E81611" w:rsidP="00E816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81611">
        <w:rPr>
          <w:sz w:val="24"/>
          <w:szCs w:val="24"/>
        </w:rPr>
        <w:t>  — интеллектуальная готовность (или, шире, — готовность познавательной сферы);</w:t>
      </w:r>
      <w:r w:rsidRPr="00E81611">
        <w:rPr>
          <w:sz w:val="24"/>
          <w:szCs w:val="24"/>
        </w:rPr>
        <w:br/>
        <w:t>      — социально-психологическая готовность;</w:t>
      </w:r>
      <w:r w:rsidRPr="00E81611">
        <w:rPr>
          <w:sz w:val="24"/>
          <w:szCs w:val="24"/>
        </w:rPr>
        <w:br/>
        <w:t>      — готовность эмоционально-волевой сферы</w:t>
      </w:r>
      <w:r w:rsidR="002072BD">
        <w:rPr>
          <w:sz w:val="24"/>
          <w:szCs w:val="24"/>
        </w:rPr>
        <w:t>;</w:t>
      </w:r>
    </w:p>
    <w:p w:rsidR="002072BD" w:rsidRDefault="002072BD" w:rsidP="00E816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81611">
        <w:rPr>
          <w:sz w:val="24"/>
          <w:szCs w:val="24"/>
        </w:rPr>
        <w:t>—</w:t>
      </w:r>
      <w:r>
        <w:rPr>
          <w:sz w:val="24"/>
          <w:szCs w:val="24"/>
        </w:rPr>
        <w:t xml:space="preserve"> ф</w:t>
      </w:r>
      <w:r w:rsidRPr="002072BD">
        <w:rPr>
          <w:sz w:val="24"/>
          <w:szCs w:val="24"/>
        </w:rPr>
        <w:t>изическая готовность</w:t>
      </w:r>
      <w:r>
        <w:rPr>
          <w:sz w:val="24"/>
          <w:szCs w:val="24"/>
        </w:rPr>
        <w:t>.</w:t>
      </w:r>
    </w:p>
    <w:p w:rsidR="00F45155" w:rsidRDefault="00F45155" w:rsidP="00E81611">
      <w:pPr>
        <w:spacing w:after="0"/>
        <w:rPr>
          <w:sz w:val="24"/>
          <w:szCs w:val="24"/>
        </w:rPr>
      </w:pPr>
      <w:r>
        <w:rPr>
          <w:sz w:val="24"/>
          <w:szCs w:val="24"/>
        </w:rPr>
        <w:t>У</w:t>
      </w:r>
      <w:r w:rsidRPr="003B5933">
        <w:rPr>
          <w:sz w:val="24"/>
          <w:szCs w:val="24"/>
        </w:rPr>
        <w:t xml:space="preserve">ровень актуального развития </w:t>
      </w:r>
      <w:r w:rsidR="001369A2">
        <w:rPr>
          <w:sz w:val="24"/>
          <w:szCs w:val="24"/>
        </w:rPr>
        <w:t xml:space="preserve"> ребенка </w:t>
      </w:r>
      <w:r w:rsidRPr="003B5933">
        <w:rPr>
          <w:sz w:val="24"/>
          <w:szCs w:val="24"/>
        </w:rPr>
        <w:t>должен быть таким, чтобы программа обучения попадала в «зону ближайшего развития»</w:t>
      </w:r>
      <w:r>
        <w:rPr>
          <w:sz w:val="24"/>
          <w:szCs w:val="24"/>
        </w:rPr>
        <w:t xml:space="preserve"> (зона усложнения, движения вперед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6C7E83" w:rsidRDefault="006C7E83" w:rsidP="00E8161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Мотивационная </w:t>
      </w:r>
      <w:r w:rsidRPr="00382F19">
        <w:rPr>
          <w:b/>
          <w:sz w:val="24"/>
          <w:szCs w:val="24"/>
        </w:rPr>
        <w:t xml:space="preserve"> готовность</w:t>
      </w:r>
    </w:p>
    <w:p w:rsidR="002C0DF3" w:rsidRDefault="00E81611" w:rsidP="002C0DF3">
      <w:pPr>
        <w:spacing w:after="0"/>
        <w:ind w:firstLine="708"/>
        <w:rPr>
          <w:sz w:val="24"/>
          <w:szCs w:val="24"/>
        </w:rPr>
      </w:pPr>
      <w:r w:rsidRPr="006C7E83">
        <w:rPr>
          <w:sz w:val="24"/>
          <w:szCs w:val="24"/>
        </w:rPr>
        <w:t xml:space="preserve">Мотивационная </w:t>
      </w:r>
      <w:r w:rsidR="00973EDE" w:rsidRPr="006C7E83">
        <w:rPr>
          <w:sz w:val="24"/>
          <w:szCs w:val="24"/>
        </w:rPr>
        <w:t xml:space="preserve"> готовность,</w:t>
      </w:r>
      <w:r w:rsidR="00973EDE" w:rsidRPr="00382F19">
        <w:rPr>
          <w:sz w:val="24"/>
          <w:szCs w:val="24"/>
        </w:rPr>
        <w:t xml:space="preserve"> то есть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</w:t>
      </w:r>
      <w:r w:rsidR="00973EDE" w:rsidRPr="00E81611">
        <w:rPr>
          <w:b/>
          <w:sz w:val="24"/>
          <w:szCs w:val="24"/>
        </w:rPr>
        <w:t xml:space="preserve">ПОЙТИ </w:t>
      </w:r>
      <w:r w:rsidR="00973EDE" w:rsidRPr="00382F19">
        <w:rPr>
          <w:sz w:val="24"/>
          <w:szCs w:val="24"/>
        </w:rPr>
        <w:t xml:space="preserve">в школу и желание </w:t>
      </w:r>
      <w:r w:rsidR="00973EDE" w:rsidRPr="00E81611">
        <w:rPr>
          <w:b/>
          <w:sz w:val="24"/>
          <w:szCs w:val="24"/>
        </w:rPr>
        <w:t>УЧИТЬСЯ</w:t>
      </w:r>
      <w:r w:rsidR="00973EDE" w:rsidRPr="00382F19">
        <w:rPr>
          <w:sz w:val="24"/>
          <w:szCs w:val="24"/>
        </w:rPr>
        <w:t xml:space="preserve"> </w:t>
      </w:r>
      <w:r w:rsidR="009C5648">
        <w:rPr>
          <w:sz w:val="24"/>
          <w:szCs w:val="24"/>
        </w:rPr>
        <w:t xml:space="preserve"> в школе </w:t>
      </w:r>
      <w:r w:rsidR="00973EDE" w:rsidRPr="00382F19">
        <w:rPr>
          <w:sz w:val="24"/>
          <w:szCs w:val="24"/>
        </w:rPr>
        <w:t>существенно отличаются друг от друга. Ребенок может хотеть в школу потому, что все его сверстники туда пойдут, что к школе он получит новый красивый ранец, пенал и другие подарки. Кроме того, все но</w:t>
      </w:r>
      <w:r>
        <w:rPr>
          <w:sz w:val="24"/>
          <w:szCs w:val="24"/>
        </w:rPr>
        <w:t>вое привлекает детей</w:t>
      </w:r>
      <w:r w:rsidR="00973EDE" w:rsidRPr="00382F19">
        <w:rPr>
          <w:sz w:val="24"/>
          <w:szCs w:val="24"/>
        </w:rPr>
        <w:t>. Однако это еще не значит, что дети осознали важность учебы и готовы прилежно трудиться. Просто они поняли, что статусное место школьника гораздо важнее и почетнее, чем дошкольника, который ходит в детский сад или сидит дома с мамой.</w:t>
      </w:r>
      <w:r>
        <w:rPr>
          <w:sz w:val="24"/>
          <w:szCs w:val="24"/>
        </w:rPr>
        <w:t xml:space="preserve">  </w:t>
      </w:r>
      <w:r w:rsidR="00973EDE" w:rsidRPr="00382F19">
        <w:rPr>
          <w:sz w:val="24"/>
          <w:szCs w:val="24"/>
        </w:rPr>
        <w:t xml:space="preserve">Пусть он еще полностью не осознает, что, для того чтобы приготовить урок, ему придется пожертвовать, например, игрой или прогулкой, но </w:t>
      </w:r>
      <w:r>
        <w:rPr>
          <w:sz w:val="24"/>
          <w:szCs w:val="24"/>
        </w:rPr>
        <w:t xml:space="preserve">в принципе он знает и принимает  </w:t>
      </w:r>
      <w:r w:rsidR="00973EDE" w:rsidRPr="00382F19">
        <w:rPr>
          <w:sz w:val="24"/>
          <w:szCs w:val="24"/>
        </w:rPr>
        <w:t xml:space="preserve">тот факт, что уроки </w:t>
      </w:r>
      <w:r w:rsidR="00973EDE" w:rsidRPr="00E81611">
        <w:rPr>
          <w:b/>
          <w:sz w:val="24"/>
          <w:szCs w:val="24"/>
        </w:rPr>
        <w:t>НУЖНО</w:t>
      </w:r>
      <w:r w:rsidR="00973EDE" w:rsidRPr="00382F19">
        <w:rPr>
          <w:sz w:val="24"/>
          <w:szCs w:val="24"/>
        </w:rPr>
        <w:t xml:space="preserve"> делать. Именно это стремление </w:t>
      </w:r>
      <w:r w:rsidR="00973EDE" w:rsidRPr="00E81611">
        <w:rPr>
          <w:b/>
          <w:sz w:val="24"/>
          <w:szCs w:val="24"/>
        </w:rPr>
        <w:t>СТАТЬ ШКОЛЬНИКОМ</w:t>
      </w:r>
      <w:r w:rsidR="00973EDE" w:rsidRPr="00382F19">
        <w:rPr>
          <w:sz w:val="24"/>
          <w:szCs w:val="24"/>
        </w:rPr>
        <w:t>, выполнять правила поведения школьника и иметь его права и обязанности и составляют «</w:t>
      </w:r>
      <w:r w:rsidR="00973EDE" w:rsidRPr="00E81611">
        <w:rPr>
          <w:b/>
          <w:sz w:val="24"/>
          <w:szCs w:val="24"/>
        </w:rPr>
        <w:t>внутреннюю позицию школьника</w:t>
      </w:r>
      <w:r w:rsidR="00973EDE" w:rsidRPr="00382F19">
        <w:rPr>
          <w:sz w:val="24"/>
          <w:szCs w:val="24"/>
        </w:rPr>
        <w:t xml:space="preserve">», </w:t>
      </w:r>
      <w:r w:rsidR="001369A2">
        <w:rPr>
          <w:sz w:val="24"/>
          <w:szCs w:val="24"/>
        </w:rPr>
        <w:t xml:space="preserve"> </w:t>
      </w:r>
      <w:r w:rsidR="00973EDE" w:rsidRPr="00382F19">
        <w:rPr>
          <w:sz w:val="24"/>
          <w:szCs w:val="24"/>
        </w:rPr>
        <w:t>которая является основой готовности к школе.</w:t>
      </w:r>
      <w:r w:rsidR="001369A2">
        <w:rPr>
          <w:sz w:val="24"/>
          <w:szCs w:val="24"/>
        </w:rPr>
        <w:t xml:space="preserve"> М</w:t>
      </w:r>
      <w:r w:rsidR="001369A2" w:rsidRPr="00382F19">
        <w:rPr>
          <w:sz w:val="24"/>
          <w:szCs w:val="24"/>
        </w:rPr>
        <w:t>отив</w:t>
      </w:r>
      <w:r w:rsidR="001369A2">
        <w:rPr>
          <w:sz w:val="24"/>
          <w:szCs w:val="24"/>
        </w:rPr>
        <w:t xml:space="preserve">ационная готовность к обучению  </w:t>
      </w:r>
      <w:r w:rsidR="001369A2" w:rsidRPr="00382F19">
        <w:rPr>
          <w:sz w:val="24"/>
          <w:szCs w:val="24"/>
        </w:rPr>
        <w:t>не возникает на пустом месте, а развивается постепенно.</w:t>
      </w:r>
      <w:r w:rsidR="001369A2">
        <w:rPr>
          <w:sz w:val="24"/>
          <w:szCs w:val="24"/>
        </w:rPr>
        <w:t xml:space="preserve"> </w:t>
      </w:r>
      <w:proofErr w:type="gramStart"/>
      <w:r w:rsidR="00DC27A7" w:rsidRPr="00382F19">
        <w:rPr>
          <w:sz w:val="24"/>
          <w:szCs w:val="24"/>
        </w:rPr>
        <w:t>Н</w:t>
      </w:r>
      <w:proofErr w:type="gramEnd"/>
      <w:r w:rsidR="00DC27A7" w:rsidRPr="00382F19">
        <w:rPr>
          <w:sz w:val="24"/>
          <w:szCs w:val="24"/>
        </w:rPr>
        <w:t xml:space="preserve">а доступных примерах уже пятилетним детям можно показать </w:t>
      </w:r>
      <w:r w:rsidR="00DC27A7" w:rsidRPr="00382F19">
        <w:rPr>
          <w:sz w:val="24"/>
          <w:szCs w:val="24"/>
        </w:rPr>
        <w:lastRenderedPageBreak/>
        <w:t>важность уроков, оценок, школьного распорядка. Все это способствует формированию у вашего ребенка «внутренней позиции школьника».</w:t>
      </w:r>
    </w:p>
    <w:p w:rsidR="006C7E83" w:rsidRPr="00382F19" w:rsidRDefault="006C7E83" w:rsidP="002C0DF3">
      <w:pPr>
        <w:spacing w:after="0"/>
        <w:rPr>
          <w:sz w:val="24"/>
          <w:szCs w:val="24"/>
        </w:rPr>
      </w:pPr>
      <w:r w:rsidRPr="006C7E83">
        <w:rPr>
          <w:sz w:val="24"/>
          <w:szCs w:val="24"/>
        </w:rPr>
        <w:t xml:space="preserve"> Самым важным личностным механизмом, формирующимся в дошкольном возрасте, считается </w:t>
      </w:r>
      <w:r w:rsidRPr="006C7E83">
        <w:rPr>
          <w:i/>
          <w:iCs/>
          <w:sz w:val="24"/>
          <w:szCs w:val="24"/>
        </w:rPr>
        <w:t xml:space="preserve">соподчинение мотивов. </w:t>
      </w:r>
      <w:r w:rsidRPr="006C7E83">
        <w:rPr>
          <w:sz w:val="24"/>
          <w:szCs w:val="24"/>
        </w:rPr>
        <w:t xml:space="preserve">Оно появляется в начале дошкольного возраста </w:t>
      </w:r>
      <w:r w:rsidR="001369A2">
        <w:rPr>
          <w:sz w:val="24"/>
          <w:szCs w:val="24"/>
        </w:rPr>
        <w:t xml:space="preserve">(3 года) </w:t>
      </w:r>
      <w:r w:rsidRPr="006C7E83">
        <w:rPr>
          <w:sz w:val="24"/>
          <w:szCs w:val="24"/>
        </w:rPr>
        <w:t>и затем последовательно развивается. Именно с этими изменениями в мотивационной сфере ребенка связывают начало становления его личности.</w:t>
      </w:r>
      <w:r w:rsidRPr="006C7E83">
        <w:rPr>
          <w:sz w:val="24"/>
          <w:szCs w:val="24"/>
        </w:rPr>
        <w:br/>
        <w:t>      У</w:t>
      </w:r>
      <w:r w:rsidR="001369A2">
        <w:rPr>
          <w:sz w:val="24"/>
          <w:szCs w:val="24"/>
        </w:rPr>
        <w:t xml:space="preserve">же с 4-5 лет </w:t>
      </w:r>
      <w:r w:rsidRPr="006C7E83">
        <w:rPr>
          <w:sz w:val="24"/>
          <w:szCs w:val="24"/>
        </w:rPr>
        <w:t xml:space="preserve"> ребенок сравнительно легко может принять решение в ситуации выбора одного предмета из нескольких, не реагировать на привлекательный предмет. Это становится возможным благодаря более </w:t>
      </w:r>
      <w:r w:rsidRPr="006C7E83">
        <w:rPr>
          <w:b/>
          <w:sz w:val="24"/>
          <w:szCs w:val="24"/>
        </w:rPr>
        <w:t>сильным мотивам,</w:t>
      </w:r>
      <w:r w:rsidR="001369A2">
        <w:rPr>
          <w:sz w:val="24"/>
          <w:szCs w:val="24"/>
        </w:rPr>
        <w:t xml:space="preserve"> которые играют </w:t>
      </w:r>
      <w:r w:rsidRPr="006C7E83">
        <w:rPr>
          <w:sz w:val="24"/>
          <w:szCs w:val="24"/>
        </w:rPr>
        <w:t xml:space="preserve"> роль ограничителей. Наиболее сильный мотив для дошкольника — поощрение, получение награды, более слабый — наказание (в общении с детьми это в первую очередь исключение из игры), еще слабее — собственное обещание ребенка. Требовать от детей обещаний не только бесполезно, но и вредно, так как они не выполняются, а ряд неисполненных заверений и клятв подкрепляет такие личностные черты, как необязательность и беспечность. Самым слабым оказывается прямое запрещение каких-то действий ребенка, не усиленное другими дополнительными мотивами, хотя как раз на запрет взрослые ч</w:t>
      </w:r>
      <w:r>
        <w:rPr>
          <w:sz w:val="24"/>
          <w:szCs w:val="24"/>
        </w:rPr>
        <w:t>асто возлагают большие надежды.</w:t>
      </w:r>
    </w:p>
    <w:p w:rsidR="00514455" w:rsidRPr="00514455" w:rsidRDefault="00514455" w:rsidP="00937F1E">
      <w:pPr>
        <w:spacing w:after="0"/>
        <w:rPr>
          <w:b/>
          <w:sz w:val="24"/>
          <w:szCs w:val="24"/>
        </w:rPr>
      </w:pPr>
      <w:r w:rsidRPr="00514455">
        <w:rPr>
          <w:b/>
          <w:sz w:val="24"/>
          <w:szCs w:val="24"/>
        </w:rPr>
        <w:t>Интеллектуальная готовность.</w:t>
      </w:r>
    </w:p>
    <w:p w:rsidR="00F45155" w:rsidRDefault="00DC27A7" w:rsidP="00937F1E">
      <w:pPr>
        <w:spacing w:after="0"/>
        <w:rPr>
          <w:sz w:val="24"/>
          <w:szCs w:val="24"/>
        </w:rPr>
      </w:pPr>
      <w:r w:rsidRPr="00382F19">
        <w:rPr>
          <w:sz w:val="24"/>
          <w:szCs w:val="24"/>
        </w:rPr>
        <w:t>Нужно ли уметь читать</w:t>
      </w:r>
      <w:r w:rsidR="00F45155">
        <w:rPr>
          <w:sz w:val="24"/>
          <w:szCs w:val="24"/>
        </w:rPr>
        <w:t>, писать и считать</w:t>
      </w:r>
      <w:r w:rsidRPr="00382F19">
        <w:rPr>
          <w:sz w:val="24"/>
          <w:szCs w:val="24"/>
        </w:rPr>
        <w:t>?</w:t>
      </w:r>
      <w:r w:rsidR="00514455">
        <w:rPr>
          <w:sz w:val="24"/>
          <w:szCs w:val="24"/>
        </w:rPr>
        <w:t xml:space="preserve"> </w:t>
      </w:r>
      <w:r w:rsidRPr="00382F19">
        <w:rPr>
          <w:sz w:val="24"/>
          <w:szCs w:val="24"/>
        </w:rPr>
        <w:t xml:space="preserve">Многие </w:t>
      </w:r>
      <w:r w:rsidR="00514455">
        <w:rPr>
          <w:sz w:val="24"/>
          <w:szCs w:val="24"/>
        </w:rPr>
        <w:t xml:space="preserve">родители считают, что именно это </w:t>
      </w:r>
      <w:r w:rsidRPr="00382F19">
        <w:rPr>
          <w:sz w:val="24"/>
          <w:szCs w:val="24"/>
        </w:rPr>
        <w:t xml:space="preserve"> является главной составляющей псих</w:t>
      </w:r>
      <w:r w:rsidR="00F45155">
        <w:rPr>
          <w:sz w:val="24"/>
          <w:szCs w:val="24"/>
        </w:rPr>
        <w:t xml:space="preserve">ологической готовности к школе.  </w:t>
      </w:r>
      <w:r w:rsidRPr="00382F19">
        <w:rPr>
          <w:sz w:val="24"/>
          <w:szCs w:val="24"/>
        </w:rPr>
        <w:t>Э</w:t>
      </w:r>
      <w:r w:rsidR="00514455">
        <w:rPr>
          <w:sz w:val="24"/>
          <w:szCs w:val="24"/>
        </w:rPr>
        <w:t xml:space="preserve">то убеждение   часто  является причиной </w:t>
      </w:r>
      <w:r w:rsidRPr="00382F19">
        <w:rPr>
          <w:sz w:val="24"/>
          <w:szCs w:val="24"/>
        </w:rPr>
        <w:t xml:space="preserve"> ошибок при подготовке детей </w:t>
      </w:r>
      <w:r w:rsidR="00514455">
        <w:rPr>
          <w:sz w:val="24"/>
          <w:szCs w:val="24"/>
        </w:rPr>
        <w:t xml:space="preserve"> к школе</w:t>
      </w:r>
      <w:r w:rsidRPr="00382F19">
        <w:rPr>
          <w:sz w:val="24"/>
          <w:szCs w:val="24"/>
        </w:rPr>
        <w:t>.</w:t>
      </w:r>
    </w:p>
    <w:p w:rsidR="002C0DF3" w:rsidRDefault="009E4502" w:rsidP="002C0DF3">
      <w:pPr>
        <w:rPr>
          <w:sz w:val="24"/>
          <w:szCs w:val="24"/>
        </w:rPr>
      </w:pPr>
      <w:r w:rsidRPr="00FF01E1">
        <w:rPr>
          <w:sz w:val="24"/>
          <w:szCs w:val="24"/>
        </w:rPr>
        <w:t xml:space="preserve">Современные концепции реформирования начальной школы свидетельствуют о смене парадигмы образования с информационной на </w:t>
      </w:r>
      <w:proofErr w:type="gramStart"/>
      <w:r w:rsidRPr="00FF01E1">
        <w:rPr>
          <w:sz w:val="24"/>
          <w:szCs w:val="24"/>
        </w:rPr>
        <w:t>смысловую</w:t>
      </w:r>
      <w:proofErr w:type="gramEnd"/>
      <w:r w:rsidRPr="00FF01E1">
        <w:rPr>
          <w:sz w:val="24"/>
          <w:szCs w:val="24"/>
        </w:rPr>
        <w:t>.</w:t>
      </w:r>
      <w:r w:rsidR="001369A2">
        <w:rPr>
          <w:sz w:val="24"/>
          <w:szCs w:val="24"/>
        </w:rPr>
        <w:t xml:space="preserve"> </w:t>
      </w:r>
      <w:r w:rsidRPr="00FF01E1">
        <w:rPr>
          <w:sz w:val="24"/>
          <w:szCs w:val="24"/>
        </w:rPr>
        <w:t xml:space="preserve">Приоритетным направлением последней является </w:t>
      </w:r>
      <w:r w:rsidR="002C0DF3">
        <w:rPr>
          <w:sz w:val="24"/>
          <w:szCs w:val="24"/>
        </w:rPr>
        <w:t xml:space="preserve"> способность </w:t>
      </w:r>
      <w:r w:rsidR="002C0DF3" w:rsidRPr="00FF01E1">
        <w:rPr>
          <w:sz w:val="24"/>
          <w:szCs w:val="24"/>
        </w:rPr>
        <w:t xml:space="preserve">овладеть такими мыслительными операциями, как анализ и синтез, сравнение и обобщение, </w:t>
      </w:r>
      <w:proofErr w:type="spellStart"/>
      <w:r w:rsidR="002C0DF3" w:rsidRPr="00FF01E1">
        <w:rPr>
          <w:sz w:val="24"/>
          <w:szCs w:val="24"/>
        </w:rPr>
        <w:t>сериация</w:t>
      </w:r>
      <w:proofErr w:type="spellEnd"/>
      <w:r w:rsidR="002C0DF3" w:rsidRPr="00FF01E1">
        <w:rPr>
          <w:sz w:val="24"/>
          <w:szCs w:val="24"/>
        </w:rPr>
        <w:t xml:space="preserve"> и классификация; в процессе учебной деятельности уметь устанавливать причинно-следственные связи между предметами и явлениями, разрешать противоречия</w:t>
      </w:r>
      <w:r w:rsidR="002C0DF3">
        <w:rPr>
          <w:sz w:val="24"/>
          <w:szCs w:val="24"/>
        </w:rPr>
        <w:t>.</w:t>
      </w:r>
    </w:p>
    <w:p w:rsidR="009C5648" w:rsidRDefault="00382F19" w:rsidP="002072BD">
      <w:pPr>
        <w:spacing w:after="0"/>
        <w:rPr>
          <w:sz w:val="24"/>
          <w:szCs w:val="24"/>
        </w:rPr>
      </w:pPr>
      <w:r w:rsidRPr="00382F19">
        <w:rPr>
          <w:sz w:val="24"/>
          <w:szCs w:val="24"/>
        </w:rPr>
        <w:t xml:space="preserve">Вы можете </w:t>
      </w:r>
      <w:r w:rsidR="009C5648">
        <w:rPr>
          <w:sz w:val="24"/>
          <w:szCs w:val="24"/>
        </w:rPr>
        <w:t xml:space="preserve">объяснить ребенку, </w:t>
      </w:r>
      <w:r w:rsidRPr="00382F19">
        <w:rPr>
          <w:sz w:val="24"/>
          <w:szCs w:val="24"/>
        </w:rPr>
        <w:t xml:space="preserve"> </w:t>
      </w:r>
      <w:r w:rsidR="009C5648" w:rsidRPr="00382F19">
        <w:rPr>
          <w:sz w:val="24"/>
          <w:szCs w:val="24"/>
        </w:rPr>
        <w:t>что существуют определенные</w:t>
      </w:r>
      <w:r w:rsidR="009C5648">
        <w:rPr>
          <w:sz w:val="24"/>
          <w:szCs w:val="24"/>
        </w:rPr>
        <w:t xml:space="preserve">  знаки (рисунки, буквы или цифры) и </w:t>
      </w:r>
      <w:r w:rsidRPr="00382F19">
        <w:rPr>
          <w:sz w:val="24"/>
          <w:szCs w:val="24"/>
        </w:rPr>
        <w:t>чтобы посчитать, сколько машинок в гараже, не обязательно перебирать сами машинки, но можно обозначить их палочками или кружочками и посчитать эти палочки — заместители машинок. Для решения более сложной задачи можно предложить детям построить чертеж, который бы помог представить условие задачки и решить ее на основе данного графического изображения.</w:t>
      </w:r>
      <w:r w:rsidR="009C5648">
        <w:rPr>
          <w:sz w:val="24"/>
          <w:szCs w:val="24"/>
        </w:rPr>
        <w:t xml:space="preserve"> </w:t>
      </w:r>
      <w:r w:rsidRPr="00382F19">
        <w:rPr>
          <w:sz w:val="24"/>
          <w:szCs w:val="24"/>
        </w:rPr>
        <w:t>Постепенно такие рисунки-чертежи становятся все более условными, так как дети, запоминая этот принцип, могут уже как бы нарисовать данные обозначения (палочки, схемы) в уме, в сознании, то есть у них возникает та самая «</w:t>
      </w:r>
      <w:r w:rsidRPr="009C5648">
        <w:rPr>
          <w:b/>
          <w:sz w:val="24"/>
          <w:szCs w:val="24"/>
        </w:rPr>
        <w:t>знаковая функция сознания</w:t>
      </w:r>
      <w:r w:rsidR="009C5648">
        <w:rPr>
          <w:sz w:val="24"/>
          <w:szCs w:val="24"/>
        </w:rPr>
        <w:t>»</w:t>
      </w:r>
      <w:r w:rsidRPr="00382F19">
        <w:rPr>
          <w:sz w:val="24"/>
          <w:szCs w:val="24"/>
        </w:rPr>
        <w:t>.</w:t>
      </w:r>
    </w:p>
    <w:p w:rsidR="00382F19" w:rsidRPr="00382F19" w:rsidRDefault="00382F19" w:rsidP="002072BD">
      <w:pPr>
        <w:spacing w:after="0"/>
        <w:rPr>
          <w:sz w:val="24"/>
          <w:szCs w:val="24"/>
        </w:rPr>
      </w:pPr>
      <w:r w:rsidRPr="00382F19">
        <w:rPr>
          <w:sz w:val="24"/>
          <w:szCs w:val="24"/>
        </w:rPr>
        <w:t xml:space="preserve"> Наличие этих внутренних опор, знаков реальных предметов и дает возможность детям решать в уме уже достаточно сложные задачи, улучшать память и внимание, что необходимо для успешной учебной деятельности. К сожалению, не всегда дети обладают хорош</w:t>
      </w:r>
      <w:r w:rsidR="00937F1E">
        <w:rPr>
          <w:sz w:val="24"/>
          <w:szCs w:val="24"/>
        </w:rPr>
        <w:t xml:space="preserve">ей механической памятью, но </w:t>
      </w:r>
      <w:r w:rsidRPr="00382F19">
        <w:rPr>
          <w:sz w:val="24"/>
          <w:szCs w:val="24"/>
        </w:rPr>
        <w:t xml:space="preserve"> это не должно являться препятствием для запоминания. Поиграйте с ребенком в игры, в которых надо придумать какие-то обозначения для каждого слова, части рассказа или стихотворения. Вначале вы можете даже рисовать эти придуманные </w:t>
      </w:r>
      <w:r w:rsidRPr="00382F19">
        <w:rPr>
          <w:sz w:val="24"/>
          <w:szCs w:val="24"/>
        </w:rPr>
        <w:lastRenderedPageBreak/>
        <w:t>обозначения, а потом, глядя на них, ребенку будет намного легче выучить нужный материал. Постепенно один знак (так как ваш рисунок и является знаком данного куска стихотворения) будет вбирать в себя все большее количество материала, а в конце детям уже не нужна будет «шпаргалка», то есть листочек с рисунками, так как все необходимые знаки они будут хранить в уме.</w:t>
      </w:r>
    </w:p>
    <w:p w:rsidR="00382F19" w:rsidRPr="00382F19" w:rsidRDefault="00382F19" w:rsidP="00937F1E">
      <w:pPr>
        <w:spacing w:after="0"/>
        <w:rPr>
          <w:sz w:val="24"/>
          <w:szCs w:val="24"/>
        </w:rPr>
      </w:pPr>
      <w:r w:rsidRPr="00382F19">
        <w:rPr>
          <w:sz w:val="24"/>
          <w:szCs w:val="24"/>
        </w:rPr>
        <w:t>Такие игры помогают в развитии не только памяти, но и внимания, организации деятельности детей, так как зашифровать вы можете не только рассказ, но и распорядок дня или порядок решения какой-то задачи. Эти упражнения развивают и мышление детей, так как они учатся выделять главное не только в какой-то работе, но и в предметах окружающего мира, то есть фактически у них формируется операция обобщения, одна из основных</w:t>
      </w:r>
      <w:bookmarkStart w:id="0" w:name="$p9"/>
      <w:bookmarkEnd w:id="0"/>
      <w:r w:rsidRPr="00382F19">
        <w:rPr>
          <w:sz w:val="24"/>
          <w:szCs w:val="24"/>
        </w:rPr>
        <w:t xml:space="preserve">   операций логического мышления, формируются понятия.</w:t>
      </w:r>
    </w:p>
    <w:p w:rsidR="00382F19" w:rsidRDefault="009E4502" w:rsidP="00937F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382F19" w:rsidRPr="00382F19">
        <w:rPr>
          <w:sz w:val="24"/>
          <w:szCs w:val="24"/>
        </w:rPr>
        <w:t xml:space="preserve">немножко терпения и фантазии, и, конечно, внимания, которое вы должны уделить своему ребенку, и интеллектуальная готовность к школе у него тоже </w:t>
      </w:r>
      <w:r>
        <w:rPr>
          <w:sz w:val="24"/>
          <w:szCs w:val="24"/>
        </w:rPr>
        <w:t xml:space="preserve"> будет </w:t>
      </w:r>
      <w:r w:rsidR="00382F19" w:rsidRPr="00382F19">
        <w:rPr>
          <w:sz w:val="24"/>
          <w:szCs w:val="24"/>
        </w:rPr>
        <w:t>сформирована. Что же нам с вами еще предстоит освоить?</w:t>
      </w:r>
    </w:p>
    <w:p w:rsidR="009E4502" w:rsidRPr="009E4502" w:rsidRDefault="009E4502" w:rsidP="00937F1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 </w:t>
      </w:r>
      <w:r w:rsidRPr="009E4502">
        <w:rPr>
          <w:b/>
          <w:sz w:val="24"/>
          <w:szCs w:val="24"/>
        </w:rPr>
        <w:t>Социально-психологическая готовность</w:t>
      </w:r>
    </w:p>
    <w:p w:rsidR="009E4502" w:rsidRPr="00FF01E1" w:rsidRDefault="009E4502" w:rsidP="00937F1E">
      <w:pPr>
        <w:spacing w:after="0"/>
        <w:rPr>
          <w:sz w:val="24"/>
          <w:szCs w:val="24"/>
        </w:rPr>
      </w:pPr>
      <w:r w:rsidRPr="002072BD">
        <w:rPr>
          <w:sz w:val="24"/>
          <w:szCs w:val="24"/>
        </w:rPr>
        <w:t>Развитие социально-психологической готовности</w:t>
      </w:r>
      <w:r w:rsidRPr="00FF01E1">
        <w:rPr>
          <w:sz w:val="24"/>
          <w:szCs w:val="24"/>
        </w:rPr>
        <w:t xml:space="preserve"> к школе необходимо потому, что:</w:t>
      </w:r>
    </w:p>
    <w:p w:rsidR="009E4502" w:rsidRPr="00FF01E1" w:rsidRDefault="009E4502" w:rsidP="00937F1E">
      <w:pPr>
        <w:spacing w:after="0"/>
        <w:rPr>
          <w:sz w:val="24"/>
          <w:szCs w:val="24"/>
        </w:rPr>
      </w:pPr>
      <w:r w:rsidRPr="00FF01E1">
        <w:rPr>
          <w:sz w:val="24"/>
          <w:szCs w:val="24"/>
        </w:rPr>
        <w:t xml:space="preserve">– это умение ребенка строить свои отношения </w:t>
      </w:r>
      <w:proofErr w:type="gramStart"/>
      <w:r w:rsidRPr="00FF01E1">
        <w:rPr>
          <w:sz w:val="24"/>
          <w:szCs w:val="24"/>
        </w:rPr>
        <w:t>со</w:t>
      </w:r>
      <w:proofErr w:type="gramEnd"/>
      <w:r w:rsidRPr="00FF01E1">
        <w:rPr>
          <w:sz w:val="24"/>
          <w:szCs w:val="24"/>
        </w:rPr>
        <w:t xml:space="preserve"> взрослыми и сверстниками.</w:t>
      </w:r>
    </w:p>
    <w:p w:rsidR="009E4502" w:rsidRPr="00FF01E1" w:rsidRDefault="002072BD" w:rsidP="00937F1E">
      <w:pPr>
        <w:spacing w:after="0"/>
        <w:rPr>
          <w:sz w:val="24"/>
          <w:szCs w:val="24"/>
        </w:rPr>
      </w:pPr>
      <w:r w:rsidRPr="00FF01E1">
        <w:rPr>
          <w:sz w:val="24"/>
          <w:szCs w:val="24"/>
        </w:rPr>
        <w:t xml:space="preserve">– это </w:t>
      </w:r>
      <w:r>
        <w:rPr>
          <w:sz w:val="24"/>
          <w:szCs w:val="24"/>
        </w:rPr>
        <w:t>у</w:t>
      </w:r>
      <w:r w:rsidR="009E4502" w:rsidRPr="00FF01E1">
        <w:rPr>
          <w:sz w:val="24"/>
          <w:szCs w:val="24"/>
        </w:rPr>
        <w:t xml:space="preserve">мение налаживать контакты </w:t>
      </w:r>
      <w:r>
        <w:rPr>
          <w:sz w:val="24"/>
          <w:szCs w:val="24"/>
        </w:rPr>
        <w:t>с другими  для облегчения</w:t>
      </w:r>
      <w:r w:rsidR="009E4502" w:rsidRPr="00FF01E1">
        <w:rPr>
          <w:sz w:val="24"/>
          <w:szCs w:val="24"/>
        </w:rPr>
        <w:t xml:space="preserve"> процесса адаптации к школьной жизни, к новым социальным условиям.</w:t>
      </w:r>
    </w:p>
    <w:p w:rsidR="009E4502" w:rsidRPr="00FF01E1" w:rsidRDefault="009E4502" w:rsidP="00937F1E">
      <w:pPr>
        <w:spacing w:after="0"/>
        <w:rPr>
          <w:sz w:val="24"/>
          <w:szCs w:val="24"/>
        </w:rPr>
      </w:pPr>
      <w:r w:rsidRPr="00FF01E1">
        <w:rPr>
          <w:sz w:val="24"/>
          <w:szCs w:val="24"/>
        </w:rPr>
        <w:t>Важно, чтобы у ребенка были сформированы такие качества: доброжелательность, уважение к товарищам, общительность и готовность проявить сочувствие.</w:t>
      </w:r>
    </w:p>
    <w:p w:rsidR="009E4502" w:rsidRPr="009E4502" w:rsidRDefault="009E4502" w:rsidP="00937F1E">
      <w:pPr>
        <w:spacing w:after="0"/>
        <w:rPr>
          <w:b/>
          <w:sz w:val="24"/>
          <w:szCs w:val="24"/>
        </w:rPr>
      </w:pPr>
      <w:bookmarkStart w:id="1" w:name="n6"/>
      <w:bookmarkEnd w:id="1"/>
      <w:r w:rsidRPr="004D446E">
        <w:rPr>
          <w:b/>
          <w:sz w:val="24"/>
          <w:szCs w:val="24"/>
        </w:rPr>
        <w:t>Эмоционально-волевая готовность</w:t>
      </w:r>
    </w:p>
    <w:p w:rsidR="00382F19" w:rsidRPr="00382F19" w:rsidRDefault="00382F19" w:rsidP="00937F1E">
      <w:pPr>
        <w:spacing w:after="0"/>
        <w:rPr>
          <w:sz w:val="24"/>
          <w:szCs w:val="24"/>
        </w:rPr>
      </w:pPr>
      <w:r w:rsidRPr="00382F19">
        <w:rPr>
          <w:sz w:val="24"/>
          <w:szCs w:val="24"/>
        </w:rPr>
        <w:t>А теперь давайте поговорим о волевой готовности, которая необходима для нормальной адаптации детей к школьным условиям. Речь у нас пойдет не столько об умении ребят слушаться, хотя выполнять определенные правила школьного распорядка тоже важно, сколько об умении слушать, вникать в содержание того, о чем говорит взрослый. Дело в том, что ученику нужно уметь понять и принять задание учителя, подчинив ему свои непосредственные желания и побуждения. Для этого необходимо, чтобы ребенок мог сосредоточиться на инструкции, которую получает от взрослого. Вы можете развивать такое умение и дома, давая детям разные, вначале несложные задания. При этом обязательно просить детей повторить ваши слова, чтобы убедиться в том, что они все услышали и правильно поняли. В более сложных случаях можно попросить ребенка объяснить, зачем он это будет делать, можно ли выполнить порученное задание (например, разложить книжки на полке или нарисовать картинку к прочитанному рассказу) разными способами. В том случае, если вы даете несколько заданий подряд или если ребенок затрудняется в выполнении сложного задания, вы можете прибегнуть к схеме-подсказке, то есть к рисунку, о чем мы с вами говорили выше.</w:t>
      </w:r>
    </w:p>
    <w:p w:rsidR="00382F19" w:rsidRPr="00382F19" w:rsidRDefault="00382F19" w:rsidP="002072BD">
      <w:pPr>
        <w:spacing w:after="0"/>
        <w:rPr>
          <w:sz w:val="24"/>
          <w:szCs w:val="24"/>
        </w:rPr>
      </w:pPr>
      <w:r w:rsidRPr="00382F19">
        <w:rPr>
          <w:sz w:val="24"/>
          <w:szCs w:val="24"/>
        </w:rPr>
        <w:t xml:space="preserve">Для тренировки волевой готовности хороши и графические диктанты, в которых дети рисуют в определенной последовательности кружки, квадраты, треугольники и прямоугольники под вашу диктовку или по заданному вами образцу. Можно также попросить ребенка подчеркивать или вычеркивать определенную букву или геометрическую фигуру (в том случае если ребенок еще плохо знает буквы) в предложенном тексте. Эти упражнения развивают и внимание детей, их умение сосредоточиться на задании, а также их </w:t>
      </w:r>
      <w:r w:rsidRPr="00382F19">
        <w:rPr>
          <w:sz w:val="24"/>
          <w:szCs w:val="24"/>
        </w:rPr>
        <w:lastRenderedPageBreak/>
        <w:t>работоспособность. Если ребенок быстро</w:t>
      </w:r>
      <w:bookmarkStart w:id="2" w:name="$p10"/>
      <w:bookmarkEnd w:id="2"/>
      <w:r w:rsidR="006D4812">
        <w:rPr>
          <w:sz w:val="24"/>
          <w:szCs w:val="24"/>
        </w:rPr>
        <w:t xml:space="preserve">  </w:t>
      </w:r>
      <w:r w:rsidRPr="00382F19">
        <w:rPr>
          <w:sz w:val="24"/>
          <w:szCs w:val="24"/>
        </w:rPr>
        <w:t xml:space="preserve">устает, забывает последовательность фигур (или букв, которые надо вычеркивать), начинает отвлекаться, что-то чертить на листочке бумаги с заданием, вы можете облегчить его задачу, сказав, что ему осталось нарисовать еще одну или две строчки (или подчеркнуть еще 5—10 букв). В том случае, если деятельность вашего ребенка нормализуется, можно говорить о наличии волевой готовности, хотя и не очень хорошо развитой. В том же случае, если ребенок так и не может сосредоточиться, волевая регуляция поведения у вашего ребенка отсутствует, и он не готов к школьным занятиям. Значит, надо продолжать с ним упражнения, прежде </w:t>
      </w:r>
      <w:proofErr w:type="gramStart"/>
      <w:r w:rsidRPr="00382F19">
        <w:rPr>
          <w:sz w:val="24"/>
          <w:szCs w:val="24"/>
        </w:rPr>
        <w:t>всего</w:t>
      </w:r>
      <w:proofErr w:type="gramEnd"/>
      <w:r w:rsidRPr="00382F19">
        <w:rPr>
          <w:sz w:val="24"/>
          <w:szCs w:val="24"/>
        </w:rPr>
        <w:t xml:space="preserve"> учить его слушать ваши слова.</w:t>
      </w:r>
    </w:p>
    <w:p w:rsidR="00382F19" w:rsidRPr="00382F19" w:rsidRDefault="00382F19" w:rsidP="002072BD">
      <w:pPr>
        <w:spacing w:after="0"/>
        <w:rPr>
          <w:sz w:val="24"/>
          <w:szCs w:val="24"/>
        </w:rPr>
      </w:pPr>
      <w:r w:rsidRPr="00382F19">
        <w:rPr>
          <w:sz w:val="24"/>
          <w:szCs w:val="24"/>
        </w:rPr>
        <w:t xml:space="preserve">Но предположим, что ваш ребенок справился с этим заданием нормально, можно </w:t>
      </w:r>
      <w:proofErr w:type="gramStart"/>
      <w:r w:rsidRPr="00382F19">
        <w:rPr>
          <w:sz w:val="24"/>
          <w:szCs w:val="24"/>
        </w:rPr>
        <w:t>ли</w:t>
      </w:r>
      <w:proofErr w:type="gramEnd"/>
      <w:r w:rsidRPr="00382F19">
        <w:rPr>
          <w:sz w:val="24"/>
          <w:szCs w:val="24"/>
        </w:rPr>
        <w:t xml:space="preserve"> наконец сказать, что он готов к школе. Оказывается, что еще не совсем. Что же еще требуется от бедного ребенка, воскликните вы. Не волнуйтесь, осталось совсем немного. Нам надо только проверить сенсорную и двигательную готовность наших детей.</w:t>
      </w:r>
    </w:p>
    <w:p w:rsidR="002072BD" w:rsidRPr="002072BD" w:rsidRDefault="002072BD" w:rsidP="002072BD">
      <w:pPr>
        <w:spacing w:after="0"/>
        <w:rPr>
          <w:b/>
          <w:sz w:val="24"/>
          <w:szCs w:val="24"/>
        </w:rPr>
      </w:pPr>
      <w:bookmarkStart w:id="3" w:name="n7"/>
      <w:bookmarkEnd w:id="3"/>
      <w:r w:rsidRPr="002072BD">
        <w:rPr>
          <w:b/>
          <w:sz w:val="24"/>
          <w:szCs w:val="24"/>
        </w:rPr>
        <w:t>Физическая готовность.</w:t>
      </w:r>
    </w:p>
    <w:p w:rsidR="00382F19" w:rsidRPr="002072BD" w:rsidRDefault="00382F19" w:rsidP="002072BD">
      <w:pPr>
        <w:spacing w:after="0"/>
        <w:rPr>
          <w:sz w:val="24"/>
          <w:szCs w:val="24"/>
        </w:rPr>
      </w:pPr>
      <w:r w:rsidRPr="002072BD">
        <w:rPr>
          <w:sz w:val="24"/>
          <w:szCs w:val="24"/>
        </w:rPr>
        <w:t>Слышит ли рука глаз?</w:t>
      </w:r>
    </w:p>
    <w:p w:rsidR="00382F19" w:rsidRPr="00382F19" w:rsidRDefault="00382F19" w:rsidP="002072BD">
      <w:pPr>
        <w:spacing w:after="0"/>
        <w:rPr>
          <w:sz w:val="24"/>
          <w:szCs w:val="24"/>
        </w:rPr>
      </w:pPr>
      <w:r w:rsidRPr="00382F19">
        <w:rPr>
          <w:sz w:val="24"/>
          <w:szCs w:val="24"/>
        </w:rPr>
        <w:t>Двигательное развитие часто рассматривается как одна из составляющих физической готовности ребенка к школе, однако и для психологической готовности она имеет большое значение. Действительно, мышцы руки должны быть достаточно крепкими, должна быть хорошо развита мелкая моторика, чтобы ребенок мог правильно держать ручку и карандаш, чтобы не уставал так быстро при письме.</w:t>
      </w:r>
    </w:p>
    <w:p w:rsidR="00382F19" w:rsidRPr="00382F19" w:rsidRDefault="00382F19" w:rsidP="002072BD">
      <w:pPr>
        <w:spacing w:after="120"/>
        <w:rPr>
          <w:sz w:val="24"/>
          <w:szCs w:val="24"/>
        </w:rPr>
      </w:pPr>
      <w:r w:rsidRPr="00382F19">
        <w:rPr>
          <w:sz w:val="24"/>
          <w:szCs w:val="24"/>
        </w:rPr>
        <w:t>У него должно быть сформировано и умение внимательно рассмотреть предмет, картинку, выделить ее отдельные детали. Эти умения во многом есть уже у 4—5-летних детей. Однако нам с вами надо обратить внимание не на отдельные движения рук или глаза, но на их координацию между собой, то есть на зрительно-двигательную координацию, которая также является одной</w:t>
      </w:r>
      <w:r w:rsidR="002072BD">
        <w:rPr>
          <w:sz w:val="24"/>
          <w:szCs w:val="24"/>
        </w:rPr>
        <w:t xml:space="preserve"> из составляющих </w:t>
      </w:r>
      <w:r w:rsidRPr="00382F19">
        <w:rPr>
          <w:sz w:val="24"/>
          <w:szCs w:val="24"/>
        </w:rPr>
        <w:t xml:space="preserve"> школьной готовности. Ребенку в процессе учебы часто надо одновременно смотреть на предмет (например, на доску) и списывать или срисовывать то, что он в данный момент рассматривает. Поэтому-то так важны согласованные действия глаза и руки, важно,</w:t>
      </w:r>
      <w:bookmarkStart w:id="4" w:name="$p11"/>
      <w:bookmarkEnd w:id="4"/>
      <w:r w:rsidR="006D4812">
        <w:rPr>
          <w:sz w:val="24"/>
          <w:szCs w:val="24"/>
        </w:rPr>
        <w:t xml:space="preserve"> </w:t>
      </w:r>
      <w:r w:rsidRPr="00382F19">
        <w:rPr>
          <w:sz w:val="24"/>
          <w:szCs w:val="24"/>
        </w:rPr>
        <w:t>чтобы пальцы как бы слышали ту информацию, которую им дает глаз.</w:t>
      </w:r>
    </w:p>
    <w:p w:rsidR="00382F19" w:rsidRPr="00382F19" w:rsidRDefault="00382F19" w:rsidP="002072BD">
      <w:pPr>
        <w:spacing w:after="120"/>
        <w:rPr>
          <w:sz w:val="24"/>
          <w:szCs w:val="24"/>
        </w:rPr>
      </w:pPr>
      <w:r w:rsidRPr="00382F19">
        <w:rPr>
          <w:sz w:val="24"/>
          <w:szCs w:val="24"/>
        </w:rPr>
        <w:t>О трудности координации говорит такой интересный факт, многим детям рисовать по памяти легче, чем с натуры, так как в последнем случае внимание раздваивается</w:t>
      </w:r>
      <w:r w:rsidR="002C0DF3">
        <w:rPr>
          <w:sz w:val="24"/>
          <w:szCs w:val="24"/>
        </w:rPr>
        <w:t xml:space="preserve">, </w:t>
      </w:r>
      <w:r w:rsidRPr="00382F19">
        <w:rPr>
          <w:sz w:val="24"/>
          <w:szCs w:val="24"/>
        </w:rPr>
        <w:t xml:space="preserve"> и они не могут скоординировать действия глаза и руки. Как же нам научить этому своего ребенка, если в особенно сложных случаях такое задание может быть трудно и для взрослого человека? Прежде </w:t>
      </w:r>
      <w:proofErr w:type="gramStart"/>
      <w:r w:rsidRPr="00382F19">
        <w:rPr>
          <w:sz w:val="24"/>
          <w:szCs w:val="24"/>
        </w:rPr>
        <w:t>всего</w:t>
      </w:r>
      <w:proofErr w:type="gramEnd"/>
      <w:r w:rsidRPr="00382F19">
        <w:rPr>
          <w:sz w:val="24"/>
          <w:szCs w:val="24"/>
        </w:rPr>
        <w:t xml:space="preserve"> нам помогут уже использованные ранее графические диктанты. Только если для развития волевой готовности вам лучше диктовать последовательность фигур, то для зрительно-двигательной координации важно дать ребенку образец, который он должен копировать.</w:t>
      </w:r>
    </w:p>
    <w:p w:rsidR="006D4812" w:rsidRPr="00382F19" w:rsidRDefault="00382F19" w:rsidP="002072BD">
      <w:pPr>
        <w:spacing w:after="120"/>
        <w:rPr>
          <w:sz w:val="24"/>
          <w:szCs w:val="24"/>
        </w:rPr>
      </w:pPr>
      <w:r w:rsidRPr="00382F19">
        <w:rPr>
          <w:sz w:val="24"/>
          <w:szCs w:val="24"/>
        </w:rPr>
        <w:t xml:space="preserve">Вообще, любое задание на копирование геометрических фигур, простейших рисунков, схем, букв или цифр очень поможет вам и вашему ребенку в развитии необходимых навыков. Помогает и конструирование особенно по заданному образцу. </w:t>
      </w:r>
    </w:p>
    <w:p w:rsidR="00382F19" w:rsidRPr="00382F19" w:rsidRDefault="00382F19" w:rsidP="002072BD">
      <w:pPr>
        <w:spacing w:after="120"/>
        <w:rPr>
          <w:sz w:val="24"/>
          <w:szCs w:val="24"/>
        </w:rPr>
      </w:pPr>
      <w:r w:rsidRPr="00382F19">
        <w:rPr>
          <w:sz w:val="24"/>
          <w:szCs w:val="24"/>
        </w:rPr>
        <w:t>Дети, которые достаточно подготовлены к школе, легко с ними справляются. Надеюсь, что и для вашего ребенка теперь они не представят сложности.</w:t>
      </w:r>
    </w:p>
    <w:p w:rsidR="001369A2" w:rsidRDefault="001369A2" w:rsidP="001369A2">
      <w:pPr>
        <w:spacing w:after="0"/>
        <w:rPr>
          <w:sz w:val="24"/>
          <w:szCs w:val="24"/>
        </w:rPr>
      </w:pPr>
    </w:p>
    <w:p w:rsidR="001369A2" w:rsidRDefault="001369A2" w:rsidP="001369A2">
      <w:pPr>
        <w:spacing w:after="0"/>
        <w:rPr>
          <w:sz w:val="24"/>
          <w:szCs w:val="24"/>
        </w:rPr>
      </w:pPr>
    </w:p>
    <w:p w:rsidR="001369A2" w:rsidRDefault="001369A2" w:rsidP="001369A2">
      <w:pPr>
        <w:spacing w:after="0"/>
        <w:rPr>
          <w:sz w:val="24"/>
          <w:szCs w:val="24"/>
        </w:rPr>
      </w:pPr>
    </w:p>
    <w:sectPr w:rsidR="001369A2" w:rsidSect="002758C5">
      <w:footerReference w:type="default" r:id="rId6"/>
      <w:pgSz w:w="11906" w:h="16838"/>
      <w:pgMar w:top="851" w:right="1077" w:bottom="1440" w:left="1077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5D" w:rsidRDefault="006C135D" w:rsidP="00382F19">
      <w:pPr>
        <w:spacing w:after="0" w:line="240" w:lineRule="auto"/>
      </w:pPr>
      <w:r>
        <w:separator/>
      </w:r>
    </w:p>
  </w:endnote>
  <w:endnote w:type="continuationSeparator" w:id="0">
    <w:p w:rsidR="006C135D" w:rsidRDefault="006C135D" w:rsidP="0038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0442"/>
      <w:docPartObj>
        <w:docPartGallery w:val="Page Numbers (Bottom of Page)"/>
        <w:docPartUnique/>
      </w:docPartObj>
    </w:sdtPr>
    <w:sdtContent>
      <w:p w:rsidR="00382F19" w:rsidRDefault="00535CA6">
        <w:pPr>
          <w:pStyle w:val="a7"/>
          <w:jc w:val="right"/>
        </w:pPr>
        <w:fldSimple w:instr=" PAGE   \* MERGEFORMAT ">
          <w:r w:rsidR="002758C5">
            <w:rPr>
              <w:noProof/>
            </w:rPr>
            <w:t>1</w:t>
          </w:r>
        </w:fldSimple>
      </w:p>
    </w:sdtContent>
  </w:sdt>
  <w:p w:rsidR="00382F19" w:rsidRDefault="00382F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5D" w:rsidRDefault="006C135D" w:rsidP="00382F19">
      <w:pPr>
        <w:spacing w:after="0" w:line="240" w:lineRule="auto"/>
      </w:pPr>
      <w:r>
        <w:separator/>
      </w:r>
    </w:p>
  </w:footnote>
  <w:footnote w:type="continuationSeparator" w:id="0">
    <w:p w:rsidR="006C135D" w:rsidRDefault="006C135D" w:rsidP="00382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022"/>
    <w:rsid w:val="001369A2"/>
    <w:rsid w:val="00184CB9"/>
    <w:rsid w:val="002072BD"/>
    <w:rsid w:val="002758C5"/>
    <w:rsid w:val="00285B5D"/>
    <w:rsid w:val="002C0DF3"/>
    <w:rsid w:val="00382F19"/>
    <w:rsid w:val="00392EFA"/>
    <w:rsid w:val="004C65F3"/>
    <w:rsid w:val="00514455"/>
    <w:rsid w:val="00535CA6"/>
    <w:rsid w:val="0057710A"/>
    <w:rsid w:val="006C135D"/>
    <w:rsid w:val="006C7E83"/>
    <w:rsid w:val="006D4812"/>
    <w:rsid w:val="00867022"/>
    <w:rsid w:val="00937F1E"/>
    <w:rsid w:val="00973EDE"/>
    <w:rsid w:val="009C5648"/>
    <w:rsid w:val="009E4502"/>
    <w:rsid w:val="00A014AC"/>
    <w:rsid w:val="00B5162E"/>
    <w:rsid w:val="00B6341D"/>
    <w:rsid w:val="00CA215F"/>
    <w:rsid w:val="00D22EAC"/>
    <w:rsid w:val="00D4162D"/>
    <w:rsid w:val="00DC27A7"/>
    <w:rsid w:val="00DE6D13"/>
    <w:rsid w:val="00E37EB7"/>
    <w:rsid w:val="00E81611"/>
    <w:rsid w:val="00EA2283"/>
    <w:rsid w:val="00F4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0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8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2F19"/>
  </w:style>
  <w:style w:type="paragraph" w:styleId="a7">
    <w:name w:val="footer"/>
    <w:basedOn w:val="a"/>
    <w:link w:val="a8"/>
    <w:uiPriority w:val="99"/>
    <w:unhideWhenUsed/>
    <w:rsid w:val="0038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5</cp:revision>
  <cp:lastPrinted>2015-03-27T08:53:00Z</cp:lastPrinted>
  <dcterms:created xsi:type="dcterms:W3CDTF">2015-03-23T11:33:00Z</dcterms:created>
  <dcterms:modified xsi:type="dcterms:W3CDTF">2015-03-27T08:56:00Z</dcterms:modified>
</cp:coreProperties>
</file>