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A6" w:rsidRDefault="003C6DA6" w:rsidP="003C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6DA6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3C6DA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профессиональная компетентность педагога</w:t>
      </w:r>
    </w:p>
    <w:p w:rsidR="009B0934" w:rsidRPr="009B0934" w:rsidRDefault="00341C71" w:rsidP="009B09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материалам  Э.В.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Працун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C6DA6" w:rsidRPr="003C6DA6" w:rsidRDefault="003C6DA6" w:rsidP="003C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6DA6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компетентность» становится актуальным на современном этапе развития образования – в свете изменения стандартов </w:t>
      </w:r>
      <w:proofErr w:type="spellStart"/>
      <w:proofErr w:type="gramStart"/>
      <w:r w:rsidRPr="003C6DA6">
        <w:rPr>
          <w:rFonts w:ascii="Times New Roman" w:hAnsi="Times New Roman" w:cs="Times New Roman"/>
          <w:sz w:val="28"/>
          <w:szCs w:val="28"/>
        </w:rPr>
        <w:t>образования,изменений</w:t>
      </w:r>
      <w:proofErr w:type="spellEnd"/>
      <w:proofErr w:type="gramEnd"/>
      <w:r w:rsidRPr="003C6DA6">
        <w:rPr>
          <w:rFonts w:ascii="Times New Roman" w:hAnsi="Times New Roman" w:cs="Times New Roman"/>
          <w:sz w:val="28"/>
          <w:szCs w:val="28"/>
        </w:rPr>
        <w:t xml:space="preserve"> предлагаемых в законе </w:t>
      </w:r>
      <w:bookmarkStart w:id="0" w:name="_GoBack"/>
      <w:bookmarkEnd w:id="0"/>
      <w:r w:rsidRPr="003C6DA6">
        <w:rPr>
          <w:rFonts w:ascii="Times New Roman" w:hAnsi="Times New Roman" w:cs="Times New Roman"/>
          <w:sz w:val="28"/>
          <w:szCs w:val="28"/>
        </w:rPr>
        <w:t>«Об образовании», правительствен</w:t>
      </w:r>
      <w:r w:rsidR="009B0934">
        <w:rPr>
          <w:rFonts w:ascii="Times New Roman" w:hAnsi="Times New Roman" w:cs="Times New Roman"/>
          <w:sz w:val="28"/>
          <w:szCs w:val="28"/>
        </w:rPr>
        <w:t>ных инициатив и проектов.</w:t>
      </w:r>
      <w:r w:rsidRPr="003C6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6DA6">
        <w:rPr>
          <w:rFonts w:ascii="Times New Roman" w:hAnsi="Times New Roman" w:cs="Times New Roman"/>
          <w:sz w:val="28"/>
          <w:szCs w:val="28"/>
        </w:rPr>
        <w:t>В документах, регламентирующих педагогическую деятельность, идет речь лишь о психолого-педагогической подготовленности педагога, заключающей в себе знания: методологических основ и категорий педагогики; закономерностей социализации и развития личности; сущности, целей и технологий воспитания и обучения; законов возрастного анатомо-физиологического и психического развития детей</w:t>
      </w:r>
      <w:r w:rsidR="009B0934">
        <w:rPr>
          <w:rFonts w:ascii="Times New Roman" w:hAnsi="Times New Roman" w:cs="Times New Roman"/>
          <w:sz w:val="28"/>
          <w:szCs w:val="28"/>
        </w:rPr>
        <w:t>.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Понятие компетентности шире понятия подготовленности, поэтому определение компетентности педагога в вопросах культуры здоровья, ЗОЖ является актуальной проблемой педагогики.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6DA6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понятия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компетентности являются знания педагога в области основ культуры здоровья, ЗОЖ,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технологий. В данном случае педагог должен не только обладать информацией по данным вопросам, но и владеть теоретическими, практическими и методическими знаниями, составляющими основу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педагогики. </w:t>
      </w:r>
    </w:p>
    <w:p w:rsid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DA6">
        <w:rPr>
          <w:rFonts w:ascii="Times New Roman" w:hAnsi="Times New Roman" w:cs="Times New Roman"/>
          <w:i/>
          <w:sz w:val="28"/>
          <w:szCs w:val="28"/>
        </w:rPr>
        <w:t xml:space="preserve">Содержание теоретической готовности педагога к </w:t>
      </w:r>
      <w:proofErr w:type="spellStart"/>
      <w:r w:rsidRPr="003C6DA6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i/>
          <w:sz w:val="28"/>
          <w:szCs w:val="28"/>
        </w:rPr>
        <w:t xml:space="preserve"> деятельности </w:t>
      </w:r>
      <w:r w:rsidRPr="003C6DA6">
        <w:rPr>
          <w:rFonts w:ascii="Times New Roman" w:hAnsi="Times New Roman" w:cs="Times New Roman"/>
          <w:sz w:val="28"/>
          <w:szCs w:val="28"/>
        </w:rPr>
        <w:t xml:space="preserve">нередко понимается лишь как определенная совокупность психолого-педагогических и других специальных знаний. Но формирование знаний и представлений – не самоцель. О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компетентности можно говорить лишь тогда, когда педагог не только владеет знаниями о здоровье, здоровом образе жизни 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технологиях, осознает ценность здоровья, мотивирован к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деятельности, но и реализует эти ценности, знания и мотивы на практике – в отношении и к собственному здоровью и к здоровью обучающихся.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DA6">
        <w:rPr>
          <w:rFonts w:ascii="Times New Roman" w:hAnsi="Times New Roman" w:cs="Times New Roman"/>
          <w:i/>
          <w:sz w:val="28"/>
          <w:szCs w:val="28"/>
        </w:rPr>
        <w:t xml:space="preserve">Содержание практической готовности педагога к осуществлению </w:t>
      </w:r>
      <w:proofErr w:type="spellStart"/>
      <w:r w:rsidRPr="003C6DA6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Pr="003C6DA6">
        <w:rPr>
          <w:rFonts w:ascii="Times New Roman" w:hAnsi="Times New Roman" w:cs="Times New Roman"/>
          <w:sz w:val="28"/>
          <w:szCs w:val="28"/>
        </w:rPr>
        <w:t xml:space="preserve"> выражается во внешних умениях, т.е. в действиях, которые можно наблюдать. К ним относятся организаторские и коммуникативные умения. К организаторским умениям как </w:t>
      </w:r>
      <w:r>
        <w:rPr>
          <w:rFonts w:ascii="Times New Roman" w:hAnsi="Times New Roman" w:cs="Times New Roman"/>
          <w:sz w:val="28"/>
          <w:szCs w:val="28"/>
        </w:rPr>
        <w:t xml:space="preserve">общепедагогическим относят </w:t>
      </w:r>
      <w:r w:rsidRPr="003C6DA6">
        <w:rPr>
          <w:rFonts w:ascii="Times New Roman" w:hAnsi="Times New Roman" w:cs="Times New Roman"/>
          <w:sz w:val="28"/>
          <w:szCs w:val="28"/>
        </w:rPr>
        <w:t xml:space="preserve"> мобилизационные умения. </w:t>
      </w:r>
      <w:r>
        <w:rPr>
          <w:rFonts w:ascii="Times New Roman" w:hAnsi="Times New Roman" w:cs="Times New Roman"/>
          <w:sz w:val="28"/>
          <w:szCs w:val="28"/>
        </w:rPr>
        <w:t xml:space="preserve">В вопросах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данные умения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3C6DA6">
        <w:rPr>
          <w:rFonts w:ascii="Times New Roman" w:hAnsi="Times New Roman" w:cs="Times New Roman"/>
          <w:sz w:val="28"/>
          <w:szCs w:val="28"/>
        </w:rPr>
        <w:t xml:space="preserve">связаны: с привлечением внимания обучающихся (воспитанников)  к проблематике здоровья и развитием у них устойчивых интересов к сберегающим, формирующим и развивающим здоровье видам деятельности; с формированием потребности в знаниях о культуре здоровья, основах ЗОЖ и соответствующих навыков; с актуализацией знаний и жизненного опыта обучающихся в целях формирования у них активного, самостоятельного и творческого отношения </w:t>
      </w:r>
      <w:r w:rsidRPr="003C6DA6">
        <w:rPr>
          <w:rFonts w:ascii="Times New Roman" w:hAnsi="Times New Roman" w:cs="Times New Roman"/>
          <w:sz w:val="28"/>
          <w:szCs w:val="28"/>
        </w:rPr>
        <w:lastRenderedPageBreak/>
        <w:t xml:space="preserve">к своему здоровью 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позиции в отношении здоровья окружающих. 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6DA6">
        <w:rPr>
          <w:rFonts w:ascii="Times New Roman" w:hAnsi="Times New Roman" w:cs="Times New Roman"/>
          <w:sz w:val="28"/>
          <w:szCs w:val="28"/>
        </w:rPr>
        <w:t xml:space="preserve">В качестве одной из важнейших составляющих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компетентности необходимо назвать способность педагога самостоятельно приобретать новые знания и умения в вопросах формирования, сохранения и укрепления здоровья и использовать их в практической деятельности. 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компетентность педагога можно представить как интегральное, профессионально значимое качество личности, проявляющееся в общей способности и готовности к организации педагогической деятельности в сберегающем, формирующем и укрепляющем здоровье аспектах, основанной на интеграции знаний о здоровье и опыта по сохранению и укреплению собственного здоровья.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C6DA6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proofErr w:type="spellStart"/>
      <w:r w:rsidRPr="003C6DA6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i/>
          <w:sz w:val="28"/>
          <w:szCs w:val="28"/>
        </w:rPr>
        <w:t xml:space="preserve"> компетентности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педагога на уровне личности может быть представлена через совокупность следующих компонентов:</w:t>
      </w:r>
    </w:p>
    <w:p w:rsidR="003C6DA6" w:rsidRPr="003C6DA6" w:rsidRDefault="003C6DA6" w:rsidP="003C6DA6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ценностно-мотивационный: потребность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педагога к организации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3C6DA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>, формирующей основы здорового образа жизни;</w:t>
      </w:r>
    </w:p>
    <w:p w:rsidR="003C6DA6" w:rsidRPr="003C6DA6" w:rsidRDefault="003C6DA6" w:rsidP="003C6DA6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A6">
        <w:rPr>
          <w:rFonts w:ascii="Times New Roman" w:hAnsi="Times New Roman" w:cs="Times New Roman"/>
          <w:sz w:val="28"/>
          <w:szCs w:val="28"/>
        </w:rPr>
        <w:t>когнитивный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6DA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6DA6">
        <w:rPr>
          <w:rFonts w:ascii="Times New Roman" w:hAnsi="Times New Roman" w:cs="Times New Roman"/>
          <w:sz w:val="28"/>
          <w:szCs w:val="28"/>
        </w:rPr>
        <w:t xml:space="preserve"> знаний о закономерностях сохранения и развития здоровья, умений и навыков в вопросах сохранения и укрепления здор</w:t>
      </w:r>
      <w:r>
        <w:rPr>
          <w:rFonts w:ascii="Times New Roman" w:hAnsi="Times New Roman" w:cs="Times New Roman"/>
          <w:sz w:val="28"/>
          <w:szCs w:val="28"/>
        </w:rPr>
        <w:t>овья, а также – самообразование</w:t>
      </w:r>
      <w:r w:rsidRPr="003C6DA6">
        <w:rPr>
          <w:rFonts w:ascii="Times New Roman" w:hAnsi="Times New Roman" w:cs="Times New Roman"/>
          <w:sz w:val="28"/>
          <w:szCs w:val="28"/>
        </w:rPr>
        <w:t xml:space="preserve"> в данном направлении;</w:t>
      </w:r>
    </w:p>
    <w:p w:rsidR="003C6DA6" w:rsidRPr="003C6DA6" w:rsidRDefault="003C6DA6" w:rsidP="003C6DA6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sz w:val="28"/>
          <w:szCs w:val="28"/>
        </w:rPr>
        <w:t>операционально-технологический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6DA6"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>адение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поведенческими моделями здорового образа жизни 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технологиями, применяемыми в образовательной деятельности.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6DA6">
        <w:rPr>
          <w:rFonts w:ascii="Times New Roman" w:hAnsi="Times New Roman" w:cs="Times New Roman"/>
          <w:sz w:val="28"/>
          <w:szCs w:val="28"/>
        </w:rPr>
        <w:t xml:space="preserve">Соотнося профессионализм с различными аспектами зрелости специалиста,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А.К.Маркова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выделяет четыре вида </w:t>
      </w:r>
      <w:r w:rsidR="009B0934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компетентности: </w:t>
      </w:r>
      <w:r w:rsidRPr="003C6DA6">
        <w:rPr>
          <w:rFonts w:ascii="Times New Roman" w:hAnsi="Times New Roman" w:cs="Times New Roman"/>
          <w:sz w:val="28"/>
          <w:szCs w:val="28"/>
        </w:rPr>
        <w:t xml:space="preserve">специальную, социальную, личностную индивидуальную. </w:t>
      </w:r>
    </w:p>
    <w:p w:rsidR="003C6DA6" w:rsidRPr="009B0934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6DA6">
        <w:rPr>
          <w:rFonts w:ascii="Times New Roman" w:hAnsi="Times New Roman" w:cs="Times New Roman"/>
          <w:sz w:val="28"/>
          <w:szCs w:val="28"/>
        </w:rPr>
        <w:t xml:space="preserve">В соответствии с этим, </w:t>
      </w:r>
      <w:r w:rsidRPr="009B0934">
        <w:rPr>
          <w:rFonts w:ascii="Times New Roman" w:hAnsi="Times New Roman" w:cs="Times New Roman"/>
          <w:sz w:val="28"/>
          <w:szCs w:val="28"/>
        </w:rPr>
        <w:t xml:space="preserve">каждому виду профессиональной компетентности можно поставить в соответствие определенное содержание </w:t>
      </w:r>
      <w:proofErr w:type="spellStart"/>
      <w:r w:rsidRPr="009B093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B0934"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sz w:val="28"/>
          <w:szCs w:val="28"/>
        </w:rPr>
        <w:t>1.</w:t>
      </w:r>
      <w:r w:rsidRPr="003C6DA6">
        <w:rPr>
          <w:rFonts w:ascii="Times New Roman" w:hAnsi="Times New Roman" w:cs="Times New Roman"/>
          <w:sz w:val="28"/>
          <w:szCs w:val="28"/>
        </w:rPr>
        <w:tab/>
      </w:r>
      <w:r w:rsidRPr="003C6DA6">
        <w:rPr>
          <w:rFonts w:ascii="Times New Roman" w:hAnsi="Times New Roman" w:cs="Times New Roman"/>
          <w:i/>
          <w:sz w:val="28"/>
          <w:szCs w:val="28"/>
        </w:rPr>
        <w:t>Специальная,</w:t>
      </w:r>
      <w:r w:rsidRPr="003C6DA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 w:rsidR="009B0934">
        <w:rPr>
          <w:rFonts w:ascii="Times New Roman" w:hAnsi="Times New Roman" w:cs="Times New Roman"/>
          <w:sz w:val="28"/>
          <w:szCs w:val="28"/>
        </w:rPr>
        <w:t xml:space="preserve">реализуется на высоком профессиональном уровне по отношению ко всем </w:t>
      </w:r>
      <w:proofErr w:type="spellStart"/>
      <w:r w:rsidR="009B0934">
        <w:rPr>
          <w:rFonts w:ascii="Times New Roman" w:hAnsi="Times New Roman" w:cs="Times New Roman"/>
          <w:sz w:val="28"/>
          <w:szCs w:val="28"/>
        </w:rPr>
        <w:t>участним</w:t>
      </w:r>
      <w:proofErr w:type="spellEnd"/>
      <w:r w:rsidR="009B0934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sz w:val="28"/>
          <w:szCs w:val="28"/>
        </w:rPr>
        <w:t>2.</w:t>
      </w:r>
      <w:r w:rsidRPr="003C6DA6">
        <w:rPr>
          <w:rFonts w:ascii="Times New Roman" w:hAnsi="Times New Roman" w:cs="Times New Roman"/>
          <w:sz w:val="28"/>
          <w:szCs w:val="28"/>
        </w:rPr>
        <w:tab/>
      </w:r>
      <w:r w:rsidRPr="003C6DA6">
        <w:rPr>
          <w:rFonts w:ascii="Times New Roman" w:hAnsi="Times New Roman" w:cs="Times New Roman"/>
          <w:i/>
          <w:sz w:val="28"/>
          <w:szCs w:val="28"/>
        </w:rPr>
        <w:t xml:space="preserve">Социальная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компетентность характеризует владение педагогом способами совместной деятельности субъектов образовательного процесса, направленных на создание условий для формирования здорового образа жизни в микро- 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макросоциуме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>, принятыми в профессиональном сообществе приемами профессионального общения.</w:t>
      </w:r>
    </w:p>
    <w:p w:rsidR="009B0934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sz w:val="28"/>
          <w:szCs w:val="28"/>
        </w:rPr>
        <w:t>3.</w:t>
      </w:r>
      <w:r w:rsidRPr="003C6DA6">
        <w:rPr>
          <w:rFonts w:ascii="Times New Roman" w:hAnsi="Times New Roman" w:cs="Times New Roman"/>
          <w:sz w:val="28"/>
          <w:szCs w:val="28"/>
        </w:rPr>
        <w:tab/>
      </w:r>
      <w:r w:rsidRPr="003C6DA6">
        <w:rPr>
          <w:rFonts w:ascii="Times New Roman" w:hAnsi="Times New Roman" w:cs="Times New Roman"/>
          <w:i/>
          <w:sz w:val="28"/>
          <w:szCs w:val="28"/>
        </w:rPr>
        <w:t xml:space="preserve">Личностная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компетентность характеризует владение педагогом способами саморазвития потенциала своего здоровья, наличие таких качеств, которые позволяли бы ему придать своей педагогической деятельности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C6DA6">
        <w:rPr>
          <w:rFonts w:ascii="Times New Roman" w:hAnsi="Times New Roman" w:cs="Times New Roman"/>
          <w:sz w:val="28"/>
          <w:szCs w:val="28"/>
        </w:rPr>
        <w:tab/>
      </w:r>
      <w:r w:rsidRPr="003C6DA6">
        <w:rPr>
          <w:rFonts w:ascii="Times New Roman" w:hAnsi="Times New Roman" w:cs="Times New Roman"/>
          <w:i/>
          <w:sz w:val="28"/>
          <w:szCs w:val="28"/>
        </w:rPr>
        <w:t>Индивидуальная</w:t>
      </w:r>
      <w:r w:rsidRPr="003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компетентность характеризует владение педагогом приемами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, его готовность к повышению уровня квалификации в вопросах внедрения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технологий, неподверженность профессиональному </w:t>
      </w:r>
      <w:r w:rsidR="009B0934">
        <w:rPr>
          <w:rFonts w:ascii="Times New Roman" w:hAnsi="Times New Roman" w:cs="Times New Roman"/>
          <w:sz w:val="28"/>
          <w:szCs w:val="28"/>
        </w:rPr>
        <w:t>«выгоранию»</w:t>
      </w:r>
      <w:r w:rsidRPr="003C6DA6">
        <w:rPr>
          <w:rFonts w:ascii="Times New Roman" w:hAnsi="Times New Roman" w:cs="Times New Roman"/>
          <w:sz w:val="28"/>
          <w:szCs w:val="28"/>
        </w:rPr>
        <w:t xml:space="preserve">, наличие устойчивой мотивации осуществления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характер деятельности педагога может содержательно проявляться на следующих уровнях ее реализации: мотивационно-волевом, когнитивном, коммуникативном и рефлексивном.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i/>
          <w:sz w:val="28"/>
          <w:szCs w:val="28"/>
        </w:rPr>
        <w:t>Мотивационно-волевой</w:t>
      </w:r>
      <w:r w:rsidRPr="003C6DA6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 включает в себя: мотивы, цели, потребности, ценностные установки, стимулирует творческое проявление личности в формировании, сохранении и укреплении здоровья, как своего, так и окружающих; предполагает наличие интереса к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i/>
          <w:sz w:val="28"/>
          <w:szCs w:val="28"/>
        </w:rPr>
        <w:t>Когнитивный уровень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проявляется в виде знаний о закономерностях формирования, сохранения, укрепления здоровья, способах педагогической деятельности, необходимых педагогу для проектирования и реализации той или иной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педагогической технологии, проявляющихся в соответствующих умениях и навыках.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i/>
          <w:sz w:val="28"/>
          <w:szCs w:val="28"/>
        </w:rPr>
        <w:t>Коммуникативный уровень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проявляется в способности создать комфортную психоэмоциональную атмосферу общения, включает умения ясно и четко излагать мысли, убеждать, аргументировать, строить доказательства, анализировать, высказывать суждения, передавать рациональную и эмоциональную информацию, устанавливать межличностные связи, согласовывать свои действия с действиями коллег, выбирать оптимальный стиль педагогического общения.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A6">
        <w:rPr>
          <w:rFonts w:ascii="Times New Roman" w:hAnsi="Times New Roman" w:cs="Times New Roman"/>
          <w:i/>
          <w:sz w:val="28"/>
          <w:szCs w:val="28"/>
        </w:rPr>
        <w:t>Рефлексивный уровень</w:t>
      </w:r>
      <w:r w:rsidRPr="003C6DA6">
        <w:rPr>
          <w:rFonts w:ascii="Times New Roman" w:hAnsi="Times New Roman" w:cs="Times New Roman"/>
          <w:sz w:val="28"/>
          <w:szCs w:val="28"/>
        </w:rPr>
        <w:t xml:space="preserve"> проявляется в склонности к самоанализу, в умении сознательно контролировать: результаты своей деятельности и личностных достижений, уровень собственного развития;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таких качеств и свойств, как креативность, инициативность, нацеленность на сотрудничество и сотворчество. Рефлексивный компонент является регулятором личностных достижений, поиска личностных смыслов в общении с людьми, самоуправления, а также побудителем самопознания, повышении уровня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компетентности, совершенствования мастерства,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смыслотворческой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 и формирования индивидуального стиля </w:t>
      </w:r>
      <w:proofErr w:type="spellStart"/>
      <w:r w:rsidRPr="003C6D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6DA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DA6" w:rsidRPr="003C6DA6" w:rsidRDefault="003C6DA6" w:rsidP="003C6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3D" w:rsidRPr="003C6DA6" w:rsidRDefault="00862A3D" w:rsidP="003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A3D" w:rsidRPr="003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77664"/>
    <w:multiLevelType w:val="hybridMultilevel"/>
    <w:tmpl w:val="765AF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1"/>
    <w:rsid w:val="00341C71"/>
    <w:rsid w:val="003C6DA6"/>
    <w:rsid w:val="004E47A2"/>
    <w:rsid w:val="00862A3D"/>
    <w:rsid w:val="009B0934"/>
    <w:rsid w:val="00D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C811-C5A0-4DCB-BDCC-EDB2361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lenovo</cp:lastModifiedBy>
  <cp:revision>3</cp:revision>
  <dcterms:created xsi:type="dcterms:W3CDTF">2015-04-05T04:18:00Z</dcterms:created>
  <dcterms:modified xsi:type="dcterms:W3CDTF">2015-05-15T01:51:00Z</dcterms:modified>
</cp:coreProperties>
</file>