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8" w:rsidRPr="0060460B" w:rsidRDefault="002B6EA8" w:rsidP="00E1472B">
      <w:pPr>
        <w:pStyle w:val="a5"/>
        <w:jc w:val="center"/>
        <w:rPr>
          <w:rFonts w:ascii="Times New Roman" w:eastAsia="Times New Roman" w:hAnsi="Times New Roman" w:cs="Times New Roman"/>
          <w:color w:val="C0504D" w:themeColor="accent2"/>
          <w:kern w:val="36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C0504D" w:themeColor="accent2"/>
          <w:kern w:val="36"/>
          <w:sz w:val="20"/>
          <w:szCs w:val="20"/>
          <w:lang w:eastAsia="ru-RU"/>
        </w:rPr>
        <w:t>Познавательно – исследовательский проект на тему: «Огород на окне»</w:t>
      </w:r>
      <w:bookmarkStart w:id="0" w:name="_GoBack"/>
      <w:bookmarkEnd w:id="0"/>
    </w:p>
    <w:p w:rsidR="00E1472B" w:rsidRPr="0060460B" w:rsidRDefault="00E1472B" w:rsidP="00E1472B">
      <w:pPr>
        <w:pStyle w:val="a5"/>
        <w:jc w:val="center"/>
        <w:rPr>
          <w:rFonts w:ascii="Times New Roman" w:eastAsia="Times New Roman" w:hAnsi="Times New Roman" w:cs="Times New Roman"/>
          <w:color w:val="C0504D" w:themeColor="accent2"/>
          <w:kern w:val="36"/>
          <w:sz w:val="20"/>
          <w:szCs w:val="20"/>
          <w:lang w:eastAsia="ru-RU"/>
        </w:rPr>
      </w:pP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Цель:</w:t>
      </w: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Задачи: </w:t>
      </w: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обогащение и расширение представлений детей о растениях. Как можно вырастить лук, перец, овес, помидоры на окне?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Как на ветках березы, тополя, каштана, вишни смогут появиться листья?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Выяснить, что нужно растениям для роста и развития? Способы выращивания. Учить сравнивать семена и всходы растений, находить сходства и отличия.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Развивать интерес к развитию и росту растений.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Развивать связную речь через составление описательных рассказов о растениях: как сажали, появление всходов, способы ухода.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Развитие творческих способностей через продуктивную деятельность.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Воспитывать любознательность и наблюдательность.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Пословицы дня: «Что посеешь, то и пожнешь»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                            «Хочешь есть калачи, не сиди на печи»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                            «Как потопаешь, так и полопаешь»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Оборудование и материалы для посадки растений и ухода за ними: ящики с землей, семена растений, палочки, совочки, лейки с водой, грабельки.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Участники проекта: дети, воспитатели, родители.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Продолжительность проекта: для веток растений и лука – 1 месяц,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Для семян перца, помидор – 8 месяцев.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«Добрый ребенок не сваливается с неба. Его надо воспитывать»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Общение с природой и забота о ней необходимы для воспитания добрых чувств, обязательных для каждого человека.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Проблема.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Уровень знаний детей о природе поверхностный, отношения к ее объектам бессистемны, что мешает познать окружающий мир, умение видеть красоту природы, умение радоваться ей: голубое небо с белыми облаками, яркая окраска бабочек, нежный запах цветов, воспринимать красоту звуков в природе: журчание ручья, пение птиц, замечать смену времен года в природе: нежную зелень весной, яркие краски летом, золотые листья осенью, белизну снега зимой.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Перечень форм и методов реализации проекта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Игры – путешествия: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Экскурсии в природу:  «Где растут растения?»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«Разноцветные плоды растений»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«Красота и разнообразие зимних деревьев»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«Зеленые растения зимой в природе»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Праздники, досуги, развлечения.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Занятия в игровой форме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Подвижные, дидактические, творческие игры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Рассматривание иллюстраций, картин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Беседы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Чтение художественной литературы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Загадки, пословицы и поговорки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Этапы реализации проекта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Ознакомительный (подготовительный)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Основной (решение задач)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Заключительный (презентация)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1. Ознакомительный этап.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педагога.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Беседы с детьми (выявление уровня знаний о растениях)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Составление плана работы над проектом.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Сбор материала необходимого для реализации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 Разработка конспекта занятий, презентаций по планируемой теме.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5. Организация предметно – развивающей среды по теме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6. Изготовление дидактических игр и пособий.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детей.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Рассматривание иллюстративного материала по теме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Взаимодействие с семьей.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1.Сбор семян, необходимых для посадки.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Совместное обсуждение мероприятий по выполнению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Примечание.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На этом этапе формируется проблема, цель и задачи проекта.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u w:val="single"/>
          <w:lang w:eastAsia="ru-RU"/>
        </w:rPr>
        <w:t>Тема</w:t>
      </w: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: «Кто, где живет, где что растет»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Скороговорка дня: «Во саду ли в огороде, за забором, за плетнем»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lastRenderedPageBreak/>
        <w:t>Цель: актуализация и обобщение знаний о культурных растениях.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Предварительная работа: обсудить с родителями, какие растения можно вырастить на огороде. Почему их называют культурными?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Нарисовать свое любимое растение.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Дидактические игры: «Что, где растет», «Найди такое же», «Что растет на огороде?», «Назови растение», «Что лишнее?».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Подвижные игры: «Овощи в корзинку», «Догони».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Вывод: Царство растений окружает нас повсюду – леса, луга, поля, сады, парки, цветники, огороды. Без растений жизнь на Земле невозможна.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2 этап проекта – решение задач.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педагога.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Беседа с детьми познавательного характера.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Организация предметно – развивающей среды по теме.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Подготовка информации для родительских уголков.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 Организация конкурсов, развлечений, выставок.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5. Создание презентаций для занятий с детьми (Семена. Мир растений. Загадки об овощах и др.)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детей.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Игровая, двигательная деятельность.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Участие в практической деятельности.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Посадка семян в землю.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Тема: «Пашню пашут, руками не машут»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Поговорка дня: «Дело мастера боится»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«Сей овес в грязь, будет овес князь»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«Не начавши думай, начавши делай»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Цель: узнать, что нужно растениям для роста и развития.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Загадки: Не заботясь о погоде,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 сарафане белом ходит.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А в один из теплых дней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Май сережки дарит ей (береза)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Здесь у нас разбиты грядки,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А на грядках по порядку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Дружно овощи растут: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Тут – морковь, а редька – тут (огород)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Здесь растут морковь, капуста,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 картофель здесь растет.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А зимой здесь будет пусто –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Отдыхает…(огород)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Заставит плакать всех вокруг,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Хоть он и не драчун, а …(лук)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Он бывает, дети, разный –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Желтый, травяной и красный.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То он жгучий, то он сладкий,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Надо знать его повадки.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А на кухне – глава специй!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Угадали? Это… (перец)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В огороде стоит, ничего не говорит,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Сам не берет и другим не дает (пугало)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3этап проекта - заключительный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педагога.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Итоговая беседа (анализ проделанной работы).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Представление опыта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Деятельность детей. Взаимодействие с семьей.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Праздничное открытие «Огород на окне»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Ресурсное обеспечение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Подборка художественной литературы и иллюстраций.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Экологические уголки.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Методический инструментарий: конспекты занятий, сценарии праздников и развлечений, картотека дидактических игр и т.д.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4. Технические средства: компьютер, музыкальный центр </w:t>
      </w:r>
      <w:proofErr w:type="spellStart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и.т.д</w:t>
      </w:r>
      <w:proofErr w:type="spellEnd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Ожидаемые результаты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Для детей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1. </w:t>
      </w:r>
      <w:proofErr w:type="spellStart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Сформированность</w:t>
      </w:r>
      <w:proofErr w:type="spellEnd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представлений о растениях.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2. </w:t>
      </w:r>
      <w:proofErr w:type="spellStart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Сформированность</w:t>
      </w:r>
      <w:proofErr w:type="spellEnd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первоначальных навыков экологически грамотного отношения к растительному миру.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Ответственное отношение к окружающей среде (от этого зависит твое здоровье)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 Вовлечение в творческую деятельность.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lastRenderedPageBreak/>
        <w:t>5. Развитие познавательного интереса к природе.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6. Развитие коммуникативных навыков, навыков взаимодействия и сотрудничества.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Для родителей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Повышение уровня экологического сознания.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Активное участие в жизнедеятельности ДОУ.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bCs/>
          <w:i/>
          <w:iCs/>
          <w:color w:val="303F50"/>
          <w:sz w:val="20"/>
          <w:szCs w:val="20"/>
          <w:lang w:eastAsia="ru-RU"/>
        </w:rPr>
        <w:t>Для педагогов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 Повышение теоретического уровня и профессиональности педагогов.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 Внедрение инновационных технологий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 Личностный и профессиональный рост.</w:t>
      </w:r>
    </w:p>
    <w:p w:rsidR="002B6EA8" w:rsidRPr="0060460B" w:rsidRDefault="002B6EA8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 Самореализация.</w:t>
      </w:r>
    </w:p>
    <w:p w:rsidR="00673ECC" w:rsidRPr="0060460B" w:rsidRDefault="00673ECC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</w:p>
    <w:p w:rsidR="00673ECC" w:rsidRPr="0060460B" w:rsidRDefault="00673ECC" w:rsidP="00E1472B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</w:p>
    <w:p w:rsidR="00D82EFE" w:rsidRPr="0060460B" w:rsidRDefault="00596FF8" w:rsidP="00D82EFE">
      <w:pPr>
        <w:pStyle w:val="a5"/>
        <w:jc w:val="center"/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  <w:t>Приложение №1</w:t>
      </w:r>
    </w:p>
    <w:p w:rsidR="00596FF8" w:rsidRPr="0060460B" w:rsidRDefault="0073577D" w:rsidP="00D82EFE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460B">
        <w:rPr>
          <w:rFonts w:ascii="Times New Roman" w:hAnsi="Times New Roman" w:cs="Times New Roman"/>
          <w:b/>
          <w:sz w:val="20"/>
          <w:szCs w:val="20"/>
          <w:lang w:eastAsia="ru-RU"/>
        </w:rPr>
        <w:t>Проращивание лука</w:t>
      </w:r>
    </w:p>
    <w:p w:rsidR="0073577D" w:rsidRPr="0060460B" w:rsidRDefault="00596FF8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inline distT="0" distB="0" distL="0" distR="0" wp14:anchorId="21AAC9C2" wp14:editId="300ACAE1">
            <wp:extent cx="1568282" cy="2125683"/>
            <wp:effectExtent l="0" t="0" r="0" b="8255"/>
            <wp:docPr id="5" name="Рисунок 5" descr="C:\Users\User\Desktop\Ольга\фото детей 16дс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ьга\фото детей 16дс\IMG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09" cy="213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 xml:space="preserve">  </w:t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inline distT="0" distB="0" distL="0" distR="0" wp14:anchorId="2915E472" wp14:editId="47E9A090">
            <wp:extent cx="1471226" cy="2173184"/>
            <wp:effectExtent l="0" t="0" r="0" b="0"/>
            <wp:docPr id="4" name="Рисунок 4" descr="C:\Users\User\Desktop\Ольга\фото детей 16дс\IMG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ьга\фото детей 16дс\IMG_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27" cy="21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EFE"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 xml:space="preserve">  </w:t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inline distT="0" distB="0" distL="0" distR="0" wp14:anchorId="68C18229" wp14:editId="62AB5488">
            <wp:extent cx="2158573" cy="1367030"/>
            <wp:effectExtent l="0" t="4127" r="9207" b="9208"/>
            <wp:docPr id="6" name="Рисунок 6" descr="C:\Users\User\Desktop\Ольга\фото детей 16дс\IMG_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ьга\фото детей 16дс\IMG_0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3653" cy="138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 xml:space="preserve">   </w:t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inline distT="0" distB="0" distL="0" distR="0" wp14:anchorId="61D6C5FD" wp14:editId="077659EC">
            <wp:extent cx="2137558" cy="1352698"/>
            <wp:effectExtent l="0" t="7620" r="7620" b="7620"/>
            <wp:docPr id="7" name="Рисунок 7" descr="C:\Users\User\Desktop\Ольга\фото детей 16дс\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льга\фото детей 16дс\IMG_0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4383" cy="13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C" w:rsidRPr="0060460B" w:rsidRDefault="00673ECC" w:rsidP="0073577D">
      <w:pPr>
        <w:pStyle w:val="a5"/>
        <w:jc w:val="center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2009DC" w:rsidRPr="0060460B" w:rsidRDefault="0073577D" w:rsidP="0073577D">
      <w:pPr>
        <w:pStyle w:val="a5"/>
        <w:jc w:val="center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>Проращивание овса</w:t>
      </w:r>
    </w:p>
    <w:p w:rsidR="0073577D" w:rsidRPr="0060460B" w:rsidRDefault="00D82EFE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264727F" wp14:editId="42896214">
            <wp:simplePos x="0" y="0"/>
            <wp:positionH relativeFrom="column">
              <wp:posOffset>1619250</wp:posOffset>
            </wp:positionH>
            <wp:positionV relativeFrom="paragraph">
              <wp:posOffset>270510</wp:posOffset>
            </wp:positionV>
            <wp:extent cx="1335405" cy="2066290"/>
            <wp:effectExtent l="0" t="0" r="0" b="0"/>
            <wp:wrapSquare wrapText="bothSides"/>
            <wp:docPr id="9" name="Рисунок 9" descr="C:\Users\User\Desktop\Ольга\фото детей 16дс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льга\фото детей 16дс\IMG_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848158" wp14:editId="1562CBE9">
            <wp:simplePos x="0" y="0"/>
            <wp:positionH relativeFrom="column">
              <wp:posOffset>-1270</wp:posOffset>
            </wp:positionH>
            <wp:positionV relativeFrom="paragraph">
              <wp:posOffset>270510</wp:posOffset>
            </wp:positionV>
            <wp:extent cx="1424940" cy="2066290"/>
            <wp:effectExtent l="0" t="0" r="3810" b="0"/>
            <wp:wrapSquare wrapText="bothSides"/>
            <wp:docPr id="10" name="Рисунок 10" descr="C:\Users\User\Desktop\Ольга\фото детей 16дс\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льга\фото детей 16дс\IMG_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EA8" w:rsidRPr="0060460B" w:rsidRDefault="00D82EFE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A35734D" wp14:editId="3F9519A7">
            <wp:simplePos x="0" y="0"/>
            <wp:positionH relativeFrom="column">
              <wp:posOffset>-241300</wp:posOffset>
            </wp:positionH>
            <wp:positionV relativeFrom="paragraph">
              <wp:posOffset>291465</wp:posOffset>
            </wp:positionV>
            <wp:extent cx="2028190" cy="1283335"/>
            <wp:effectExtent l="0" t="8573" r="1588" b="1587"/>
            <wp:wrapSquare wrapText="bothSides"/>
            <wp:docPr id="8" name="Рисунок 8" descr="C:\Users\User\Desktop\Ольга\фото детей 16дс\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льга\фото детей 16дс\IMG_01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19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9DC"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 xml:space="preserve">                       </w:t>
      </w: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73577D" w:rsidRPr="0060460B" w:rsidRDefault="0073577D" w:rsidP="00596FF8">
      <w:pPr>
        <w:pStyle w:val="a5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</w:p>
    <w:p w:rsidR="00E03CFD" w:rsidRPr="0060460B" w:rsidRDefault="00E03CFD" w:rsidP="00D82EFE">
      <w:pPr>
        <w:pStyle w:val="a5"/>
        <w:jc w:val="center"/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b/>
          <w:noProof/>
          <w:color w:val="303F50"/>
          <w:sz w:val="20"/>
          <w:szCs w:val="20"/>
          <w:lang w:eastAsia="ru-RU"/>
        </w:rPr>
        <w:t>Приложение №2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План экспериментальной деятельности</w:t>
      </w:r>
    </w:p>
    <w:p w:rsidR="002B6EA8" w:rsidRPr="0060460B" w:rsidRDefault="002B6EA8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6EA8" w:rsidRPr="0060460B" w:rsidRDefault="00E03CFD" w:rsidP="00E1472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  <w:r w:rsidR="002B6EA8" w:rsidRPr="0060460B">
        <w:rPr>
          <w:rFonts w:ascii="Times New Roman" w:hAnsi="Times New Roman" w:cs="Times New Roman"/>
          <w:b/>
          <w:sz w:val="20"/>
          <w:szCs w:val="20"/>
        </w:rPr>
        <w:t>Земля.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Название мероприятия:  Экспериментально-опытное занятие «Какая земля».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Выявить свойства земли: имеет вес, черного цвета, сыпется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Материал, оборудование: Земля в контейнерах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Вода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Название мероприятия:  Вода и растения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Выявить насколько вода необходима для роста растений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Материал, оборудование: 2 контейнера с землей и проросшими ростками (один поливают регулярно, второй не поливается совсем)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E03CFD" w:rsidP="00E03CFD">
      <w:pPr>
        <w:pStyle w:val="a5"/>
        <w:tabs>
          <w:tab w:val="left" w:pos="1410"/>
        </w:tabs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6EA8" w:rsidRPr="0060460B">
        <w:rPr>
          <w:rFonts w:ascii="Times New Roman" w:hAnsi="Times New Roman" w:cs="Times New Roman"/>
          <w:b/>
          <w:sz w:val="20"/>
          <w:szCs w:val="20"/>
        </w:rPr>
        <w:t>Солнце</w:t>
      </w:r>
      <w:r w:rsidRPr="0060460B">
        <w:rPr>
          <w:rFonts w:ascii="Times New Roman" w:hAnsi="Times New Roman" w:cs="Times New Roman"/>
          <w:b/>
          <w:sz w:val="20"/>
          <w:szCs w:val="20"/>
        </w:rPr>
        <w:tab/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Название мероприятия:  Солнце и растения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Определить роль солнца в жизни растений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Материал, оборудование: 2 контейнера с землей и проросшими ростками (один стоит на солнышке, другой поместили в темную комнату)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E03CFD" w:rsidP="00E1472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2B6EA8" w:rsidRPr="0060460B">
        <w:rPr>
          <w:rFonts w:ascii="Times New Roman" w:hAnsi="Times New Roman" w:cs="Times New Roman"/>
          <w:b/>
          <w:sz w:val="20"/>
          <w:szCs w:val="20"/>
        </w:rPr>
        <w:t>Человек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Название мероприятия:  Человек и растения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Выявить насколько растения нуждаются в уходе человека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Материал, оборудование: 2 контейнера с землей и ростками ( 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E03CFD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Приложение №3</w:t>
      </w:r>
    </w:p>
    <w:p w:rsidR="002B6EA8" w:rsidRPr="0060460B" w:rsidRDefault="002B6EA8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Экскурсия в магазин «Семена».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Расширять знания детей: где можно приобрести семена, землю, предметы ухода за растениями.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Задачи: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1.    Продолжать формировать понятия  - специализированный магазин, продавец, покупатель.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2.    Познакомить детей с разновидностью семян, предметами  ухода за ними.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3.    Воспитывать уважительное отношение к труду продавца - консультанту.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4.    Вызывать у детей желание узнавать, откуда появляются семена, как их хранят, и что с ними делать дальше.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Предшествующая работа: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 предварительно договаривается  с работниками магазина о приходе детей на экскурсию.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В магазине педагог обратила внимание детей на разнообразие семян, кашпо, лотков под выращивание рассада , цветов и других растений (пальмы, виноград и т.д.). Воспитатель предлагает осмотреться и сформировать свои вопросы на восприятии увиденного.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 задавали вопросы продавцу - консультанту: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 Откуда привозят семена?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-Кто и как выращивает такие красивые цветы?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 Почему полезнее земля для растений, которая  в магазине, чем земля с газонов?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 Почему так много горшков для цветов?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 Если различия для посадки, или можно использовать любой горшок?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-Насколько важен уход за растениями, или их можно просто поливать?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-Как надо правильно садить растения?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Педагог обратила внимание детей, что в магазин постоянно заходят люди, и что покупают. Покупатели покупают не только семена и кашпо, они так- же покупают специальные «подкормки» для растений.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для чего это надо попросим рассказать продавца.</w:t>
      </w:r>
    </w:p>
    <w:p w:rsidR="00E03CFD" w:rsidRPr="0060460B" w:rsidRDefault="00E03CFD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После возвращения из магазина, дети обмениваются впечатлениями. Вместе с воспитателями делают вывод о полезности растений и важности ухода за ними. Вместе вспоминают полезные советы продавца-консультанта. Педагог предлагает выбрать полученную информацию и использовать её во время разбивка огорода на подоконнике.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Практическая часть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В группе детского сада разбивка огорода на подоконнике.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Проанализировав информацию, полученную в магазине дети под руководством педагогов, приступили к разбивке ограда на подоконнике.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Вначале они приготовили лоточки, наполнили их землей. Рассмотрели семена, обратили внимания, что не все семена одинаковые, чеснок вообще высаживают  зубчиками, которые используются в пищу, а вот семена огурцов смогут склевать птицы.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После посадки семян в землю важно полить землю водой, что бы семена «проснулись», и начали прорастать.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03CFD" w:rsidRPr="0060460B" w:rsidRDefault="002B6EA8" w:rsidP="00E03CFD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 предложила подумать: похож  наш подоконник на огород? И чего для этого не хватает. Вмести с детьми, подоконник оформили атрибутами и игрушками  соответствующей тематике.</w:t>
      </w:r>
    </w:p>
    <w:p w:rsidR="00E03CFD" w:rsidRPr="0060460B" w:rsidRDefault="00E03CFD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 xml:space="preserve"> Приложение №4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Оформление альбома «Домашнее задание»</w:t>
      </w:r>
    </w:p>
    <w:p w:rsidR="002B6EA8" w:rsidRPr="0060460B" w:rsidRDefault="00E03CFD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1.    Помочь детям запомнить и систематизировать всё то, что они узнали о растениях.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2.    Развивать творчество, фантазию детей, умение мыслить образно.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Практическая часть: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 xml:space="preserve">Дети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самостоятельновыполняли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работу, рассуждая о том в какой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последавательности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должны расположиться рисунки.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В ходе работы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прешли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к единому мнению – рисунки должны расположиться в той, как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расположенны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залы просмотра в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ботоническом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саду.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На первой странице расположили рисунок самого здания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ботонического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сада.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После каждого рисунка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распологали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рассказ составленный вместе с родителя о посещении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ботонического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сада. Каждый рассказ был прочитан, дети делились своими впечатлениями.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E03CFD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Приложение №5</w:t>
      </w:r>
    </w:p>
    <w:p w:rsidR="002B6EA8" w:rsidRPr="0060460B" w:rsidRDefault="002B6EA8" w:rsidP="00E03CF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« Овощи фрукты с нашей грядки».</w:t>
      </w:r>
    </w:p>
    <w:p w:rsidR="00E03CFD" w:rsidRPr="0060460B" w:rsidRDefault="00E03CFD" w:rsidP="00E03CFD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Групповой праздник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закреплять знания детей об овощах и фруктах: где растут, как убирают, как употребляют в пищу. Упражнять в употреблении  глаголов действия; глаголов связанных с уборкой урожая, способами обработки и приготовления овощей и фруктов. Закреплять умение согласовывать существительные с прилагательными, учить составлять описательные рассказы.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Материалы: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фланелеграф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>,  иллюстрации с изображением овощей, фруктов. Муляжи или свежие овощи и фрукты. Нарезанные мелкими кусочками овощи и фрукты.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Ход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празника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>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 говорит детям, что сегодня к ним в гости пришла бабушка Федора.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Здравствуйте ребята! Решила я для своих друзей праздник устроить, а готовить не умею, надо мной все смеются, говорят, что ничего-то я, Федора не знаю и не умею! Я к вам пришла за помощью, вот сколько всего принесла.(Показывает детям картинки, на которых изображены овощи и фрукты). Для начала помогите разобраться, где тут овощи, а где фрукты, какого они цвета, какой формы.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 по очереди выходят, берут иллюстрации, на которых изображены овощи и  фрукты, говорят, что они взяли, и кладут на один поднос овощи, а на другой фрукты.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Бабушка Федора, а ты знаешь, где растут овощи?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Нет, конечно!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 Ребята! Какие овощи растут в земле?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Дети называют, а педагог выкладывает на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фланелеграфе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овощи (баклажан, кабачок, тыква капуста редиска, огурец, помидор, горох, лук, чеснок)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Давайте поиграем. Я буду называть овощи, а вы – говорить,  как  их убирают.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Помидоры.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Срывают.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лук.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выдёргивают.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Баклажаны.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Срезают.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репу.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выдёргивают.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тыкву.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срезают.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морковь.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>Дети: выдёргивают.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Прежде чем начать готовить с овощами что-нибудь, что надо сделать? (дети – мыть). Обязательно мыть? А зачем? (Ответы детей). А какие овощи необходимо почистить? ( репу, свёклу, морковь, тыкву, кабачки, баклажаны, картофель). И всё сразу варят? (нет).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Не торопись, бабушка Федора. Скажите, ребята, какие овощи едят сырыми? (помидоры, огурцы, редиску, капусту, репу, морковь). А что можно из них приготовить? (салаты). А какие овощи можно есть и сырыми и варёными? (капусту, морковь, помидоры, репу).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А что можно приготовить на первое? (овощной суп). Из каких овощей?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А какую зелень мама добавляет в овощной суп? (укроп, петрушку).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А на второе что приготовить? Кашу можно?  (кашу из тыквы). А котлеты? (морковные, капустные, свекольные). Из картофеля , что можно приготовить? Из кабачков и баклажанов, что можно приготовить? Прекрасно, но у нас столько овощей, много ещё останется. Что же с ними делать? (засолить).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Ребята, давайте покажем и расскажем  бабушке Федоре, как солить капусту.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Проводится физкультминутка. Дети хором произносят стихотворение и сопровождают его соответствующими действиями.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капусту рубим,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капусту трём,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капусту солим,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капусту жмём.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Перед вами иллюстрации с изображением овощей. Посмотрите на них , решите, кто каким овощем на огороде будет, и поиграем в огород.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Дети: Есть у нас огород,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Там морковка(редиска, свекла) растёт-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такой вышины, вот такой ширины.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Ты,  морковь (редиска, свекла),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Сюда спеши,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Ты немного попляши.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Под весёлую музыку пляшут сначала дети- моркови, затем дети –редиски.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 теперь все поспешите, в гости приходите.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А ещё я хочу приготовить соки.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 Дети, давайте скажем бабушке Федоре, какие соки у неё получатся , я буду называть фрукт, а вы будете говорить , какой сок из него получится. (яблоко – яблочный)Что можно приготовить из фруктов на зиму?(Варенье, цукаты, сушёные фрукты). Перед каждым из вас  иллюстрация с изображением овоща и фрукта. Скажите бабушке Федоре, как вы их будете употреблять в пищу. (Огурец съем сырым, а из апельсина сделаю сок и выпью.)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Я вам вкусный сюрприз приготовила. Закройте глаза, я вам дам попробовать кусочек овоща или фрукта, а вы мне расскажите, что вы попробовали – овощ или фрукт, как он выглядит, какой на вкус, что из него можно приготовить.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 раздаёт детям кусочки фруктов и овощей. Каждый ребёнок рассказывает о фрукте (Овоще),который он попробовал.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Федора: Спасибо, ребята! Сегодня я узнала много интересного и многому научилась.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Стала поваром сегодня,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Чищу, режу, варю репу,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Свёклу тру, картошку жарю,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Могу сварить я вкусных щей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котлет из овощей.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Мои друзья будут довольны. До свидания!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Воспитатель: До свидания, бабушка Федора. Приходи к нам ещё в гости, поможем, чем сможем.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и празднику конец, а кто понял молодец!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673EC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673ECC" w:rsidRPr="0060460B">
        <w:rPr>
          <w:rFonts w:ascii="Times New Roman" w:hAnsi="Times New Roman" w:cs="Times New Roman"/>
          <w:b/>
          <w:sz w:val="20"/>
          <w:szCs w:val="20"/>
        </w:rPr>
        <w:t xml:space="preserve"> №6</w:t>
      </w: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673EC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Художественная литература: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Р.Н.С. «Репка», «Вершки и корешки», белорусская сказка «Пых», украинская сказка «Колосок», татарская песенка «Мешок»,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Ю.Тувин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«Овощи».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Поговорки: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       Огород – для семьи доход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«Летом под межой не лежи и гороху не щипли (не отлынивай, дела не    ждут)».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Загадки: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Сад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Неразлучный круг подруг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Тянет к солнцу сотни рук.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в руках душистый груз,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Разных бус На разный вкус.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Редис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Красная мышка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 белым хвостом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 норке сидит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Под зелёным листом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Снаружи красна,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Внутри бела,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голове хохолок -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Зелёненький лесок.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Репа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Кругла, а не месяц,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Желта, а не масло,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 хвостом, а не мышь.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Чеснок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Маленький, горький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Луку брат.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Взрастает он в земле,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Убирается к зиме.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Головой на лук похож.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Если только пожуёшь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>Даже маленькую дольку -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Будет пахнуть очень долго.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51390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Семя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Лежало на свету,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Бросилось в темноту,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Да и там покоя нет: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Как бы вырваться на свет.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Горох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жарком солнышке подсох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рвётся из стручков..?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Стихи: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А. Максакова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Посадила в огороде;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Помидоры и картофель,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Чуть моркови, огурцов.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Для братишек сорванцов.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Помидор сорвал Алешка.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и сыта стала кошка.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Максим ест огурец.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Наш мальчишка молодец.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Он на грядке сидит ловко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и вырвана морковка.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Ест морковку кошка, кот,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Кто зашел к нам в огород.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Всех мальчишки угощают.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Витамин есть заставляют.</w:t>
      </w:r>
    </w:p>
    <w:p w:rsidR="00A51390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Т.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Казырина</w:t>
      </w:r>
      <w:proofErr w:type="spellEnd"/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у нас в саду порядок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вскопали десять грядок.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Как на первой горох,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Уродился, не плох!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второй редиска,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Друг от друга близко.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на третьей репка,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сладка и крепка.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четвертой огурцы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Поспевают, молодцы!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Пятая с морковкой,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Подрастает ловко.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шестой зеленый лук,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Он и лекарь, он и  друг.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седьмой огромной грядке,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Ягодки играют в прятки.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восьмой кабачки,</w:t>
      </w:r>
    </w:p>
    <w:p w:rsidR="00A51390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У них толстые бочки.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Ж.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Дарк</w:t>
      </w:r>
      <w:proofErr w:type="spellEnd"/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Летом огород - что город!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 нём – сто тысяч горожан: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помидор, горох, капуста,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кабачок и баклажан.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А по осени там пусто!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Скоро в град придёт зима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Люд разъехался в корзинках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 погреба и закрома!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Михашина</w:t>
      </w:r>
      <w:proofErr w:type="spellEnd"/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Дети все стремятся к маме.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Я сижу в своей панаме.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>Я люблю свой огород.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Здесь клубника лезет в рот.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673ECC" w:rsidP="00673EC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Приложение№7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673EC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Дидактические игры: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«Вершки и корешки»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–те,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 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 «Что сначала, что потом».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Материал. Два комплекта  схем  (косточка, росток, дерево с почками, листьями, бутона</w:t>
      </w:r>
      <w:r w:rsidR="00673ECC" w:rsidRPr="0060460B">
        <w:rPr>
          <w:rFonts w:ascii="Times New Roman" w:hAnsi="Times New Roman" w:cs="Times New Roman"/>
          <w:sz w:val="20"/>
          <w:szCs w:val="20"/>
        </w:rPr>
        <w:t>ми, цветами, плодами),  яблоко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Ход игры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как появилось яблоко. Команды составляют рассказ с опорой на схемы.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51390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«Закончи предложение».</w:t>
      </w:r>
    </w:p>
    <w:p w:rsidR="00A51390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Цель. Закрепить у детей знания овощей. Расширять и </w:t>
      </w:r>
      <w:r w:rsidR="00673ECC" w:rsidRPr="0060460B">
        <w:rPr>
          <w:rFonts w:ascii="Times New Roman" w:hAnsi="Times New Roman" w:cs="Times New Roman"/>
          <w:sz w:val="20"/>
          <w:szCs w:val="20"/>
        </w:rPr>
        <w:t>активизировать словарный запас.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Материал. Мяч.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                                         Ход игры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Огурец овальный, а тыква…</w:t>
      </w:r>
    </w:p>
    <w:p w:rsidR="00673ECC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Лук горький, а морковь…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Огурец зеленый, а свекла…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Редиска мелкая, а редька…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Кабачок большой, а тыква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Помидор кислый, а чеснок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Морковь в земле, а помидор…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Помидор круглый, а морковь…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673EC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Пальчиковые игры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Тема "Фрукты"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базар ходили мы,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(мизинцы)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Много груш там и хурмы,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(безымянные пальцы)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Есть лимоны, апельсины,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(средние пальцы)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Дыни, сливы, мандарины,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(указательные пальцы)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Но купили мы арбуз —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(большие пальцы)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Это самый вкусный груз.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(пальцы сжимают в кулак, большой отводят вверх)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Театр пальчиков и языка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(сопряженная гимнастика)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1.    Однажды пальчики пошли в лес: топ-топ, топ-топ-топ.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>2.    Растет на опушке дикая яблоня. На ней плоды — яблоки.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3.    Яблоки кислые.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Махнуть рукой "эх". Сморщиться и слегка высунуть язык.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4.    Яблоки соберем в корзины.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Пальцы рук переплести "корзинкой". Скругленные концы языка загнуть "чашечкой".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5.    Дома сварим из яблок варенье.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Большой палец правой руки поднять кверху — жест одобрения. Улыбнуться и облизать верхнюю и нижнюю губу.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6.    Через лес (топ-топ, топ-топ-топ) вышли к реке.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Руки развести в стороны: плавные движения от плеч к пальцам. Плавно двигать широкий язык вперед-назад.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7.    Тяжело нести корзины. Увидели лодку.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8.    Приплыли домой.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Соединить кончики пальцев (пальцы "домиком"). Язык п</w:t>
      </w:r>
      <w:r w:rsidR="00A51390" w:rsidRPr="0060460B">
        <w:rPr>
          <w:rFonts w:ascii="Times New Roman" w:hAnsi="Times New Roman" w:cs="Times New Roman"/>
          <w:sz w:val="20"/>
          <w:szCs w:val="20"/>
        </w:rPr>
        <w:t>рисосать к нёбу (крыша домика).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Пальчиковая игра "Варим мы компот"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Будем мы варить компот,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Фруктов нужно много. Вот: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Будем яблоки крошить,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Грушу будем мы рубить,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Отожмем лимонный сок,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Слив положим и песок.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Варим, варим мы компот.</w:t>
      </w:r>
    </w:p>
    <w:p w:rsidR="002B6EA8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Угостим честной народ.</w:t>
      </w:r>
      <w:r w:rsidR="002B6EA8"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Пальчиковая игра "В сад  идем мы погулять"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Сад — решетка для раковины или плоская мыльница с шипами. Дети "ходят" указательным и средним пальцами по клеточкам (шипам), на каждый ударный слог стиха делая по шагу.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Раз, два, три, четыре, пять.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  сад  идем мы погулять: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 черникой,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 малиной,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 брусникой,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За калиной.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Землянику мы найдем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братишке отнесем.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A5139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60B">
        <w:rPr>
          <w:rFonts w:ascii="Times New Roman" w:hAnsi="Times New Roman" w:cs="Times New Roman"/>
          <w:b/>
          <w:sz w:val="20"/>
          <w:szCs w:val="20"/>
        </w:rPr>
        <w:t>Физкультминутки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Бабушка кисель варила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Бабушка кисель варила (Правая рука «помешивает кисель».) На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горушечке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>,</w:t>
      </w:r>
    </w:p>
    <w:p w:rsidR="00A51390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(Кончики пальцев правой и левой руки соединяются, руки расходятся под углом(гора).)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черепушечке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(Округленные ладони, смыкаясь, образуют горшок-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черепушечку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>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Андрюшечки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 xml:space="preserve"> (Аленушки). (Ладонь правой руки ложится на грудь.)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Летел, летел соколок (Ладони скрещиваются, большие пальцы рук закрепляются друг за друга.)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Через бабушкин порог. Вот он крыльями забил, (Скрещенные ладони помахивают, как крылья.)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Бабушкин кисель разлил, (Руками несколько раз ударить по бокам.)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У старушечки На </w:t>
      </w:r>
      <w:proofErr w:type="spellStart"/>
      <w:r w:rsidRPr="0060460B">
        <w:rPr>
          <w:rFonts w:ascii="Times New Roman" w:hAnsi="Times New Roman" w:cs="Times New Roman"/>
          <w:sz w:val="20"/>
          <w:szCs w:val="20"/>
        </w:rPr>
        <w:t>горушечке</w:t>
      </w:r>
      <w:proofErr w:type="spellEnd"/>
      <w:r w:rsidRPr="0060460B">
        <w:rPr>
          <w:rFonts w:ascii="Times New Roman" w:hAnsi="Times New Roman" w:cs="Times New Roman"/>
          <w:sz w:val="20"/>
          <w:szCs w:val="20"/>
        </w:rPr>
        <w:t>. (Вытянуть руки вперед и вниз, пальцы растопырить.)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Бабуля плачет: «Ай-ай-ай!» (Руки вновь показывают горку.)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«Не плачь, бабуля, не рыдай!» (Руки «утирают слезы».)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Чтоб ты стала весела, (Указательный палец правой руки «грозит бабке».)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наварим киселя (Правая рука снова «помешивает кисель».)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Во-о-от столько! (Руки разводятся широко в стороны.)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lastRenderedPageBreak/>
        <w:t>2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Жил один садовод, он развел огород, Приготовил старательно грядки. (Дети делают движения, словно копают лопатой.)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Он принес чемодан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Полный разных семян. (Дети шагают.)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Но смешались они в беспорядке.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Наступила весна,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взошли семена. (Дети приседают и встают.)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Садовод любовался на всходы.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Утром их поливал, (Выполняют движения, словно поливают.)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 ночь их укрывал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берег от холодной погоды. (Дети садятся.)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Но когда садовод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Нас позвал в огород,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взглянули и все закричали: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— Никогда и нигде,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Ни в земле, ни в воде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Мы таких овощей не встречали!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Показал садовод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Нам такой огород,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Где на грядках, засеянных густо,</w:t>
      </w: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ОГУРБУЗЫ росли,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ПОМИДЫНИ росли,</w:t>
      </w:r>
    </w:p>
    <w:p w:rsidR="00A51390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РЕДИСВЕКЛА, ЧЕСЛУК и РЕПУСТА!</w:t>
      </w: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так яблоко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так яблоко!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(Встали.)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Оно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(Руки в стороны.)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Соку сладкого полно.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(Руки на пояс.)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Руку протяните,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(Протянули руки вперед.)</w:t>
      </w: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Яблоко сорвите.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(Руки вверх.)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Стал ветер веточку качать,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(Качаем вверху руками.)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Трудно яблоко достать.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(Подтянулись.)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Подпрыгну, руку протяну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(Подпрыгнули.)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И быстро яблоко сорву!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(Хлопок в ладоши над головой.)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Вот так яблоко!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(Встали.)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Оно</w:t>
      </w:r>
    </w:p>
    <w:p w:rsidR="002B6EA8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(Руки в стороны.)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Соку сладкого полно.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(Руки на пояс.)</w:t>
      </w: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>«Цветок распустился»</w:t>
      </w:r>
    </w:p>
    <w:p w:rsidR="00A51390" w:rsidRPr="0060460B" w:rsidRDefault="00A51390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2B6EA8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6EA8" w:rsidRPr="0060460B" w:rsidRDefault="00D82EFE" w:rsidP="00E147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046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u w:val="single"/>
          <w:lang w:eastAsia="ru-RU"/>
        </w:rPr>
        <w:t>Используемая литература:</w:t>
      </w: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Иванова А.И. «Экологические наблюдения и эксперименты в детском саду. Мир растений.», М. 2005г.</w:t>
      </w: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Тимофеева Л.Л. «Ребенок и окружающий мир. Комплексные занятия в старшей группе».</w:t>
      </w: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proofErr w:type="spellStart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Тугушева</w:t>
      </w:r>
      <w:proofErr w:type="spellEnd"/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60460B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Комарова Н.Г., Грибова Л.Ф. «Мир, в котором я живу», М. 2006г.</w:t>
      </w:r>
    </w:p>
    <w:p w:rsidR="00673ECC" w:rsidRPr="0060460B" w:rsidRDefault="00673ECC" w:rsidP="00673ECC">
      <w:pPr>
        <w:pStyle w:val="a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</w:p>
    <w:p w:rsidR="00B84FD3" w:rsidRPr="0060460B" w:rsidRDefault="00B84FD3" w:rsidP="00E1472B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B84FD3" w:rsidRPr="0060460B" w:rsidSect="00673EC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225A"/>
    <w:multiLevelType w:val="multilevel"/>
    <w:tmpl w:val="417E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04"/>
    <w:rsid w:val="002009DC"/>
    <w:rsid w:val="002B6EA8"/>
    <w:rsid w:val="004F2404"/>
    <w:rsid w:val="00596FF8"/>
    <w:rsid w:val="0060460B"/>
    <w:rsid w:val="00673ECC"/>
    <w:rsid w:val="0073577D"/>
    <w:rsid w:val="00A51390"/>
    <w:rsid w:val="00B84FD3"/>
    <w:rsid w:val="00C7567F"/>
    <w:rsid w:val="00D82EFE"/>
    <w:rsid w:val="00E03CFD"/>
    <w:rsid w:val="00E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2015-02-12T08:00:00Z</dcterms:created>
  <dcterms:modified xsi:type="dcterms:W3CDTF">2015-05-14T22:03:00Z</dcterms:modified>
</cp:coreProperties>
</file>