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Мои родные на войне и о войне…</w:t>
      </w: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Я родилась в Самаре, сейчас живу на Севере. Я хочу рассказать о своих родных на войне и о войне…</w:t>
      </w: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Моя бабушка, точнее, тетя (сестра моего папы, но намного старше его, разница составила 20 лет) Егорова Евдокия Филипповна, не была на войне. Она жила в то время в Куйбышеве и работала в годы войны на заводе «Металлист». Это была вся ее жизнь! На заводе они выпускали боевую продукцию, а вот какую именно – об этом говорить было нельзя. Родилась она в 1918 году, но взрослые говорили, что Дуняша (так мы ее называли) прибавила себе два года, чтобы рано начать работать.</w:t>
      </w:r>
    </w:p>
    <w:p w:rsidR="00747F8B" w:rsidRPr="00BB74E0" w:rsidRDefault="00747F8B" w:rsidP="000A1EE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В послевоенное время она так и продолжала работать на заводе, потом вышла на пенсию. Жила Дуняша с нами, своей семьи у нее не было, поэтому я была для нее самой любимой внучкой, а моя сестра Ира – старшей любимой внучкой. Очень часто рассказывала мне Дуняша интересные истории про своих коллег. И никогда не вспоминала ни свои заслуги перед Родиной (она была лучшим токарем на заводе, ее фото висело на Доске почета), ни войну.…Наверное, было очень тяжело. Тем более, что в 1941 году райвоенкоматом города Самары (в то время Куйбышева) на войну призвали брата Дуняши и папы, Степана Филипповича Егорова. Отправили его в Житомирскую область (Украина). Там, летом 1941 года, в боях под городом Коростень он пропал без вести…Его сослуживцы, оставшиеся в живых, рассказывали, что велись очень жестокие бои. Во время одного такого боя Степан набрал в шапку песка и пошел на врага….</w:t>
      </w:r>
    </w:p>
    <w:p w:rsidR="00747F8B" w:rsidRPr="00BB74E0" w:rsidRDefault="00747F8B" w:rsidP="000A1EE6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Все, что осталось от Степана – это пара военных желтых треугольничков, где ровным, бисерным почерком были написаны приветы маме, папе, всем родным! Я помню, как Дуняша берегла эти письма, с каким трепетом она вытаскивала их из своих закромов и подавала мне перечитать! А перечитывали их мы почти каждый вечер… </w:t>
      </w: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Имя Степана увековечено в Книге памяти г.Самары. Еще давно мама писала пионерам в город Коростень, прилагала одно письмо Степана, спрашивала, может быть сохранились какие-то документы. Оказалось, в селе под Коростенем стоит памятник солдатам, где запечатлено и имя Степана. Пионеры ухаживали за памятником, надеюсь, что эта традиция осталась до сегодняшнего времени.</w:t>
      </w:r>
    </w:p>
    <w:p w:rsidR="00747F8B" w:rsidRPr="00BB74E0" w:rsidRDefault="00747F8B" w:rsidP="008213DE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Сейчас им было бы по 97 лет. Мы помним тебя, Дуняша!!! Мы помним тебя, Степан!!!</w:t>
      </w: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>Мои мама и папа не были на войне. Папа родился в 1938, а мама – в 1940. Их называют дети войны. В городе Куйбышеве войны не было, там была организована вторая столица, перевозили заводы, станки. В моем доме никогда не говорили о войне. И никогда не готовили свеклу и тыкву. Во время войны питались только этими овощами…</w:t>
      </w:r>
    </w:p>
    <w:p w:rsidR="00747F8B" w:rsidRPr="00BB74E0" w:rsidRDefault="00747F8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B74E0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Свой рассказ я хочу закончить словами автора-составителя Книги Памяти г.Самары Н.Е. Попкова, которые он написал в предисловии к Книге: "...Каждое поколение вправе рассчитывать на доброе слово потомков только тогда, когда представители этого поколения сами воздавали должное памяти своих предшественников. И потому мы обязаны сказать нашим детям, внукам и правнукам: "Чтите и помните, ибо жизнь есть и будет, пока чтим память предков, ибо там, где не чтут мертвых, там не любят живых". </w:t>
      </w:r>
    </w:p>
    <w:p w:rsidR="00747F8B" w:rsidRPr="00BB74E0" w:rsidRDefault="00747F8B">
      <w:pPr>
        <w:rPr>
          <w:sz w:val="24"/>
          <w:szCs w:val="24"/>
        </w:rPr>
      </w:pPr>
      <w:r w:rsidRPr="00BB74E0">
        <w:rPr>
          <w:sz w:val="24"/>
          <w:szCs w:val="24"/>
        </w:rPr>
        <w:t>Когда я была маленькой, мы поздравляли ветеранов, живущих у нас в доме. Мы копили деньги на цветы, делали открытки из картона. И самое главное условие нашей игры – вывесить на дверь подъезда красивое поздравление, кто раньше. Моя подруга Наташа Басова вывесила поздравление раньше, чем я…среди рисунков там были такие строки, которые я запомнила на всю жизнь…</w:t>
      </w:r>
    </w:p>
    <w:sectPr w:rsidR="00747F8B" w:rsidRPr="00BB74E0" w:rsidSect="0018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22A"/>
    <w:rsid w:val="000A1EE6"/>
    <w:rsid w:val="00181FB1"/>
    <w:rsid w:val="001E522A"/>
    <w:rsid w:val="0028168C"/>
    <w:rsid w:val="002B0126"/>
    <w:rsid w:val="003D4DFF"/>
    <w:rsid w:val="00517ADA"/>
    <w:rsid w:val="006B4A4C"/>
    <w:rsid w:val="00747F8B"/>
    <w:rsid w:val="0076378D"/>
    <w:rsid w:val="008041CA"/>
    <w:rsid w:val="008213DE"/>
    <w:rsid w:val="008323D7"/>
    <w:rsid w:val="009164C2"/>
    <w:rsid w:val="00B244D0"/>
    <w:rsid w:val="00BB74E0"/>
    <w:rsid w:val="00CD7ECE"/>
    <w:rsid w:val="00D14C5D"/>
    <w:rsid w:val="00D755ED"/>
    <w:rsid w:val="00DB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DA"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ADA"/>
    <w:pPr>
      <w:keepNext/>
      <w:outlineLvl w:val="0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AD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A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ADA"/>
    <w:rPr>
      <w:rFonts w:ascii="Cambria" w:hAnsi="Cambria" w:cs="Times New Roman"/>
      <w:i/>
      <w:iCs/>
      <w:color w:val="404040"/>
      <w:sz w:val="28"/>
      <w:szCs w:val="28"/>
      <w:lang w:eastAsia="ru-RU"/>
    </w:rPr>
  </w:style>
  <w:style w:type="paragraph" w:styleId="NoSpacing">
    <w:name w:val="No Spacing"/>
    <w:uiPriority w:val="99"/>
    <w:qFormat/>
    <w:rsid w:val="00517ADA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17ADA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1E52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507</Words>
  <Characters>2894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9</cp:revision>
  <cp:lastPrinted>2015-05-08T04:03:00Z</cp:lastPrinted>
  <dcterms:created xsi:type="dcterms:W3CDTF">2015-04-12T14:00:00Z</dcterms:created>
  <dcterms:modified xsi:type="dcterms:W3CDTF">2015-05-08T04:04:00Z</dcterms:modified>
</cp:coreProperties>
</file>