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BE" w:rsidRPr="00D84BCB" w:rsidRDefault="00253521" w:rsidP="00D84BCB">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w:t>
      </w:r>
      <w:r w:rsidR="004E64D8" w:rsidRPr="00D84BCB">
        <w:rPr>
          <w:rFonts w:ascii="Times New Roman" w:eastAsia="Times New Roman" w:hAnsi="Times New Roman" w:cs="Times New Roman"/>
          <w:b/>
          <w:bCs/>
          <w:color w:val="000000" w:themeColor="text1"/>
          <w:sz w:val="24"/>
          <w:szCs w:val="24"/>
          <w:lang w:eastAsia="ru-RU"/>
        </w:rPr>
        <w:t>Особенности изучения географии России в основной школе в условиях перехода на ФГОС.</w:t>
      </w:r>
      <w:r>
        <w:rPr>
          <w:rFonts w:ascii="Times New Roman" w:eastAsia="Times New Roman" w:hAnsi="Times New Roman" w:cs="Times New Roman"/>
          <w:b/>
          <w:bCs/>
          <w:color w:val="000000" w:themeColor="text1"/>
          <w:sz w:val="24"/>
          <w:szCs w:val="24"/>
          <w:lang w:eastAsia="ru-RU"/>
        </w:rPr>
        <w:t>»</w:t>
      </w:r>
      <w:bookmarkStart w:id="0" w:name="_GoBack"/>
      <w:bookmarkEnd w:id="0"/>
    </w:p>
    <w:p w:rsidR="00DF5CAE" w:rsidRDefault="00D84BCB" w:rsidP="00D84BCB">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D84BCB">
        <w:rPr>
          <w:rFonts w:ascii="Times New Roman" w:eastAsia="Times New Roman" w:hAnsi="Times New Roman" w:cs="Times New Roman"/>
          <w:b/>
          <w:bCs/>
          <w:color w:val="000000"/>
          <w:sz w:val="24"/>
          <w:szCs w:val="24"/>
          <w:lang w:eastAsia="ru-RU"/>
        </w:rPr>
        <w:t xml:space="preserve">Курс «География России» </w:t>
      </w:r>
      <w:proofErr w:type="gramStart"/>
      <w:r w:rsidRPr="00D84BCB">
        <w:rPr>
          <w:rFonts w:ascii="Times New Roman" w:eastAsia="Times New Roman" w:hAnsi="Times New Roman" w:cs="Times New Roman"/>
          <w:b/>
          <w:bCs/>
          <w:color w:val="000000"/>
          <w:sz w:val="24"/>
          <w:szCs w:val="24"/>
          <w:lang w:eastAsia="ru-RU"/>
        </w:rPr>
        <w:t>изучается  в</w:t>
      </w:r>
      <w:proofErr w:type="gramEnd"/>
      <w:r w:rsidRPr="00D84BCB">
        <w:rPr>
          <w:rFonts w:ascii="Times New Roman" w:eastAsia="Times New Roman" w:hAnsi="Times New Roman" w:cs="Times New Roman"/>
          <w:b/>
          <w:bCs/>
          <w:color w:val="000000"/>
          <w:sz w:val="24"/>
          <w:szCs w:val="24"/>
          <w:lang w:eastAsia="ru-RU"/>
        </w:rPr>
        <w:t xml:space="preserve"> 8-9 классах как единый страноведческий курс</w:t>
      </w:r>
      <w:r w:rsidRPr="00D84BCB">
        <w:rPr>
          <w:rFonts w:ascii="Times New Roman" w:eastAsia="Times New Roman" w:hAnsi="Times New Roman" w:cs="Times New Roman"/>
          <w:color w:val="000000"/>
          <w:sz w:val="24"/>
          <w:szCs w:val="24"/>
          <w:lang w:eastAsia="ru-RU"/>
        </w:rPr>
        <w:t>. </w:t>
      </w:r>
    </w:p>
    <w:p w:rsidR="00D84BCB" w:rsidRPr="00D84BCB" w:rsidRDefault="00D84BCB" w:rsidP="00D84BCB">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D84BCB">
        <w:rPr>
          <w:rFonts w:ascii="Times New Roman" w:eastAsia="Times New Roman" w:hAnsi="Times New Roman" w:cs="Times New Roman"/>
          <w:color w:val="000000"/>
          <w:sz w:val="24"/>
          <w:szCs w:val="24"/>
          <w:lang w:eastAsia="ru-RU"/>
        </w:rPr>
        <w:t xml:space="preserve"> Комплексный подход к изучению содержания географии своей страны был закреплен как ГОС(ом) 2004 года, так и ФГОС(ом) 2011 г. Существующие учебники отличаются по своей структуре, объему содержания, методическому аппарату. Курс содержит большие возможности для формирования познавательных и коммуникативных учебных действий. Учебные задачи по оценке природно-ресурсного потенциала изучаемой территории, обоснованию отраслевой специализации, географическому обоснованию размещения современных агропромышленных и промышленных предприятий, социальных объектов являются основой для организации проектной деятельности учащихся, формирования у них  приемов работы по подбору и анализу информации, развитию географического мышления.</w:t>
      </w:r>
    </w:p>
    <w:p w:rsidR="00D84BCB" w:rsidRDefault="00D84BCB" w:rsidP="00D84BCB">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D84BCB">
        <w:rPr>
          <w:rFonts w:ascii="Times New Roman" w:eastAsia="Times New Roman" w:hAnsi="Times New Roman" w:cs="Times New Roman"/>
          <w:color w:val="000000"/>
          <w:sz w:val="24"/>
          <w:szCs w:val="24"/>
          <w:lang w:eastAsia="ru-RU"/>
        </w:rPr>
        <w:t>Большое значение при изучении курса географии России имеет связь урочной и внеурочной деятельности  учащихся. Изучение природно-ресурсного потенциала и специализации социально-экономического развития своего края является основой понимания многих социально-экономических понятий, относящихся к развитию хозяйства страны в целом. Учащиеся 8-9 классов уже владеют умениями использовать информационно-коммуникационные технологии и Интернет, и эти компетенции важно развивать и учить их применять для поиска, обработки и передачи полученной информации, а также для самостоятельной подготовки презентаций выполненных проектов. Для развития коммуникативных навыков важно организовывать работу учащихся в группах, чередуя групповые и индивидуальные формы отчета о выполненных учебных заданиях.</w:t>
      </w:r>
    </w:p>
    <w:p w:rsidR="00DF5CAE" w:rsidRPr="00D84BCB" w:rsidRDefault="00DF5CAE" w:rsidP="00D84BC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DF5CAE" w:rsidRDefault="00D84BCB" w:rsidP="00D84BCB">
      <w:pPr>
        <w:shd w:val="clear" w:color="auto" w:fill="FFFFFF" w:themeFill="background1"/>
        <w:spacing w:after="0" w:line="240" w:lineRule="auto"/>
        <w:rPr>
          <w:rFonts w:ascii="Times New Roman" w:hAnsi="Times New Roman" w:cs="Times New Roman"/>
          <w:color w:val="000000"/>
          <w:sz w:val="24"/>
          <w:szCs w:val="24"/>
          <w:shd w:val="clear" w:color="auto" w:fill="F9F9F9"/>
        </w:rPr>
      </w:pPr>
      <w:r w:rsidRPr="00D84BCB">
        <w:rPr>
          <w:rFonts w:ascii="Times New Roman" w:hAnsi="Times New Roman" w:cs="Times New Roman"/>
          <w:color w:val="000000"/>
          <w:sz w:val="24"/>
          <w:szCs w:val="24"/>
          <w:shd w:val="clear" w:color="auto" w:fill="F9F9F9"/>
        </w:rPr>
        <w:t>При изучении курса «География России» в 8—9 классе, прежде всего, необходимо исходить из того, что одна из главных его задач в современных условиях — формирование</w:t>
      </w:r>
      <w:r w:rsidRPr="00D84BCB">
        <w:rPr>
          <w:rStyle w:val="apple-converted-space"/>
          <w:rFonts w:ascii="Times New Roman" w:hAnsi="Times New Roman" w:cs="Times New Roman"/>
          <w:color w:val="000000"/>
          <w:sz w:val="24"/>
          <w:szCs w:val="24"/>
          <w:shd w:val="clear" w:color="auto" w:fill="F9F9F9"/>
        </w:rPr>
        <w:t xml:space="preserve">         </w:t>
      </w:r>
      <w:r w:rsidRPr="00D84BCB">
        <w:rPr>
          <w:rStyle w:val="a3"/>
          <w:rFonts w:ascii="Times New Roman" w:hAnsi="Times New Roman" w:cs="Times New Roman"/>
          <w:color w:val="000000"/>
          <w:sz w:val="24"/>
          <w:szCs w:val="24"/>
          <w:shd w:val="clear" w:color="auto" w:fill="F9F9F9"/>
        </w:rPr>
        <w:t>целостного представления</w:t>
      </w:r>
      <w:r w:rsidRPr="00D84BCB">
        <w:rPr>
          <w:rStyle w:val="apple-converted-space"/>
          <w:rFonts w:ascii="Times New Roman" w:hAnsi="Times New Roman" w:cs="Times New Roman"/>
          <w:color w:val="000000"/>
          <w:sz w:val="24"/>
          <w:szCs w:val="24"/>
          <w:shd w:val="clear" w:color="auto" w:fill="F9F9F9"/>
        </w:rPr>
        <w:t> </w:t>
      </w:r>
      <w:r w:rsidRPr="00D84BCB">
        <w:rPr>
          <w:rFonts w:ascii="Times New Roman" w:hAnsi="Times New Roman" w:cs="Times New Roman"/>
          <w:color w:val="000000"/>
          <w:sz w:val="24"/>
          <w:szCs w:val="24"/>
          <w:shd w:val="clear" w:color="auto" w:fill="F9F9F9"/>
        </w:rPr>
        <w:t>об особенностях природы, населения</w:t>
      </w:r>
      <w:r w:rsidR="00DF5CAE">
        <w:rPr>
          <w:rFonts w:ascii="Times New Roman" w:hAnsi="Times New Roman" w:cs="Times New Roman"/>
          <w:color w:val="000000"/>
          <w:sz w:val="24"/>
          <w:szCs w:val="24"/>
          <w:shd w:val="clear" w:color="auto" w:fill="F9F9F9"/>
        </w:rPr>
        <w:t xml:space="preserve"> </w:t>
      </w:r>
      <w:r w:rsidRPr="00D84BCB">
        <w:rPr>
          <w:rFonts w:ascii="Times New Roman" w:hAnsi="Times New Roman" w:cs="Times New Roman"/>
          <w:color w:val="000000"/>
          <w:sz w:val="24"/>
          <w:szCs w:val="24"/>
          <w:shd w:val="clear" w:color="auto" w:fill="F9F9F9"/>
        </w:rPr>
        <w:t>и хозяйства нашей Родины, на основе комплексного подхода</w:t>
      </w:r>
      <w:r w:rsidR="00DF5CAE">
        <w:rPr>
          <w:rFonts w:ascii="Times New Roman" w:hAnsi="Times New Roman" w:cs="Times New Roman"/>
          <w:color w:val="000000"/>
          <w:sz w:val="24"/>
          <w:szCs w:val="24"/>
          <w:shd w:val="clear" w:color="auto" w:fill="F9F9F9"/>
        </w:rPr>
        <w:t xml:space="preserve"> </w:t>
      </w:r>
      <w:r w:rsidRPr="00D84BCB">
        <w:rPr>
          <w:rFonts w:ascii="Times New Roman" w:hAnsi="Times New Roman" w:cs="Times New Roman"/>
          <w:color w:val="000000"/>
          <w:sz w:val="24"/>
          <w:szCs w:val="24"/>
          <w:shd w:val="clear" w:color="auto" w:fill="F9F9F9"/>
        </w:rPr>
        <w:t>и показа взаимодействия трех основных компонентов: природы, населения и хозяйства. В этой связи, целесообразна  некоторая структурная перестройка курса, предполагающая некоторое сокращение его общей части, при одновременном расширении регионального раздела. Таким образом, достигается большая регионализация курса, что особенно важно для такой большой страны как Россия.</w:t>
      </w:r>
    </w:p>
    <w:p w:rsidR="00D84BCB" w:rsidRDefault="00D84BCB" w:rsidP="00D84BCB">
      <w:pPr>
        <w:shd w:val="clear" w:color="auto" w:fill="FFFFFF" w:themeFill="background1"/>
        <w:spacing w:after="0" w:line="240" w:lineRule="auto"/>
        <w:rPr>
          <w:rFonts w:ascii="Times New Roman" w:hAnsi="Times New Roman" w:cs="Times New Roman"/>
          <w:color w:val="000000"/>
          <w:sz w:val="24"/>
          <w:szCs w:val="24"/>
          <w:shd w:val="clear" w:color="auto" w:fill="F9F9F9"/>
        </w:rPr>
      </w:pPr>
      <w:r w:rsidRPr="00D84BCB">
        <w:rPr>
          <w:rFonts w:ascii="Times New Roman" w:hAnsi="Times New Roman" w:cs="Times New Roman"/>
          <w:color w:val="000000"/>
          <w:sz w:val="24"/>
          <w:szCs w:val="24"/>
        </w:rPr>
        <w:br/>
      </w:r>
      <w:r w:rsidRPr="00D84BCB">
        <w:rPr>
          <w:rFonts w:ascii="Times New Roman" w:hAnsi="Times New Roman" w:cs="Times New Roman"/>
          <w:color w:val="000000"/>
          <w:sz w:val="24"/>
          <w:szCs w:val="24"/>
          <w:shd w:val="clear" w:color="auto" w:fill="F9F9F9"/>
        </w:rPr>
        <w:t>Поэтому примерная программа по данному курсу рассчитана на 70 часов и предлагает изучение следующих разделов:</w:t>
      </w:r>
      <w:r w:rsidRPr="00D84BC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9F9F9"/>
        </w:rPr>
        <w:t>-</w:t>
      </w:r>
      <w:r w:rsidRPr="00D84BCB">
        <w:rPr>
          <w:rFonts w:ascii="Times New Roman" w:hAnsi="Times New Roman" w:cs="Times New Roman"/>
          <w:color w:val="000000"/>
          <w:sz w:val="24"/>
          <w:szCs w:val="24"/>
          <w:shd w:val="clear" w:color="auto" w:fill="F9F9F9"/>
        </w:rPr>
        <w:t xml:space="preserve"> </w:t>
      </w:r>
      <w:r>
        <w:rPr>
          <w:rFonts w:ascii="Times New Roman" w:hAnsi="Times New Roman" w:cs="Times New Roman"/>
          <w:color w:val="000000"/>
          <w:sz w:val="24"/>
          <w:szCs w:val="24"/>
          <w:shd w:val="clear" w:color="auto" w:fill="F9F9F9"/>
        </w:rPr>
        <w:t xml:space="preserve"> </w:t>
      </w:r>
      <w:r w:rsidRPr="00D84BCB">
        <w:rPr>
          <w:rFonts w:ascii="Times New Roman" w:hAnsi="Times New Roman" w:cs="Times New Roman"/>
          <w:color w:val="000000"/>
          <w:sz w:val="24"/>
          <w:szCs w:val="24"/>
          <w:shd w:val="clear" w:color="auto" w:fill="F9F9F9"/>
        </w:rPr>
        <w:t>особенности географического положения России;</w:t>
      </w:r>
      <w:r w:rsidRPr="00D84BC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9F9F9"/>
        </w:rPr>
        <w:t xml:space="preserve">- </w:t>
      </w:r>
      <w:r w:rsidRPr="00D84BCB">
        <w:rPr>
          <w:rFonts w:ascii="Times New Roman" w:hAnsi="Times New Roman" w:cs="Times New Roman"/>
          <w:color w:val="000000"/>
          <w:sz w:val="24"/>
          <w:szCs w:val="24"/>
          <w:shd w:val="clear" w:color="auto" w:fill="F9F9F9"/>
        </w:rPr>
        <w:t xml:space="preserve"> природа России;</w:t>
      </w:r>
      <w:r w:rsidRPr="00D84BC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9F9F9"/>
        </w:rPr>
        <w:t xml:space="preserve">-  </w:t>
      </w:r>
      <w:r w:rsidRPr="00D84BCB">
        <w:rPr>
          <w:rFonts w:ascii="Times New Roman" w:hAnsi="Times New Roman" w:cs="Times New Roman"/>
          <w:color w:val="000000"/>
          <w:sz w:val="24"/>
          <w:szCs w:val="24"/>
          <w:shd w:val="clear" w:color="auto" w:fill="F9F9F9"/>
        </w:rPr>
        <w:t>население России;</w:t>
      </w:r>
      <w:r w:rsidRPr="00D84BC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9F9F9"/>
        </w:rPr>
        <w:t xml:space="preserve">- </w:t>
      </w:r>
      <w:r w:rsidRPr="00D84BCB">
        <w:rPr>
          <w:rFonts w:ascii="Times New Roman" w:hAnsi="Times New Roman" w:cs="Times New Roman"/>
          <w:color w:val="000000"/>
          <w:sz w:val="24"/>
          <w:szCs w:val="24"/>
          <w:shd w:val="clear" w:color="auto" w:fill="F9F9F9"/>
        </w:rPr>
        <w:t xml:space="preserve"> хозяйство </w:t>
      </w:r>
      <w:r w:rsidRPr="00D84BC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9F9F9"/>
        </w:rPr>
        <w:t xml:space="preserve">-  </w:t>
      </w:r>
      <w:r w:rsidRPr="00D84BCB">
        <w:rPr>
          <w:rFonts w:ascii="Times New Roman" w:hAnsi="Times New Roman" w:cs="Times New Roman"/>
          <w:color w:val="000000"/>
          <w:sz w:val="24"/>
          <w:szCs w:val="24"/>
          <w:shd w:val="clear" w:color="auto" w:fill="F9F9F9"/>
        </w:rPr>
        <w:t xml:space="preserve">географии крупных регионов страны. </w:t>
      </w:r>
    </w:p>
    <w:p w:rsidR="00D84BCB" w:rsidRDefault="00D84BCB" w:rsidP="00D84BCB">
      <w:pPr>
        <w:shd w:val="clear" w:color="auto" w:fill="FFFFFF" w:themeFill="background1"/>
        <w:spacing w:after="0" w:line="240" w:lineRule="auto"/>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 xml:space="preserve">-  </w:t>
      </w:r>
      <w:r w:rsidRPr="00D84BCB">
        <w:rPr>
          <w:rFonts w:ascii="Times New Roman" w:hAnsi="Times New Roman" w:cs="Times New Roman"/>
          <w:color w:val="000000"/>
          <w:sz w:val="24"/>
          <w:szCs w:val="24"/>
          <w:shd w:val="clear" w:color="auto" w:fill="F9F9F9"/>
        </w:rPr>
        <w:t>мест</w:t>
      </w:r>
      <w:r>
        <w:rPr>
          <w:rFonts w:ascii="Times New Roman" w:hAnsi="Times New Roman" w:cs="Times New Roman"/>
          <w:color w:val="000000"/>
          <w:sz w:val="24"/>
          <w:szCs w:val="24"/>
          <w:shd w:val="clear" w:color="auto" w:fill="F9F9F9"/>
        </w:rPr>
        <w:t>о</w:t>
      </w:r>
      <w:r w:rsidRPr="00D84BCB">
        <w:rPr>
          <w:rFonts w:ascii="Times New Roman" w:hAnsi="Times New Roman" w:cs="Times New Roman"/>
          <w:color w:val="000000"/>
          <w:sz w:val="24"/>
          <w:szCs w:val="24"/>
          <w:shd w:val="clear" w:color="auto" w:fill="F9F9F9"/>
        </w:rPr>
        <w:t xml:space="preserve"> и рол</w:t>
      </w:r>
      <w:r>
        <w:rPr>
          <w:rFonts w:ascii="Times New Roman" w:hAnsi="Times New Roman" w:cs="Times New Roman"/>
          <w:color w:val="000000"/>
          <w:sz w:val="24"/>
          <w:szCs w:val="24"/>
          <w:shd w:val="clear" w:color="auto" w:fill="F9F9F9"/>
        </w:rPr>
        <w:t>ь</w:t>
      </w:r>
      <w:r w:rsidRPr="00D84BCB">
        <w:rPr>
          <w:rFonts w:ascii="Times New Roman" w:hAnsi="Times New Roman" w:cs="Times New Roman"/>
          <w:color w:val="000000"/>
          <w:sz w:val="24"/>
          <w:szCs w:val="24"/>
          <w:shd w:val="clear" w:color="auto" w:fill="F9F9F9"/>
        </w:rPr>
        <w:t xml:space="preserve"> России в современном мире.</w:t>
      </w:r>
    </w:p>
    <w:p w:rsidR="00005A57" w:rsidRPr="00005A57" w:rsidRDefault="00D84BCB" w:rsidP="00005A57">
      <w:pPr>
        <w:spacing w:after="0" w:line="240" w:lineRule="auto"/>
        <w:ind w:firstLine="540"/>
        <w:rPr>
          <w:rFonts w:ascii="Times New Roman" w:eastAsia="Calibri" w:hAnsi="Times New Roman" w:cs="Times New Roman"/>
          <w:color w:val="000000"/>
          <w:sz w:val="24"/>
          <w:szCs w:val="24"/>
        </w:rPr>
      </w:pPr>
      <w:r w:rsidRPr="00D84BCB">
        <w:rPr>
          <w:rFonts w:ascii="Times New Roman" w:hAnsi="Times New Roman" w:cs="Times New Roman"/>
          <w:color w:val="000000"/>
          <w:sz w:val="24"/>
          <w:szCs w:val="24"/>
        </w:rPr>
        <w:br/>
      </w:r>
      <w:r w:rsidR="00005A57" w:rsidRPr="00005A57">
        <w:rPr>
          <w:rFonts w:ascii="Times New Roman" w:eastAsia="Calibri" w:hAnsi="Times New Roman" w:cs="Times New Roman"/>
          <w:b/>
          <w:bCs/>
          <w:color w:val="000000"/>
          <w:sz w:val="24"/>
          <w:szCs w:val="24"/>
        </w:rPr>
        <w:t>Цель курса</w:t>
      </w:r>
      <w:r w:rsidR="00005A57" w:rsidRPr="00005A57">
        <w:rPr>
          <w:rFonts w:ascii="Times New Roman" w:eastAsia="Calibri" w:hAnsi="Times New Roman" w:cs="Times New Roman"/>
          <w:color w:val="000000"/>
          <w:sz w:val="24"/>
          <w:szCs w:val="24"/>
        </w:rPr>
        <w:t xml:space="preserve"> – способствовать воспитанию географической культуры личности на основе формирования у учащихся компетенций по курсу «География России»; развитию </w:t>
      </w:r>
      <w:proofErr w:type="spellStart"/>
      <w:r w:rsidR="00005A57" w:rsidRPr="00005A57">
        <w:rPr>
          <w:rFonts w:ascii="Times New Roman" w:eastAsia="Calibri" w:hAnsi="Times New Roman" w:cs="Times New Roman"/>
          <w:color w:val="000000"/>
          <w:sz w:val="24"/>
          <w:szCs w:val="24"/>
        </w:rPr>
        <w:t>экогуманистического</w:t>
      </w:r>
      <w:proofErr w:type="spellEnd"/>
      <w:r w:rsidR="00005A57" w:rsidRPr="00005A57">
        <w:rPr>
          <w:rFonts w:ascii="Times New Roman" w:eastAsia="Calibri" w:hAnsi="Times New Roman" w:cs="Times New Roman"/>
          <w:color w:val="000000"/>
          <w:sz w:val="24"/>
          <w:szCs w:val="24"/>
        </w:rPr>
        <w:t xml:space="preserve"> мировоззрения, обеспечивающего осознание единства </w:t>
      </w:r>
      <w:proofErr w:type="spellStart"/>
      <w:r w:rsidR="00005A57" w:rsidRPr="00005A57">
        <w:rPr>
          <w:rFonts w:ascii="Times New Roman" w:eastAsia="Calibri" w:hAnsi="Times New Roman" w:cs="Times New Roman"/>
          <w:color w:val="000000"/>
          <w:sz w:val="24"/>
          <w:szCs w:val="24"/>
        </w:rPr>
        <w:t>геопространства</w:t>
      </w:r>
      <w:proofErr w:type="spellEnd"/>
      <w:r w:rsidR="00005A57" w:rsidRPr="00005A57">
        <w:rPr>
          <w:rFonts w:ascii="Times New Roman" w:eastAsia="Calibri" w:hAnsi="Times New Roman" w:cs="Times New Roman"/>
          <w:color w:val="000000"/>
          <w:sz w:val="24"/>
          <w:szCs w:val="24"/>
        </w:rPr>
        <w:t xml:space="preserve"> России в его природно-, социально-экономическом разнообразии и региональном единстве. </w:t>
      </w:r>
    </w:p>
    <w:p w:rsidR="00005A57" w:rsidRPr="00005A57" w:rsidRDefault="00005A57" w:rsidP="00DF5CAE">
      <w:pPr>
        <w:spacing w:after="0" w:line="240" w:lineRule="auto"/>
        <w:rPr>
          <w:rFonts w:ascii="Times New Roman" w:eastAsia="Calibri" w:hAnsi="Times New Roman" w:cs="Times New Roman"/>
          <w:color w:val="000000"/>
          <w:sz w:val="24"/>
          <w:szCs w:val="24"/>
        </w:rPr>
      </w:pPr>
      <w:r w:rsidRPr="00005A57">
        <w:rPr>
          <w:rFonts w:ascii="Times New Roman" w:eastAsia="Calibri" w:hAnsi="Times New Roman" w:cs="Times New Roman"/>
          <w:b/>
          <w:bCs/>
          <w:color w:val="000000"/>
          <w:sz w:val="24"/>
          <w:szCs w:val="24"/>
        </w:rPr>
        <w:t>Задачи курса:</w:t>
      </w:r>
      <w:r w:rsidRPr="00005A57">
        <w:rPr>
          <w:rFonts w:ascii="Times New Roman" w:eastAsia="Calibri" w:hAnsi="Times New Roman" w:cs="Times New Roman"/>
          <w:color w:val="000000"/>
          <w:sz w:val="24"/>
          <w:szCs w:val="24"/>
        </w:rPr>
        <w:t xml:space="preserve"> </w:t>
      </w:r>
    </w:p>
    <w:p w:rsidR="00005A57" w:rsidRPr="00005A57" w:rsidRDefault="00005A57" w:rsidP="00005A57">
      <w:pPr>
        <w:spacing w:after="0" w:line="240" w:lineRule="auto"/>
        <w:ind w:firstLine="540"/>
        <w:rPr>
          <w:rFonts w:ascii="Times New Roman" w:eastAsia="Calibri" w:hAnsi="Times New Roman" w:cs="Times New Roman"/>
          <w:color w:val="000000"/>
          <w:sz w:val="24"/>
          <w:szCs w:val="24"/>
        </w:rPr>
      </w:pPr>
      <w:r w:rsidRPr="00005A57">
        <w:rPr>
          <w:rFonts w:ascii="Times New Roman" w:eastAsia="Calibri" w:hAnsi="Times New Roman" w:cs="Times New Roman"/>
          <w:color w:val="000000"/>
          <w:sz w:val="24"/>
          <w:szCs w:val="24"/>
        </w:rPr>
        <w:t>– овладение системой теоретических и прикладных географических знаний, необходимых для понимания взаимосвязей в единой системе «природа – население – хозяйство» на идеях устойчивого развития и формирования географической картины мира;</w:t>
      </w:r>
    </w:p>
    <w:p w:rsidR="00005A57" w:rsidRPr="00005A57" w:rsidRDefault="00005A57" w:rsidP="00005A57">
      <w:pPr>
        <w:spacing w:after="0" w:line="240" w:lineRule="auto"/>
        <w:ind w:firstLine="540"/>
        <w:rPr>
          <w:rFonts w:ascii="Times New Roman" w:eastAsia="Calibri" w:hAnsi="Times New Roman" w:cs="Times New Roman"/>
          <w:color w:val="000000"/>
          <w:sz w:val="24"/>
          <w:szCs w:val="24"/>
        </w:rPr>
      </w:pPr>
      <w:r w:rsidRPr="00005A57">
        <w:rPr>
          <w:rFonts w:ascii="Times New Roman" w:eastAsia="Calibri" w:hAnsi="Times New Roman" w:cs="Times New Roman"/>
          <w:color w:val="000000"/>
          <w:sz w:val="24"/>
          <w:szCs w:val="24"/>
        </w:rPr>
        <w:t xml:space="preserve">– усвоение методов научного познания (картографического, статистического, сравнительно-географического, </w:t>
      </w:r>
      <w:proofErr w:type="spellStart"/>
      <w:r w:rsidRPr="00005A57">
        <w:rPr>
          <w:rFonts w:ascii="Times New Roman" w:eastAsia="Calibri" w:hAnsi="Times New Roman" w:cs="Times New Roman"/>
          <w:color w:val="000000"/>
          <w:sz w:val="24"/>
          <w:szCs w:val="24"/>
        </w:rPr>
        <w:t>геосистемного</w:t>
      </w:r>
      <w:proofErr w:type="spellEnd"/>
      <w:r w:rsidRPr="00005A57">
        <w:rPr>
          <w:rFonts w:ascii="Times New Roman" w:eastAsia="Calibri" w:hAnsi="Times New Roman" w:cs="Times New Roman"/>
          <w:color w:val="000000"/>
          <w:sz w:val="24"/>
          <w:szCs w:val="24"/>
        </w:rPr>
        <w:t xml:space="preserve"> и др.) с целью успешного, осознанного изучения содержания курса и их применения в самостоятельной деятельности;</w:t>
      </w:r>
    </w:p>
    <w:p w:rsidR="00005A57" w:rsidRPr="00005A57" w:rsidRDefault="00005A57" w:rsidP="00005A57">
      <w:pPr>
        <w:spacing w:after="0" w:line="240" w:lineRule="auto"/>
        <w:ind w:firstLine="540"/>
        <w:rPr>
          <w:rFonts w:ascii="Times New Roman" w:eastAsia="Calibri" w:hAnsi="Times New Roman" w:cs="Times New Roman"/>
          <w:color w:val="000000"/>
          <w:sz w:val="24"/>
          <w:szCs w:val="24"/>
        </w:rPr>
      </w:pPr>
      <w:r w:rsidRPr="00005A57">
        <w:rPr>
          <w:rFonts w:ascii="Times New Roman" w:eastAsia="Calibri" w:hAnsi="Times New Roman" w:cs="Times New Roman"/>
          <w:color w:val="000000"/>
          <w:sz w:val="24"/>
          <w:szCs w:val="24"/>
        </w:rPr>
        <w:t xml:space="preserve">– развитие ценностных ориентаций по географическим проблемам развития России, уважения к её исторической судьбе, уверенности в будущем, креативности, позитива, личной </w:t>
      </w:r>
      <w:r w:rsidR="000626C4">
        <w:rPr>
          <w:rFonts w:ascii="Times New Roman" w:eastAsia="Calibri" w:hAnsi="Times New Roman" w:cs="Times New Roman"/>
          <w:color w:val="000000"/>
          <w:sz w:val="24"/>
          <w:szCs w:val="24"/>
        </w:rPr>
        <w:t xml:space="preserve"> о</w:t>
      </w:r>
      <w:r w:rsidRPr="00005A57">
        <w:rPr>
          <w:rFonts w:ascii="Times New Roman" w:eastAsia="Calibri" w:hAnsi="Times New Roman" w:cs="Times New Roman"/>
          <w:color w:val="000000"/>
          <w:sz w:val="24"/>
          <w:szCs w:val="24"/>
        </w:rPr>
        <w:t>тветственности; создание целостного образа многоликой страны;</w:t>
      </w:r>
    </w:p>
    <w:p w:rsidR="00005A57" w:rsidRPr="00005A57" w:rsidRDefault="00005A57" w:rsidP="00005A57">
      <w:pPr>
        <w:spacing w:after="0" w:line="240" w:lineRule="auto"/>
        <w:ind w:firstLine="540"/>
        <w:rPr>
          <w:rFonts w:ascii="Times New Roman" w:eastAsia="Calibri" w:hAnsi="Times New Roman" w:cs="Times New Roman"/>
          <w:color w:val="000000"/>
          <w:sz w:val="24"/>
          <w:szCs w:val="24"/>
        </w:rPr>
      </w:pPr>
      <w:r w:rsidRPr="00005A57">
        <w:rPr>
          <w:rFonts w:ascii="Times New Roman" w:eastAsia="Calibri" w:hAnsi="Times New Roman" w:cs="Times New Roman"/>
          <w:color w:val="000000"/>
          <w:sz w:val="24"/>
          <w:szCs w:val="24"/>
        </w:rPr>
        <w:lastRenderedPageBreak/>
        <w:t>– формирование готовности к изучению и практическому решению лично- и социально значимых географических задач; созидательной деятельности на региональном и локальном уровнях.</w:t>
      </w:r>
    </w:p>
    <w:p w:rsidR="00005A57" w:rsidRPr="00005A57" w:rsidRDefault="00005A57" w:rsidP="00005A57">
      <w:pPr>
        <w:spacing w:after="0" w:line="240" w:lineRule="auto"/>
        <w:ind w:firstLine="540"/>
        <w:rPr>
          <w:rFonts w:ascii="Times New Roman" w:eastAsia="Calibri" w:hAnsi="Times New Roman" w:cs="Times New Roman"/>
          <w:color w:val="000000"/>
          <w:sz w:val="24"/>
          <w:szCs w:val="24"/>
        </w:rPr>
      </w:pPr>
    </w:p>
    <w:p w:rsidR="00005A57" w:rsidRPr="00005A57" w:rsidRDefault="00005A57" w:rsidP="00005A57">
      <w:pPr>
        <w:pStyle w:val="a5"/>
        <w:shd w:val="clear" w:color="auto" w:fill="FFFFFF"/>
        <w:spacing w:before="0" w:beforeAutospacing="0" w:after="0" w:afterAutospacing="0" w:line="273" w:lineRule="atLeast"/>
        <w:rPr>
          <w:color w:val="000000"/>
        </w:rPr>
      </w:pPr>
      <w:r w:rsidRPr="00005A57">
        <w:rPr>
          <w:color w:val="000000"/>
        </w:rPr>
        <w:t xml:space="preserve">Содержание школьного географического образования включается и  в основную образовательную программу образовательного учреждения (ООПОУ). </w:t>
      </w:r>
    </w:p>
    <w:p w:rsidR="00005A57" w:rsidRPr="00005A57" w:rsidRDefault="00005A57" w:rsidP="00005A57">
      <w:pPr>
        <w:pStyle w:val="a5"/>
        <w:shd w:val="clear" w:color="auto" w:fill="FFFFFF"/>
        <w:spacing w:before="0" w:beforeAutospacing="0" w:after="150" w:afterAutospacing="0" w:line="273" w:lineRule="atLeast"/>
        <w:rPr>
          <w:color w:val="000000"/>
        </w:rPr>
      </w:pPr>
      <w:r w:rsidRPr="00005A57">
        <w:rPr>
          <w:color w:val="000000"/>
        </w:rPr>
        <w:t>Планируемые результаты освоения ООП:</w:t>
      </w:r>
    </w:p>
    <w:p w:rsidR="00005A57" w:rsidRPr="00005A57" w:rsidRDefault="00005A57" w:rsidP="00DF5CAE">
      <w:pPr>
        <w:pStyle w:val="a5"/>
        <w:shd w:val="clear" w:color="auto" w:fill="FFFFFF"/>
        <w:spacing w:before="0" w:beforeAutospacing="0" w:after="0" w:afterAutospacing="0" w:line="273" w:lineRule="atLeast"/>
        <w:rPr>
          <w:color w:val="000000"/>
        </w:rPr>
      </w:pPr>
      <w:r w:rsidRPr="00005A57">
        <w:rPr>
          <w:rStyle w:val="a3"/>
          <w:color w:val="000000"/>
        </w:rPr>
        <w:t>Особенности географического положения России</w:t>
      </w:r>
    </w:p>
    <w:p w:rsidR="00005A57" w:rsidRPr="00005A57" w:rsidRDefault="00005A57" w:rsidP="00DF5CAE">
      <w:pPr>
        <w:pStyle w:val="a5"/>
        <w:shd w:val="clear" w:color="auto" w:fill="FFFFFF"/>
        <w:spacing w:before="0" w:beforeAutospacing="0" w:after="0" w:afterAutospacing="0" w:line="273" w:lineRule="atLeast"/>
        <w:rPr>
          <w:color w:val="000000"/>
        </w:rPr>
      </w:pPr>
      <w:r w:rsidRPr="00005A57">
        <w:rPr>
          <w:color w:val="000000"/>
        </w:rPr>
        <w:t xml:space="preserve">1 </w:t>
      </w:r>
      <w:proofErr w:type="spellStart"/>
      <w:r w:rsidRPr="00005A57">
        <w:rPr>
          <w:color w:val="000000"/>
        </w:rPr>
        <w:t>ур</w:t>
      </w:r>
      <w:proofErr w:type="spellEnd"/>
      <w:r w:rsidRPr="00005A57">
        <w:rPr>
          <w:color w:val="000000"/>
        </w:rPr>
        <w:t>. Оценивать особенности влияния географического положения на природу, жизнь и хозяйственную деятельность населения</w:t>
      </w:r>
      <w:r w:rsidRPr="00005A57">
        <w:rPr>
          <w:color w:val="000000"/>
        </w:rPr>
        <w:br/>
        <w:t xml:space="preserve">2 </w:t>
      </w:r>
      <w:proofErr w:type="spellStart"/>
      <w:r w:rsidRPr="00005A57">
        <w:rPr>
          <w:color w:val="000000"/>
        </w:rPr>
        <w:t>ур</w:t>
      </w:r>
      <w:proofErr w:type="spellEnd"/>
      <w:r w:rsidRPr="00005A57">
        <w:rPr>
          <w:color w:val="000000"/>
        </w:rPr>
        <w:t>.  Прогнозировать изменение географического положения страны во времени.</w:t>
      </w:r>
    </w:p>
    <w:p w:rsidR="00005A57" w:rsidRPr="00005A57" w:rsidRDefault="00005A57" w:rsidP="00005A57">
      <w:pPr>
        <w:pStyle w:val="a5"/>
        <w:shd w:val="clear" w:color="auto" w:fill="FFFFFF"/>
        <w:spacing w:before="0" w:beforeAutospacing="0" w:after="150" w:afterAutospacing="0" w:line="273" w:lineRule="atLeast"/>
        <w:rPr>
          <w:color w:val="000000"/>
        </w:rPr>
      </w:pPr>
      <w:r w:rsidRPr="00005A57">
        <w:rPr>
          <w:color w:val="000000"/>
        </w:rPr>
        <w:t>*Необходимо  понимать, что планируемые результаты освоения программы  1 уровня – обязательны и контролируются.</w:t>
      </w:r>
    </w:p>
    <w:p w:rsidR="00DF5CAE" w:rsidRDefault="00005A57" w:rsidP="00DF5CAE">
      <w:pPr>
        <w:pStyle w:val="a5"/>
        <w:shd w:val="clear" w:color="auto" w:fill="FFFFFF"/>
        <w:spacing w:before="0" w:beforeAutospacing="0" w:after="0" w:afterAutospacing="0" w:line="273" w:lineRule="atLeast"/>
        <w:rPr>
          <w:rStyle w:val="a3"/>
          <w:color w:val="000000"/>
        </w:rPr>
      </w:pPr>
      <w:r w:rsidRPr="00005A57">
        <w:rPr>
          <w:rStyle w:val="a3"/>
          <w:color w:val="000000"/>
        </w:rPr>
        <w:t>Природа, население, хозяйство</w:t>
      </w:r>
    </w:p>
    <w:p w:rsidR="00005A57" w:rsidRDefault="00005A57" w:rsidP="00DF5CAE">
      <w:pPr>
        <w:pStyle w:val="a5"/>
        <w:shd w:val="clear" w:color="auto" w:fill="FFFFFF"/>
        <w:spacing w:before="0" w:beforeAutospacing="0" w:after="0" w:afterAutospacing="0" w:line="273" w:lineRule="atLeast"/>
        <w:rPr>
          <w:color w:val="000000"/>
        </w:rPr>
      </w:pPr>
      <w:r w:rsidRPr="00005A57">
        <w:rPr>
          <w:color w:val="000000"/>
        </w:rPr>
        <w:t xml:space="preserve">1 </w:t>
      </w:r>
      <w:proofErr w:type="spellStart"/>
      <w:r w:rsidRPr="00005A57">
        <w:rPr>
          <w:color w:val="000000"/>
        </w:rPr>
        <w:t>ур</w:t>
      </w:r>
      <w:proofErr w:type="spellEnd"/>
      <w:r w:rsidRPr="00005A57">
        <w:rPr>
          <w:color w:val="000000"/>
        </w:rPr>
        <w:t xml:space="preserve">. Оценивать состояние, давать характеристику направлениям развития </w:t>
      </w:r>
      <w:proofErr w:type="spellStart"/>
      <w:r w:rsidRPr="00005A57">
        <w:rPr>
          <w:color w:val="000000"/>
        </w:rPr>
        <w:t>природно</w:t>
      </w:r>
      <w:proofErr w:type="spellEnd"/>
      <w:r w:rsidRPr="00005A57">
        <w:rPr>
          <w:color w:val="000000"/>
        </w:rPr>
        <w:t xml:space="preserve"> - хозяйственного комплекса страны</w:t>
      </w:r>
      <w:r w:rsidRPr="00005A57">
        <w:rPr>
          <w:color w:val="000000"/>
        </w:rPr>
        <w:br/>
        <w:t xml:space="preserve">2 </w:t>
      </w:r>
      <w:proofErr w:type="spellStart"/>
      <w:r w:rsidRPr="00005A57">
        <w:rPr>
          <w:color w:val="000000"/>
        </w:rPr>
        <w:t>ур</w:t>
      </w:r>
      <w:proofErr w:type="spellEnd"/>
      <w:r w:rsidRPr="00005A57">
        <w:rPr>
          <w:color w:val="000000"/>
        </w:rPr>
        <w:t>. Прогнозировать перспективы социально – экономического развития страны и состояние природных ресурсов в условиях рыночной экономики</w:t>
      </w:r>
    </w:p>
    <w:p w:rsidR="00DF5CAE" w:rsidRPr="00005A57" w:rsidRDefault="00DF5CAE" w:rsidP="00DF5CAE">
      <w:pPr>
        <w:pStyle w:val="a5"/>
        <w:shd w:val="clear" w:color="auto" w:fill="FFFFFF"/>
        <w:spacing w:before="0" w:beforeAutospacing="0" w:after="0" w:afterAutospacing="0" w:line="273" w:lineRule="atLeast"/>
        <w:rPr>
          <w:color w:val="000000"/>
        </w:rPr>
      </w:pPr>
    </w:p>
    <w:p w:rsidR="00DF5CAE" w:rsidRDefault="00005A57" w:rsidP="00DF5CAE">
      <w:pPr>
        <w:pStyle w:val="a5"/>
        <w:shd w:val="clear" w:color="auto" w:fill="FFFFFF"/>
        <w:spacing w:before="0" w:beforeAutospacing="0" w:after="0" w:afterAutospacing="0" w:line="273" w:lineRule="atLeast"/>
        <w:rPr>
          <w:b/>
          <w:color w:val="000000"/>
        </w:rPr>
      </w:pPr>
      <w:r w:rsidRPr="00005A57">
        <w:rPr>
          <w:b/>
          <w:color w:val="000000"/>
        </w:rPr>
        <w:t>Районы страны</w:t>
      </w:r>
    </w:p>
    <w:p w:rsidR="00005A57" w:rsidRDefault="00005A57" w:rsidP="00DF5CAE">
      <w:pPr>
        <w:pStyle w:val="a5"/>
        <w:shd w:val="clear" w:color="auto" w:fill="FFFFFF"/>
        <w:spacing w:before="0" w:beforeAutospacing="0" w:after="0" w:afterAutospacing="0" w:line="273" w:lineRule="atLeast"/>
        <w:rPr>
          <w:color w:val="000000"/>
        </w:rPr>
      </w:pPr>
      <w:r w:rsidRPr="00005A57">
        <w:rPr>
          <w:color w:val="000000"/>
        </w:rPr>
        <w:t xml:space="preserve">1 </w:t>
      </w:r>
      <w:proofErr w:type="spellStart"/>
      <w:r w:rsidRPr="00005A57">
        <w:rPr>
          <w:color w:val="000000"/>
        </w:rPr>
        <w:t>ур</w:t>
      </w:r>
      <w:proofErr w:type="spellEnd"/>
      <w:r w:rsidRPr="00005A57">
        <w:rPr>
          <w:color w:val="000000"/>
        </w:rPr>
        <w:t>. Объяснять особенности природы, населения и хозяйства географических районов страны</w:t>
      </w:r>
      <w:r w:rsidRPr="00005A57">
        <w:rPr>
          <w:color w:val="000000"/>
        </w:rPr>
        <w:br/>
        <w:t xml:space="preserve">2 </w:t>
      </w:r>
      <w:proofErr w:type="spellStart"/>
      <w:r w:rsidRPr="00005A57">
        <w:rPr>
          <w:color w:val="000000"/>
        </w:rPr>
        <w:t>ур</w:t>
      </w:r>
      <w:proofErr w:type="spellEnd"/>
      <w:r w:rsidRPr="00005A57">
        <w:rPr>
          <w:color w:val="000000"/>
        </w:rPr>
        <w:t>. Проводить самостоятельные исследования географических особенностей региона на основе различных источников информации</w:t>
      </w:r>
    </w:p>
    <w:p w:rsidR="00DF5CAE" w:rsidRPr="00005A57" w:rsidRDefault="00DF5CAE" w:rsidP="00DF5CAE">
      <w:pPr>
        <w:pStyle w:val="a5"/>
        <w:shd w:val="clear" w:color="auto" w:fill="FFFFFF"/>
        <w:spacing w:before="0" w:beforeAutospacing="0" w:after="0" w:afterAutospacing="0" w:line="273" w:lineRule="atLeast"/>
        <w:rPr>
          <w:color w:val="000000"/>
        </w:rPr>
      </w:pPr>
    </w:p>
    <w:p w:rsidR="00005A57" w:rsidRDefault="00005A57" w:rsidP="00DF5CAE">
      <w:pPr>
        <w:pStyle w:val="a5"/>
        <w:shd w:val="clear" w:color="auto" w:fill="FFFFFF"/>
        <w:spacing w:before="0" w:beforeAutospacing="0" w:after="0" w:afterAutospacing="0" w:line="273" w:lineRule="atLeast"/>
        <w:rPr>
          <w:color w:val="000000"/>
        </w:rPr>
      </w:pPr>
      <w:r w:rsidRPr="00005A57">
        <w:rPr>
          <w:b/>
          <w:color w:val="000000"/>
        </w:rPr>
        <w:t>Россия в современном мире</w:t>
      </w:r>
      <w:r w:rsidRPr="00005A57">
        <w:rPr>
          <w:color w:val="000000"/>
        </w:rPr>
        <w:t> </w:t>
      </w:r>
      <w:r w:rsidRPr="00005A57">
        <w:rPr>
          <w:color w:val="000000"/>
        </w:rPr>
        <w:br/>
        <w:t xml:space="preserve">1 </w:t>
      </w:r>
      <w:proofErr w:type="spellStart"/>
      <w:r w:rsidRPr="00005A57">
        <w:rPr>
          <w:color w:val="000000"/>
        </w:rPr>
        <w:t>ур</w:t>
      </w:r>
      <w:proofErr w:type="spellEnd"/>
      <w:r w:rsidRPr="00005A57">
        <w:rPr>
          <w:color w:val="000000"/>
        </w:rPr>
        <w:t>. Оценивать роль и место России в мире по основным показателям качества жизни и уровню социально-экономического развития</w:t>
      </w:r>
      <w:r w:rsidRPr="00005A57">
        <w:rPr>
          <w:color w:val="000000"/>
        </w:rPr>
        <w:br/>
        <w:t xml:space="preserve">2 </w:t>
      </w:r>
      <w:proofErr w:type="spellStart"/>
      <w:r w:rsidRPr="00005A57">
        <w:rPr>
          <w:color w:val="000000"/>
        </w:rPr>
        <w:t>ур</w:t>
      </w:r>
      <w:proofErr w:type="spellEnd"/>
      <w:r w:rsidRPr="00005A57">
        <w:rPr>
          <w:color w:val="000000"/>
        </w:rPr>
        <w:t>. Оценивать возможности России в решении социально-экономических проблем и повышения качества жизни и уровня культуры населения.</w:t>
      </w:r>
    </w:p>
    <w:p w:rsidR="00F51BE1" w:rsidRDefault="00F51BE1" w:rsidP="00DF5CAE">
      <w:pPr>
        <w:pStyle w:val="a5"/>
        <w:shd w:val="clear" w:color="auto" w:fill="FFFFFF"/>
        <w:spacing w:before="0" w:beforeAutospacing="0" w:after="0" w:afterAutospacing="0" w:line="273" w:lineRule="atLeast"/>
        <w:rPr>
          <w:color w:val="000000"/>
        </w:rPr>
      </w:pPr>
    </w:p>
    <w:p w:rsidR="00911DD9" w:rsidRDefault="00911DD9" w:rsidP="00005A57">
      <w:pPr>
        <w:rPr>
          <w:rFonts w:ascii="Times New Roman" w:hAnsi="Times New Roman" w:cs="Times New Roman"/>
          <w:color w:val="000000"/>
          <w:sz w:val="24"/>
          <w:szCs w:val="24"/>
          <w:shd w:val="clear" w:color="auto" w:fill="FFFFFF"/>
        </w:rPr>
      </w:pPr>
      <w:r w:rsidRPr="00911DD9">
        <w:rPr>
          <w:rFonts w:ascii="Times New Roman" w:hAnsi="Times New Roman" w:cs="Times New Roman"/>
          <w:b/>
          <w:bCs/>
          <w:color w:val="000000" w:themeColor="text1"/>
        </w:rPr>
        <w:t xml:space="preserve">УМК, содержание которых соответствует федеральному компоненту государственного образовательного стандарта общего образования. </w:t>
      </w:r>
    </w:p>
    <w:tbl>
      <w:tblPr>
        <w:tblStyle w:val="a6"/>
        <w:tblW w:w="11199" w:type="dxa"/>
        <w:tblInd w:w="-176" w:type="dxa"/>
        <w:tblLayout w:type="fixed"/>
        <w:tblLook w:val="04A0" w:firstRow="1" w:lastRow="0" w:firstColumn="1" w:lastColumn="0" w:noHBand="0" w:noVBand="1"/>
      </w:tblPr>
      <w:tblGrid>
        <w:gridCol w:w="1809"/>
        <w:gridCol w:w="1560"/>
        <w:gridCol w:w="2693"/>
        <w:gridCol w:w="2268"/>
        <w:gridCol w:w="2869"/>
      </w:tblGrid>
      <w:tr w:rsidR="009A3823" w:rsidTr="009A3823">
        <w:trPr>
          <w:trHeight w:val="353"/>
        </w:trPr>
        <w:tc>
          <w:tcPr>
            <w:tcW w:w="1809" w:type="dxa"/>
            <w:vMerge w:val="restart"/>
          </w:tcPr>
          <w:p w:rsidR="009A3823" w:rsidRDefault="009A3823" w:rsidP="00E70E32">
            <w:pPr>
              <w:pStyle w:val="a5"/>
              <w:spacing w:before="0" w:beforeAutospacing="0" w:after="0" w:afterAutospacing="0" w:line="273" w:lineRule="atLeast"/>
              <w:rPr>
                <w:color w:val="000000"/>
              </w:rPr>
            </w:pPr>
            <w:r>
              <w:rPr>
                <w:color w:val="000000"/>
              </w:rPr>
              <w:t>Линия / серия</w:t>
            </w:r>
          </w:p>
        </w:tc>
        <w:tc>
          <w:tcPr>
            <w:tcW w:w="1560" w:type="dxa"/>
            <w:vMerge w:val="restart"/>
          </w:tcPr>
          <w:p w:rsidR="009A3823" w:rsidRDefault="009A3823" w:rsidP="00E70E32">
            <w:pPr>
              <w:pStyle w:val="a5"/>
              <w:spacing w:before="0" w:beforeAutospacing="0" w:after="0" w:afterAutospacing="0" w:line="273" w:lineRule="atLeast"/>
              <w:rPr>
                <w:color w:val="000000"/>
              </w:rPr>
            </w:pPr>
            <w:r>
              <w:rPr>
                <w:color w:val="000000"/>
              </w:rPr>
              <w:t>Авторы</w:t>
            </w:r>
          </w:p>
        </w:tc>
        <w:tc>
          <w:tcPr>
            <w:tcW w:w="4961" w:type="dxa"/>
            <w:gridSpan w:val="2"/>
          </w:tcPr>
          <w:p w:rsidR="009A3823" w:rsidRDefault="009A3823" w:rsidP="00E70E32">
            <w:pPr>
              <w:pStyle w:val="a5"/>
              <w:spacing w:before="0" w:beforeAutospacing="0" w:after="0" w:afterAutospacing="0" w:line="273" w:lineRule="atLeast"/>
              <w:rPr>
                <w:color w:val="000000"/>
              </w:rPr>
            </w:pPr>
            <w:r>
              <w:rPr>
                <w:color w:val="000000"/>
              </w:rPr>
              <w:t>Структура курса</w:t>
            </w:r>
          </w:p>
        </w:tc>
        <w:tc>
          <w:tcPr>
            <w:tcW w:w="2869" w:type="dxa"/>
            <w:vMerge w:val="restart"/>
          </w:tcPr>
          <w:p w:rsidR="009A3823" w:rsidRDefault="009A3823" w:rsidP="00E70E32">
            <w:pPr>
              <w:pStyle w:val="a5"/>
              <w:spacing w:before="0" w:beforeAutospacing="0" w:after="0" w:afterAutospacing="0" w:line="273" w:lineRule="atLeast"/>
              <w:rPr>
                <w:color w:val="000000"/>
              </w:rPr>
            </w:pPr>
            <w:r>
              <w:rPr>
                <w:color w:val="000000"/>
              </w:rPr>
              <w:t>Состав УМК</w:t>
            </w:r>
          </w:p>
        </w:tc>
      </w:tr>
      <w:tr w:rsidR="009A3823" w:rsidTr="009A3823">
        <w:trPr>
          <w:trHeight w:val="352"/>
        </w:trPr>
        <w:tc>
          <w:tcPr>
            <w:tcW w:w="1809" w:type="dxa"/>
            <w:vMerge/>
          </w:tcPr>
          <w:p w:rsidR="009A3823" w:rsidRDefault="009A3823" w:rsidP="00E70E32">
            <w:pPr>
              <w:pStyle w:val="a5"/>
              <w:spacing w:before="0" w:beforeAutospacing="0" w:after="0" w:afterAutospacing="0" w:line="273" w:lineRule="atLeast"/>
              <w:rPr>
                <w:color w:val="000000"/>
              </w:rPr>
            </w:pPr>
          </w:p>
        </w:tc>
        <w:tc>
          <w:tcPr>
            <w:tcW w:w="1560" w:type="dxa"/>
            <w:vMerge/>
          </w:tcPr>
          <w:p w:rsidR="009A3823" w:rsidRDefault="009A3823" w:rsidP="00E70E32">
            <w:pPr>
              <w:pStyle w:val="a5"/>
              <w:spacing w:before="0" w:beforeAutospacing="0" w:after="0" w:afterAutospacing="0" w:line="273" w:lineRule="atLeast"/>
              <w:rPr>
                <w:color w:val="000000"/>
              </w:rPr>
            </w:pPr>
          </w:p>
        </w:tc>
        <w:tc>
          <w:tcPr>
            <w:tcW w:w="2693" w:type="dxa"/>
          </w:tcPr>
          <w:p w:rsidR="009A3823" w:rsidRDefault="009A3823" w:rsidP="00E70E32">
            <w:pPr>
              <w:pStyle w:val="a5"/>
              <w:spacing w:before="0" w:beforeAutospacing="0" w:after="0" w:afterAutospacing="0" w:line="273" w:lineRule="atLeast"/>
              <w:rPr>
                <w:color w:val="000000"/>
              </w:rPr>
            </w:pPr>
            <w:r>
              <w:rPr>
                <w:color w:val="000000"/>
              </w:rPr>
              <w:t>8 класс</w:t>
            </w:r>
          </w:p>
        </w:tc>
        <w:tc>
          <w:tcPr>
            <w:tcW w:w="2268" w:type="dxa"/>
          </w:tcPr>
          <w:p w:rsidR="009A3823" w:rsidRDefault="009A3823" w:rsidP="00E70E32">
            <w:pPr>
              <w:pStyle w:val="a5"/>
              <w:spacing w:before="0" w:beforeAutospacing="0" w:after="0" w:afterAutospacing="0" w:line="273" w:lineRule="atLeast"/>
              <w:rPr>
                <w:color w:val="000000"/>
              </w:rPr>
            </w:pPr>
            <w:r>
              <w:rPr>
                <w:color w:val="000000"/>
              </w:rPr>
              <w:t>9 класс</w:t>
            </w:r>
          </w:p>
        </w:tc>
        <w:tc>
          <w:tcPr>
            <w:tcW w:w="2869" w:type="dxa"/>
            <w:vMerge/>
          </w:tcPr>
          <w:p w:rsidR="009A3823" w:rsidRDefault="009A3823" w:rsidP="00E70E32">
            <w:pPr>
              <w:pStyle w:val="a5"/>
              <w:spacing w:before="0" w:beforeAutospacing="0" w:after="0" w:afterAutospacing="0" w:line="273" w:lineRule="atLeast"/>
              <w:rPr>
                <w:color w:val="000000"/>
              </w:rPr>
            </w:pPr>
          </w:p>
        </w:tc>
      </w:tr>
      <w:tr w:rsidR="009A3823" w:rsidTr="009A3823">
        <w:tc>
          <w:tcPr>
            <w:tcW w:w="1809" w:type="dxa"/>
          </w:tcPr>
          <w:p w:rsidR="009A3823" w:rsidRPr="00326CB4" w:rsidRDefault="009A3823" w:rsidP="00E70E32">
            <w:r w:rsidRPr="0049708A">
              <w:t>Традиционная линия. Издательство «Дрофа»</w:t>
            </w:r>
          </w:p>
          <w:p w:rsidR="009A3823" w:rsidRDefault="009A3823" w:rsidP="00E70E32">
            <w:pPr>
              <w:pStyle w:val="a5"/>
              <w:spacing w:before="0" w:beforeAutospacing="0" w:after="0" w:afterAutospacing="0"/>
              <w:rPr>
                <w:color w:val="000000"/>
              </w:rPr>
            </w:pPr>
          </w:p>
        </w:tc>
        <w:tc>
          <w:tcPr>
            <w:tcW w:w="1560" w:type="dxa"/>
          </w:tcPr>
          <w:p w:rsidR="009A3823" w:rsidRDefault="009A3823" w:rsidP="00E70E32">
            <w:pPr>
              <w:pStyle w:val="a5"/>
              <w:spacing w:before="0" w:beforeAutospacing="0" w:after="0" w:afterAutospacing="0"/>
              <w:rPr>
                <w:color w:val="000000"/>
              </w:rPr>
            </w:pPr>
            <w:r>
              <w:rPr>
                <w:color w:val="000000"/>
              </w:rPr>
              <w:t>ИИ Баринова (8)</w:t>
            </w:r>
          </w:p>
          <w:p w:rsidR="009A3823" w:rsidRDefault="009A3823" w:rsidP="00E70E32">
            <w:pPr>
              <w:pStyle w:val="a5"/>
              <w:spacing w:before="0" w:beforeAutospacing="0" w:after="0" w:afterAutospacing="0"/>
              <w:rPr>
                <w:color w:val="000000"/>
              </w:rPr>
            </w:pPr>
            <w:r>
              <w:rPr>
                <w:color w:val="000000"/>
              </w:rPr>
              <w:t>ВП Дронов, ВЯ Ром (9)</w:t>
            </w:r>
          </w:p>
        </w:tc>
        <w:tc>
          <w:tcPr>
            <w:tcW w:w="2693" w:type="dxa"/>
          </w:tcPr>
          <w:p w:rsidR="009A3823" w:rsidRDefault="009A3823" w:rsidP="00E70E32">
            <w:pPr>
              <w:pStyle w:val="a5"/>
              <w:spacing w:before="0" w:beforeAutospacing="0" w:after="0" w:afterAutospacing="0"/>
              <w:rPr>
                <w:color w:val="000000"/>
              </w:rPr>
            </w:pPr>
            <w:r>
              <w:rPr>
                <w:color w:val="000000"/>
              </w:rPr>
              <w:t>Географическое положение России;</w:t>
            </w:r>
          </w:p>
          <w:p w:rsidR="009A3823" w:rsidRDefault="009A3823" w:rsidP="00E70E32">
            <w:pPr>
              <w:pStyle w:val="a5"/>
              <w:spacing w:before="0" w:beforeAutospacing="0" w:after="0" w:afterAutospacing="0"/>
              <w:rPr>
                <w:color w:val="000000"/>
              </w:rPr>
            </w:pPr>
            <w:r>
              <w:rPr>
                <w:color w:val="000000"/>
              </w:rPr>
              <w:t>Природа России;</w:t>
            </w:r>
          </w:p>
          <w:p w:rsidR="009A3823" w:rsidRDefault="009A3823" w:rsidP="00E70E32">
            <w:pPr>
              <w:pStyle w:val="a5"/>
              <w:spacing w:before="0" w:beforeAutospacing="0" w:after="0" w:afterAutospacing="0"/>
              <w:rPr>
                <w:color w:val="000000"/>
              </w:rPr>
            </w:pPr>
            <w:r>
              <w:rPr>
                <w:color w:val="000000"/>
              </w:rPr>
              <w:t>Крупные природные районы России</w:t>
            </w:r>
          </w:p>
          <w:p w:rsidR="009A3823" w:rsidRDefault="009A3823" w:rsidP="00E70E32">
            <w:pPr>
              <w:pStyle w:val="a5"/>
              <w:spacing w:before="0" w:beforeAutospacing="0" w:after="0" w:afterAutospacing="0"/>
              <w:rPr>
                <w:color w:val="000000"/>
              </w:rPr>
            </w:pPr>
          </w:p>
        </w:tc>
        <w:tc>
          <w:tcPr>
            <w:tcW w:w="2268" w:type="dxa"/>
          </w:tcPr>
          <w:p w:rsidR="009A3823" w:rsidRDefault="009A3823" w:rsidP="00E70E32">
            <w:pPr>
              <w:pStyle w:val="a5"/>
              <w:spacing w:before="0" w:beforeAutospacing="0" w:after="0" w:afterAutospacing="0"/>
              <w:rPr>
                <w:color w:val="000000"/>
              </w:rPr>
            </w:pPr>
            <w:r>
              <w:rPr>
                <w:color w:val="000000"/>
              </w:rPr>
              <w:t>Население России;</w:t>
            </w:r>
          </w:p>
          <w:p w:rsidR="009A3823" w:rsidRDefault="009A3823" w:rsidP="00E70E32">
            <w:pPr>
              <w:pStyle w:val="a5"/>
              <w:spacing w:before="0" w:beforeAutospacing="0" w:after="0" w:afterAutospacing="0"/>
              <w:rPr>
                <w:color w:val="000000"/>
              </w:rPr>
            </w:pPr>
            <w:r>
              <w:rPr>
                <w:color w:val="000000"/>
              </w:rPr>
              <w:t>Хозяйство России;</w:t>
            </w:r>
          </w:p>
          <w:p w:rsidR="009A3823" w:rsidRDefault="009A3823" w:rsidP="00E70E32">
            <w:pPr>
              <w:pStyle w:val="a5"/>
              <w:spacing w:before="0" w:beforeAutospacing="0" w:after="0" w:afterAutospacing="0"/>
              <w:rPr>
                <w:color w:val="000000"/>
              </w:rPr>
            </w:pPr>
            <w:r>
              <w:rPr>
                <w:color w:val="000000"/>
              </w:rPr>
              <w:t>Регионы России;</w:t>
            </w:r>
          </w:p>
          <w:p w:rsidR="009A3823" w:rsidRDefault="009A3823" w:rsidP="00E70E32">
            <w:pPr>
              <w:pStyle w:val="a5"/>
              <w:spacing w:before="0" w:beforeAutospacing="0" w:after="0" w:afterAutospacing="0"/>
              <w:rPr>
                <w:color w:val="000000"/>
              </w:rPr>
            </w:pPr>
            <w:r>
              <w:rPr>
                <w:color w:val="000000"/>
              </w:rPr>
              <w:t>Россия в мире.</w:t>
            </w:r>
          </w:p>
        </w:tc>
        <w:tc>
          <w:tcPr>
            <w:tcW w:w="2869" w:type="dxa"/>
          </w:tcPr>
          <w:p w:rsidR="009A3823" w:rsidRDefault="009A3823" w:rsidP="00E70E32">
            <w:pPr>
              <w:pStyle w:val="a5"/>
              <w:spacing w:before="0" w:beforeAutospacing="0" w:after="0" w:afterAutospacing="0" w:line="273" w:lineRule="atLeast"/>
              <w:rPr>
                <w:color w:val="000000"/>
              </w:rPr>
            </w:pPr>
            <w:r>
              <w:rPr>
                <w:color w:val="000000"/>
              </w:rPr>
              <w:t>Учебник</w:t>
            </w:r>
          </w:p>
          <w:p w:rsidR="009A3823" w:rsidRDefault="009A3823" w:rsidP="00E70E32">
            <w:pPr>
              <w:pStyle w:val="a5"/>
              <w:spacing w:before="0" w:beforeAutospacing="0" w:after="0" w:afterAutospacing="0" w:line="273" w:lineRule="atLeast"/>
              <w:rPr>
                <w:color w:val="000000"/>
              </w:rPr>
            </w:pPr>
            <w:r>
              <w:rPr>
                <w:color w:val="000000"/>
              </w:rPr>
              <w:t>Рабочая тетрадь</w:t>
            </w:r>
          </w:p>
          <w:p w:rsidR="009A3823" w:rsidRDefault="009A3823" w:rsidP="00E70E32">
            <w:pPr>
              <w:pStyle w:val="a5"/>
              <w:spacing w:before="0" w:beforeAutospacing="0" w:after="0" w:afterAutospacing="0" w:line="273" w:lineRule="atLeast"/>
              <w:rPr>
                <w:color w:val="000000"/>
              </w:rPr>
            </w:pPr>
            <w:r>
              <w:rPr>
                <w:color w:val="000000"/>
              </w:rPr>
              <w:t>Электронное пособие</w:t>
            </w:r>
          </w:p>
          <w:p w:rsidR="009A3823" w:rsidRDefault="009A3823" w:rsidP="00E70E32">
            <w:pPr>
              <w:pStyle w:val="a5"/>
              <w:spacing w:before="0" w:beforeAutospacing="0" w:after="0" w:afterAutospacing="0" w:line="273" w:lineRule="atLeast"/>
              <w:rPr>
                <w:color w:val="000000"/>
              </w:rPr>
            </w:pPr>
            <w:r>
              <w:rPr>
                <w:color w:val="000000"/>
              </w:rPr>
              <w:t>Атлас, к/к</w:t>
            </w:r>
          </w:p>
          <w:p w:rsidR="009A3823" w:rsidRDefault="009A3823" w:rsidP="00E70E32">
            <w:pPr>
              <w:pStyle w:val="a5"/>
              <w:spacing w:before="0" w:beforeAutospacing="0" w:after="0" w:afterAutospacing="0" w:line="273" w:lineRule="atLeast"/>
              <w:rPr>
                <w:color w:val="000000"/>
              </w:rPr>
            </w:pPr>
            <w:proofErr w:type="spellStart"/>
            <w:r>
              <w:rPr>
                <w:color w:val="000000"/>
              </w:rPr>
              <w:t>Методич</w:t>
            </w:r>
            <w:proofErr w:type="spellEnd"/>
            <w:r>
              <w:rPr>
                <w:color w:val="000000"/>
              </w:rPr>
              <w:t>. разработки</w:t>
            </w:r>
          </w:p>
          <w:p w:rsidR="009A3823" w:rsidRDefault="009A3823" w:rsidP="00E70E32">
            <w:pPr>
              <w:pStyle w:val="a5"/>
              <w:spacing w:before="0" w:beforeAutospacing="0" w:after="0" w:afterAutospacing="0" w:line="273" w:lineRule="atLeast"/>
              <w:rPr>
                <w:color w:val="000000"/>
              </w:rPr>
            </w:pPr>
            <w:r>
              <w:rPr>
                <w:color w:val="000000"/>
              </w:rPr>
              <w:t>Планирование</w:t>
            </w:r>
          </w:p>
        </w:tc>
      </w:tr>
      <w:tr w:rsidR="009A3823" w:rsidTr="009A3823">
        <w:tc>
          <w:tcPr>
            <w:tcW w:w="1809" w:type="dxa"/>
          </w:tcPr>
          <w:p w:rsidR="009A3823" w:rsidRDefault="009A3823" w:rsidP="00E70E32">
            <w:r w:rsidRPr="0049708A">
              <w:t>Новая линия. Издательство «Русское слово»</w:t>
            </w:r>
          </w:p>
          <w:p w:rsidR="009A3823" w:rsidRDefault="009A3823" w:rsidP="00E70E32">
            <w:pPr>
              <w:pStyle w:val="a5"/>
              <w:spacing w:before="0" w:beforeAutospacing="0" w:after="0" w:afterAutospacing="0"/>
              <w:rPr>
                <w:color w:val="000000"/>
              </w:rPr>
            </w:pPr>
          </w:p>
        </w:tc>
        <w:tc>
          <w:tcPr>
            <w:tcW w:w="1560" w:type="dxa"/>
          </w:tcPr>
          <w:p w:rsidR="009A3823" w:rsidRDefault="009A3823" w:rsidP="00E70E32">
            <w:pPr>
              <w:pStyle w:val="a5"/>
              <w:spacing w:before="0" w:beforeAutospacing="0" w:after="0" w:afterAutospacing="0"/>
              <w:rPr>
                <w:color w:val="000000"/>
              </w:rPr>
            </w:pPr>
            <w:proofErr w:type="spellStart"/>
            <w:r w:rsidRPr="0049708A">
              <w:t>Домогацких</w:t>
            </w:r>
            <w:proofErr w:type="spellEnd"/>
            <w:r w:rsidRPr="0049708A">
              <w:t xml:space="preserve"> Е.М., Алексеевский Н.И.</w:t>
            </w:r>
          </w:p>
        </w:tc>
        <w:tc>
          <w:tcPr>
            <w:tcW w:w="2693" w:type="dxa"/>
          </w:tcPr>
          <w:p w:rsidR="009A3823" w:rsidRDefault="009A3823" w:rsidP="00E70E32">
            <w:pPr>
              <w:pStyle w:val="a5"/>
              <w:spacing w:before="0" w:beforeAutospacing="0" w:after="0" w:afterAutospacing="0"/>
              <w:rPr>
                <w:color w:val="000000"/>
              </w:rPr>
            </w:pPr>
            <w:r>
              <w:rPr>
                <w:color w:val="000000"/>
              </w:rPr>
              <w:t>Общая физическая география России;</w:t>
            </w:r>
          </w:p>
          <w:p w:rsidR="009A3823" w:rsidRDefault="009A3823" w:rsidP="00E70E32">
            <w:pPr>
              <w:pStyle w:val="a5"/>
              <w:spacing w:before="0" w:beforeAutospacing="0" w:after="0" w:afterAutospacing="0"/>
              <w:rPr>
                <w:color w:val="000000"/>
              </w:rPr>
            </w:pPr>
            <w:r>
              <w:rPr>
                <w:color w:val="000000"/>
              </w:rPr>
              <w:t>Крупные природные районы России;</w:t>
            </w:r>
          </w:p>
          <w:p w:rsidR="009A3823" w:rsidRDefault="009A3823" w:rsidP="00E70E32">
            <w:pPr>
              <w:pStyle w:val="a5"/>
              <w:spacing w:before="0" w:beforeAutospacing="0" w:after="0" w:afterAutospacing="0"/>
              <w:rPr>
                <w:color w:val="000000"/>
              </w:rPr>
            </w:pPr>
            <w:r>
              <w:rPr>
                <w:color w:val="000000"/>
              </w:rPr>
              <w:t>Природа и человек</w:t>
            </w:r>
          </w:p>
        </w:tc>
        <w:tc>
          <w:tcPr>
            <w:tcW w:w="2268" w:type="dxa"/>
          </w:tcPr>
          <w:p w:rsidR="009A3823" w:rsidRDefault="009A3823" w:rsidP="00E70E32">
            <w:pPr>
              <w:pStyle w:val="a5"/>
              <w:spacing w:before="0" w:beforeAutospacing="0" w:after="0" w:afterAutospacing="0"/>
              <w:rPr>
                <w:color w:val="000000"/>
              </w:rPr>
            </w:pPr>
            <w:r>
              <w:rPr>
                <w:color w:val="000000"/>
              </w:rPr>
              <w:t>Экономико-географический обзор России;</w:t>
            </w:r>
          </w:p>
          <w:p w:rsidR="009A3823" w:rsidRDefault="009A3823" w:rsidP="00E70E32">
            <w:pPr>
              <w:pStyle w:val="a5"/>
              <w:spacing w:before="0" w:beforeAutospacing="0" w:after="0" w:afterAutospacing="0"/>
              <w:rPr>
                <w:color w:val="000000"/>
              </w:rPr>
            </w:pPr>
            <w:r>
              <w:rPr>
                <w:color w:val="000000"/>
              </w:rPr>
              <w:t>Экономические районы России;</w:t>
            </w:r>
          </w:p>
          <w:p w:rsidR="009A3823" w:rsidRDefault="009A3823" w:rsidP="00E70E32">
            <w:pPr>
              <w:pStyle w:val="a5"/>
              <w:spacing w:before="0" w:beforeAutospacing="0" w:after="0" w:afterAutospacing="0"/>
              <w:rPr>
                <w:color w:val="000000"/>
              </w:rPr>
            </w:pPr>
            <w:r>
              <w:rPr>
                <w:color w:val="000000"/>
              </w:rPr>
              <w:t>Страны Ближнего Зарубежья</w:t>
            </w:r>
          </w:p>
        </w:tc>
        <w:tc>
          <w:tcPr>
            <w:tcW w:w="2869" w:type="dxa"/>
          </w:tcPr>
          <w:p w:rsidR="009A3823" w:rsidRDefault="009A3823" w:rsidP="00E70E32">
            <w:pPr>
              <w:pStyle w:val="a5"/>
              <w:spacing w:before="0" w:beforeAutospacing="0" w:after="0" w:afterAutospacing="0" w:line="273" w:lineRule="atLeast"/>
              <w:rPr>
                <w:color w:val="000000"/>
              </w:rPr>
            </w:pPr>
            <w:r>
              <w:rPr>
                <w:color w:val="000000"/>
              </w:rPr>
              <w:t>Учебник</w:t>
            </w:r>
          </w:p>
          <w:p w:rsidR="009A3823" w:rsidRDefault="009A3823" w:rsidP="00E70E32">
            <w:pPr>
              <w:pStyle w:val="a5"/>
              <w:spacing w:before="0" w:beforeAutospacing="0" w:after="0" w:afterAutospacing="0" w:line="273" w:lineRule="atLeast"/>
              <w:rPr>
                <w:color w:val="000000"/>
              </w:rPr>
            </w:pPr>
            <w:r>
              <w:rPr>
                <w:color w:val="000000"/>
              </w:rPr>
              <w:t>Рабочая тетрадь</w:t>
            </w:r>
          </w:p>
          <w:p w:rsidR="009A3823" w:rsidRDefault="009A3823" w:rsidP="00E70E32">
            <w:pPr>
              <w:pStyle w:val="a5"/>
              <w:spacing w:before="0" w:beforeAutospacing="0" w:after="0" w:afterAutospacing="0" w:line="273" w:lineRule="atLeast"/>
              <w:rPr>
                <w:color w:val="000000"/>
              </w:rPr>
            </w:pPr>
            <w:r>
              <w:rPr>
                <w:color w:val="000000"/>
              </w:rPr>
              <w:t>Планирование</w:t>
            </w:r>
          </w:p>
        </w:tc>
      </w:tr>
      <w:tr w:rsidR="009A3823" w:rsidTr="009A3823">
        <w:tc>
          <w:tcPr>
            <w:tcW w:w="1809" w:type="dxa"/>
          </w:tcPr>
          <w:p w:rsidR="009A3823" w:rsidRDefault="009A3823" w:rsidP="00E70E32">
            <w:r w:rsidRPr="0049708A">
              <w:t xml:space="preserve">Новая линия </w:t>
            </w:r>
            <w:r>
              <w:t xml:space="preserve">«Алгоритм успеха» </w:t>
            </w:r>
            <w:r w:rsidRPr="0049708A">
              <w:t>Издательство «</w:t>
            </w:r>
            <w:proofErr w:type="spellStart"/>
            <w:r w:rsidRPr="0049708A">
              <w:t>Вентана</w:t>
            </w:r>
            <w:proofErr w:type="spellEnd"/>
            <w:r w:rsidRPr="0049708A">
              <w:t>-Граф»</w:t>
            </w:r>
          </w:p>
          <w:p w:rsidR="009A3823" w:rsidRDefault="009A3823" w:rsidP="00E70E32">
            <w:pPr>
              <w:pStyle w:val="a5"/>
              <w:spacing w:before="0" w:beforeAutospacing="0" w:after="0" w:afterAutospacing="0"/>
              <w:rPr>
                <w:color w:val="000000"/>
              </w:rPr>
            </w:pPr>
          </w:p>
        </w:tc>
        <w:tc>
          <w:tcPr>
            <w:tcW w:w="1560" w:type="dxa"/>
          </w:tcPr>
          <w:p w:rsidR="009A3823" w:rsidRDefault="009A3823" w:rsidP="00E70E32">
            <w:pPr>
              <w:pStyle w:val="a5"/>
              <w:spacing w:before="0" w:beforeAutospacing="0" w:after="0" w:afterAutospacing="0"/>
              <w:rPr>
                <w:color w:val="000000"/>
              </w:rPr>
            </w:pPr>
            <w:r w:rsidRPr="0049708A">
              <w:t>Дронов В.П.</w:t>
            </w:r>
          </w:p>
        </w:tc>
        <w:tc>
          <w:tcPr>
            <w:tcW w:w="2693" w:type="dxa"/>
          </w:tcPr>
          <w:p w:rsidR="009A3823" w:rsidRDefault="009A3823" w:rsidP="00E70E32">
            <w:pPr>
              <w:pStyle w:val="a5"/>
              <w:spacing w:before="0" w:beforeAutospacing="0" w:after="0" w:afterAutospacing="0"/>
              <w:rPr>
                <w:color w:val="000000"/>
              </w:rPr>
            </w:pPr>
            <w:r>
              <w:rPr>
                <w:color w:val="000000"/>
              </w:rPr>
              <w:t>Географическое положение России;</w:t>
            </w:r>
          </w:p>
          <w:p w:rsidR="009A3823" w:rsidRDefault="009A3823" w:rsidP="00E70E32">
            <w:pPr>
              <w:pStyle w:val="a5"/>
              <w:spacing w:before="0" w:beforeAutospacing="0" w:after="0" w:afterAutospacing="0"/>
              <w:rPr>
                <w:color w:val="000000"/>
              </w:rPr>
            </w:pPr>
            <w:r>
              <w:rPr>
                <w:color w:val="000000"/>
              </w:rPr>
              <w:t>Природа России;</w:t>
            </w:r>
          </w:p>
          <w:p w:rsidR="009A3823" w:rsidRDefault="009A3823" w:rsidP="00E70E32">
            <w:pPr>
              <w:pStyle w:val="a5"/>
              <w:spacing w:before="0" w:beforeAutospacing="0" w:after="0" w:afterAutospacing="0"/>
              <w:rPr>
                <w:color w:val="000000"/>
              </w:rPr>
            </w:pPr>
            <w:r>
              <w:rPr>
                <w:color w:val="000000"/>
              </w:rPr>
              <w:t>Население России;</w:t>
            </w:r>
          </w:p>
        </w:tc>
        <w:tc>
          <w:tcPr>
            <w:tcW w:w="2268" w:type="dxa"/>
          </w:tcPr>
          <w:p w:rsidR="009A3823" w:rsidRDefault="009A3823" w:rsidP="00E70E32">
            <w:pPr>
              <w:pStyle w:val="a5"/>
              <w:spacing w:before="0" w:beforeAutospacing="0" w:after="0" w:afterAutospacing="0"/>
              <w:rPr>
                <w:color w:val="000000"/>
              </w:rPr>
            </w:pPr>
            <w:r>
              <w:rPr>
                <w:color w:val="000000"/>
              </w:rPr>
              <w:t>Хозяйство России;</w:t>
            </w:r>
          </w:p>
          <w:p w:rsidR="009A3823" w:rsidRDefault="009A3823" w:rsidP="00E70E32">
            <w:pPr>
              <w:pStyle w:val="a5"/>
              <w:spacing w:before="0" w:beforeAutospacing="0" w:after="0" w:afterAutospacing="0"/>
              <w:rPr>
                <w:color w:val="000000"/>
              </w:rPr>
            </w:pPr>
            <w:r>
              <w:rPr>
                <w:color w:val="000000"/>
              </w:rPr>
              <w:t>Регионы России;</w:t>
            </w:r>
          </w:p>
          <w:p w:rsidR="009A3823" w:rsidRDefault="009A3823" w:rsidP="00E70E32">
            <w:pPr>
              <w:pStyle w:val="a5"/>
              <w:spacing w:before="0" w:beforeAutospacing="0" w:after="0" w:afterAutospacing="0"/>
              <w:rPr>
                <w:color w:val="000000"/>
              </w:rPr>
            </w:pPr>
            <w:r>
              <w:rPr>
                <w:color w:val="000000"/>
              </w:rPr>
              <w:t>Россия в мире.</w:t>
            </w:r>
          </w:p>
        </w:tc>
        <w:tc>
          <w:tcPr>
            <w:tcW w:w="2869" w:type="dxa"/>
          </w:tcPr>
          <w:p w:rsidR="009A3823" w:rsidRDefault="009A3823" w:rsidP="00E70E32">
            <w:pPr>
              <w:pStyle w:val="a5"/>
              <w:spacing w:before="0" w:beforeAutospacing="0" w:after="0" w:afterAutospacing="0" w:line="273" w:lineRule="atLeast"/>
              <w:rPr>
                <w:color w:val="000000"/>
              </w:rPr>
            </w:pPr>
            <w:r>
              <w:rPr>
                <w:color w:val="000000"/>
              </w:rPr>
              <w:t>Учебник</w:t>
            </w:r>
          </w:p>
          <w:p w:rsidR="009A3823" w:rsidRDefault="009A3823" w:rsidP="00E70E32">
            <w:pPr>
              <w:pStyle w:val="a5"/>
              <w:spacing w:before="0" w:beforeAutospacing="0" w:after="0" w:afterAutospacing="0" w:line="273" w:lineRule="atLeast"/>
              <w:rPr>
                <w:color w:val="000000"/>
              </w:rPr>
            </w:pPr>
          </w:p>
        </w:tc>
      </w:tr>
      <w:tr w:rsidR="009A3823" w:rsidTr="009A3823">
        <w:tc>
          <w:tcPr>
            <w:tcW w:w="1809" w:type="dxa"/>
          </w:tcPr>
          <w:p w:rsidR="009A3823" w:rsidRDefault="009A3823" w:rsidP="00E70E32">
            <w:r w:rsidRPr="0049708A">
              <w:t xml:space="preserve">Новая линия «Сфера» </w:t>
            </w:r>
            <w:r w:rsidRPr="0049708A">
              <w:lastRenderedPageBreak/>
              <w:t>Издательство «Просвещение»</w:t>
            </w:r>
          </w:p>
          <w:p w:rsidR="009A3823" w:rsidRDefault="009A3823" w:rsidP="00E70E32">
            <w:pPr>
              <w:pStyle w:val="a5"/>
              <w:spacing w:before="0" w:beforeAutospacing="0" w:after="0" w:afterAutospacing="0"/>
              <w:rPr>
                <w:color w:val="000000"/>
              </w:rPr>
            </w:pPr>
          </w:p>
        </w:tc>
        <w:tc>
          <w:tcPr>
            <w:tcW w:w="1560" w:type="dxa"/>
          </w:tcPr>
          <w:p w:rsidR="009A3823" w:rsidRDefault="009A3823" w:rsidP="00E70E32">
            <w:pPr>
              <w:pStyle w:val="a5"/>
              <w:spacing w:before="0" w:beforeAutospacing="0" w:after="0" w:afterAutospacing="0"/>
              <w:rPr>
                <w:color w:val="000000"/>
              </w:rPr>
            </w:pPr>
            <w:r w:rsidRPr="0049708A">
              <w:lastRenderedPageBreak/>
              <w:t xml:space="preserve">Дронов В.П., </w:t>
            </w:r>
          </w:p>
        </w:tc>
        <w:tc>
          <w:tcPr>
            <w:tcW w:w="2693" w:type="dxa"/>
          </w:tcPr>
          <w:p w:rsidR="009A3823" w:rsidRDefault="009A3823" w:rsidP="00E70E32">
            <w:pPr>
              <w:pStyle w:val="a5"/>
              <w:spacing w:before="0" w:beforeAutospacing="0" w:after="0" w:afterAutospacing="0"/>
              <w:rPr>
                <w:color w:val="000000"/>
              </w:rPr>
            </w:pPr>
            <w:r>
              <w:rPr>
                <w:color w:val="000000"/>
              </w:rPr>
              <w:t>Географическое положение России;</w:t>
            </w:r>
          </w:p>
          <w:p w:rsidR="009A3823" w:rsidRDefault="009A3823" w:rsidP="00E70E32">
            <w:pPr>
              <w:pStyle w:val="a5"/>
              <w:spacing w:before="0" w:beforeAutospacing="0" w:after="0" w:afterAutospacing="0"/>
              <w:rPr>
                <w:color w:val="000000"/>
              </w:rPr>
            </w:pPr>
            <w:r>
              <w:rPr>
                <w:color w:val="000000"/>
              </w:rPr>
              <w:lastRenderedPageBreak/>
              <w:t>Природа России;</w:t>
            </w:r>
          </w:p>
          <w:p w:rsidR="009A3823" w:rsidRDefault="009A3823" w:rsidP="00E70E32">
            <w:pPr>
              <w:pStyle w:val="a5"/>
              <w:spacing w:before="0" w:beforeAutospacing="0" w:after="0" w:afterAutospacing="0"/>
              <w:rPr>
                <w:color w:val="000000"/>
              </w:rPr>
            </w:pPr>
            <w:r>
              <w:rPr>
                <w:color w:val="000000"/>
              </w:rPr>
              <w:t>Население России;</w:t>
            </w:r>
          </w:p>
        </w:tc>
        <w:tc>
          <w:tcPr>
            <w:tcW w:w="2268" w:type="dxa"/>
          </w:tcPr>
          <w:p w:rsidR="009A3823" w:rsidRDefault="009A3823" w:rsidP="00E70E32">
            <w:pPr>
              <w:pStyle w:val="a5"/>
              <w:spacing w:before="0" w:beforeAutospacing="0" w:after="0" w:afterAutospacing="0"/>
              <w:rPr>
                <w:color w:val="000000"/>
              </w:rPr>
            </w:pPr>
            <w:r>
              <w:rPr>
                <w:color w:val="000000"/>
              </w:rPr>
              <w:lastRenderedPageBreak/>
              <w:t>Хозяйство России;</w:t>
            </w:r>
          </w:p>
          <w:p w:rsidR="009A3823" w:rsidRDefault="009A3823" w:rsidP="00E70E32">
            <w:pPr>
              <w:pStyle w:val="a5"/>
              <w:spacing w:before="0" w:beforeAutospacing="0" w:after="0" w:afterAutospacing="0"/>
              <w:rPr>
                <w:color w:val="000000"/>
              </w:rPr>
            </w:pPr>
            <w:r>
              <w:rPr>
                <w:color w:val="000000"/>
              </w:rPr>
              <w:t>Регионы России;</w:t>
            </w:r>
          </w:p>
          <w:p w:rsidR="009A3823" w:rsidRDefault="009A3823" w:rsidP="00E70E32">
            <w:pPr>
              <w:pStyle w:val="a5"/>
              <w:spacing w:before="0" w:beforeAutospacing="0" w:after="0" w:afterAutospacing="0"/>
              <w:rPr>
                <w:color w:val="000000"/>
              </w:rPr>
            </w:pPr>
            <w:r>
              <w:rPr>
                <w:color w:val="000000"/>
              </w:rPr>
              <w:lastRenderedPageBreak/>
              <w:t>Россия в мире.</w:t>
            </w:r>
          </w:p>
        </w:tc>
        <w:tc>
          <w:tcPr>
            <w:tcW w:w="2869" w:type="dxa"/>
          </w:tcPr>
          <w:p w:rsidR="009A3823" w:rsidRDefault="009A3823" w:rsidP="00E70E32">
            <w:pPr>
              <w:pStyle w:val="a5"/>
              <w:spacing w:before="0" w:beforeAutospacing="0" w:after="0" w:afterAutospacing="0" w:line="273" w:lineRule="atLeast"/>
              <w:rPr>
                <w:color w:val="000000"/>
              </w:rPr>
            </w:pPr>
            <w:r>
              <w:rPr>
                <w:color w:val="000000"/>
              </w:rPr>
              <w:lastRenderedPageBreak/>
              <w:t>Учебник</w:t>
            </w:r>
          </w:p>
          <w:p w:rsidR="009A3823" w:rsidRDefault="009A3823" w:rsidP="00E70E32">
            <w:pPr>
              <w:pStyle w:val="a5"/>
              <w:spacing w:before="0" w:beforeAutospacing="0" w:after="0" w:afterAutospacing="0" w:line="273" w:lineRule="atLeast"/>
              <w:rPr>
                <w:color w:val="000000"/>
              </w:rPr>
            </w:pPr>
            <w:r>
              <w:rPr>
                <w:color w:val="000000"/>
              </w:rPr>
              <w:t>Рабочая тетрадь</w:t>
            </w:r>
          </w:p>
          <w:p w:rsidR="009A3823" w:rsidRDefault="009A3823" w:rsidP="00E70E32">
            <w:pPr>
              <w:pStyle w:val="a5"/>
              <w:spacing w:before="0" w:beforeAutospacing="0" w:after="0" w:afterAutospacing="0" w:line="273" w:lineRule="atLeast"/>
              <w:rPr>
                <w:color w:val="000000"/>
              </w:rPr>
            </w:pPr>
            <w:r>
              <w:rPr>
                <w:color w:val="000000"/>
              </w:rPr>
              <w:lastRenderedPageBreak/>
              <w:t>Электронное пособие</w:t>
            </w:r>
          </w:p>
          <w:p w:rsidR="009A3823" w:rsidRDefault="009A3823" w:rsidP="00E70E32">
            <w:pPr>
              <w:pStyle w:val="a5"/>
              <w:spacing w:before="0" w:beforeAutospacing="0" w:after="0" w:afterAutospacing="0" w:line="273" w:lineRule="atLeast"/>
              <w:rPr>
                <w:color w:val="000000"/>
              </w:rPr>
            </w:pPr>
            <w:r>
              <w:rPr>
                <w:color w:val="000000"/>
              </w:rPr>
              <w:t>Атлас, к/к</w:t>
            </w:r>
          </w:p>
          <w:p w:rsidR="009A3823" w:rsidRDefault="009A3823" w:rsidP="00E70E32">
            <w:pPr>
              <w:pStyle w:val="a5"/>
              <w:spacing w:before="0" w:beforeAutospacing="0" w:after="0" w:afterAutospacing="0" w:line="273" w:lineRule="atLeast"/>
              <w:rPr>
                <w:color w:val="000000"/>
              </w:rPr>
            </w:pPr>
            <w:proofErr w:type="spellStart"/>
            <w:r>
              <w:rPr>
                <w:color w:val="000000"/>
              </w:rPr>
              <w:t>Методич</w:t>
            </w:r>
            <w:proofErr w:type="spellEnd"/>
            <w:r>
              <w:rPr>
                <w:color w:val="000000"/>
              </w:rPr>
              <w:t>. разработки</w:t>
            </w:r>
          </w:p>
          <w:p w:rsidR="009A3823" w:rsidRDefault="009A3823" w:rsidP="00E70E32">
            <w:pPr>
              <w:pStyle w:val="a5"/>
              <w:spacing w:before="0" w:beforeAutospacing="0" w:after="0" w:afterAutospacing="0" w:line="273" w:lineRule="atLeast"/>
              <w:rPr>
                <w:color w:val="000000"/>
              </w:rPr>
            </w:pPr>
            <w:r>
              <w:rPr>
                <w:color w:val="000000"/>
              </w:rPr>
              <w:t>Планирование</w:t>
            </w:r>
          </w:p>
        </w:tc>
      </w:tr>
      <w:tr w:rsidR="009A3823" w:rsidTr="009A3823">
        <w:tc>
          <w:tcPr>
            <w:tcW w:w="1809" w:type="dxa"/>
          </w:tcPr>
          <w:p w:rsidR="009A3823" w:rsidRDefault="009A3823" w:rsidP="00E70E32">
            <w:r w:rsidRPr="0049708A">
              <w:lastRenderedPageBreak/>
              <w:t>Новая линия Издательство «Мнемозина»</w:t>
            </w:r>
          </w:p>
          <w:p w:rsidR="009A3823" w:rsidRDefault="009A3823" w:rsidP="00E70E32">
            <w:pPr>
              <w:pStyle w:val="a5"/>
              <w:spacing w:before="0" w:beforeAutospacing="0" w:after="0" w:afterAutospacing="0"/>
              <w:rPr>
                <w:color w:val="000000"/>
              </w:rPr>
            </w:pPr>
          </w:p>
        </w:tc>
        <w:tc>
          <w:tcPr>
            <w:tcW w:w="1560" w:type="dxa"/>
          </w:tcPr>
          <w:p w:rsidR="009A3823" w:rsidRDefault="009A3823" w:rsidP="00E70E32">
            <w:pPr>
              <w:pStyle w:val="a5"/>
              <w:spacing w:before="0" w:beforeAutospacing="0" w:after="0" w:afterAutospacing="0"/>
              <w:rPr>
                <w:color w:val="000000"/>
              </w:rPr>
            </w:pPr>
            <w:r w:rsidRPr="0049708A">
              <w:t>Петров</w:t>
            </w:r>
            <w:r>
              <w:t>а</w:t>
            </w:r>
            <w:r w:rsidRPr="0049708A">
              <w:t xml:space="preserve"> Н.Н.</w:t>
            </w:r>
          </w:p>
        </w:tc>
        <w:tc>
          <w:tcPr>
            <w:tcW w:w="2693" w:type="dxa"/>
          </w:tcPr>
          <w:p w:rsidR="009A3823" w:rsidRDefault="009A3823" w:rsidP="00E70E32">
            <w:pPr>
              <w:pStyle w:val="a5"/>
              <w:spacing w:before="0" w:beforeAutospacing="0" w:after="0" w:afterAutospacing="0"/>
              <w:rPr>
                <w:color w:val="000000"/>
              </w:rPr>
            </w:pPr>
            <w:r>
              <w:rPr>
                <w:color w:val="000000"/>
              </w:rPr>
              <w:t>Источники географической информации;</w:t>
            </w:r>
          </w:p>
          <w:p w:rsidR="009A3823" w:rsidRDefault="009A3823" w:rsidP="00E70E32">
            <w:pPr>
              <w:pStyle w:val="a5"/>
              <w:spacing w:before="0" w:beforeAutospacing="0" w:after="0" w:afterAutospacing="0"/>
              <w:rPr>
                <w:color w:val="000000"/>
              </w:rPr>
            </w:pPr>
            <w:r>
              <w:rPr>
                <w:color w:val="000000"/>
              </w:rPr>
              <w:t>Географическое положение России;</w:t>
            </w:r>
          </w:p>
          <w:p w:rsidR="009A3823" w:rsidRDefault="009A3823" w:rsidP="00E70E32">
            <w:pPr>
              <w:pStyle w:val="a5"/>
              <w:spacing w:before="0" w:beforeAutospacing="0" w:after="0" w:afterAutospacing="0"/>
              <w:rPr>
                <w:color w:val="000000"/>
              </w:rPr>
            </w:pPr>
            <w:r>
              <w:rPr>
                <w:color w:val="000000"/>
              </w:rPr>
              <w:t>Природа России;</w:t>
            </w:r>
          </w:p>
          <w:p w:rsidR="009A3823" w:rsidRDefault="009A3823" w:rsidP="00E70E32">
            <w:pPr>
              <w:pStyle w:val="a5"/>
              <w:spacing w:before="0" w:beforeAutospacing="0" w:after="0" w:afterAutospacing="0"/>
              <w:rPr>
                <w:color w:val="000000"/>
              </w:rPr>
            </w:pPr>
            <w:r>
              <w:rPr>
                <w:color w:val="000000"/>
              </w:rPr>
              <w:t>Крупные природные районы России</w:t>
            </w:r>
          </w:p>
        </w:tc>
        <w:tc>
          <w:tcPr>
            <w:tcW w:w="2268" w:type="dxa"/>
          </w:tcPr>
          <w:p w:rsidR="009A3823" w:rsidRDefault="009A3823" w:rsidP="00E70E32">
            <w:pPr>
              <w:pStyle w:val="a5"/>
              <w:spacing w:before="0" w:beforeAutospacing="0" w:after="0" w:afterAutospacing="0"/>
              <w:rPr>
                <w:color w:val="000000"/>
              </w:rPr>
            </w:pPr>
            <w:r>
              <w:rPr>
                <w:color w:val="000000"/>
              </w:rPr>
              <w:t>География населения России;</w:t>
            </w:r>
          </w:p>
          <w:p w:rsidR="009A3823" w:rsidRDefault="009A3823" w:rsidP="00E70E32">
            <w:pPr>
              <w:pStyle w:val="a5"/>
              <w:spacing w:before="0" w:beforeAutospacing="0" w:after="0" w:afterAutospacing="0"/>
              <w:rPr>
                <w:color w:val="000000"/>
              </w:rPr>
            </w:pPr>
            <w:r>
              <w:rPr>
                <w:color w:val="000000"/>
              </w:rPr>
              <w:t>География хозяйства России;</w:t>
            </w:r>
          </w:p>
          <w:p w:rsidR="009A3823" w:rsidRDefault="009A3823" w:rsidP="00E70E32">
            <w:pPr>
              <w:pStyle w:val="a5"/>
              <w:spacing w:before="0" w:beforeAutospacing="0" w:after="0" w:afterAutospacing="0"/>
              <w:rPr>
                <w:color w:val="000000"/>
              </w:rPr>
            </w:pPr>
            <w:r>
              <w:rPr>
                <w:color w:val="000000"/>
              </w:rPr>
              <w:t>Регионы России;</w:t>
            </w:r>
          </w:p>
          <w:p w:rsidR="009A3823" w:rsidRDefault="009A3823" w:rsidP="00E70E32">
            <w:pPr>
              <w:pStyle w:val="a5"/>
              <w:spacing w:before="0" w:beforeAutospacing="0" w:after="0" w:afterAutospacing="0"/>
              <w:rPr>
                <w:color w:val="000000"/>
              </w:rPr>
            </w:pPr>
            <w:r>
              <w:rPr>
                <w:color w:val="000000"/>
              </w:rPr>
              <w:t>Россия в мире</w:t>
            </w:r>
          </w:p>
        </w:tc>
        <w:tc>
          <w:tcPr>
            <w:tcW w:w="2869" w:type="dxa"/>
          </w:tcPr>
          <w:p w:rsidR="009A3823" w:rsidRDefault="009A3823" w:rsidP="00E70E32">
            <w:pPr>
              <w:pStyle w:val="a5"/>
              <w:spacing w:before="0" w:beforeAutospacing="0" w:after="0" w:afterAutospacing="0" w:line="273" w:lineRule="atLeast"/>
              <w:rPr>
                <w:color w:val="000000"/>
              </w:rPr>
            </w:pPr>
            <w:r>
              <w:rPr>
                <w:color w:val="000000"/>
              </w:rPr>
              <w:t>Учебник</w:t>
            </w:r>
          </w:p>
          <w:p w:rsidR="009A3823" w:rsidRDefault="009A3823" w:rsidP="00E70E32">
            <w:pPr>
              <w:pStyle w:val="a5"/>
              <w:spacing w:before="0" w:beforeAutospacing="0" w:after="0" w:afterAutospacing="0" w:line="273" w:lineRule="atLeast"/>
              <w:rPr>
                <w:color w:val="000000"/>
              </w:rPr>
            </w:pPr>
            <w:r>
              <w:rPr>
                <w:color w:val="000000"/>
              </w:rPr>
              <w:t>Планирование</w:t>
            </w:r>
          </w:p>
        </w:tc>
      </w:tr>
      <w:tr w:rsidR="009A3823" w:rsidTr="009A3823">
        <w:tc>
          <w:tcPr>
            <w:tcW w:w="1809" w:type="dxa"/>
          </w:tcPr>
          <w:p w:rsidR="009A3823" w:rsidRPr="00326CB4" w:rsidRDefault="009A3823" w:rsidP="00E70E32">
            <w:r w:rsidRPr="0049708A">
              <w:t>Новая линия «Полярная звезда» Издательство «Просвещение»</w:t>
            </w:r>
          </w:p>
          <w:p w:rsidR="009A3823" w:rsidRDefault="009A3823" w:rsidP="00E70E32">
            <w:pPr>
              <w:pStyle w:val="a5"/>
              <w:spacing w:before="0" w:beforeAutospacing="0" w:after="0" w:afterAutospacing="0"/>
              <w:rPr>
                <w:color w:val="000000"/>
              </w:rPr>
            </w:pPr>
          </w:p>
        </w:tc>
        <w:tc>
          <w:tcPr>
            <w:tcW w:w="1560" w:type="dxa"/>
          </w:tcPr>
          <w:p w:rsidR="009A3823" w:rsidRDefault="009A3823" w:rsidP="00E70E32">
            <w:pPr>
              <w:pStyle w:val="a5"/>
              <w:spacing w:before="0" w:beforeAutospacing="0" w:after="0" w:afterAutospacing="0"/>
              <w:rPr>
                <w:color w:val="000000"/>
              </w:rPr>
            </w:pPr>
            <w:r w:rsidRPr="0049708A">
              <w:t>А.И. Алексеев.</w:t>
            </w:r>
          </w:p>
        </w:tc>
        <w:tc>
          <w:tcPr>
            <w:tcW w:w="2693" w:type="dxa"/>
          </w:tcPr>
          <w:p w:rsidR="009A3823" w:rsidRDefault="009A3823" w:rsidP="00E70E32">
            <w:pPr>
              <w:pStyle w:val="a5"/>
              <w:spacing w:before="0" w:beforeAutospacing="0" w:after="0" w:afterAutospacing="0"/>
              <w:rPr>
                <w:color w:val="000000"/>
              </w:rPr>
            </w:pPr>
            <w:r>
              <w:rPr>
                <w:color w:val="000000"/>
              </w:rPr>
              <w:t>Географическое положение России;</w:t>
            </w:r>
          </w:p>
          <w:p w:rsidR="009A3823" w:rsidRDefault="009A3823" w:rsidP="00E70E32">
            <w:pPr>
              <w:pStyle w:val="a5"/>
              <w:spacing w:before="0" w:beforeAutospacing="0" w:after="0" w:afterAutospacing="0"/>
              <w:rPr>
                <w:color w:val="000000"/>
              </w:rPr>
            </w:pPr>
            <w:r>
              <w:rPr>
                <w:color w:val="000000"/>
              </w:rPr>
              <w:t>Население России;</w:t>
            </w:r>
          </w:p>
          <w:p w:rsidR="009A3823" w:rsidRDefault="009A3823" w:rsidP="00E70E32">
            <w:pPr>
              <w:pStyle w:val="a5"/>
              <w:spacing w:before="0" w:beforeAutospacing="0" w:after="0" w:afterAutospacing="0"/>
              <w:rPr>
                <w:color w:val="000000"/>
              </w:rPr>
            </w:pPr>
            <w:r>
              <w:rPr>
                <w:color w:val="000000"/>
              </w:rPr>
              <w:t>Природа России;</w:t>
            </w:r>
          </w:p>
          <w:p w:rsidR="009A3823" w:rsidRDefault="009A3823" w:rsidP="00E70E32">
            <w:pPr>
              <w:pStyle w:val="a5"/>
              <w:spacing w:before="0" w:beforeAutospacing="0" w:after="0" w:afterAutospacing="0"/>
              <w:rPr>
                <w:color w:val="000000"/>
              </w:rPr>
            </w:pPr>
            <w:r>
              <w:rPr>
                <w:color w:val="000000"/>
              </w:rPr>
              <w:t>Хозяйство России;</w:t>
            </w:r>
          </w:p>
        </w:tc>
        <w:tc>
          <w:tcPr>
            <w:tcW w:w="2268" w:type="dxa"/>
          </w:tcPr>
          <w:p w:rsidR="009A3823" w:rsidRDefault="009A3823" w:rsidP="00E70E32">
            <w:pPr>
              <w:pStyle w:val="a5"/>
              <w:spacing w:before="0" w:beforeAutospacing="0" w:after="0" w:afterAutospacing="0"/>
              <w:rPr>
                <w:color w:val="000000"/>
              </w:rPr>
            </w:pPr>
            <w:r>
              <w:rPr>
                <w:color w:val="000000"/>
              </w:rPr>
              <w:t>Крупные природные районы России;</w:t>
            </w:r>
          </w:p>
          <w:p w:rsidR="009A3823" w:rsidRDefault="009A3823" w:rsidP="00E70E32">
            <w:pPr>
              <w:pStyle w:val="a5"/>
              <w:spacing w:before="0" w:beforeAutospacing="0" w:after="0" w:afterAutospacing="0"/>
              <w:rPr>
                <w:color w:val="000000"/>
              </w:rPr>
            </w:pPr>
            <w:r>
              <w:rPr>
                <w:color w:val="000000"/>
              </w:rPr>
              <w:t>Регионы России;</w:t>
            </w:r>
          </w:p>
          <w:p w:rsidR="009A3823" w:rsidRDefault="009A3823" w:rsidP="00E70E32">
            <w:pPr>
              <w:pStyle w:val="a5"/>
              <w:spacing w:before="0" w:beforeAutospacing="0" w:after="0" w:afterAutospacing="0"/>
              <w:rPr>
                <w:color w:val="000000"/>
              </w:rPr>
            </w:pPr>
            <w:r>
              <w:rPr>
                <w:color w:val="000000"/>
              </w:rPr>
              <w:t>Россия в мире</w:t>
            </w:r>
          </w:p>
        </w:tc>
        <w:tc>
          <w:tcPr>
            <w:tcW w:w="2869" w:type="dxa"/>
          </w:tcPr>
          <w:p w:rsidR="009A3823" w:rsidRDefault="009A3823" w:rsidP="00E70E32">
            <w:pPr>
              <w:pStyle w:val="a5"/>
              <w:spacing w:before="0" w:beforeAutospacing="0" w:after="0" w:afterAutospacing="0" w:line="273" w:lineRule="atLeast"/>
              <w:rPr>
                <w:color w:val="000000"/>
              </w:rPr>
            </w:pPr>
            <w:r>
              <w:rPr>
                <w:color w:val="000000"/>
              </w:rPr>
              <w:t>Учебник</w:t>
            </w:r>
          </w:p>
          <w:p w:rsidR="009A3823" w:rsidRDefault="009A3823" w:rsidP="00E70E32">
            <w:pPr>
              <w:pStyle w:val="a5"/>
              <w:spacing w:before="0" w:beforeAutospacing="0" w:after="0" w:afterAutospacing="0" w:line="273" w:lineRule="atLeast"/>
              <w:rPr>
                <w:color w:val="000000"/>
              </w:rPr>
            </w:pPr>
            <w:r>
              <w:rPr>
                <w:color w:val="000000"/>
              </w:rPr>
              <w:t>Рабочая тетрадь</w:t>
            </w:r>
          </w:p>
          <w:p w:rsidR="009A3823" w:rsidRDefault="009A3823" w:rsidP="00E70E32">
            <w:pPr>
              <w:pStyle w:val="a5"/>
              <w:spacing w:before="0" w:beforeAutospacing="0" w:after="0" w:afterAutospacing="0" w:line="273" w:lineRule="atLeast"/>
              <w:rPr>
                <w:color w:val="000000"/>
              </w:rPr>
            </w:pPr>
            <w:r>
              <w:rPr>
                <w:color w:val="000000"/>
              </w:rPr>
              <w:t>Электронное пособие</w:t>
            </w:r>
          </w:p>
          <w:p w:rsidR="009A3823" w:rsidRDefault="009A3823" w:rsidP="00E70E32">
            <w:pPr>
              <w:pStyle w:val="a5"/>
              <w:spacing w:before="0" w:beforeAutospacing="0" w:after="0" w:afterAutospacing="0" w:line="273" w:lineRule="atLeast"/>
              <w:rPr>
                <w:color w:val="000000"/>
              </w:rPr>
            </w:pPr>
            <w:proofErr w:type="spellStart"/>
            <w:r>
              <w:rPr>
                <w:color w:val="000000"/>
              </w:rPr>
              <w:t>Методич</w:t>
            </w:r>
            <w:proofErr w:type="spellEnd"/>
            <w:r>
              <w:rPr>
                <w:color w:val="000000"/>
              </w:rPr>
              <w:t>. разработки</w:t>
            </w:r>
          </w:p>
          <w:p w:rsidR="009A3823" w:rsidRDefault="009A3823" w:rsidP="00E70E32">
            <w:pPr>
              <w:pStyle w:val="a5"/>
              <w:spacing w:before="0" w:beforeAutospacing="0" w:after="0" w:afterAutospacing="0" w:line="273" w:lineRule="atLeast"/>
              <w:rPr>
                <w:color w:val="000000"/>
              </w:rPr>
            </w:pPr>
            <w:r>
              <w:rPr>
                <w:color w:val="000000"/>
              </w:rPr>
              <w:t>планирование</w:t>
            </w:r>
          </w:p>
        </w:tc>
      </w:tr>
      <w:tr w:rsidR="009A3823" w:rsidTr="009A3823">
        <w:tc>
          <w:tcPr>
            <w:tcW w:w="1809" w:type="dxa"/>
          </w:tcPr>
          <w:p w:rsidR="009A3823" w:rsidRDefault="009A3823" w:rsidP="00E70E32">
            <w:pPr>
              <w:pStyle w:val="a5"/>
              <w:spacing w:before="0" w:beforeAutospacing="0" w:after="0" w:afterAutospacing="0"/>
              <w:rPr>
                <w:color w:val="000000"/>
              </w:rPr>
            </w:pPr>
            <w:r w:rsidRPr="0049708A">
              <w:t xml:space="preserve">Новая линия. Издательство «Дрофа» </w:t>
            </w:r>
          </w:p>
        </w:tc>
        <w:tc>
          <w:tcPr>
            <w:tcW w:w="1560" w:type="dxa"/>
          </w:tcPr>
          <w:p w:rsidR="009A3823" w:rsidRDefault="009A3823" w:rsidP="00E70E32">
            <w:pPr>
              <w:pStyle w:val="a5"/>
              <w:spacing w:before="0" w:beforeAutospacing="0" w:after="0" w:afterAutospacing="0"/>
              <w:rPr>
                <w:color w:val="000000"/>
              </w:rPr>
            </w:pPr>
            <w:r w:rsidRPr="0049708A">
              <w:t>В.П. Дронов.</w:t>
            </w:r>
          </w:p>
        </w:tc>
        <w:tc>
          <w:tcPr>
            <w:tcW w:w="2693" w:type="dxa"/>
          </w:tcPr>
          <w:p w:rsidR="009A3823" w:rsidRDefault="009A3823" w:rsidP="00E70E32">
            <w:pPr>
              <w:pStyle w:val="a5"/>
              <w:spacing w:before="0" w:beforeAutospacing="0" w:after="0" w:afterAutospacing="0"/>
              <w:rPr>
                <w:color w:val="000000"/>
              </w:rPr>
            </w:pPr>
            <w:r>
              <w:rPr>
                <w:color w:val="000000"/>
              </w:rPr>
              <w:t>Географическое положение России;</w:t>
            </w:r>
          </w:p>
          <w:p w:rsidR="009A3823" w:rsidRDefault="009A3823" w:rsidP="00E70E32">
            <w:pPr>
              <w:pStyle w:val="a5"/>
              <w:spacing w:before="0" w:beforeAutospacing="0" w:after="0" w:afterAutospacing="0"/>
              <w:rPr>
                <w:color w:val="000000"/>
              </w:rPr>
            </w:pPr>
            <w:r>
              <w:rPr>
                <w:color w:val="000000"/>
              </w:rPr>
              <w:t>Природа России;</w:t>
            </w:r>
          </w:p>
          <w:p w:rsidR="009A3823" w:rsidRDefault="009A3823" w:rsidP="00E70E32">
            <w:pPr>
              <w:pStyle w:val="a5"/>
              <w:spacing w:before="0" w:beforeAutospacing="0" w:after="0" w:afterAutospacing="0"/>
              <w:rPr>
                <w:color w:val="000000"/>
              </w:rPr>
            </w:pPr>
            <w:r>
              <w:rPr>
                <w:color w:val="000000"/>
              </w:rPr>
              <w:t>Население России;</w:t>
            </w:r>
          </w:p>
          <w:p w:rsidR="009A3823" w:rsidRDefault="009A3823" w:rsidP="00E70E32">
            <w:pPr>
              <w:pStyle w:val="a5"/>
              <w:spacing w:before="0" w:beforeAutospacing="0" w:after="0" w:afterAutospacing="0"/>
              <w:rPr>
                <w:color w:val="000000"/>
              </w:rPr>
            </w:pPr>
            <w:r>
              <w:rPr>
                <w:color w:val="000000"/>
              </w:rPr>
              <w:t>Хозяйство России (первичный сектор);</w:t>
            </w:r>
          </w:p>
        </w:tc>
        <w:tc>
          <w:tcPr>
            <w:tcW w:w="2268" w:type="dxa"/>
          </w:tcPr>
          <w:p w:rsidR="009A3823" w:rsidRDefault="009A3823" w:rsidP="00E70E32">
            <w:pPr>
              <w:pStyle w:val="a5"/>
              <w:spacing w:before="0" w:beforeAutospacing="0" w:after="0" w:afterAutospacing="0"/>
              <w:rPr>
                <w:color w:val="000000"/>
              </w:rPr>
            </w:pPr>
            <w:r>
              <w:rPr>
                <w:color w:val="000000"/>
              </w:rPr>
              <w:t>Хозяйство России (вторичный и третичный сектора);</w:t>
            </w:r>
          </w:p>
          <w:p w:rsidR="009A3823" w:rsidRDefault="009A3823" w:rsidP="00E70E32">
            <w:pPr>
              <w:pStyle w:val="a5"/>
              <w:spacing w:before="0" w:beforeAutospacing="0" w:after="0" w:afterAutospacing="0"/>
              <w:rPr>
                <w:color w:val="000000"/>
              </w:rPr>
            </w:pPr>
            <w:r>
              <w:rPr>
                <w:color w:val="000000"/>
              </w:rPr>
              <w:t>Регионы России;</w:t>
            </w:r>
          </w:p>
          <w:p w:rsidR="009A3823" w:rsidRDefault="009A3823" w:rsidP="00E70E32">
            <w:pPr>
              <w:pStyle w:val="a5"/>
              <w:spacing w:before="0" w:beforeAutospacing="0" w:after="0" w:afterAutospacing="0"/>
              <w:rPr>
                <w:color w:val="000000"/>
              </w:rPr>
            </w:pPr>
            <w:r>
              <w:rPr>
                <w:color w:val="000000"/>
              </w:rPr>
              <w:t>Россия в мире</w:t>
            </w:r>
          </w:p>
        </w:tc>
        <w:tc>
          <w:tcPr>
            <w:tcW w:w="2869" w:type="dxa"/>
          </w:tcPr>
          <w:p w:rsidR="009A3823" w:rsidRDefault="009A3823" w:rsidP="00E70E32">
            <w:pPr>
              <w:pStyle w:val="a5"/>
              <w:spacing w:before="0" w:beforeAutospacing="0" w:after="0" w:afterAutospacing="0" w:line="273" w:lineRule="atLeast"/>
              <w:rPr>
                <w:color w:val="000000"/>
              </w:rPr>
            </w:pPr>
            <w:r>
              <w:rPr>
                <w:color w:val="000000"/>
              </w:rPr>
              <w:t>Учебник</w:t>
            </w:r>
          </w:p>
          <w:p w:rsidR="009A3823" w:rsidRDefault="009A3823" w:rsidP="00E70E32">
            <w:pPr>
              <w:pStyle w:val="a5"/>
              <w:spacing w:before="0" w:beforeAutospacing="0" w:after="0" w:afterAutospacing="0" w:line="273" w:lineRule="atLeast"/>
              <w:rPr>
                <w:color w:val="000000"/>
              </w:rPr>
            </w:pPr>
            <w:r>
              <w:rPr>
                <w:color w:val="000000"/>
              </w:rPr>
              <w:t>Рабочая тетрадь</w:t>
            </w:r>
          </w:p>
          <w:p w:rsidR="009A3823" w:rsidRDefault="009A3823" w:rsidP="00E70E32">
            <w:pPr>
              <w:pStyle w:val="a5"/>
              <w:spacing w:before="0" w:beforeAutospacing="0" w:after="0" w:afterAutospacing="0" w:line="273" w:lineRule="atLeast"/>
              <w:rPr>
                <w:color w:val="000000"/>
              </w:rPr>
            </w:pPr>
            <w:r>
              <w:rPr>
                <w:color w:val="000000"/>
              </w:rPr>
              <w:t>Электронное пособие</w:t>
            </w:r>
          </w:p>
          <w:p w:rsidR="009A3823" w:rsidRDefault="009A3823" w:rsidP="00E70E32">
            <w:pPr>
              <w:pStyle w:val="a5"/>
              <w:spacing w:before="0" w:beforeAutospacing="0" w:after="0" w:afterAutospacing="0" w:line="273" w:lineRule="atLeast"/>
              <w:rPr>
                <w:color w:val="000000"/>
              </w:rPr>
            </w:pPr>
            <w:r>
              <w:rPr>
                <w:color w:val="000000"/>
              </w:rPr>
              <w:t>Атлас, к/к</w:t>
            </w:r>
          </w:p>
          <w:p w:rsidR="009A3823" w:rsidRDefault="009A3823" w:rsidP="00E70E32">
            <w:pPr>
              <w:pStyle w:val="a5"/>
              <w:spacing w:before="0" w:beforeAutospacing="0" w:after="0" w:afterAutospacing="0" w:line="273" w:lineRule="atLeast"/>
              <w:rPr>
                <w:color w:val="000000"/>
              </w:rPr>
            </w:pPr>
            <w:proofErr w:type="spellStart"/>
            <w:r>
              <w:rPr>
                <w:color w:val="000000"/>
              </w:rPr>
              <w:t>Методич</w:t>
            </w:r>
            <w:proofErr w:type="spellEnd"/>
            <w:r>
              <w:rPr>
                <w:color w:val="000000"/>
              </w:rPr>
              <w:t>. разработки</w:t>
            </w:r>
          </w:p>
          <w:p w:rsidR="009A3823" w:rsidRDefault="009A3823" w:rsidP="00E70E32">
            <w:pPr>
              <w:pStyle w:val="a5"/>
              <w:spacing w:before="0" w:beforeAutospacing="0" w:after="0" w:afterAutospacing="0" w:line="273" w:lineRule="atLeast"/>
              <w:rPr>
                <w:color w:val="000000"/>
              </w:rPr>
            </w:pPr>
            <w:r>
              <w:rPr>
                <w:color w:val="000000"/>
              </w:rPr>
              <w:t>планирование</w:t>
            </w:r>
          </w:p>
        </w:tc>
      </w:tr>
      <w:tr w:rsidR="009A3823" w:rsidTr="009A3823">
        <w:tc>
          <w:tcPr>
            <w:tcW w:w="1809" w:type="dxa"/>
          </w:tcPr>
          <w:p w:rsidR="009A3823" w:rsidRDefault="009A3823" w:rsidP="00E70E32">
            <w:pPr>
              <w:pStyle w:val="a5"/>
              <w:spacing w:before="0" w:beforeAutospacing="0" w:after="0" w:afterAutospacing="0" w:line="273" w:lineRule="atLeast"/>
              <w:rPr>
                <w:color w:val="000000"/>
              </w:rPr>
            </w:pPr>
            <w:r w:rsidRPr="0049708A">
              <w:t>Новая линия. Издательство «Дрофа»</w:t>
            </w:r>
          </w:p>
        </w:tc>
        <w:tc>
          <w:tcPr>
            <w:tcW w:w="1560" w:type="dxa"/>
          </w:tcPr>
          <w:p w:rsidR="009A3823" w:rsidRDefault="009A3823" w:rsidP="00E70E32">
            <w:pPr>
              <w:pStyle w:val="a5"/>
              <w:spacing w:before="0" w:beforeAutospacing="0" w:after="0" w:afterAutospacing="0" w:line="273" w:lineRule="atLeast"/>
              <w:rPr>
                <w:color w:val="000000"/>
              </w:rPr>
            </w:pPr>
            <w:r w:rsidRPr="0049708A">
              <w:t>А.И. Алексеев.</w:t>
            </w:r>
          </w:p>
        </w:tc>
        <w:tc>
          <w:tcPr>
            <w:tcW w:w="2693" w:type="dxa"/>
          </w:tcPr>
          <w:p w:rsidR="009A3823" w:rsidRDefault="009A3823" w:rsidP="00E70E32">
            <w:pPr>
              <w:pStyle w:val="a5"/>
              <w:spacing w:before="0" w:beforeAutospacing="0" w:after="0" w:afterAutospacing="0"/>
              <w:rPr>
                <w:color w:val="000000"/>
              </w:rPr>
            </w:pPr>
            <w:r>
              <w:rPr>
                <w:color w:val="000000"/>
              </w:rPr>
              <w:t>Географическое положение России;</w:t>
            </w:r>
          </w:p>
          <w:p w:rsidR="009A3823" w:rsidRDefault="009A3823" w:rsidP="00E70E32">
            <w:pPr>
              <w:pStyle w:val="a5"/>
              <w:spacing w:before="0" w:beforeAutospacing="0" w:after="0" w:afterAutospacing="0"/>
              <w:rPr>
                <w:color w:val="000000"/>
              </w:rPr>
            </w:pPr>
            <w:r>
              <w:rPr>
                <w:color w:val="000000"/>
              </w:rPr>
              <w:t>Природа России;</w:t>
            </w:r>
          </w:p>
          <w:p w:rsidR="009A3823" w:rsidRDefault="009A3823" w:rsidP="00E70E32">
            <w:pPr>
              <w:pStyle w:val="a5"/>
              <w:spacing w:before="0" w:beforeAutospacing="0" w:after="0" w:afterAutospacing="0" w:line="273" w:lineRule="atLeast"/>
              <w:rPr>
                <w:color w:val="000000"/>
              </w:rPr>
            </w:pPr>
            <w:r>
              <w:rPr>
                <w:color w:val="000000"/>
              </w:rPr>
              <w:t>Население России;</w:t>
            </w:r>
          </w:p>
        </w:tc>
        <w:tc>
          <w:tcPr>
            <w:tcW w:w="2268" w:type="dxa"/>
          </w:tcPr>
          <w:p w:rsidR="009A3823" w:rsidRDefault="009A3823" w:rsidP="00E70E32">
            <w:pPr>
              <w:pStyle w:val="a5"/>
              <w:spacing w:before="0" w:beforeAutospacing="0" w:after="0" w:afterAutospacing="0"/>
              <w:rPr>
                <w:color w:val="000000"/>
              </w:rPr>
            </w:pPr>
            <w:r>
              <w:rPr>
                <w:color w:val="000000"/>
              </w:rPr>
              <w:t>Хозяйство России;</w:t>
            </w:r>
          </w:p>
          <w:p w:rsidR="009A3823" w:rsidRDefault="009A3823" w:rsidP="00E70E32">
            <w:pPr>
              <w:pStyle w:val="a5"/>
              <w:spacing w:before="0" w:beforeAutospacing="0" w:after="0" w:afterAutospacing="0"/>
              <w:rPr>
                <w:color w:val="000000"/>
              </w:rPr>
            </w:pPr>
            <w:r>
              <w:rPr>
                <w:color w:val="000000"/>
              </w:rPr>
              <w:t>Регионы России;</w:t>
            </w:r>
          </w:p>
          <w:p w:rsidR="009A3823" w:rsidRDefault="009A3823" w:rsidP="00E70E32">
            <w:pPr>
              <w:pStyle w:val="a5"/>
              <w:spacing w:before="0" w:beforeAutospacing="0" w:after="0" w:afterAutospacing="0" w:line="273" w:lineRule="atLeast"/>
              <w:rPr>
                <w:color w:val="000000"/>
              </w:rPr>
            </w:pPr>
            <w:r>
              <w:rPr>
                <w:color w:val="000000"/>
              </w:rPr>
              <w:t>Россия в мире.</w:t>
            </w:r>
          </w:p>
        </w:tc>
        <w:tc>
          <w:tcPr>
            <w:tcW w:w="2869" w:type="dxa"/>
          </w:tcPr>
          <w:p w:rsidR="009A3823" w:rsidRDefault="009A3823" w:rsidP="00E70E32">
            <w:pPr>
              <w:pStyle w:val="a5"/>
              <w:spacing w:before="0" w:beforeAutospacing="0" w:after="0" w:afterAutospacing="0" w:line="273" w:lineRule="atLeast"/>
              <w:rPr>
                <w:color w:val="000000"/>
              </w:rPr>
            </w:pPr>
            <w:r>
              <w:rPr>
                <w:color w:val="000000"/>
              </w:rPr>
              <w:t>Учебник</w:t>
            </w:r>
          </w:p>
          <w:p w:rsidR="009A3823" w:rsidRDefault="009A3823" w:rsidP="00E70E32">
            <w:pPr>
              <w:pStyle w:val="a5"/>
              <w:spacing w:before="0" w:beforeAutospacing="0" w:after="0" w:afterAutospacing="0" w:line="273" w:lineRule="atLeast"/>
              <w:rPr>
                <w:color w:val="000000"/>
              </w:rPr>
            </w:pPr>
            <w:r>
              <w:rPr>
                <w:color w:val="000000"/>
              </w:rPr>
              <w:t>Рабочая тетрадь</w:t>
            </w:r>
          </w:p>
          <w:p w:rsidR="009A3823" w:rsidRDefault="009A3823" w:rsidP="00E70E32">
            <w:pPr>
              <w:pStyle w:val="a5"/>
              <w:spacing w:before="0" w:beforeAutospacing="0" w:after="0" w:afterAutospacing="0" w:line="273" w:lineRule="atLeast"/>
              <w:rPr>
                <w:color w:val="000000"/>
              </w:rPr>
            </w:pPr>
            <w:r>
              <w:rPr>
                <w:color w:val="000000"/>
              </w:rPr>
              <w:t>Электронное пособие</w:t>
            </w:r>
          </w:p>
          <w:p w:rsidR="009A3823" w:rsidRDefault="009A3823" w:rsidP="00E70E32">
            <w:pPr>
              <w:pStyle w:val="a5"/>
              <w:spacing w:before="0" w:beforeAutospacing="0" w:after="0" w:afterAutospacing="0" w:line="273" w:lineRule="atLeast"/>
              <w:rPr>
                <w:color w:val="000000"/>
              </w:rPr>
            </w:pPr>
            <w:r>
              <w:rPr>
                <w:color w:val="000000"/>
              </w:rPr>
              <w:t>Атлас, к/к</w:t>
            </w:r>
          </w:p>
          <w:p w:rsidR="009A3823" w:rsidRDefault="009A3823" w:rsidP="00E70E32">
            <w:pPr>
              <w:pStyle w:val="a5"/>
              <w:spacing w:before="0" w:beforeAutospacing="0" w:after="0" w:afterAutospacing="0" w:line="273" w:lineRule="atLeast"/>
              <w:rPr>
                <w:color w:val="000000"/>
              </w:rPr>
            </w:pPr>
            <w:proofErr w:type="spellStart"/>
            <w:r>
              <w:rPr>
                <w:color w:val="000000"/>
              </w:rPr>
              <w:t>Методич</w:t>
            </w:r>
            <w:proofErr w:type="spellEnd"/>
            <w:r>
              <w:rPr>
                <w:color w:val="000000"/>
              </w:rPr>
              <w:t>. разработки</w:t>
            </w:r>
          </w:p>
          <w:p w:rsidR="009A3823" w:rsidRDefault="009A3823" w:rsidP="00E70E32">
            <w:pPr>
              <w:pStyle w:val="a5"/>
              <w:spacing w:before="0" w:beforeAutospacing="0" w:after="0" w:afterAutospacing="0" w:line="273" w:lineRule="atLeast"/>
              <w:rPr>
                <w:color w:val="000000"/>
              </w:rPr>
            </w:pPr>
            <w:r>
              <w:rPr>
                <w:color w:val="000000"/>
              </w:rPr>
              <w:t>планирование</w:t>
            </w:r>
          </w:p>
        </w:tc>
      </w:tr>
    </w:tbl>
    <w:p w:rsidR="00D84BCB" w:rsidRDefault="00D84BCB" w:rsidP="00E70E32">
      <w:pPr>
        <w:shd w:val="clear" w:color="auto" w:fill="FFFFFF" w:themeFill="background1"/>
        <w:spacing w:after="0" w:line="240" w:lineRule="auto"/>
        <w:rPr>
          <w:rFonts w:ascii="Times New Roman" w:hAnsi="Times New Roman" w:cs="Times New Roman"/>
          <w:sz w:val="24"/>
          <w:szCs w:val="24"/>
        </w:rPr>
      </w:pPr>
    </w:p>
    <w:p w:rsidR="00DF5CAE" w:rsidRDefault="009A3823" w:rsidP="009A3823">
      <w:pPr>
        <w:rPr>
          <w:rFonts w:ascii="Times New Roman" w:hAnsi="Times New Roman" w:cs="Times New Roman"/>
          <w:color w:val="000000"/>
          <w:sz w:val="24"/>
          <w:szCs w:val="24"/>
          <w:shd w:val="clear" w:color="auto" w:fill="FFFFFF"/>
        </w:rPr>
      </w:pPr>
      <w:r w:rsidRPr="00005A57">
        <w:rPr>
          <w:rFonts w:ascii="Times New Roman" w:hAnsi="Times New Roman" w:cs="Times New Roman"/>
          <w:color w:val="000000"/>
          <w:sz w:val="24"/>
          <w:szCs w:val="24"/>
          <w:shd w:val="clear" w:color="auto" w:fill="FFFFFF"/>
        </w:rPr>
        <w:t xml:space="preserve">Анализ представленного содержания дает возможность сделать вывод об его относительной устойчивости во времени. Компоненты содержания школьной географии сохранились практически без изменений. Относительно новыми понятиями можно считать такие понятия как «природно-хозяйственные зоны», «человеческий капитал», «производственный капитал». </w:t>
      </w:r>
    </w:p>
    <w:p w:rsidR="00DF5CAE" w:rsidRDefault="009A3823" w:rsidP="009A3823">
      <w:pPr>
        <w:rPr>
          <w:rFonts w:ascii="Times New Roman" w:hAnsi="Times New Roman" w:cs="Times New Roman"/>
          <w:color w:val="000000"/>
          <w:sz w:val="24"/>
          <w:szCs w:val="24"/>
          <w:shd w:val="clear" w:color="auto" w:fill="FFFFFF"/>
        </w:rPr>
      </w:pPr>
      <w:r w:rsidRPr="00005A57">
        <w:rPr>
          <w:rFonts w:ascii="Times New Roman" w:hAnsi="Times New Roman" w:cs="Times New Roman"/>
          <w:color w:val="000000"/>
          <w:sz w:val="24"/>
          <w:szCs w:val="24"/>
          <w:shd w:val="clear" w:color="auto" w:fill="FFFFFF"/>
        </w:rPr>
        <w:t>Новизна стандарта касается не столько содержания предмета, сколько подходов к организации учебно-образовательного процесса в целом в урочное и внеурочное время, изменения роли ученика и учителя в этом процессе, качества используемых учебно-методических комплексов.</w:t>
      </w:r>
    </w:p>
    <w:p w:rsidR="009A3823" w:rsidRDefault="009A3823" w:rsidP="009A3823">
      <w:pPr>
        <w:rPr>
          <w:rFonts w:ascii="Times New Roman" w:hAnsi="Times New Roman" w:cs="Times New Roman"/>
          <w:color w:val="000000"/>
          <w:sz w:val="24"/>
          <w:szCs w:val="24"/>
          <w:shd w:val="clear" w:color="auto" w:fill="FFFFFF"/>
        </w:rPr>
      </w:pPr>
      <w:r w:rsidRPr="00005A57">
        <w:rPr>
          <w:rFonts w:ascii="Times New Roman" w:hAnsi="Times New Roman" w:cs="Times New Roman"/>
          <w:color w:val="000000"/>
          <w:sz w:val="24"/>
          <w:szCs w:val="24"/>
          <w:shd w:val="clear" w:color="auto" w:fill="FFFFFF"/>
        </w:rPr>
        <w:t xml:space="preserve"> Наряду с предметными компетенциями новый стандарт требует больше внимания уделять формированию у учащихся навыков универсальных учебных действий, ИКТ - компетенций, приемов учебно-исследовательской и проектной деятельности, умений осознанного смыслового чтения и правильной работы с текстовой информацией. ФГОС – это, безусловно, шаг в сторону дальнейшего развития образования. Но при этом много вопросов вызывает готовность школы к переходу на новые стандарты. </w:t>
      </w:r>
    </w:p>
    <w:p w:rsidR="009A3823" w:rsidRPr="00005A57" w:rsidRDefault="009A3823" w:rsidP="00D84BCB">
      <w:pPr>
        <w:shd w:val="clear" w:color="auto" w:fill="FFFFFF" w:themeFill="background1"/>
        <w:spacing w:after="0" w:line="240" w:lineRule="auto"/>
        <w:rPr>
          <w:rFonts w:ascii="Times New Roman" w:hAnsi="Times New Roman" w:cs="Times New Roman"/>
          <w:sz w:val="24"/>
          <w:szCs w:val="24"/>
        </w:rPr>
      </w:pPr>
    </w:p>
    <w:sectPr w:rsidR="009A3823" w:rsidRPr="00005A57" w:rsidSect="009A3823">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E64D8"/>
    <w:rsid w:val="00005A57"/>
    <w:rsid w:val="00020FCF"/>
    <w:rsid w:val="000626C4"/>
    <w:rsid w:val="0024688A"/>
    <w:rsid w:val="00253521"/>
    <w:rsid w:val="002D4815"/>
    <w:rsid w:val="004E64D8"/>
    <w:rsid w:val="004E66CE"/>
    <w:rsid w:val="005859D8"/>
    <w:rsid w:val="006B3083"/>
    <w:rsid w:val="007F1703"/>
    <w:rsid w:val="0088232B"/>
    <w:rsid w:val="00911DD9"/>
    <w:rsid w:val="009A3823"/>
    <w:rsid w:val="00B47EBE"/>
    <w:rsid w:val="00C21FBE"/>
    <w:rsid w:val="00CB4E0B"/>
    <w:rsid w:val="00CF338E"/>
    <w:rsid w:val="00D84BCB"/>
    <w:rsid w:val="00DF5CAE"/>
    <w:rsid w:val="00E70E32"/>
    <w:rsid w:val="00F11CC3"/>
    <w:rsid w:val="00F51BE1"/>
    <w:rsid w:val="00F5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13F93-65BD-4CB0-B936-E087EBCC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4BCB"/>
    <w:rPr>
      <w:b/>
      <w:bCs/>
    </w:rPr>
  </w:style>
  <w:style w:type="character" w:customStyle="1" w:styleId="apple-converted-space">
    <w:name w:val="apple-converted-space"/>
    <w:basedOn w:val="a0"/>
    <w:rsid w:val="00D84BCB"/>
  </w:style>
  <w:style w:type="character" w:styleId="a4">
    <w:name w:val="Hyperlink"/>
    <w:basedOn w:val="a0"/>
    <w:uiPriority w:val="99"/>
    <w:semiHidden/>
    <w:unhideWhenUsed/>
    <w:rsid w:val="00005A57"/>
    <w:rPr>
      <w:color w:val="0000FF"/>
      <w:u w:val="single"/>
    </w:rPr>
  </w:style>
  <w:style w:type="paragraph" w:styleId="a5">
    <w:name w:val="Normal (Web)"/>
    <w:basedOn w:val="a"/>
    <w:unhideWhenUsed/>
    <w:rsid w:val="00005A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005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14</cp:revision>
  <dcterms:created xsi:type="dcterms:W3CDTF">2014-11-25T17:58:00Z</dcterms:created>
  <dcterms:modified xsi:type="dcterms:W3CDTF">2015-05-15T10:47:00Z</dcterms:modified>
</cp:coreProperties>
</file>