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36" w:rsidRDefault="00811C36" w:rsidP="00811C36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Итоговый диктант </w:t>
      </w:r>
      <w:bookmarkStart w:id="0" w:name="_GoBack"/>
      <w:bookmarkEnd w:id="0"/>
      <w:r>
        <w:rPr>
          <w:color w:val="000000"/>
          <w:sz w:val="27"/>
          <w:szCs w:val="27"/>
        </w:rPr>
        <w:t>по русскому языку 1 класс</w:t>
      </w:r>
    </w:p>
    <w:p w:rsidR="00811C36" w:rsidRDefault="00811C36" w:rsidP="00811C36">
      <w:pPr>
        <w:pStyle w:val="a3"/>
        <w:jc w:val="center"/>
        <w:rPr>
          <w:rFonts w:ascii="Tahoma" w:hAnsi="Tahoma" w:cs="Tahoma"/>
          <w:sz w:val="27"/>
          <w:szCs w:val="27"/>
        </w:rPr>
      </w:pPr>
      <w:r>
        <w:rPr>
          <w:b/>
          <w:bCs/>
          <w:sz w:val="27"/>
          <w:szCs w:val="27"/>
        </w:rPr>
        <w:t>На реке</w:t>
      </w:r>
    </w:p>
    <w:p w:rsidR="00811C36" w:rsidRPr="00811C36" w:rsidRDefault="00811C36" w:rsidP="00811C36">
      <w:pPr>
        <w:pStyle w:val="a3"/>
        <w:rPr>
          <w:rStyle w:val="apple-converted-space"/>
          <w:b/>
          <w:bCs/>
        </w:rPr>
      </w:pPr>
      <w:r>
        <w:rPr>
          <w:b/>
          <w:bCs/>
          <w:sz w:val="27"/>
          <w:szCs w:val="27"/>
        </w:rPr>
        <w:t>Петя и Серёжа идут к речке. На реке гуси. Гусь плывёт к мостику. Серёжа кинул в воду корм. Теперь все гуси плывут к мостику.</w:t>
      </w:r>
      <w:r>
        <w:rPr>
          <w:rStyle w:val="apple-converted-space"/>
          <w:b/>
          <w:bCs/>
          <w:sz w:val="27"/>
          <w:szCs w:val="27"/>
        </w:rPr>
        <w:t> </w:t>
      </w:r>
    </w:p>
    <w:p w:rsidR="00811C36" w:rsidRDefault="00811C36" w:rsidP="00811C36">
      <w:pPr>
        <w:pStyle w:val="a3"/>
        <w:rPr>
          <w:rFonts w:ascii="Tahoma" w:hAnsi="Tahoma" w:cs="Tahoma"/>
        </w:rPr>
      </w:pPr>
      <w:r>
        <w:rPr>
          <w:i/>
          <w:iCs/>
          <w:sz w:val="27"/>
          <w:szCs w:val="27"/>
        </w:rPr>
        <w:t>Задания</w:t>
      </w:r>
    </w:p>
    <w:p w:rsidR="00811C36" w:rsidRDefault="00811C36" w:rsidP="00811C36">
      <w:pPr>
        <w:pStyle w:val="a3"/>
        <w:numPr>
          <w:ilvl w:val="1"/>
          <w:numId w:val="1"/>
        </w:numPr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Подчеркнуть буквы гласных звуков одной чертой, а буквы согласных – двумя:</w:t>
      </w:r>
    </w:p>
    <w:p w:rsidR="00811C36" w:rsidRDefault="00811C36" w:rsidP="00811C36">
      <w:pPr>
        <w:pStyle w:val="a3"/>
        <w:ind w:left="144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  <w:lang w:val="en-US"/>
        </w:rPr>
        <w:t xml:space="preserve">I </w:t>
      </w:r>
      <w:r>
        <w:rPr>
          <w:i/>
          <w:iCs/>
          <w:sz w:val="27"/>
          <w:szCs w:val="27"/>
        </w:rPr>
        <w:t xml:space="preserve">вариант- плывёт, </w:t>
      </w:r>
    </w:p>
    <w:p w:rsidR="00811C36" w:rsidRDefault="00811C36" w:rsidP="00811C36">
      <w:pPr>
        <w:pStyle w:val="a3"/>
        <w:ind w:left="144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  <w:lang w:val="en-US"/>
        </w:rPr>
        <w:t>II</w:t>
      </w:r>
      <w:r w:rsidRPr="00811C36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 xml:space="preserve">вариант- Серёжа, </w:t>
      </w:r>
    </w:p>
    <w:p w:rsidR="00811C36" w:rsidRDefault="00811C36" w:rsidP="00811C36">
      <w:pPr>
        <w:pStyle w:val="a3"/>
        <w:ind w:left="144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  <w:lang w:val="en-US"/>
        </w:rPr>
        <w:t>III</w:t>
      </w:r>
      <w:r w:rsidRPr="00811C36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 xml:space="preserve">вариант- подъехал,  </w:t>
      </w:r>
    </w:p>
    <w:p w:rsidR="00811C36" w:rsidRDefault="00811C36" w:rsidP="00811C36">
      <w:pPr>
        <w:pStyle w:val="a3"/>
        <w:ind w:left="1440"/>
        <w:rPr>
          <w:rFonts w:ascii="Tahoma" w:hAnsi="Tahoma" w:cs="Tahoma"/>
          <w:sz w:val="27"/>
          <w:szCs w:val="27"/>
        </w:rPr>
      </w:pPr>
      <w:r>
        <w:rPr>
          <w:i/>
          <w:iCs/>
          <w:sz w:val="27"/>
          <w:szCs w:val="27"/>
        </w:rPr>
        <w:t xml:space="preserve"> </w:t>
      </w:r>
      <w:proofErr w:type="gramStart"/>
      <w:r>
        <w:rPr>
          <w:i/>
          <w:iCs/>
          <w:sz w:val="27"/>
          <w:szCs w:val="27"/>
          <w:lang w:val="en-US"/>
        </w:rPr>
        <w:t xml:space="preserve">IV </w:t>
      </w:r>
      <w:r>
        <w:rPr>
          <w:i/>
          <w:iCs/>
          <w:sz w:val="27"/>
          <w:szCs w:val="27"/>
        </w:rPr>
        <w:t>вариант – угольки.</w:t>
      </w:r>
      <w:proofErr w:type="gramEnd"/>
    </w:p>
    <w:p w:rsidR="00811C36" w:rsidRDefault="00811C36" w:rsidP="00811C36">
      <w:pPr>
        <w:pStyle w:val="a3"/>
        <w:numPr>
          <w:ilvl w:val="1"/>
          <w:numId w:val="1"/>
        </w:numPr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Разделить слова на слоги и поставить знак ударения над словами:</w:t>
      </w:r>
    </w:p>
    <w:p w:rsidR="00811C36" w:rsidRDefault="00811C36" w:rsidP="00811C36">
      <w:pPr>
        <w:pStyle w:val="a3"/>
        <w:ind w:left="72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  <w:lang w:val="en-US"/>
        </w:rPr>
        <w:t>I</w:t>
      </w:r>
      <w:r w:rsidRPr="00811C36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вариант- 1-ого предложения</w:t>
      </w:r>
    </w:p>
    <w:p w:rsidR="00811C36" w:rsidRDefault="00811C36" w:rsidP="00811C36">
      <w:pPr>
        <w:pStyle w:val="a3"/>
        <w:ind w:left="72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  <w:lang w:val="en-US"/>
        </w:rPr>
        <w:t>II</w:t>
      </w:r>
      <w:r w:rsidRPr="00811C36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вариант- 3-его предложения</w:t>
      </w:r>
    </w:p>
    <w:p w:rsidR="00811C36" w:rsidRDefault="00811C36" w:rsidP="00811C36">
      <w:pPr>
        <w:pStyle w:val="a3"/>
        <w:ind w:left="72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  <w:lang w:val="en-US"/>
        </w:rPr>
        <w:t>III</w:t>
      </w:r>
      <w:r w:rsidRPr="00811C36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вариант- 4-ого предложения</w:t>
      </w:r>
    </w:p>
    <w:p w:rsidR="00811C36" w:rsidRDefault="00811C36" w:rsidP="00811C36">
      <w:pPr>
        <w:pStyle w:val="a3"/>
        <w:ind w:left="720"/>
        <w:rPr>
          <w:rFonts w:ascii="Tahoma" w:hAnsi="Tahoma" w:cs="Tahoma"/>
          <w:sz w:val="27"/>
          <w:szCs w:val="27"/>
        </w:rPr>
      </w:pPr>
      <w:r>
        <w:rPr>
          <w:i/>
          <w:iCs/>
          <w:sz w:val="27"/>
          <w:szCs w:val="27"/>
        </w:rPr>
        <w:t xml:space="preserve"> </w:t>
      </w:r>
      <w:proofErr w:type="gramStart"/>
      <w:r>
        <w:rPr>
          <w:i/>
          <w:iCs/>
          <w:sz w:val="27"/>
          <w:szCs w:val="27"/>
          <w:lang w:val="en-US"/>
        </w:rPr>
        <w:t>IV</w:t>
      </w:r>
      <w:r w:rsidRPr="00811C36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вариант – 5-ого предложения.</w:t>
      </w:r>
      <w:proofErr w:type="gramEnd"/>
    </w:p>
    <w:p w:rsidR="00811C36" w:rsidRDefault="00811C36" w:rsidP="00811C36">
      <w:pPr>
        <w:pStyle w:val="a3"/>
        <w:ind w:left="1440"/>
        <w:rPr>
          <w:rFonts w:ascii="Tahoma" w:hAnsi="Tahoma" w:cs="Tahoma"/>
          <w:sz w:val="27"/>
          <w:szCs w:val="27"/>
        </w:rPr>
      </w:pPr>
    </w:p>
    <w:p w:rsidR="00811C36" w:rsidRDefault="00811C36" w:rsidP="00811C3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Обозначить буквы мягких звуков</w:t>
      </w:r>
      <w:proofErr w:type="gramStart"/>
      <w:r>
        <w:rPr>
          <w:i/>
          <w:iCs/>
          <w:sz w:val="27"/>
          <w:szCs w:val="27"/>
        </w:rPr>
        <w:t xml:space="preserve"> :</w:t>
      </w:r>
      <w:proofErr w:type="gramEnd"/>
      <w:r>
        <w:rPr>
          <w:i/>
          <w:iCs/>
          <w:sz w:val="27"/>
          <w:szCs w:val="27"/>
        </w:rPr>
        <w:t xml:space="preserve"> </w:t>
      </w:r>
    </w:p>
    <w:p w:rsidR="00811C36" w:rsidRDefault="00811C36" w:rsidP="00811C36">
      <w:pPr>
        <w:pStyle w:val="a3"/>
        <w:ind w:left="72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  <w:lang w:val="en-US"/>
        </w:rPr>
        <w:t>I</w:t>
      </w:r>
      <w:r>
        <w:rPr>
          <w:i/>
          <w:iCs/>
          <w:sz w:val="27"/>
          <w:szCs w:val="27"/>
        </w:rPr>
        <w:t xml:space="preserve"> вариант- люстра, пальто</w:t>
      </w:r>
    </w:p>
    <w:p w:rsidR="00811C36" w:rsidRDefault="00811C36" w:rsidP="00811C36">
      <w:pPr>
        <w:pStyle w:val="a3"/>
        <w:ind w:left="72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  <w:lang w:val="en-US"/>
        </w:rPr>
        <w:t>II</w:t>
      </w:r>
      <w:r>
        <w:rPr>
          <w:i/>
          <w:iCs/>
          <w:sz w:val="27"/>
          <w:szCs w:val="27"/>
        </w:rPr>
        <w:t xml:space="preserve"> вариант – сирень</w:t>
      </w:r>
      <w:proofErr w:type="gramStart"/>
      <w:r>
        <w:rPr>
          <w:i/>
          <w:iCs/>
          <w:sz w:val="27"/>
          <w:szCs w:val="27"/>
        </w:rPr>
        <w:t>,  земля</w:t>
      </w:r>
      <w:proofErr w:type="gramEnd"/>
      <w:r>
        <w:rPr>
          <w:i/>
          <w:iCs/>
          <w:sz w:val="27"/>
          <w:szCs w:val="27"/>
        </w:rPr>
        <w:t xml:space="preserve">, </w:t>
      </w:r>
    </w:p>
    <w:p w:rsidR="00811C36" w:rsidRDefault="00811C36" w:rsidP="00811C36">
      <w:pPr>
        <w:pStyle w:val="a3"/>
        <w:ind w:left="72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  <w:lang w:val="en-US"/>
        </w:rPr>
        <w:t>III</w:t>
      </w:r>
      <w:r>
        <w:rPr>
          <w:i/>
          <w:iCs/>
          <w:sz w:val="27"/>
          <w:szCs w:val="27"/>
        </w:rPr>
        <w:t xml:space="preserve"> вариант-чашка</w:t>
      </w:r>
      <w:proofErr w:type="gramStart"/>
      <w:r>
        <w:rPr>
          <w:i/>
          <w:iCs/>
          <w:sz w:val="27"/>
          <w:szCs w:val="27"/>
        </w:rPr>
        <w:t>,  конь</w:t>
      </w:r>
      <w:proofErr w:type="gramEnd"/>
    </w:p>
    <w:p w:rsidR="00811C36" w:rsidRDefault="00811C36" w:rsidP="00811C36">
      <w:pPr>
        <w:pStyle w:val="a3"/>
        <w:ind w:left="72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  <w:lang w:val="en-US"/>
        </w:rPr>
        <w:t>IV</w:t>
      </w:r>
      <w:r>
        <w:rPr>
          <w:i/>
          <w:iCs/>
          <w:sz w:val="27"/>
          <w:szCs w:val="27"/>
        </w:rPr>
        <w:t xml:space="preserve"> вариант – морковь, майка </w:t>
      </w:r>
    </w:p>
    <w:p w:rsidR="00862E41" w:rsidRDefault="00862E41"/>
    <w:sectPr w:rsidR="00862E41" w:rsidSect="00811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119C0"/>
    <w:multiLevelType w:val="multilevel"/>
    <w:tmpl w:val="9DBEEEE2"/>
    <w:lvl w:ilvl="0">
      <w:start w:val="2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36"/>
    <w:rsid w:val="00811C36"/>
    <w:rsid w:val="00862E41"/>
    <w:rsid w:val="00E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1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2015-05-15T16:11:00Z</dcterms:created>
  <dcterms:modified xsi:type="dcterms:W3CDTF">2015-05-15T16:12:00Z</dcterms:modified>
</cp:coreProperties>
</file>