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AAB" w:rsidRPr="009226CD" w:rsidRDefault="00EE2AAB" w:rsidP="00EE2AAB">
      <w:pPr>
        <w:spacing w:before="100" w:beforeAutospacing="1" w:after="100" w:afterAutospacing="1" w:line="240" w:lineRule="auto"/>
        <w:jc w:val="both"/>
        <w:rPr>
          <w:b/>
          <w:i/>
          <w:iCs/>
          <w:color w:val="000000"/>
          <w:lang w:eastAsia="ru-RU"/>
        </w:rPr>
      </w:pPr>
      <w:r>
        <w:rPr>
          <w:b/>
          <w:i/>
          <w:iCs/>
          <w:color w:val="000000"/>
          <w:lang w:eastAsia="ru-RU"/>
        </w:rPr>
        <w:t xml:space="preserve">Статья для </w:t>
      </w:r>
      <w:r w:rsidRPr="00C610AB">
        <w:rPr>
          <w:b/>
          <w:i/>
          <w:iCs/>
          <w:color w:val="000000"/>
          <w:lang w:eastAsia="ru-RU"/>
        </w:rPr>
        <w:t>«Областно</w:t>
      </w:r>
      <w:r>
        <w:rPr>
          <w:b/>
          <w:i/>
          <w:iCs/>
          <w:color w:val="000000"/>
          <w:lang w:eastAsia="ru-RU"/>
        </w:rPr>
        <w:t>го</w:t>
      </w:r>
      <w:r w:rsidRPr="00C610AB">
        <w:rPr>
          <w:b/>
          <w:i/>
          <w:iCs/>
          <w:color w:val="000000"/>
          <w:lang w:eastAsia="ru-RU"/>
        </w:rPr>
        <w:t xml:space="preserve"> конкурс</w:t>
      </w:r>
      <w:r>
        <w:rPr>
          <w:b/>
          <w:i/>
          <w:iCs/>
          <w:color w:val="000000"/>
          <w:lang w:eastAsia="ru-RU"/>
        </w:rPr>
        <w:t>а</w:t>
      </w:r>
      <w:r w:rsidRPr="00C610AB">
        <w:rPr>
          <w:b/>
          <w:i/>
          <w:iCs/>
          <w:color w:val="000000"/>
          <w:lang w:eastAsia="ru-RU"/>
        </w:rPr>
        <w:t xml:space="preserve"> сайтов образовательных учреждений (организаций)», ГАОУ ДПО СО «ИРО» </w:t>
      </w:r>
      <w:r w:rsidRPr="009226CD">
        <w:rPr>
          <w:b/>
          <w:i/>
          <w:iCs/>
          <w:color w:val="000000"/>
          <w:lang w:eastAsia="ru-RU"/>
        </w:rPr>
        <w:t xml:space="preserve">ИРО, </w:t>
      </w:r>
      <w:proofErr w:type="spellStart"/>
      <w:r w:rsidRPr="009226CD">
        <w:rPr>
          <w:b/>
          <w:i/>
          <w:iCs/>
          <w:color w:val="000000"/>
          <w:lang w:eastAsia="ru-RU"/>
        </w:rPr>
        <w:t>г</w:t>
      </w:r>
      <w:proofErr w:type="gramStart"/>
      <w:r w:rsidRPr="009226CD">
        <w:rPr>
          <w:b/>
          <w:i/>
          <w:iCs/>
          <w:color w:val="000000"/>
          <w:lang w:eastAsia="ru-RU"/>
        </w:rPr>
        <w:t>.Е</w:t>
      </w:r>
      <w:proofErr w:type="gramEnd"/>
      <w:r w:rsidRPr="009226CD">
        <w:rPr>
          <w:b/>
          <w:i/>
          <w:iCs/>
          <w:color w:val="000000"/>
          <w:lang w:eastAsia="ru-RU"/>
        </w:rPr>
        <w:t>катеринбург</w:t>
      </w:r>
      <w:proofErr w:type="spellEnd"/>
    </w:p>
    <w:p w:rsidR="00EE2AAB" w:rsidRPr="00EC6720" w:rsidRDefault="00EE2AAB" w:rsidP="00EE2AAB">
      <w:pPr>
        <w:spacing w:after="0" w:line="240" w:lineRule="auto"/>
        <w:ind w:firstLine="567"/>
        <w:jc w:val="center"/>
        <w:rPr>
          <w:i/>
        </w:rPr>
      </w:pPr>
      <w:r w:rsidRPr="00EC6720">
        <w:rPr>
          <w:i/>
        </w:rPr>
        <w:t>Шишкина А.Н.</w:t>
      </w:r>
    </w:p>
    <w:p w:rsidR="00EE2AAB" w:rsidRPr="00EC6720" w:rsidRDefault="00EE2AAB" w:rsidP="00EE2AAB">
      <w:pPr>
        <w:spacing w:before="240" w:after="240" w:line="240" w:lineRule="auto"/>
        <w:ind w:firstLine="567"/>
        <w:jc w:val="center"/>
        <w:rPr>
          <w:b/>
          <w:caps/>
        </w:rPr>
      </w:pPr>
      <w:bookmarkStart w:id="0" w:name="_GoBack"/>
      <w:r w:rsidRPr="00EC6720">
        <w:rPr>
          <w:b/>
          <w:caps/>
        </w:rPr>
        <w:t>Представление сайта МАОУ СОШ № 5 г. Богдановича в номинации «Сайты образовательных учреждений (организаций) общего образования»</w:t>
      </w:r>
    </w:p>
    <w:bookmarkEnd w:id="0"/>
    <w:p w:rsidR="00EE2AAB" w:rsidRPr="00EC6720" w:rsidRDefault="00EE2AAB" w:rsidP="00EE2AAB">
      <w:pPr>
        <w:spacing w:after="0" w:line="240" w:lineRule="auto"/>
        <w:ind w:firstLine="567"/>
        <w:jc w:val="both"/>
      </w:pPr>
      <w:r w:rsidRPr="00EC6720">
        <w:t xml:space="preserve">С появлением Интернета информационное пространство школы расширило свои границы. «Школьный сайт – визитная карточка МОУ СОШ № 5» – с таким девизом мы приступили к осуществлению указа Министерства образования – созданию школьного сайта. Помог нам в этом наш выпускник, Медведев Андрей, именно он в 2007 году создал наш первый сайт на платформе </w:t>
      </w:r>
      <w:r w:rsidRPr="00EC6720">
        <w:rPr>
          <w:lang w:val="en-US"/>
        </w:rPr>
        <w:t>u</w:t>
      </w:r>
      <w:r w:rsidRPr="00EC6720">
        <w:t>-</w:t>
      </w:r>
      <w:r w:rsidRPr="00EC6720">
        <w:rPr>
          <w:lang w:val="en-US"/>
        </w:rPr>
        <w:t>education</w:t>
      </w:r>
      <w:r w:rsidRPr="00EC6720">
        <w:t>.</w:t>
      </w:r>
      <w:proofErr w:type="spellStart"/>
      <w:r w:rsidRPr="00EC6720">
        <w:rPr>
          <w:lang w:val="en-US"/>
        </w:rPr>
        <w:t>ru</w:t>
      </w:r>
      <w:proofErr w:type="spellEnd"/>
      <w:r w:rsidRPr="00EC6720">
        <w:t xml:space="preserve">, которым мы пользовались в течение 4-х лет. </w:t>
      </w:r>
    </w:p>
    <w:p w:rsidR="00EE2AAB" w:rsidRPr="00EC6720" w:rsidRDefault="00EE2AAB" w:rsidP="00EE2AAB">
      <w:pPr>
        <w:spacing w:after="0" w:line="240" w:lineRule="auto"/>
        <w:ind w:firstLine="567"/>
        <w:jc w:val="both"/>
      </w:pPr>
      <w:r w:rsidRPr="00EC6720">
        <w:t xml:space="preserve">С 6 декабря 2011 года наша школа участвует в проекте «Уральский Школьный Портал» </w:t>
      </w:r>
      <w:hyperlink r:id="rId6" w:history="1">
        <w:r w:rsidRPr="00EC6720">
          <w:rPr>
            <w:rStyle w:val="a4"/>
          </w:rPr>
          <w:t>http://www.uralschool.ru/</w:t>
        </w:r>
      </w:hyperlink>
      <w:r w:rsidRPr="00EC6720">
        <w:t>. Организаторами проекта являются ООО «</w:t>
      </w:r>
      <w:proofErr w:type="spellStart"/>
      <w:r w:rsidRPr="00EC6720">
        <w:t>Априкод</w:t>
      </w:r>
      <w:proofErr w:type="spellEnd"/>
      <w:r w:rsidRPr="00EC6720">
        <w:t xml:space="preserve">» и Управление образования города Екатеринбурга. С того времени наш школьный сайт имеет новый адрес в сети Интернет: </w:t>
      </w:r>
      <w:hyperlink r:id="rId7" w:history="1">
        <w:r w:rsidRPr="00EC6720">
          <w:rPr>
            <w:rStyle w:val="a4"/>
          </w:rPr>
          <w:t>http://b5.uralschool.ru/</w:t>
        </w:r>
      </w:hyperlink>
      <w:r w:rsidRPr="00EC6720">
        <w:t>.</w:t>
      </w:r>
    </w:p>
    <w:p w:rsidR="00EE2AAB" w:rsidRPr="00EC6720" w:rsidRDefault="00EE2AAB" w:rsidP="00EE2AAB">
      <w:pPr>
        <w:spacing w:after="0" w:line="240" w:lineRule="auto"/>
        <w:ind w:firstLine="567"/>
        <w:jc w:val="both"/>
      </w:pPr>
      <w:r w:rsidRPr="00EC6720">
        <w:t>Целью создания и функционирования сайта является развитие единого образовательного информационного пространства школы.</w:t>
      </w:r>
    </w:p>
    <w:p w:rsidR="00EE2AAB" w:rsidRPr="00EC6720" w:rsidRDefault="00EE2AAB" w:rsidP="00EE2AAB">
      <w:pPr>
        <w:spacing w:after="0" w:line="240" w:lineRule="auto"/>
        <w:ind w:firstLine="567"/>
      </w:pPr>
      <w:r w:rsidRPr="00EC6720">
        <w:t>Задачами Сайта являются:</w:t>
      </w:r>
    </w:p>
    <w:p w:rsidR="00EE2AAB" w:rsidRPr="00EC6720" w:rsidRDefault="00EE2AAB" w:rsidP="00EE2AAB">
      <w:pPr>
        <w:pStyle w:val="a3"/>
        <w:numPr>
          <w:ilvl w:val="0"/>
          <w:numId w:val="1"/>
        </w:numPr>
        <w:rPr>
          <w:sz w:val="28"/>
          <w:szCs w:val="28"/>
        </w:rPr>
      </w:pPr>
      <w:r w:rsidRPr="00EC6720">
        <w:rPr>
          <w:sz w:val="28"/>
          <w:szCs w:val="28"/>
        </w:rPr>
        <w:t>Систематическое информирование участников образовательного процесса о деятельности школы</w:t>
      </w:r>
    </w:p>
    <w:p w:rsidR="00EE2AAB" w:rsidRPr="00EC6720" w:rsidRDefault="00EE2AAB" w:rsidP="00EE2AAB">
      <w:pPr>
        <w:pStyle w:val="a3"/>
        <w:numPr>
          <w:ilvl w:val="0"/>
          <w:numId w:val="1"/>
        </w:numPr>
        <w:rPr>
          <w:sz w:val="28"/>
          <w:szCs w:val="28"/>
        </w:rPr>
      </w:pPr>
      <w:r w:rsidRPr="00EC6720">
        <w:rPr>
          <w:sz w:val="28"/>
          <w:szCs w:val="28"/>
        </w:rPr>
        <w:t>Презентация школой достижений учащихся и педагогического коллектива, его особенностей, истории развития, реализуемых образовательных программ, формирование позитивного имиджа школы</w:t>
      </w:r>
    </w:p>
    <w:p w:rsidR="00EE2AAB" w:rsidRPr="00EC6720" w:rsidRDefault="00EE2AAB" w:rsidP="00EE2AAB">
      <w:pPr>
        <w:pStyle w:val="a3"/>
        <w:numPr>
          <w:ilvl w:val="0"/>
          <w:numId w:val="1"/>
        </w:numPr>
        <w:rPr>
          <w:sz w:val="28"/>
          <w:szCs w:val="28"/>
        </w:rPr>
      </w:pPr>
      <w:r w:rsidRPr="00EC6720">
        <w:rPr>
          <w:sz w:val="28"/>
          <w:szCs w:val="28"/>
        </w:rPr>
        <w:t>Демонстрация опыта деятельности и достижений педагогов и обучающихся школы</w:t>
      </w:r>
    </w:p>
    <w:p w:rsidR="00EE2AAB" w:rsidRPr="00EC6720" w:rsidRDefault="00EE2AAB" w:rsidP="00EE2AAB">
      <w:pPr>
        <w:pStyle w:val="a3"/>
        <w:numPr>
          <w:ilvl w:val="0"/>
          <w:numId w:val="1"/>
        </w:numPr>
        <w:rPr>
          <w:sz w:val="28"/>
          <w:szCs w:val="28"/>
        </w:rPr>
      </w:pPr>
      <w:r w:rsidRPr="00EC6720">
        <w:rPr>
          <w:sz w:val="28"/>
          <w:szCs w:val="28"/>
        </w:rPr>
        <w:t>Стимулирование творческой активности педагогов и обучающихся</w:t>
      </w:r>
    </w:p>
    <w:p w:rsidR="00EE2AAB" w:rsidRPr="00EC6720" w:rsidRDefault="00EE2AAB" w:rsidP="00EE2AAB">
      <w:pPr>
        <w:spacing w:after="0" w:line="240" w:lineRule="auto"/>
        <w:ind w:firstLine="567"/>
        <w:jc w:val="both"/>
      </w:pPr>
      <w:r w:rsidRPr="00EC6720">
        <w:t>Директор школы назначает администратора-редактора школьного сайта и группу разработчиков:</w:t>
      </w:r>
    </w:p>
    <w:p w:rsidR="00EE2AAB" w:rsidRPr="00EC6720" w:rsidRDefault="00EE2AAB" w:rsidP="00EE2AAB">
      <w:pPr>
        <w:spacing w:after="0" w:line="240" w:lineRule="auto"/>
        <w:ind w:firstLine="567"/>
        <w:jc w:val="both"/>
      </w:pPr>
      <w:r w:rsidRPr="00EC6720">
        <w:t>-</w:t>
      </w:r>
      <w:r w:rsidRPr="00EC6720">
        <w:tab/>
        <w:t>администратор сайта обеспечивает руководство функционированием сайта и его программно-технической поддержки; санкционирует размещение информационных материалов на сайте, обладает правом «вето» на публикацию любой информации на сайте, редактирует информационные материалы;</w:t>
      </w:r>
    </w:p>
    <w:p w:rsidR="00EE2AAB" w:rsidRPr="00EC6720" w:rsidRDefault="00EE2AAB" w:rsidP="00EE2AAB">
      <w:pPr>
        <w:spacing w:after="0" w:line="240" w:lineRule="auto"/>
        <w:ind w:firstLine="567"/>
        <w:jc w:val="both"/>
      </w:pPr>
      <w:r w:rsidRPr="00EC6720">
        <w:t>-</w:t>
      </w:r>
      <w:r w:rsidRPr="00EC6720">
        <w:tab/>
        <w:t>группа разработчиков (инициативные педагоги, родители и обучающиеся) сайта реализует свою деятельность согласно собственному техническому заданию.</w:t>
      </w:r>
    </w:p>
    <w:p w:rsidR="00EE2AAB" w:rsidRPr="00EC6720" w:rsidRDefault="00EE2AAB" w:rsidP="00EE2AAB">
      <w:pPr>
        <w:spacing w:after="0" w:line="240" w:lineRule="auto"/>
        <w:ind w:firstLine="567"/>
        <w:jc w:val="both"/>
      </w:pPr>
      <w:r w:rsidRPr="00EC6720">
        <w:t>Школа обеспечивает координацию работ по информационному наполнению и обновлению сайта. Содержание школьного сайта формируется на основе информации, предоставляемой участниками образовательного процесса. Подготовка и размещение информационных материалов школьного сайта регламентируется должностными обязанностями сотрудников школы.</w:t>
      </w:r>
    </w:p>
    <w:p w:rsidR="00EE2AAB" w:rsidRPr="00EC6720" w:rsidRDefault="00EE2AAB" w:rsidP="00EE2AAB">
      <w:pPr>
        <w:spacing w:after="0" w:line="240" w:lineRule="auto"/>
        <w:ind w:firstLine="567"/>
        <w:jc w:val="both"/>
      </w:pPr>
      <w:r w:rsidRPr="00EC6720">
        <w:t>В обязанности  администратора сайта вменяется:</w:t>
      </w:r>
    </w:p>
    <w:p w:rsidR="00EE2AAB" w:rsidRPr="00EC6720" w:rsidRDefault="00EE2AAB" w:rsidP="00EE2AAB">
      <w:pPr>
        <w:spacing w:after="0" w:line="240" w:lineRule="auto"/>
        <w:ind w:firstLine="567"/>
        <w:jc w:val="both"/>
      </w:pPr>
      <w:r w:rsidRPr="00EC6720">
        <w:lastRenderedPageBreak/>
        <w:t>-</w:t>
      </w:r>
      <w:r w:rsidRPr="00EC6720">
        <w:tab/>
        <w:t>создание и координация  деятельности творческой  группы из представителей обучающихся и родителей классов, детского, общественного  самоуправления, учителей;</w:t>
      </w:r>
    </w:p>
    <w:p w:rsidR="00EE2AAB" w:rsidRPr="00EC6720" w:rsidRDefault="00EE2AAB" w:rsidP="00EE2AAB">
      <w:pPr>
        <w:spacing w:after="0" w:line="240" w:lineRule="auto"/>
        <w:ind w:firstLine="567"/>
        <w:jc w:val="both"/>
      </w:pPr>
      <w:r w:rsidRPr="00EC6720">
        <w:t>-</w:t>
      </w:r>
      <w:r w:rsidRPr="00EC6720">
        <w:tab/>
        <w:t>применение  права «вето» на публикацию любой информации на сайте;</w:t>
      </w:r>
    </w:p>
    <w:p w:rsidR="00EE2AAB" w:rsidRPr="00EC6720" w:rsidRDefault="00EE2AAB" w:rsidP="00EE2AAB">
      <w:pPr>
        <w:spacing w:after="0" w:line="240" w:lineRule="auto"/>
        <w:ind w:firstLine="567"/>
        <w:jc w:val="both"/>
      </w:pPr>
      <w:r w:rsidRPr="00EC6720">
        <w:t>-</w:t>
      </w:r>
      <w:r w:rsidRPr="00EC6720">
        <w:tab/>
        <w:t>редактирование  информационных материалов;</w:t>
      </w:r>
    </w:p>
    <w:p w:rsidR="00EE2AAB" w:rsidRPr="00EC6720" w:rsidRDefault="00EE2AAB" w:rsidP="00EE2AAB">
      <w:pPr>
        <w:spacing w:after="0" w:line="240" w:lineRule="auto"/>
        <w:ind w:firstLine="567"/>
        <w:jc w:val="both"/>
      </w:pPr>
      <w:r w:rsidRPr="00EC6720">
        <w:t>-</w:t>
      </w:r>
      <w:r w:rsidRPr="00EC6720">
        <w:tab/>
        <w:t>принятие решения о  размещении информационных материалов на сайте;</w:t>
      </w:r>
    </w:p>
    <w:p w:rsidR="00EE2AAB" w:rsidRPr="00EC6720" w:rsidRDefault="00EE2AAB" w:rsidP="00EE2AAB">
      <w:pPr>
        <w:spacing w:after="0" w:line="240" w:lineRule="auto"/>
        <w:ind w:firstLine="567"/>
        <w:jc w:val="both"/>
      </w:pPr>
      <w:r w:rsidRPr="00EC6720">
        <w:t>-</w:t>
      </w:r>
      <w:r w:rsidRPr="00EC6720">
        <w:tab/>
        <w:t>создание сети корреспондентов;</w:t>
      </w:r>
    </w:p>
    <w:p w:rsidR="00EE2AAB" w:rsidRPr="00EC6720" w:rsidRDefault="00EE2AAB" w:rsidP="00EE2AAB">
      <w:pPr>
        <w:spacing w:after="0" w:line="240" w:lineRule="auto"/>
        <w:ind w:firstLine="567"/>
        <w:jc w:val="both"/>
      </w:pPr>
      <w:r w:rsidRPr="00EC6720">
        <w:t>-</w:t>
      </w:r>
      <w:r w:rsidRPr="00EC6720">
        <w:tab/>
        <w:t xml:space="preserve">осуществление разработки дизайна сайта; </w:t>
      </w:r>
    </w:p>
    <w:p w:rsidR="00EE2AAB" w:rsidRPr="00EC6720" w:rsidRDefault="00EE2AAB" w:rsidP="00EE2AAB">
      <w:pPr>
        <w:spacing w:after="0" w:line="240" w:lineRule="auto"/>
        <w:ind w:firstLine="567"/>
        <w:jc w:val="both"/>
      </w:pPr>
      <w:r w:rsidRPr="00EC6720">
        <w:t>-</w:t>
      </w:r>
      <w:r w:rsidRPr="00EC6720">
        <w:tab/>
        <w:t>передача вопросов посетителей форумов их адресатам (педагогам, администрации) и публикация ответов;</w:t>
      </w:r>
    </w:p>
    <w:p w:rsidR="00EE2AAB" w:rsidRPr="00EC6720" w:rsidRDefault="00EE2AAB" w:rsidP="00EE2AAB">
      <w:pPr>
        <w:spacing w:after="0" w:line="240" w:lineRule="auto"/>
        <w:ind w:firstLine="567"/>
        <w:jc w:val="both"/>
      </w:pPr>
      <w:r w:rsidRPr="00EC6720">
        <w:t>-</w:t>
      </w:r>
      <w:r w:rsidRPr="00EC6720">
        <w:tab/>
        <w:t>своевременное размещение, обновление  информации на сайте.</w:t>
      </w:r>
    </w:p>
    <w:p w:rsidR="00EE2AAB" w:rsidRPr="00EC6720" w:rsidRDefault="00EE2AAB" w:rsidP="00EE2AAB">
      <w:pPr>
        <w:spacing w:after="0" w:line="240" w:lineRule="auto"/>
        <w:ind w:firstLine="567"/>
        <w:jc w:val="both"/>
      </w:pPr>
    </w:p>
    <w:p w:rsidR="00EE2AAB" w:rsidRPr="00EC6720" w:rsidRDefault="00EE2AAB" w:rsidP="00EE2AAB">
      <w:pPr>
        <w:spacing w:after="0" w:line="240" w:lineRule="auto"/>
        <w:ind w:firstLine="567"/>
        <w:jc w:val="both"/>
      </w:pPr>
      <w:r w:rsidRPr="00EC6720">
        <w:t>Педагоги, обучающиеся, родители и социальные партнеры могут пользоваться школьным сайтом, получая достоверную информацию из следующих разделов:</w:t>
      </w:r>
    </w:p>
    <w:tbl>
      <w:tblPr>
        <w:tblStyle w:val="1"/>
        <w:tblW w:w="9492" w:type="dxa"/>
        <w:jc w:val="center"/>
        <w:tblInd w:w="552" w:type="dxa"/>
        <w:tblLook w:val="04A0" w:firstRow="1" w:lastRow="0" w:firstColumn="1" w:lastColumn="0" w:noHBand="0" w:noVBand="1"/>
      </w:tblPr>
      <w:tblGrid>
        <w:gridCol w:w="2546"/>
        <w:gridCol w:w="6946"/>
      </w:tblGrid>
      <w:tr w:rsidR="00EE2AAB" w:rsidRPr="00EC6720" w:rsidTr="00AB4297">
        <w:trPr>
          <w:jc w:val="center"/>
        </w:trPr>
        <w:tc>
          <w:tcPr>
            <w:tcW w:w="2546" w:type="dxa"/>
            <w:vAlign w:val="center"/>
          </w:tcPr>
          <w:p w:rsidR="00EE2AAB" w:rsidRPr="00EC6720" w:rsidRDefault="00EE2AAB" w:rsidP="00AB4297">
            <w:pPr>
              <w:jc w:val="center"/>
              <w:rPr>
                <w:b/>
              </w:rPr>
            </w:pPr>
            <w:r w:rsidRPr="00EC6720">
              <w:rPr>
                <w:b/>
              </w:rPr>
              <w:t>Название страницы</w:t>
            </w:r>
          </w:p>
        </w:tc>
        <w:tc>
          <w:tcPr>
            <w:tcW w:w="6946" w:type="dxa"/>
            <w:vAlign w:val="center"/>
          </w:tcPr>
          <w:p w:rsidR="00EE2AAB" w:rsidRPr="00EC6720" w:rsidRDefault="00EE2AAB" w:rsidP="00AB4297">
            <w:pPr>
              <w:jc w:val="center"/>
              <w:rPr>
                <w:b/>
              </w:rPr>
            </w:pPr>
            <w:r w:rsidRPr="00EC6720">
              <w:rPr>
                <w:b/>
              </w:rPr>
              <w:t>Содержание</w:t>
            </w:r>
          </w:p>
        </w:tc>
      </w:tr>
      <w:tr w:rsidR="00EE2AAB" w:rsidRPr="00EC6720" w:rsidTr="00AB4297">
        <w:trPr>
          <w:jc w:val="center"/>
        </w:trPr>
        <w:tc>
          <w:tcPr>
            <w:tcW w:w="2546" w:type="dxa"/>
          </w:tcPr>
          <w:p w:rsidR="00EE2AAB" w:rsidRPr="00EC6720" w:rsidRDefault="00EE2AAB" w:rsidP="00AB4297">
            <w:r w:rsidRPr="00EC6720">
              <w:t>Сведения об образовательной организации</w:t>
            </w:r>
          </w:p>
        </w:tc>
        <w:tc>
          <w:tcPr>
            <w:tcW w:w="6946" w:type="dxa"/>
          </w:tcPr>
          <w:p w:rsidR="00EE2AAB" w:rsidRPr="00EC6720" w:rsidRDefault="00EE2AAB" w:rsidP="00AB4297">
            <w:r w:rsidRPr="00EC6720">
              <w:t>Основные сведения о школе: визитная карточка школы (паспорт школы)</w:t>
            </w:r>
          </w:p>
          <w:p w:rsidR="00EE2AAB" w:rsidRPr="00EC6720" w:rsidRDefault="00EE2AAB" w:rsidP="00AB4297">
            <w:r w:rsidRPr="00EC6720">
              <w:t>Структура и органы управления образовательной организацией</w:t>
            </w:r>
          </w:p>
          <w:p w:rsidR="00EE2AAB" w:rsidRPr="00EC6720" w:rsidRDefault="00EE2AAB" w:rsidP="00AB4297">
            <w:r w:rsidRPr="00EC6720">
              <w:t>Документы</w:t>
            </w:r>
          </w:p>
          <w:p w:rsidR="00EE2AAB" w:rsidRPr="00EC6720" w:rsidRDefault="00EE2AAB" w:rsidP="00AB4297">
            <w:r w:rsidRPr="00EC6720">
              <w:t>Образовательные стандарты</w:t>
            </w:r>
          </w:p>
          <w:p w:rsidR="00EE2AAB" w:rsidRPr="00EC6720" w:rsidRDefault="00EE2AAB" w:rsidP="00AB4297">
            <w:r w:rsidRPr="00EC6720">
              <w:t>Руководство. Педагогический (научно-педагогический) состав</w:t>
            </w:r>
          </w:p>
          <w:p w:rsidR="00EE2AAB" w:rsidRPr="00EC6720" w:rsidRDefault="00EE2AAB" w:rsidP="00AB4297">
            <w:r w:rsidRPr="00EC6720">
              <w:t>Материально-техническое обеспечение и оснащенность образовательного процесса</w:t>
            </w:r>
          </w:p>
          <w:p w:rsidR="00EE2AAB" w:rsidRPr="00EC6720" w:rsidRDefault="00EE2AAB" w:rsidP="00AB4297">
            <w:r w:rsidRPr="00EC6720">
              <w:t>Платные образовательные услуги</w:t>
            </w:r>
          </w:p>
          <w:p w:rsidR="00EE2AAB" w:rsidRPr="00EC6720" w:rsidRDefault="00EE2AAB" w:rsidP="00AB4297">
            <w:r w:rsidRPr="00EC6720">
              <w:t>Финансово-хозяйственная деятельность</w:t>
            </w:r>
          </w:p>
          <w:p w:rsidR="00EE2AAB" w:rsidRPr="00EC6720" w:rsidRDefault="00EE2AAB" w:rsidP="00AB4297">
            <w:r w:rsidRPr="00EC6720">
              <w:t xml:space="preserve">Вакантные места для приема (перевода) </w:t>
            </w:r>
          </w:p>
        </w:tc>
      </w:tr>
      <w:tr w:rsidR="00EE2AAB" w:rsidRPr="00EC6720" w:rsidTr="00AB4297">
        <w:trPr>
          <w:jc w:val="center"/>
        </w:trPr>
        <w:tc>
          <w:tcPr>
            <w:tcW w:w="2546" w:type="dxa"/>
          </w:tcPr>
          <w:p w:rsidR="00EE2AAB" w:rsidRPr="00EC6720" w:rsidRDefault="00EE2AAB" w:rsidP="00AB4297">
            <w:r w:rsidRPr="00EC6720">
              <w:t>Дистанционное обучение</w:t>
            </w:r>
          </w:p>
        </w:tc>
        <w:tc>
          <w:tcPr>
            <w:tcW w:w="6946" w:type="dxa"/>
          </w:tcPr>
          <w:p w:rsidR="00EE2AAB" w:rsidRPr="00EC6720" w:rsidRDefault="00EE2AAB" w:rsidP="00AB4297">
            <w:r w:rsidRPr="00EC6720">
              <w:t>Материалы или ссылки на них для самообучения учащихся и педагогов</w:t>
            </w:r>
          </w:p>
        </w:tc>
      </w:tr>
      <w:tr w:rsidR="00EE2AAB" w:rsidRPr="00EC6720" w:rsidTr="00AB4297">
        <w:trPr>
          <w:jc w:val="center"/>
        </w:trPr>
        <w:tc>
          <w:tcPr>
            <w:tcW w:w="2546" w:type="dxa"/>
          </w:tcPr>
          <w:p w:rsidR="00EE2AAB" w:rsidRPr="00EC6720" w:rsidRDefault="00EE2AAB" w:rsidP="00AB4297">
            <w:r w:rsidRPr="00EC6720">
              <w:t>Информация</w:t>
            </w:r>
          </w:p>
        </w:tc>
        <w:tc>
          <w:tcPr>
            <w:tcW w:w="6946" w:type="dxa"/>
          </w:tcPr>
          <w:p w:rsidR="00EE2AAB" w:rsidRPr="00EC6720" w:rsidRDefault="00EE2AAB" w:rsidP="00AB4297">
            <w:r w:rsidRPr="00EC6720">
              <w:t>Дорожная безопасность и информация различного вида</w:t>
            </w:r>
          </w:p>
        </w:tc>
      </w:tr>
      <w:tr w:rsidR="00EE2AAB" w:rsidRPr="00EC6720" w:rsidTr="00AB4297">
        <w:trPr>
          <w:jc w:val="center"/>
        </w:trPr>
        <w:tc>
          <w:tcPr>
            <w:tcW w:w="2546" w:type="dxa"/>
          </w:tcPr>
          <w:p w:rsidR="00EE2AAB" w:rsidRPr="00EC6720" w:rsidRDefault="00EE2AAB" w:rsidP="00AB4297">
            <w:r w:rsidRPr="00EC6720">
              <w:t>Проекты</w:t>
            </w:r>
          </w:p>
        </w:tc>
        <w:tc>
          <w:tcPr>
            <w:tcW w:w="6946" w:type="dxa"/>
          </w:tcPr>
          <w:p w:rsidR="00EE2AAB" w:rsidRPr="00EC6720" w:rsidRDefault="00EE2AAB" w:rsidP="00AB4297">
            <w:r w:rsidRPr="00EC6720">
              <w:t>Ученические проекты по разным предметам</w:t>
            </w:r>
          </w:p>
        </w:tc>
      </w:tr>
      <w:tr w:rsidR="00EE2AAB" w:rsidRPr="00EC6720" w:rsidTr="00AB4297">
        <w:trPr>
          <w:jc w:val="center"/>
        </w:trPr>
        <w:tc>
          <w:tcPr>
            <w:tcW w:w="2546" w:type="dxa"/>
          </w:tcPr>
          <w:p w:rsidR="00EE2AAB" w:rsidRPr="00EC6720" w:rsidRDefault="00EE2AAB" w:rsidP="00AB4297">
            <w:r w:rsidRPr="00EC6720">
              <w:t>Фотоальбом</w:t>
            </w:r>
          </w:p>
        </w:tc>
        <w:tc>
          <w:tcPr>
            <w:tcW w:w="6946" w:type="dxa"/>
          </w:tcPr>
          <w:p w:rsidR="00EE2AAB" w:rsidRPr="00EC6720" w:rsidRDefault="00EE2AAB" w:rsidP="00AB4297">
            <w:r w:rsidRPr="00EC6720">
              <w:t>Фотоальбомы различных школьных мероприятий</w:t>
            </w:r>
          </w:p>
        </w:tc>
      </w:tr>
      <w:tr w:rsidR="00EE2AAB" w:rsidRPr="00EC6720" w:rsidTr="00AB4297">
        <w:trPr>
          <w:jc w:val="center"/>
        </w:trPr>
        <w:tc>
          <w:tcPr>
            <w:tcW w:w="2546" w:type="dxa"/>
          </w:tcPr>
          <w:p w:rsidR="00EE2AAB" w:rsidRPr="00EC6720" w:rsidRDefault="00EE2AAB" w:rsidP="00AB4297">
            <w:r w:rsidRPr="00EC6720">
              <w:t>Контакты</w:t>
            </w:r>
          </w:p>
        </w:tc>
        <w:tc>
          <w:tcPr>
            <w:tcW w:w="6946" w:type="dxa"/>
          </w:tcPr>
          <w:p w:rsidR="00EE2AAB" w:rsidRPr="00EC6720" w:rsidRDefault="00EE2AAB" w:rsidP="00AB4297">
            <w:r w:rsidRPr="00EC6720">
              <w:t>Контактные данные школы, директора</w:t>
            </w:r>
          </w:p>
        </w:tc>
      </w:tr>
      <w:tr w:rsidR="00EE2AAB" w:rsidRPr="00EC6720" w:rsidTr="00AB4297">
        <w:trPr>
          <w:jc w:val="center"/>
        </w:trPr>
        <w:tc>
          <w:tcPr>
            <w:tcW w:w="2546" w:type="dxa"/>
          </w:tcPr>
          <w:p w:rsidR="00EE2AAB" w:rsidRPr="00EC6720" w:rsidRDefault="00EE2AAB" w:rsidP="00AB4297">
            <w:r w:rsidRPr="00EC6720">
              <w:t>Форум</w:t>
            </w:r>
          </w:p>
        </w:tc>
        <w:tc>
          <w:tcPr>
            <w:tcW w:w="6946" w:type="dxa"/>
          </w:tcPr>
          <w:p w:rsidR="00EE2AAB" w:rsidRPr="00EC6720" w:rsidRDefault="00EE2AAB" w:rsidP="00AB4297">
            <w:r w:rsidRPr="00EC6720">
              <w:t>Вопросы пользователей сайта и ответы на них</w:t>
            </w:r>
          </w:p>
        </w:tc>
      </w:tr>
      <w:tr w:rsidR="00EE2AAB" w:rsidRPr="00EC6720" w:rsidTr="00AB4297">
        <w:trPr>
          <w:jc w:val="center"/>
        </w:trPr>
        <w:tc>
          <w:tcPr>
            <w:tcW w:w="2546" w:type="dxa"/>
          </w:tcPr>
          <w:p w:rsidR="00EE2AAB" w:rsidRPr="00EC6720" w:rsidRDefault="00EE2AAB" w:rsidP="00AB4297">
            <w:r w:rsidRPr="00EC6720">
              <w:t>Родительскому сообществу</w:t>
            </w:r>
          </w:p>
        </w:tc>
        <w:tc>
          <w:tcPr>
            <w:tcW w:w="6946" w:type="dxa"/>
          </w:tcPr>
          <w:p w:rsidR="00EE2AAB" w:rsidRPr="00EC6720" w:rsidRDefault="00EE2AAB" w:rsidP="00AB4297">
            <w:pPr>
              <w:tabs>
                <w:tab w:val="left" w:pos="236"/>
              </w:tabs>
              <w:contextualSpacing/>
            </w:pPr>
            <w:r w:rsidRPr="00EC6720">
              <w:t>Информация для родителей</w:t>
            </w:r>
          </w:p>
        </w:tc>
      </w:tr>
      <w:tr w:rsidR="00EE2AAB" w:rsidRPr="00EC6720" w:rsidTr="00AB4297">
        <w:trPr>
          <w:jc w:val="center"/>
        </w:trPr>
        <w:tc>
          <w:tcPr>
            <w:tcW w:w="2546" w:type="dxa"/>
          </w:tcPr>
          <w:p w:rsidR="00EE2AAB" w:rsidRPr="00EC6720" w:rsidRDefault="00EE2AAB" w:rsidP="00AB4297">
            <w:r w:rsidRPr="00EC6720">
              <w:t>Педагогический совет</w:t>
            </w:r>
          </w:p>
        </w:tc>
        <w:tc>
          <w:tcPr>
            <w:tcW w:w="6946" w:type="dxa"/>
          </w:tcPr>
          <w:p w:rsidR="00EE2AAB" w:rsidRPr="00EC6720" w:rsidRDefault="00EE2AAB" w:rsidP="00AB4297">
            <w:pPr>
              <w:tabs>
                <w:tab w:val="left" w:pos="236"/>
              </w:tabs>
              <w:contextualSpacing/>
            </w:pPr>
            <w:r w:rsidRPr="00EC6720">
              <w:t>Планы работы педагогического сообщества</w:t>
            </w:r>
          </w:p>
        </w:tc>
      </w:tr>
      <w:tr w:rsidR="00EE2AAB" w:rsidRPr="00EC6720" w:rsidTr="00AB4297">
        <w:trPr>
          <w:jc w:val="center"/>
        </w:trPr>
        <w:tc>
          <w:tcPr>
            <w:tcW w:w="2546" w:type="dxa"/>
          </w:tcPr>
          <w:p w:rsidR="00EE2AAB" w:rsidRPr="00EC6720" w:rsidRDefault="00EE2AAB" w:rsidP="00AB4297">
            <w:r w:rsidRPr="00EC6720">
              <w:t>Методическая копилка</w:t>
            </w:r>
          </w:p>
        </w:tc>
        <w:tc>
          <w:tcPr>
            <w:tcW w:w="6946" w:type="dxa"/>
          </w:tcPr>
          <w:p w:rsidR="00EE2AAB" w:rsidRPr="00EC6720" w:rsidRDefault="00EE2AAB" w:rsidP="00EE2AAB">
            <w:pPr>
              <w:numPr>
                <w:ilvl w:val="0"/>
                <w:numId w:val="2"/>
              </w:numPr>
              <w:tabs>
                <w:tab w:val="left" w:pos="236"/>
              </w:tabs>
              <w:ind w:left="23" w:firstLine="12"/>
              <w:contextualSpacing/>
            </w:pPr>
            <w:r w:rsidRPr="00EC6720">
              <w:t>Сценарии уроков и праздников</w:t>
            </w:r>
          </w:p>
          <w:p w:rsidR="00EE2AAB" w:rsidRPr="00EC6720" w:rsidRDefault="00EE2AAB" w:rsidP="00EE2AAB">
            <w:pPr>
              <w:numPr>
                <w:ilvl w:val="0"/>
                <w:numId w:val="2"/>
              </w:numPr>
              <w:tabs>
                <w:tab w:val="left" w:pos="236"/>
              </w:tabs>
              <w:ind w:left="23" w:firstLine="12"/>
              <w:contextualSpacing/>
            </w:pPr>
            <w:r w:rsidRPr="00EC6720">
              <w:t>Методические материалы</w:t>
            </w:r>
          </w:p>
          <w:p w:rsidR="00EE2AAB" w:rsidRPr="00EC6720" w:rsidRDefault="00EE2AAB" w:rsidP="00EE2AAB">
            <w:pPr>
              <w:numPr>
                <w:ilvl w:val="0"/>
                <w:numId w:val="2"/>
              </w:numPr>
              <w:tabs>
                <w:tab w:val="left" w:pos="236"/>
              </w:tabs>
              <w:ind w:left="23" w:firstLine="12"/>
              <w:contextualSpacing/>
            </w:pPr>
            <w:r w:rsidRPr="00EC6720">
              <w:t>Классному руководителю</w:t>
            </w:r>
          </w:p>
          <w:p w:rsidR="00EE2AAB" w:rsidRPr="00EC6720" w:rsidRDefault="00EE2AAB" w:rsidP="00EE2AAB">
            <w:pPr>
              <w:numPr>
                <w:ilvl w:val="0"/>
                <w:numId w:val="2"/>
              </w:numPr>
              <w:tabs>
                <w:tab w:val="left" w:pos="236"/>
              </w:tabs>
              <w:ind w:left="23" w:firstLine="12"/>
              <w:contextualSpacing/>
            </w:pPr>
            <w:r w:rsidRPr="00EC6720">
              <w:t>Творческие работы учащихся</w:t>
            </w:r>
          </w:p>
          <w:p w:rsidR="00EE2AAB" w:rsidRPr="00EC6720" w:rsidRDefault="00EE2AAB" w:rsidP="00EE2AAB">
            <w:pPr>
              <w:numPr>
                <w:ilvl w:val="0"/>
                <w:numId w:val="2"/>
              </w:numPr>
              <w:tabs>
                <w:tab w:val="left" w:pos="236"/>
              </w:tabs>
              <w:ind w:left="23" w:firstLine="12"/>
              <w:contextualSpacing/>
            </w:pPr>
            <w:r w:rsidRPr="00EC6720">
              <w:lastRenderedPageBreak/>
              <w:t>Научно-популярные статьи</w:t>
            </w:r>
          </w:p>
        </w:tc>
      </w:tr>
      <w:tr w:rsidR="00EE2AAB" w:rsidRPr="00EC6720" w:rsidTr="00AB4297">
        <w:trPr>
          <w:jc w:val="center"/>
        </w:trPr>
        <w:tc>
          <w:tcPr>
            <w:tcW w:w="2546" w:type="dxa"/>
          </w:tcPr>
          <w:p w:rsidR="00EE2AAB" w:rsidRPr="00EC6720" w:rsidRDefault="00EE2AAB" w:rsidP="00AB4297">
            <w:r w:rsidRPr="00EC6720">
              <w:lastRenderedPageBreak/>
              <w:t>Начальная школа</w:t>
            </w:r>
          </w:p>
        </w:tc>
        <w:tc>
          <w:tcPr>
            <w:tcW w:w="6946" w:type="dxa"/>
          </w:tcPr>
          <w:p w:rsidR="00EE2AAB" w:rsidRPr="00EC6720" w:rsidRDefault="00EE2AAB" w:rsidP="00EE2AAB">
            <w:pPr>
              <w:numPr>
                <w:ilvl w:val="0"/>
                <w:numId w:val="3"/>
              </w:numPr>
              <w:tabs>
                <w:tab w:val="left" w:pos="281"/>
              </w:tabs>
              <w:ind w:left="23" w:hanging="25"/>
              <w:contextualSpacing/>
            </w:pPr>
            <w:r w:rsidRPr="00EC6720">
              <w:t xml:space="preserve">Школа будущего первоклассника: информация для </w:t>
            </w:r>
            <w:proofErr w:type="gramStart"/>
            <w:r w:rsidRPr="00EC6720">
              <w:t>родителей</w:t>
            </w:r>
            <w:proofErr w:type="gramEnd"/>
            <w:r w:rsidRPr="00EC6720">
              <w:t xml:space="preserve"> будущих первоклассников;</w:t>
            </w:r>
          </w:p>
          <w:p w:rsidR="00EE2AAB" w:rsidRPr="00EC6720" w:rsidRDefault="00EE2AAB" w:rsidP="00EE2AAB">
            <w:pPr>
              <w:numPr>
                <w:ilvl w:val="0"/>
                <w:numId w:val="3"/>
              </w:numPr>
              <w:tabs>
                <w:tab w:val="left" w:pos="281"/>
              </w:tabs>
              <w:ind w:left="23" w:hanging="25"/>
              <w:contextualSpacing/>
            </w:pPr>
            <w:r w:rsidRPr="00EC6720">
              <w:t>Исследовательская деятельность: исследовательские проекты;</w:t>
            </w:r>
          </w:p>
          <w:p w:rsidR="00EE2AAB" w:rsidRPr="00EC6720" w:rsidRDefault="00EE2AAB" w:rsidP="00EE2AAB">
            <w:pPr>
              <w:numPr>
                <w:ilvl w:val="0"/>
                <w:numId w:val="3"/>
              </w:numPr>
              <w:tabs>
                <w:tab w:val="left" w:pos="281"/>
              </w:tabs>
              <w:ind w:left="23" w:hanging="25"/>
              <w:contextualSpacing/>
            </w:pPr>
            <w:r w:rsidRPr="00EC6720">
              <w:t>РОСТ (ребенок одарен, способен, талантлив): информация по работе с одаренными детьми, итоги олимпиадного движения и т.п.</w:t>
            </w:r>
          </w:p>
          <w:p w:rsidR="00EE2AAB" w:rsidRPr="00EC6720" w:rsidRDefault="00EE2AAB" w:rsidP="00EE2AAB">
            <w:pPr>
              <w:numPr>
                <w:ilvl w:val="0"/>
                <w:numId w:val="3"/>
              </w:numPr>
              <w:tabs>
                <w:tab w:val="left" w:pos="281"/>
              </w:tabs>
              <w:ind w:left="23" w:hanging="25"/>
              <w:contextualSpacing/>
            </w:pPr>
            <w:r w:rsidRPr="00EC6720">
              <w:t>Вести с урока: открытые уроки и мероприятия учителей начальных классов;</w:t>
            </w:r>
          </w:p>
          <w:p w:rsidR="00EE2AAB" w:rsidRPr="00EC6720" w:rsidRDefault="00EE2AAB" w:rsidP="00EE2AAB">
            <w:pPr>
              <w:numPr>
                <w:ilvl w:val="0"/>
                <w:numId w:val="3"/>
              </w:numPr>
              <w:tabs>
                <w:tab w:val="left" w:pos="281"/>
              </w:tabs>
              <w:ind w:left="23" w:hanging="25"/>
              <w:contextualSpacing/>
            </w:pPr>
            <w:r w:rsidRPr="00EC6720">
              <w:t>Новости начальной школы</w:t>
            </w:r>
          </w:p>
        </w:tc>
      </w:tr>
      <w:tr w:rsidR="00EE2AAB" w:rsidRPr="00EC6720" w:rsidTr="00AB4297">
        <w:trPr>
          <w:jc w:val="center"/>
        </w:trPr>
        <w:tc>
          <w:tcPr>
            <w:tcW w:w="2546" w:type="dxa"/>
          </w:tcPr>
          <w:p w:rsidR="00EE2AAB" w:rsidRPr="00EC6720" w:rsidRDefault="00EE2AAB" w:rsidP="00AB4297">
            <w:r w:rsidRPr="00EC6720">
              <w:t>Психолог и логопед</w:t>
            </w:r>
          </w:p>
        </w:tc>
        <w:tc>
          <w:tcPr>
            <w:tcW w:w="6946" w:type="dxa"/>
          </w:tcPr>
          <w:p w:rsidR="00EE2AAB" w:rsidRPr="00EC6720" w:rsidRDefault="00EE2AAB" w:rsidP="00AB4297">
            <w:r w:rsidRPr="00EC6720">
              <w:t>Кабинет психолога и логопеда – информация от специалистов</w:t>
            </w:r>
          </w:p>
        </w:tc>
      </w:tr>
      <w:tr w:rsidR="00EE2AAB" w:rsidRPr="00EC6720" w:rsidTr="00AB4297">
        <w:trPr>
          <w:jc w:val="center"/>
        </w:trPr>
        <w:tc>
          <w:tcPr>
            <w:tcW w:w="2546" w:type="dxa"/>
          </w:tcPr>
          <w:p w:rsidR="00EE2AAB" w:rsidRPr="00EC6720" w:rsidRDefault="00EE2AAB" w:rsidP="00AB4297">
            <w:r w:rsidRPr="00EC6720">
              <w:t>Итоговая аттестация</w:t>
            </w:r>
          </w:p>
        </w:tc>
        <w:tc>
          <w:tcPr>
            <w:tcW w:w="6946" w:type="dxa"/>
          </w:tcPr>
          <w:p w:rsidR="00EE2AAB" w:rsidRPr="00EC6720" w:rsidRDefault="00EE2AAB" w:rsidP="00AB4297">
            <w:r w:rsidRPr="00EC6720">
              <w:t>Информация для участников ГИА и ЕГЭ: психологическая подготовка, количество баллов, результаты, памятки и т.п.</w:t>
            </w:r>
          </w:p>
        </w:tc>
      </w:tr>
      <w:tr w:rsidR="00EE2AAB" w:rsidRPr="00EC6720" w:rsidTr="00AB4297">
        <w:trPr>
          <w:jc w:val="center"/>
        </w:trPr>
        <w:tc>
          <w:tcPr>
            <w:tcW w:w="2546" w:type="dxa"/>
          </w:tcPr>
          <w:p w:rsidR="00EE2AAB" w:rsidRPr="00EC6720" w:rsidRDefault="00EE2AAB" w:rsidP="00AB4297">
            <w:r w:rsidRPr="00EC6720">
              <w:t>Новости спорта</w:t>
            </w:r>
          </w:p>
        </w:tc>
        <w:tc>
          <w:tcPr>
            <w:tcW w:w="6946" w:type="dxa"/>
          </w:tcPr>
          <w:p w:rsidR="00EE2AAB" w:rsidRPr="00EC6720" w:rsidRDefault="00EE2AAB" w:rsidP="00AB4297">
            <w:r w:rsidRPr="00EC6720">
              <w:t>Спортивная страница</w:t>
            </w:r>
          </w:p>
        </w:tc>
      </w:tr>
      <w:tr w:rsidR="00EE2AAB" w:rsidRPr="00EC6720" w:rsidTr="00AB4297">
        <w:trPr>
          <w:jc w:val="center"/>
        </w:trPr>
        <w:tc>
          <w:tcPr>
            <w:tcW w:w="2546" w:type="dxa"/>
            <w:vMerge w:val="restart"/>
          </w:tcPr>
          <w:p w:rsidR="00EE2AAB" w:rsidRPr="00EC6720" w:rsidRDefault="00EE2AAB" w:rsidP="00AB4297">
            <w:r w:rsidRPr="00EC6720">
              <w:t>Олимпиады и конкурсы</w:t>
            </w:r>
          </w:p>
        </w:tc>
        <w:tc>
          <w:tcPr>
            <w:tcW w:w="6946" w:type="dxa"/>
          </w:tcPr>
          <w:p w:rsidR="00EE2AAB" w:rsidRPr="00EC6720" w:rsidRDefault="00EE2AAB" w:rsidP="00EE2AAB">
            <w:pPr>
              <w:numPr>
                <w:ilvl w:val="0"/>
                <w:numId w:val="4"/>
              </w:numPr>
              <w:tabs>
                <w:tab w:val="left" w:pos="236"/>
              </w:tabs>
              <w:ind w:left="56" w:firstLine="12"/>
              <w:contextualSpacing/>
            </w:pPr>
            <w:r w:rsidRPr="00EC6720">
              <w:t>Школьный тур ВОШ</w:t>
            </w:r>
          </w:p>
          <w:p w:rsidR="00EE2AAB" w:rsidRPr="00EC6720" w:rsidRDefault="00EE2AAB" w:rsidP="00EE2AAB">
            <w:pPr>
              <w:numPr>
                <w:ilvl w:val="0"/>
                <w:numId w:val="4"/>
              </w:numPr>
              <w:tabs>
                <w:tab w:val="left" w:pos="236"/>
              </w:tabs>
              <w:ind w:left="56" w:firstLine="12"/>
              <w:contextualSpacing/>
            </w:pPr>
            <w:r w:rsidRPr="00EC6720">
              <w:t>Районный тур ВОШ</w:t>
            </w:r>
          </w:p>
          <w:p w:rsidR="00EE2AAB" w:rsidRPr="00EC6720" w:rsidRDefault="00EE2AAB" w:rsidP="00EE2AAB">
            <w:pPr>
              <w:numPr>
                <w:ilvl w:val="0"/>
                <w:numId w:val="4"/>
              </w:numPr>
              <w:tabs>
                <w:tab w:val="left" w:pos="236"/>
              </w:tabs>
              <w:ind w:left="56" w:firstLine="12"/>
              <w:contextualSpacing/>
            </w:pPr>
            <w:r w:rsidRPr="00EC6720">
              <w:t>Предметные недели: положения и результаты</w:t>
            </w:r>
          </w:p>
        </w:tc>
      </w:tr>
      <w:tr w:rsidR="00EE2AAB" w:rsidRPr="00EC6720" w:rsidTr="00AB4297">
        <w:trPr>
          <w:jc w:val="center"/>
        </w:trPr>
        <w:tc>
          <w:tcPr>
            <w:tcW w:w="2546" w:type="dxa"/>
            <w:vMerge/>
          </w:tcPr>
          <w:p w:rsidR="00EE2AAB" w:rsidRPr="00EC6720" w:rsidRDefault="00EE2AAB" w:rsidP="00AB4297"/>
        </w:tc>
        <w:tc>
          <w:tcPr>
            <w:tcW w:w="6946" w:type="dxa"/>
          </w:tcPr>
          <w:p w:rsidR="00EE2AAB" w:rsidRPr="00EC6720" w:rsidRDefault="00EE2AAB" w:rsidP="00EE2AAB">
            <w:pPr>
              <w:numPr>
                <w:ilvl w:val="0"/>
                <w:numId w:val="4"/>
              </w:numPr>
              <w:tabs>
                <w:tab w:val="left" w:pos="236"/>
              </w:tabs>
              <w:ind w:left="56" w:firstLine="12"/>
              <w:contextualSpacing/>
            </w:pPr>
            <w:r w:rsidRPr="00EC6720">
              <w:t>Всероссийские олимпиады и конкурсы: перечень олимпиад и конкурсов и их результаты</w:t>
            </w:r>
          </w:p>
        </w:tc>
      </w:tr>
      <w:tr w:rsidR="00EE2AAB" w:rsidRPr="00EC6720" w:rsidTr="00AB4297">
        <w:trPr>
          <w:jc w:val="center"/>
        </w:trPr>
        <w:tc>
          <w:tcPr>
            <w:tcW w:w="2546" w:type="dxa"/>
          </w:tcPr>
          <w:p w:rsidR="00EE2AAB" w:rsidRPr="00EC6720" w:rsidRDefault="00EE2AAB" w:rsidP="00AB4297">
            <w:r w:rsidRPr="00EC6720">
              <w:t>Объявления</w:t>
            </w:r>
          </w:p>
        </w:tc>
        <w:tc>
          <w:tcPr>
            <w:tcW w:w="6946" w:type="dxa"/>
          </w:tcPr>
          <w:p w:rsidR="00EE2AAB" w:rsidRPr="00EC6720" w:rsidRDefault="00EE2AAB" w:rsidP="00AB4297">
            <w:pPr>
              <w:tabs>
                <w:tab w:val="left" w:pos="236"/>
              </w:tabs>
              <w:ind w:left="68"/>
              <w:contextualSpacing/>
            </w:pPr>
            <w:r w:rsidRPr="00EC6720">
              <w:t>Объявления о школьных событиях</w:t>
            </w:r>
          </w:p>
          <w:p w:rsidR="00EE2AAB" w:rsidRPr="00EC6720" w:rsidRDefault="00EE2AAB" w:rsidP="00AB4297">
            <w:pPr>
              <w:tabs>
                <w:tab w:val="left" w:pos="236"/>
              </w:tabs>
              <w:ind w:left="68"/>
              <w:contextualSpacing/>
            </w:pPr>
            <w:r w:rsidRPr="00EC6720">
              <w:t>Ссылку на страничку директора</w:t>
            </w:r>
          </w:p>
          <w:p w:rsidR="00EE2AAB" w:rsidRPr="00EC6720" w:rsidRDefault="00EE2AAB" w:rsidP="00AB4297">
            <w:pPr>
              <w:tabs>
                <w:tab w:val="left" w:pos="236"/>
              </w:tabs>
              <w:ind w:left="68"/>
              <w:contextualSpacing/>
            </w:pPr>
            <w:r w:rsidRPr="00EC6720">
              <w:t>Ссылку на читательский клуб МАОУ СОШ № 5</w:t>
            </w:r>
          </w:p>
          <w:p w:rsidR="00EE2AAB" w:rsidRPr="00EC6720" w:rsidRDefault="00EE2AAB" w:rsidP="00AB4297">
            <w:pPr>
              <w:tabs>
                <w:tab w:val="left" w:pos="236"/>
              </w:tabs>
              <w:ind w:left="68"/>
              <w:contextualSpacing/>
            </w:pPr>
            <w:r w:rsidRPr="00EC6720">
              <w:t>Телефоны горячих линий и телефоны психологической и социальной поддержки детей, подростков и их родителей</w:t>
            </w:r>
          </w:p>
        </w:tc>
      </w:tr>
      <w:tr w:rsidR="00EE2AAB" w:rsidRPr="00EC6720" w:rsidTr="00AB4297">
        <w:trPr>
          <w:jc w:val="center"/>
        </w:trPr>
        <w:tc>
          <w:tcPr>
            <w:tcW w:w="2546" w:type="dxa"/>
          </w:tcPr>
          <w:p w:rsidR="00EE2AAB" w:rsidRPr="00EC6720" w:rsidRDefault="00EE2AAB" w:rsidP="00AB4297">
            <w:r w:rsidRPr="00EC6720">
              <w:t xml:space="preserve">Ссылки </w:t>
            </w:r>
          </w:p>
        </w:tc>
        <w:tc>
          <w:tcPr>
            <w:tcW w:w="6946" w:type="dxa"/>
          </w:tcPr>
          <w:p w:rsidR="00EE2AAB" w:rsidRPr="00EC6720" w:rsidRDefault="00EE2AAB" w:rsidP="00AB4297">
            <w:pPr>
              <w:tabs>
                <w:tab w:val="left" w:pos="236"/>
              </w:tabs>
              <w:ind w:left="68"/>
              <w:contextualSpacing/>
            </w:pPr>
            <w:r w:rsidRPr="00EC6720">
              <w:t>Ссылки на полезные сайты и электронный дневник</w:t>
            </w:r>
          </w:p>
        </w:tc>
      </w:tr>
    </w:tbl>
    <w:p w:rsidR="00EE2AAB" w:rsidRPr="00EC6720" w:rsidRDefault="00EE2AAB" w:rsidP="00EE2AAB">
      <w:pPr>
        <w:spacing w:after="0" w:line="240" w:lineRule="auto"/>
        <w:ind w:firstLine="567"/>
        <w:jc w:val="both"/>
      </w:pPr>
      <w:r w:rsidRPr="00EC6720">
        <w:t xml:space="preserve">В 2013 году структура сайта была приведена в соответствие со ст.29 Закона РФ «Об образовании». В настоящее время наполнение сайта школы регулируется Приказом </w:t>
      </w:r>
      <w:proofErr w:type="spellStart"/>
      <w:r w:rsidRPr="00EC6720">
        <w:t>Рособрнадзора</w:t>
      </w:r>
      <w:proofErr w:type="spellEnd"/>
      <w:r w:rsidRPr="00EC6720">
        <w:t xml:space="preserve"> от 29.05.2014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информации».</w:t>
      </w:r>
    </w:p>
    <w:p w:rsidR="00EE2AAB" w:rsidRPr="00C610AB" w:rsidRDefault="00EE2AAB" w:rsidP="00EE2AAB"/>
    <w:p w:rsidR="00F97195" w:rsidRDefault="00F97195"/>
    <w:sectPr w:rsidR="00F97195" w:rsidSect="006E3546">
      <w:headerReference w:type="default" r:id="rId8"/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6CD" w:rsidRDefault="00EE2AAB" w:rsidP="00BF56CD">
    <w:pPr>
      <w:pStyle w:val="a5"/>
      <w:spacing w:line="192" w:lineRule="auto"/>
      <w:rPr>
        <w:i/>
      </w:rPr>
    </w:pPr>
    <w:r>
      <w:rPr>
        <w:i/>
      </w:rPr>
      <w:t xml:space="preserve">Статьи в сборниках </w:t>
    </w:r>
    <w:r>
      <w:rPr>
        <w:i/>
      </w:rPr>
      <w:t xml:space="preserve">учителя МАОУ СОШ № 5 </w:t>
    </w:r>
  </w:p>
  <w:p w:rsidR="00BF56CD" w:rsidRPr="00BF56CD" w:rsidRDefault="00EE2AAB" w:rsidP="00BF56CD">
    <w:pPr>
      <w:pStyle w:val="a5"/>
      <w:spacing w:line="192" w:lineRule="auto"/>
      <w:rPr>
        <w:i/>
      </w:rPr>
    </w:pPr>
    <w:r>
      <w:rPr>
        <w:i/>
      </w:rPr>
      <w:t>Шишкиной Анастасии Никола</w:t>
    </w:r>
    <w:r>
      <w:rPr>
        <w:i/>
      </w:rPr>
      <w:t>евны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5021"/>
    <w:multiLevelType w:val="hybridMultilevel"/>
    <w:tmpl w:val="B1823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E20DB"/>
    <w:multiLevelType w:val="hybridMultilevel"/>
    <w:tmpl w:val="5930E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D91098"/>
    <w:multiLevelType w:val="hybridMultilevel"/>
    <w:tmpl w:val="908CC82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309E4B3F"/>
    <w:multiLevelType w:val="hybridMultilevel"/>
    <w:tmpl w:val="06B00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AAB"/>
    <w:rsid w:val="00EE2AAB"/>
    <w:rsid w:val="00F9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AAB"/>
    <w:rPr>
      <w:rFonts w:eastAsia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AAB"/>
    <w:pPr>
      <w:spacing w:after="0" w:line="240" w:lineRule="auto"/>
      <w:ind w:left="720"/>
      <w:contextualSpacing/>
    </w:pPr>
    <w:rPr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EE2AAB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E2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2AAB"/>
    <w:rPr>
      <w:rFonts w:eastAsia="Times New Roman" w:cs="Times New Roman"/>
      <w:sz w:val="28"/>
      <w:szCs w:val="28"/>
    </w:rPr>
  </w:style>
  <w:style w:type="table" w:customStyle="1" w:styleId="1">
    <w:name w:val="Сетка таблицы1"/>
    <w:basedOn w:val="a1"/>
    <w:uiPriority w:val="59"/>
    <w:rsid w:val="00EE2AA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AAB"/>
    <w:rPr>
      <w:rFonts w:eastAsia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AAB"/>
    <w:pPr>
      <w:spacing w:after="0" w:line="240" w:lineRule="auto"/>
      <w:ind w:left="720"/>
      <w:contextualSpacing/>
    </w:pPr>
    <w:rPr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EE2AAB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E2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2AAB"/>
    <w:rPr>
      <w:rFonts w:eastAsia="Times New Roman" w:cs="Times New Roman"/>
      <w:sz w:val="28"/>
      <w:szCs w:val="28"/>
    </w:rPr>
  </w:style>
  <w:style w:type="table" w:customStyle="1" w:styleId="1">
    <w:name w:val="Сетка таблицы1"/>
    <w:basedOn w:val="a1"/>
    <w:uiPriority w:val="59"/>
    <w:rsid w:val="00EE2AA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hyperlink" Target="http://b5.uralschoo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lschool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2015-05-15T17:33:00Z</dcterms:created>
  <dcterms:modified xsi:type="dcterms:W3CDTF">2015-05-15T17:34:00Z</dcterms:modified>
</cp:coreProperties>
</file>