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0E" w:rsidRPr="0001470E" w:rsidRDefault="0001470E" w:rsidP="0001470E">
      <w:pPr>
        <w:spacing w:line="360" w:lineRule="auto"/>
        <w:jc w:val="center"/>
        <w:rPr>
          <w:sz w:val="32"/>
          <w:szCs w:val="32"/>
        </w:rPr>
      </w:pPr>
      <w:r w:rsidRPr="0001470E">
        <w:rPr>
          <w:sz w:val="32"/>
          <w:szCs w:val="32"/>
        </w:rPr>
        <w:t>Муниципальное образовательное учреждение</w:t>
      </w:r>
    </w:p>
    <w:p w:rsidR="0001470E" w:rsidRPr="0001470E" w:rsidRDefault="0001470E" w:rsidP="0001470E">
      <w:pPr>
        <w:spacing w:line="360" w:lineRule="auto"/>
        <w:jc w:val="center"/>
        <w:rPr>
          <w:sz w:val="32"/>
          <w:szCs w:val="32"/>
        </w:rPr>
      </w:pPr>
      <w:r w:rsidRPr="0001470E">
        <w:rPr>
          <w:sz w:val="32"/>
          <w:szCs w:val="32"/>
        </w:rPr>
        <w:t>дополнительного образования детей</w:t>
      </w:r>
    </w:p>
    <w:p w:rsidR="0001470E" w:rsidRPr="0001470E" w:rsidRDefault="0001470E" w:rsidP="0001470E">
      <w:pPr>
        <w:spacing w:line="360" w:lineRule="auto"/>
        <w:jc w:val="center"/>
        <w:rPr>
          <w:sz w:val="32"/>
          <w:szCs w:val="32"/>
        </w:rPr>
      </w:pPr>
      <w:r w:rsidRPr="0001470E">
        <w:rPr>
          <w:sz w:val="32"/>
          <w:szCs w:val="32"/>
        </w:rPr>
        <w:t xml:space="preserve">«Дом детского творчества» </w:t>
      </w:r>
      <w:proofErr w:type="spellStart"/>
      <w:r w:rsidRPr="0001470E">
        <w:rPr>
          <w:sz w:val="32"/>
          <w:szCs w:val="32"/>
        </w:rPr>
        <w:t>пгт</w:t>
      </w:r>
      <w:proofErr w:type="spellEnd"/>
      <w:r w:rsidRPr="0001470E">
        <w:rPr>
          <w:sz w:val="32"/>
          <w:szCs w:val="32"/>
        </w:rPr>
        <w:t xml:space="preserve"> Усогорск</w:t>
      </w:r>
    </w:p>
    <w:p w:rsidR="0001470E" w:rsidRPr="0001470E" w:rsidRDefault="0001470E" w:rsidP="0001470E">
      <w:pPr>
        <w:spacing w:line="360" w:lineRule="auto"/>
        <w:sectPr w:rsidR="0001470E" w:rsidRPr="0001470E" w:rsidSect="00684F24">
          <w:footerReference w:type="even" r:id="rId9"/>
          <w:footerReference w:type="default" r:id="rId10"/>
          <w:pgSz w:w="11906" w:h="16838"/>
          <w:pgMar w:top="1134" w:right="851" w:bottom="1985" w:left="1134" w:header="709" w:footer="709" w:gutter="0"/>
          <w:cols w:space="708" w:equalWidth="0">
            <w:col w:w="9921" w:space="708"/>
          </w:cols>
          <w:docGrid w:linePitch="360"/>
        </w:sectPr>
      </w:pPr>
    </w:p>
    <w:p w:rsidR="0001470E" w:rsidRPr="0001470E" w:rsidRDefault="0001470E" w:rsidP="0001470E">
      <w:pPr>
        <w:spacing w:line="360" w:lineRule="auto"/>
      </w:pPr>
    </w:p>
    <w:p w:rsidR="0001470E" w:rsidRPr="0001470E" w:rsidRDefault="0001470E" w:rsidP="0001470E">
      <w:pPr>
        <w:spacing w:line="360" w:lineRule="auto"/>
        <w:jc w:val="center"/>
      </w:pPr>
      <w:r w:rsidRPr="0001470E">
        <w:t>Рекомендована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 методическим советом ДДТ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Протокол: № </w:t>
      </w:r>
      <w:r>
        <w:t xml:space="preserve">……   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от </w:t>
      </w:r>
      <w:r>
        <w:t>……….</w:t>
      </w:r>
      <w:proofErr w:type="gramStart"/>
      <w:r w:rsidRPr="0001470E">
        <w:t>г</w:t>
      </w:r>
      <w:proofErr w:type="gramEnd"/>
      <w:r w:rsidRPr="0001470E">
        <w:t>.</w:t>
      </w:r>
    </w:p>
    <w:p w:rsidR="0001470E" w:rsidRPr="0001470E" w:rsidRDefault="0001470E" w:rsidP="0001470E">
      <w:pPr>
        <w:spacing w:line="360" w:lineRule="auto"/>
      </w:pPr>
      <w:r w:rsidRPr="0001470E">
        <w:br w:type="column"/>
      </w:r>
    </w:p>
    <w:p w:rsidR="0001470E" w:rsidRPr="0001470E" w:rsidRDefault="0001470E" w:rsidP="0001470E">
      <w:pPr>
        <w:spacing w:line="360" w:lineRule="auto"/>
        <w:jc w:val="center"/>
      </w:pPr>
      <w:proofErr w:type="gramStart"/>
      <w:r w:rsidRPr="0001470E">
        <w:t>Принята</w:t>
      </w:r>
      <w:proofErr w:type="gramEnd"/>
    </w:p>
    <w:p w:rsidR="0001470E" w:rsidRPr="0001470E" w:rsidRDefault="0001470E" w:rsidP="0001470E">
      <w:pPr>
        <w:spacing w:line="360" w:lineRule="auto"/>
        <w:jc w:val="center"/>
      </w:pPr>
      <w:r w:rsidRPr="0001470E">
        <w:t>Педагогическим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>советом ДДТ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Протокол: № </w:t>
      </w:r>
      <w:r>
        <w:t>……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от  </w:t>
      </w:r>
      <w:r>
        <w:t>……….</w:t>
      </w:r>
      <w:r w:rsidRPr="0001470E">
        <w:t xml:space="preserve"> </w:t>
      </w:r>
      <w:proofErr w:type="gramStart"/>
      <w:r w:rsidRPr="0001470E">
        <w:t>г</w:t>
      </w:r>
      <w:proofErr w:type="gramEnd"/>
    </w:p>
    <w:p w:rsidR="0001470E" w:rsidRPr="0001470E" w:rsidRDefault="0001470E" w:rsidP="0001470E">
      <w:pPr>
        <w:spacing w:line="360" w:lineRule="auto"/>
      </w:pPr>
      <w:r w:rsidRPr="0001470E">
        <w:br w:type="column"/>
      </w:r>
    </w:p>
    <w:p w:rsidR="0001470E" w:rsidRPr="0001470E" w:rsidRDefault="0001470E" w:rsidP="0001470E">
      <w:pPr>
        <w:spacing w:line="360" w:lineRule="auto"/>
      </w:pPr>
      <w:r w:rsidRPr="0001470E">
        <w:t xml:space="preserve">       Утверждена:</w:t>
      </w:r>
    </w:p>
    <w:p w:rsidR="0001470E" w:rsidRPr="0001470E" w:rsidRDefault="0001470E" w:rsidP="0001470E">
      <w:pPr>
        <w:spacing w:line="360" w:lineRule="auto"/>
      </w:pPr>
      <w:r w:rsidRPr="0001470E">
        <w:t xml:space="preserve">  Директором  ДДТ</w:t>
      </w:r>
    </w:p>
    <w:p w:rsidR="0001470E" w:rsidRPr="0001470E" w:rsidRDefault="0001470E" w:rsidP="0001470E">
      <w:pPr>
        <w:spacing w:line="360" w:lineRule="auto"/>
        <w:jc w:val="center"/>
      </w:pPr>
      <w:r w:rsidRPr="0001470E">
        <w:t xml:space="preserve">  _________  </w:t>
      </w:r>
      <w:proofErr w:type="spellStart"/>
      <w:r>
        <w:t>Т.А.Кнутас</w:t>
      </w:r>
      <w:proofErr w:type="spellEnd"/>
      <w:r w:rsidRPr="0001470E">
        <w:t xml:space="preserve"> </w:t>
      </w:r>
    </w:p>
    <w:p w:rsidR="0001470E" w:rsidRPr="0001470E" w:rsidRDefault="0001470E" w:rsidP="0001470E">
      <w:pPr>
        <w:spacing w:line="360" w:lineRule="auto"/>
      </w:pPr>
      <w:r w:rsidRPr="0001470E">
        <w:t xml:space="preserve">  Приказ № </w:t>
      </w:r>
      <w:r>
        <w:t>…….</w:t>
      </w:r>
    </w:p>
    <w:p w:rsidR="0001470E" w:rsidRPr="0001470E" w:rsidRDefault="0001470E" w:rsidP="0001470E">
      <w:pPr>
        <w:spacing w:line="360" w:lineRule="auto"/>
        <w:rPr>
          <w:sz w:val="28"/>
          <w:szCs w:val="28"/>
        </w:rPr>
        <w:sectPr w:rsidR="0001470E" w:rsidRPr="0001470E">
          <w:type w:val="continuous"/>
          <w:pgSz w:w="11906" w:h="16838"/>
          <w:pgMar w:top="1134" w:right="851" w:bottom="1985" w:left="1134" w:header="709" w:footer="709" w:gutter="0"/>
          <w:cols w:num="3" w:space="708" w:equalWidth="0">
            <w:col w:w="2835" w:space="708"/>
            <w:col w:w="2835" w:space="708"/>
            <w:col w:w="2835"/>
          </w:cols>
          <w:docGrid w:linePitch="360"/>
        </w:sectPr>
      </w:pPr>
      <w:r w:rsidRPr="0001470E">
        <w:t xml:space="preserve">   от </w:t>
      </w:r>
      <w:r>
        <w:t>………..</w:t>
      </w:r>
      <w:r w:rsidRPr="0001470E">
        <w:t xml:space="preserve"> </w:t>
      </w:r>
      <w:proofErr w:type="gramStart"/>
      <w:r w:rsidRPr="0001470E">
        <w:t>г</w:t>
      </w:r>
      <w:proofErr w:type="gramEnd"/>
    </w:p>
    <w:p w:rsidR="0001470E" w:rsidRPr="0001470E" w:rsidRDefault="0001470E" w:rsidP="0001470E">
      <w:pPr>
        <w:spacing w:line="360" w:lineRule="auto"/>
      </w:pPr>
    </w:p>
    <w:p w:rsidR="0001470E" w:rsidRPr="0001470E" w:rsidRDefault="0001470E" w:rsidP="0001470E">
      <w:pPr>
        <w:spacing w:line="360" w:lineRule="auto"/>
        <w:jc w:val="center"/>
        <w:rPr>
          <w:b/>
          <w:sz w:val="40"/>
          <w:szCs w:val="40"/>
        </w:rPr>
      </w:pPr>
    </w:p>
    <w:p w:rsidR="0001470E" w:rsidRPr="0001470E" w:rsidRDefault="0001470E" w:rsidP="0001470E">
      <w:pPr>
        <w:spacing w:line="360" w:lineRule="auto"/>
        <w:jc w:val="center"/>
        <w:rPr>
          <w:b/>
          <w:sz w:val="40"/>
          <w:szCs w:val="40"/>
        </w:rPr>
      </w:pPr>
      <w:r w:rsidRPr="0001470E">
        <w:rPr>
          <w:b/>
          <w:sz w:val="40"/>
          <w:szCs w:val="40"/>
        </w:rPr>
        <w:t>Дополнительная образовательная программа</w:t>
      </w:r>
    </w:p>
    <w:p w:rsidR="0001470E" w:rsidRPr="0001470E" w:rsidRDefault="0001470E" w:rsidP="0001470E">
      <w:pPr>
        <w:spacing w:line="360" w:lineRule="auto"/>
        <w:jc w:val="center"/>
        <w:rPr>
          <w:sz w:val="40"/>
          <w:szCs w:val="40"/>
        </w:rPr>
      </w:pPr>
      <w:r w:rsidRPr="0001470E">
        <w:rPr>
          <w:sz w:val="40"/>
          <w:szCs w:val="40"/>
        </w:rPr>
        <w:t>по подготовке дошкольников к обучению в  школе</w:t>
      </w:r>
    </w:p>
    <w:p w:rsidR="0001470E" w:rsidRPr="0001470E" w:rsidRDefault="0001470E" w:rsidP="0001470E">
      <w:pPr>
        <w:spacing w:line="360" w:lineRule="auto"/>
        <w:jc w:val="center"/>
        <w:rPr>
          <w:b/>
          <w:sz w:val="40"/>
          <w:szCs w:val="40"/>
        </w:rPr>
      </w:pPr>
      <w:r w:rsidRPr="0001470E">
        <w:rPr>
          <w:b/>
          <w:sz w:val="40"/>
          <w:szCs w:val="40"/>
        </w:rPr>
        <w:t>творческое объединение</w:t>
      </w:r>
    </w:p>
    <w:p w:rsidR="0001470E" w:rsidRPr="0001470E" w:rsidRDefault="0001470E" w:rsidP="0001470E">
      <w:pPr>
        <w:spacing w:line="360" w:lineRule="auto"/>
        <w:jc w:val="center"/>
        <w:rPr>
          <w:b/>
          <w:sz w:val="56"/>
          <w:szCs w:val="56"/>
        </w:rPr>
        <w:sectPr w:rsidR="0001470E" w:rsidRPr="0001470E">
          <w:type w:val="continuous"/>
          <w:pgSz w:w="11906" w:h="16838"/>
          <w:pgMar w:top="1134" w:right="851" w:bottom="1985" w:left="1134" w:header="709" w:footer="709" w:gutter="0"/>
          <w:cols w:space="708" w:equalWidth="0">
            <w:col w:w="9921" w:space="708"/>
          </w:cols>
          <w:docGrid w:linePitch="360"/>
        </w:sectPr>
      </w:pPr>
      <w:r w:rsidRPr="0001470E">
        <w:rPr>
          <w:b/>
          <w:sz w:val="56"/>
          <w:szCs w:val="56"/>
        </w:rPr>
        <w:t>«МАЛЕНЬКИЕ НЕПОСЕДЫ»</w:t>
      </w:r>
    </w:p>
    <w:p w:rsidR="0001470E" w:rsidRPr="0001470E" w:rsidRDefault="0001470E" w:rsidP="0001470E">
      <w:pPr>
        <w:spacing w:line="360" w:lineRule="auto"/>
        <w:jc w:val="right"/>
      </w:pPr>
    </w:p>
    <w:p w:rsidR="0001470E" w:rsidRPr="0001470E" w:rsidRDefault="0001470E" w:rsidP="0001470E">
      <w:pPr>
        <w:spacing w:line="360" w:lineRule="auto"/>
        <w:jc w:val="right"/>
      </w:pPr>
    </w:p>
    <w:p w:rsidR="0001470E" w:rsidRPr="0001470E" w:rsidRDefault="0001470E" w:rsidP="0001470E">
      <w:pPr>
        <w:spacing w:line="360" w:lineRule="auto"/>
        <w:ind w:left="5220"/>
        <w:jc w:val="both"/>
      </w:pPr>
      <w:r w:rsidRPr="0001470E">
        <w:t xml:space="preserve">                                                                                        Направленность – социально-педагогическая</w:t>
      </w:r>
      <w:proofErr w:type="gramStart"/>
      <w:r w:rsidRPr="0001470E">
        <w:t xml:space="preserve">                                                              Д</w:t>
      </w:r>
      <w:proofErr w:type="gramEnd"/>
      <w:r w:rsidRPr="0001470E">
        <w:t>ля обучающихся 6-7лет</w:t>
      </w:r>
    </w:p>
    <w:p w:rsidR="0001470E" w:rsidRPr="0001470E" w:rsidRDefault="0001470E" w:rsidP="0001470E">
      <w:pPr>
        <w:spacing w:line="360" w:lineRule="auto"/>
        <w:ind w:left="5220"/>
        <w:jc w:val="both"/>
      </w:pPr>
      <w:r w:rsidRPr="0001470E">
        <w:t>1 год обучения</w:t>
      </w:r>
    </w:p>
    <w:p w:rsidR="0001470E" w:rsidRPr="0001470E" w:rsidRDefault="0001470E" w:rsidP="0001470E">
      <w:pPr>
        <w:spacing w:line="360" w:lineRule="auto"/>
      </w:pPr>
      <w:r w:rsidRPr="0001470E">
        <w:t xml:space="preserve">                                                                                        Составитель:</w:t>
      </w:r>
    </w:p>
    <w:p w:rsidR="0001470E" w:rsidRPr="0001470E" w:rsidRDefault="0001470E" w:rsidP="0001470E">
      <w:pPr>
        <w:spacing w:line="360" w:lineRule="auto"/>
      </w:pPr>
      <w:r w:rsidRPr="0001470E">
        <w:t xml:space="preserve">                                                                                        педагог дополнительного образования – </w:t>
      </w:r>
    </w:p>
    <w:p w:rsidR="0001470E" w:rsidRPr="0001470E" w:rsidRDefault="0001470E" w:rsidP="0001470E">
      <w:pPr>
        <w:spacing w:line="360" w:lineRule="auto"/>
      </w:pPr>
      <w:r w:rsidRPr="0001470E">
        <w:t xml:space="preserve">                                                                                        </w:t>
      </w:r>
      <w:r>
        <w:t>Игнатова Эника Ивановна</w:t>
      </w:r>
    </w:p>
    <w:p w:rsidR="0001470E" w:rsidRPr="0001470E" w:rsidRDefault="0001470E" w:rsidP="0001470E">
      <w:pPr>
        <w:spacing w:line="360" w:lineRule="auto"/>
        <w:ind w:left="5760"/>
      </w:pPr>
    </w:p>
    <w:p w:rsidR="0001470E" w:rsidRPr="0001470E" w:rsidRDefault="0001470E" w:rsidP="0001470E">
      <w:pPr>
        <w:spacing w:line="360" w:lineRule="auto"/>
        <w:jc w:val="center"/>
      </w:pPr>
    </w:p>
    <w:p w:rsidR="0001470E" w:rsidRPr="0001470E" w:rsidRDefault="0001470E" w:rsidP="0001470E">
      <w:pPr>
        <w:spacing w:line="360" w:lineRule="auto"/>
        <w:jc w:val="center"/>
      </w:pPr>
      <w:r w:rsidRPr="0001470E">
        <w:t>п. Усогорск</w:t>
      </w:r>
    </w:p>
    <w:p w:rsidR="0001470E" w:rsidRPr="0001470E" w:rsidRDefault="0001470E" w:rsidP="0001470E">
      <w:pPr>
        <w:spacing w:line="360" w:lineRule="auto"/>
        <w:jc w:val="center"/>
        <w:sectPr w:rsidR="0001470E" w:rsidRPr="0001470E" w:rsidSect="00684F24">
          <w:type w:val="continuous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01470E">
        <w:t xml:space="preserve"> 20</w:t>
      </w:r>
      <w:r>
        <w:t>11</w:t>
      </w:r>
      <w:r w:rsidRPr="0001470E">
        <w:t xml:space="preserve"> г.</w:t>
      </w:r>
    </w:p>
    <w:p w:rsidR="00170782" w:rsidRDefault="00170782" w:rsidP="001F2159">
      <w:pPr>
        <w:pStyle w:val="a3"/>
        <w:jc w:val="center"/>
        <w:rPr>
          <w:b/>
          <w:i/>
          <w:sz w:val="28"/>
          <w:szCs w:val="28"/>
        </w:rPr>
      </w:pPr>
      <w:r w:rsidRPr="001F2159">
        <w:rPr>
          <w:b/>
          <w:i/>
          <w:sz w:val="28"/>
          <w:szCs w:val="28"/>
        </w:rPr>
        <w:lastRenderedPageBreak/>
        <w:t>Содержание:</w:t>
      </w:r>
    </w:p>
    <w:p w:rsidR="001F2159" w:rsidRPr="001F2159" w:rsidRDefault="001F2159" w:rsidP="001F2159">
      <w:pPr>
        <w:pStyle w:val="a3"/>
        <w:jc w:val="center"/>
        <w:rPr>
          <w:b/>
          <w:i/>
          <w:sz w:val="28"/>
          <w:szCs w:val="28"/>
        </w:rPr>
      </w:pPr>
    </w:p>
    <w:p w:rsidR="00170782" w:rsidRPr="001F2159" w:rsidRDefault="00170782" w:rsidP="00170782">
      <w:pPr>
        <w:pStyle w:val="a3"/>
      </w:pPr>
      <w:r w:rsidRPr="001F2159">
        <w:t xml:space="preserve">1. </w:t>
      </w:r>
      <w:r w:rsidR="00C36E4A" w:rsidRPr="001F2159">
        <w:t>Пояснительная записка</w:t>
      </w:r>
      <w:r w:rsidRPr="001F2159">
        <w:t xml:space="preserve">  ……………………………………………………………… …</w:t>
      </w:r>
      <w:r w:rsidR="001F2159">
        <w:t>......</w:t>
      </w:r>
      <w:r w:rsidRPr="001F2159">
        <w:t>3</w:t>
      </w:r>
    </w:p>
    <w:p w:rsidR="00170782" w:rsidRPr="001F2159" w:rsidRDefault="00170782" w:rsidP="00170782">
      <w:pPr>
        <w:pStyle w:val="a3"/>
      </w:pPr>
      <w:r w:rsidRPr="001F2159">
        <w:t xml:space="preserve">2.  </w:t>
      </w:r>
      <w:r w:rsidR="00C36E4A" w:rsidRPr="001F2159">
        <w:t xml:space="preserve">Содержание </w:t>
      </w:r>
      <w:r w:rsidR="001F2159">
        <w:t>курса………………...</w:t>
      </w:r>
      <w:r w:rsidR="00C36E4A" w:rsidRPr="001F2159">
        <w:t>………………………………………………</w:t>
      </w:r>
      <w:r w:rsidR="001F2159">
        <w:t>…………..7</w:t>
      </w:r>
    </w:p>
    <w:p w:rsidR="00470518" w:rsidRPr="001F2159" w:rsidRDefault="00170782" w:rsidP="00170782">
      <w:pPr>
        <w:pStyle w:val="a3"/>
      </w:pPr>
      <w:r w:rsidRPr="001F2159">
        <w:t>3.  Методическое обеспечение программы…………………</w:t>
      </w:r>
      <w:r w:rsidR="00E856AC" w:rsidRPr="001F2159">
        <w:t>………………</w:t>
      </w:r>
      <w:r w:rsidR="001F2159">
        <w:t>………………...</w:t>
      </w:r>
      <w:r w:rsidRPr="001F2159">
        <w:t>1</w:t>
      </w:r>
      <w:r w:rsidR="000F7BC8">
        <w:t>6</w:t>
      </w:r>
    </w:p>
    <w:p w:rsidR="00470518" w:rsidRPr="001F2159" w:rsidRDefault="00470518" w:rsidP="00170782">
      <w:pPr>
        <w:pStyle w:val="a3"/>
      </w:pPr>
      <w:r w:rsidRPr="001F2159">
        <w:t>4.  Этапы педагогического контроля…………………………………………………………</w:t>
      </w:r>
      <w:r w:rsidR="001F2159">
        <w:t>.</w:t>
      </w:r>
      <w:r w:rsidRPr="001F2159">
        <w:t>2</w:t>
      </w:r>
      <w:r w:rsidR="006B6674">
        <w:t>1</w:t>
      </w:r>
    </w:p>
    <w:p w:rsidR="00170782" w:rsidRPr="001F2159" w:rsidRDefault="00470518" w:rsidP="00170782">
      <w:pPr>
        <w:pStyle w:val="a3"/>
      </w:pPr>
      <w:r w:rsidRPr="001F2159">
        <w:t>5</w:t>
      </w:r>
      <w:r w:rsidR="00E856AC" w:rsidRPr="001F2159">
        <w:t xml:space="preserve">. </w:t>
      </w:r>
      <w:r w:rsidR="00170782" w:rsidRPr="001F2159">
        <w:t>Личный творческий план…………………………………......</w:t>
      </w:r>
      <w:r w:rsidRPr="001F2159">
        <w:t>..... …………………………</w:t>
      </w:r>
      <w:r w:rsidR="006B6674">
        <w:t>21</w:t>
      </w:r>
      <w:r w:rsidR="00170782" w:rsidRPr="001F2159">
        <w:t xml:space="preserve">                      </w:t>
      </w:r>
      <w:r w:rsidRPr="001F2159">
        <w:t>6</w:t>
      </w:r>
      <w:r w:rsidR="00E856AC" w:rsidRPr="001F2159">
        <w:t xml:space="preserve">.  </w:t>
      </w:r>
      <w:r w:rsidR="00E856AC" w:rsidRPr="001F2159">
        <w:rPr>
          <w:lang w:eastAsia="ar-SA"/>
        </w:rPr>
        <w:t>Список использованной литературы</w:t>
      </w:r>
      <w:r w:rsidR="00170782" w:rsidRPr="001F2159">
        <w:rPr>
          <w:lang w:eastAsia="ar-SA"/>
        </w:rPr>
        <w:t xml:space="preserve"> </w:t>
      </w:r>
      <w:r w:rsidR="00E856AC" w:rsidRPr="001F2159">
        <w:rPr>
          <w:lang w:eastAsia="ar-SA"/>
        </w:rPr>
        <w:t>……………………………………………………</w:t>
      </w:r>
      <w:r w:rsidR="001F2159">
        <w:rPr>
          <w:lang w:eastAsia="ar-SA"/>
        </w:rPr>
        <w:t>...</w:t>
      </w:r>
      <w:r w:rsidR="00170782" w:rsidRPr="001F2159">
        <w:rPr>
          <w:lang w:eastAsia="ar-SA"/>
        </w:rPr>
        <w:t>2</w:t>
      </w:r>
      <w:r w:rsidR="006B6674">
        <w:rPr>
          <w:lang w:eastAsia="ar-SA"/>
        </w:rPr>
        <w:t>2</w:t>
      </w:r>
    </w:p>
    <w:p w:rsidR="001F2159" w:rsidRDefault="001F2159" w:rsidP="00470518">
      <w:pPr>
        <w:pStyle w:val="a3"/>
        <w:ind w:firstLine="708"/>
        <w:rPr>
          <w:lang w:eastAsia="ar-SA"/>
        </w:rPr>
      </w:pPr>
    </w:p>
    <w:p w:rsidR="00170782" w:rsidRPr="001F2159" w:rsidRDefault="00170782" w:rsidP="00470518">
      <w:pPr>
        <w:pStyle w:val="a3"/>
        <w:ind w:firstLine="708"/>
        <w:rPr>
          <w:lang w:eastAsia="ar-SA"/>
        </w:rPr>
      </w:pPr>
      <w:r w:rsidRPr="001F2159">
        <w:rPr>
          <w:lang w:eastAsia="ar-SA"/>
        </w:rPr>
        <w:t>Учебно - методический комплект:</w:t>
      </w:r>
    </w:p>
    <w:p w:rsidR="00E856AC" w:rsidRPr="001F2159" w:rsidRDefault="00ED50BE" w:rsidP="00170782">
      <w:pPr>
        <w:pStyle w:val="a3"/>
      </w:pPr>
      <w:r>
        <w:t xml:space="preserve">Приложение № 1. </w:t>
      </w:r>
      <w:r w:rsidR="00170782" w:rsidRPr="001F2159">
        <w:t>С</w:t>
      </w:r>
      <w:r w:rsidR="00E856AC" w:rsidRPr="001F2159">
        <w:t xml:space="preserve">истема отслеживания результативности </w:t>
      </w:r>
      <w:proofErr w:type="gramStart"/>
      <w:r w:rsidR="00E856AC" w:rsidRPr="001F2159">
        <w:t>обучения по программе</w:t>
      </w:r>
      <w:proofErr w:type="gramEnd"/>
      <w:r w:rsidR="00E856AC" w:rsidRPr="001F2159">
        <w:t xml:space="preserve">. </w:t>
      </w:r>
    </w:p>
    <w:p w:rsidR="00170782" w:rsidRPr="001F2159" w:rsidRDefault="00170782" w:rsidP="00E856AC">
      <w:pPr>
        <w:pStyle w:val="a3"/>
      </w:pPr>
      <w:r w:rsidRPr="001F2159">
        <w:t>Приложение № 2</w:t>
      </w:r>
      <w:r w:rsidR="00ED50BE">
        <w:t xml:space="preserve">. </w:t>
      </w:r>
      <w:r w:rsidRPr="001F2159">
        <w:rPr>
          <w:b/>
          <w:color w:val="000000"/>
        </w:rPr>
        <w:t xml:space="preserve"> </w:t>
      </w:r>
      <w:r w:rsidR="00E856AC" w:rsidRPr="001F2159">
        <w:rPr>
          <w:color w:val="000000"/>
        </w:rPr>
        <w:t>Образцы протоколов фиксации результатов по программе.</w:t>
      </w:r>
    </w:p>
    <w:p w:rsidR="00E856AC" w:rsidRPr="001F2159" w:rsidRDefault="00170782" w:rsidP="00170782">
      <w:pPr>
        <w:pStyle w:val="a3"/>
      </w:pPr>
      <w:r w:rsidRPr="001F2159">
        <w:t>Приложение № 3</w:t>
      </w:r>
      <w:r w:rsidR="00ED50BE">
        <w:t xml:space="preserve">. </w:t>
      </w:r>
      <w:r w:rsidRPr="001F2159">
        <w:t xml:space="preserve"> </w:t>
      </w:r>
      <w:r w:rsidR="00E856AC" w:rsidRPr="001F2159">
        <w:t xml:space="preserve">Поурочно-календарное планирование.                     </w:t>
      </w:r>
    </w:p>
    <w:p w:rsidR="00170782" w:rsidRPr="001F2159" w:rsidRDefault="00170782" w:rsidP="00E856AC">
      <w:pPr>
        <w:pStyle w:val="a3"/>
        <w:rPr>
          <w:color w:val="000000"/>
        </w:rPr>
      </w:pPr>
      <w:r w:rsidRPr="001F2159">
        <w:t>Приложени</w:t>
      </w:r>
      <w:r w:rsidR="00ED50BE">
        <w:t xml:space="preserve">е № 4. </w:t>
      </w:r>
      <w:r w:rsidR="00E856AC" w:rsidRPr="001F2159">
        <w:rPr>
          <w:color w:val="000000"/>
        </w:rPr>
        <w:t>Перечень основных понятий курса.</w:t>
      </w:r>
    </w:p>
    <w:p w:rsidR="00E856AC" w:rsidRPr="001F2159" w:rsidRDefault="00170782" w:rsidP="00E856AC">
      <w:pPr>
        <w:pStyle w:val="a3"/>
      </w:pPr>
      <w:r w:rsidRPr="001F2159">
        <w:rPr>
          <w:color w:val="000000"/>
        </w:rPr>
        <w:t>Приложение № 5</w:t>
      </w:r>
      <w:r w:rsidR="00ED50BE">
        <w:rPr>
          <w:color w:val="000000"/>
        </w:rPr>
        <w:t xml:space="preserve">.  </w:t>
      </w:r>
      <w:r w:rsidR="0001470E" w:rsidRPr="001F2159">
        <w:t>Игры для занятий подраздела «Занимательная математика».</w:t>
      </w:r>
    </w:p>
    <w:p w:rsidR="00E856AC" w:rsidRPr="001F2159" w:rsidRDefault="00ED50BE" w:rsidP="00E856AC">
      <w:pPr>
        <w:pStyle w:val="a3"/>
      </w:pPr>
      <w:r>
        <w:t xml:space="preserve">Приложение № 6. </w:t>
      </w:r>
      <w:r w:rsidR="0001470E" w:rsidRPr="001F2159">
        <w:t>Игры для занятий подраздела «Занимательная грамматика».</w:t>
      </w:r>
    </w:p>
    <w:p w:rsidR="0001470E" w:rsidRPr="001F2159" w:rsidRDefault="00ED50BE" w:rsidP="0001470E">
      <w:pPr>
        <w:pStyle w:val="a3"/>
      </w:pPr>
      <w:r>
        <w:t xml:space="preserve">Приложение № 7. </w:t>
      </w:r>
      <w:r w:rsidR="00170782" w:rsidRPr="001F2159">
        <w:t xml:space="preserve"> </w:t>
      </w:r>
      <w:r w:rsidR="0001470E" w:rsidRPr="001F2159">
        <w:t>Игры для занятий раздела «станция спортивная».</w:t>
      </w:r>
    </w:p>
    <w:p w:rsidR="00170782" w:rsidRPr="001F2159" w:rsidRDefault="00170782" w:rsidP="0001470E">
      <w:pPr>
        <w:pStyle w:val="a3"/>
      </w:pPr>
      <w:r w:rsidRPr="001F2159">
        <w:t xml:space="preserve">Приложение № 8 </w:t>
      </w:r>
      <w:r w:rsidR="00ED50BE">
        <w:t xml:space="preserve"> </w:t>
      </w:r>
      <w:r w:rsidR="00ED50BE" w:rsidRPr="001F2159">
        <w:t>Игры для занятий подраздела «</w:t>
      </w:r>
      <w:r w:rsidR="00ED50BE">
        <w:t>Хочу все знать</w:t>
      </w:r>
      <w:r w:rsidR="00ED50BE" w:rsidRPr="001F2159">
        <w:t>».</w:t>
      </w:r>
    </w:p>
    <w:p w:rsidR="0001470E" w:rsidRPr="001F2159" w:rsidRDefault="00ED50BE" w:rsidP="00170782">
      <w:pPr>
        <w:pStyle w:val="a3"/>
      </w:pPr>
      <w:r>
        <w:t xml:space="preserve">Приложение № 9. </w:t>
      </w:r>
      <w:r w:rsidRPr="001F2159">
        <w:rPr>
          <w:color w:val="000000"/>
        </w:rPr>
        <w:t>Игры на общее развитие дошкольников.</w:t>
      </w:r>
    </w:p>
    <w:p w:rsidR="0001470E" w:rsidRPr="001F2159" w:rsidRDefault="00ED50BE" w:rsidP="00170782">
      <w:pPr>
        <w:pStyle w:val="a3"/>
      </w:pPr>
      <w:r>
        <w:t xml:space="preserve">Приложение № 10. </w:t>
      </w:r>
      <w:r w:rsidRPr="001F2159">
        <w:rPr>
          <w:color w:val="000000"/>
        </w:rPr>
        <w:t xml:space="preserve">Дидактический материал для занятий  по подготовке </w:t>
      </w:r>
      <w:r w:rsidRPr="001F2159">
        <w:t>детей к школе.</w:t>
      </w:r>
    </w:p>
    <w:p w:rsidR="00470518" w:rsidRPr="001F2159" w:rsidRDefault="00ED50BE" w:rsidP="00170782">
      <w:pPr>
        <w:pStyle w:val="a3"/>
      </w:pPr>
      <w:r>
        <w:t xml:space="preserve">Приложение № 11.  </w:t>
      </w:r>
      <w:r w:rsidRPr="001F2159">
        <w:t>Схема итогового портфолио будущего первоклассника.</w:t>
      </w:r>
    </w:p>
    <w:p w:rsidR="001F2159" w:rsidRPr="001F2159" w:rsidRDefault="00170782" w:rsidP="00170782">
      <w:pPr>
        <w:pStyle w:val="a3"/>
      </w:pPr>
      <w:r w:rsidRPr="001F2159">
        <w:t>Приложение № 1</w:t>
      </w:r>
      <w:r w:rsidR="001F2159" w:rsidRPr="001F2159">
        <w:t>2</w:t>
      </w:r>
      <w:r w:rsidR="00ED50BE">
        <w:t xml:space="preserve">. </w:t>
      </w:r>
      <w:r w:rsidR="00ED50BE" w:rsidRPr="001F2159">
        <w:t xml:space="preserve">Конспекты занятий                    </w:t>
      </w:r>
    </w:p>
    <w:p w:rsidR="00170782" w:rsidRPr="001F2159" w:rsidRDefault="001F2159" w:rsidP="00170782">
      <w:pPr>
        <w:pStyle w:val="a3"/>
      </w:pPr>
      <w:r w:rsidRPr="001F2159">
        <w:t>Приложение 13</w:t>
      </w:r>
      <w:r w:rsidR="00ED50BE">
        <w:t xml:space="preserve">. </w:t>
      </w:r>
      <w:r w:rsidR="00ED50BE" w:rsidRPr="00ED50BE">
        <w:t xml:space="preserve"> </w:t>
      </w:r>
      <w:r w:rsidR="00ED50BE" w:rsidRPr="001F2159">
        <w:t>Примерный план воспитательной работы</w:t>
      </w:r>
      <w:r w:rsidRPr="001F2159">
        <w:t>.</w:t>
      </w:r>
      <w:r w:rsidR="00170782" w:rsidRPr="001F2159">
        <w:t xml:space="preserve">                      </w:t>
      </w:r>
    </w:p>
    <w:p w:rsidR="00170782" w:rsidRDefault="00ED50BE" w:rsidP="00ED50BE">
      <w:pPr>
        <w:rPr>
          <w:b/>
          <w:i/>
          <w:sz w:val="28"/>
          <w:szCs w:val="28"/>
        </w:rPr>
      </w:pPr>
      <w:r w:rsidRPr="001F2159">
        <w:t>Приложение 1</w:t>
      </w:r>
      <w:r>
        <w:t>4.</w:t>
      </w:r>
      <w:r w:rsidRPr="00ED50BE">
        <w:t xml:space="preserve"> </w:t>
      </w:r>
      <w:r>
        <w:t xml:space="preserve"> </w:t>
      </w:r>
      <w:r w:rsidRPr="001F2159">
        <w:t>Схема работы с родителями.</w:t>
      </w: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1F2159" w:rsidRDefault="001F2159" w:rsidP="006467B6">
      <w:pPr>
        <w:jc w:val="center"/>
        <w:rPr>
          <w:b/>
          <w:i/>
          <w:sz w:val="28"/>
          <w:szCs w:val="28"/>
        </w:rPr>
      </w:pPr>
    </w:p>
    <w:p w:rsidR="007D3BAF" w:rsidRPr="006467B6" w:rsidRDefault="007D3BAF" w:rsidP="006467B6">
      <w:pPr>
        <w:pStyle w:val="a5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6467B6">
        <w:rPr>
          <w:b/>
          <w:i/>
          <w:sz w:val="28"/>
          <w:szCs w:val="28"/>
        </w:rPr>
        <w:lastRenderedPageBreak/>
        <w:t>Пояснительная записка.</w:t>
      </w:r>
    </w:p>
    <w:p w:rsidR="007D3BAF" w:rsidRPr="006467B6" w:rsidRDefault="007D3BAF" w:rsidP="007D3BAF">
      <w:pPr>
        <w:rPr>
          <w:b/>
          <w:sz w:val="28"/>
          <w:szCs w:val="28"/>
        </w:rPr>
      </w:pPr>
      <w:r w:rsidRPr="006467B6">
        <w:rPr>
          <w:b/>
          <w:sz w:val="28"/>
          <w:szCs w:val="28"/>
        </w:rPr>
        <w:t>1. Концепция программы.</w:t>
      </w:r>
    </w:p>
    <w:p w:rsidR="007D3BAF" w:rsidRPr="007D3BAF" w:rsidRDefault="007D3BAF" w:rsidP="007D3BAF">
      <w:pPr>
        <w:pStyle w:val="a3"/>
        <w:ind w:firstLine="708"/>
        <w:jc w:val="both"/>
        <w:rPr>
          <w:rFonts w:eastAsiaTheme="minorHAnsi"/>
          <w:lang w:eastAsia="en-US"/>
        </w:rPr>
      </w:pPr>
      <w:r w:rsidRPr="007D3BAF">
        <w:rPr>
          <w:rFonts w:eastAsiaTheme="minorHAnsi"/>
          <w:lang w:eastAsia="en-US"/>
        </w:rPr>
        <w:t>Подготовка детей к обучению в школе, к успешному выполнению их будущей социальной функции учеников – одна из важных задач дошкольного периода обучения.</w:t>
      </w:r>
    </w:p>
    <w:p w:rsidR="007D3BAF" w:rsidRPr="007D3BAF" w:rsidRDefault="007D3BAF" w:rsidP="007D3BAF">
      <w:pPr>
        <w:pStyle w:val="a3"/>
        <w:ind w:firstLine="708"/>
        <w:jc w:val="both"/>
        <w:rPr>
          <w:rFonts w:eastAsiaTheme="minorHAnsi"/>
          <w:lang w:eastAsia="en-US"/>
        </w:rPr>
      </w:pPr>
      <w:r w:rsidRPr="007D3BAF">
        <w:rPr>
          <w:rFonts w:eastAsiaTheme="minorHAnsi"/>
          <w:lang w:eastAsia="en-US"/>
        </w:rPr>
        <w:t xml:space="preserve">Дошкольный возраст – наилучшее время для запуска человеческих способностей, когда формирование личности ребенка происходит наиболее быстро. Л.Н. Толстой писал: «От пятилетнего ребенка до меня – один шаг, а от новорожденного </w:t>
      </w:r>
      <w:proofErr w:type="gramStart"/>
      <w:r w:rsidRPr="007D3BAF">
        <w:rPr>
          <w:rFonts w:eastAsiaTheme="minorHAnsi"/>
          <w:lang w:eastAsia="en-US"/>
        </w:rPr>
        <w:t>до</w:t>
      </w:r>
      <w:proofErr w:type="gramEnd"/>
      <w:r w:rsidRPr="007D3BAF">
        <w:rPr>
          <w:rFonts w:eastAsiaTheme="minorHAnsi"/>
          <w:lang w:eastAsia="en-US"/>
        </w:rPr>
        <w:t xml:space="preserve"> пятилетнего – страшное расстояние».</w:t>
      </w:r>
    </w:p>
    <w:p w:rsidR="007D3BAF" w:rsidRDefault="007D3BAF" w:rsidP="007D3BAF">
      <w:pPr>
        <w:shd w:val="clear" w:color="auto" w:fill="FFFFFF"/>
        <w:ind w:firstLine="709"/>
        <w:jc w:val="both"/>
        <w:rPr>
          <w:color w:val="000000"/>
        </w:rPr>
      </w:pPr>
      <w:r w:rsidRPr="007D3BAF">
        <w:rPr>
          <w:rFonts w:eastAsiaTheme="minorHAnsi"/>
          <w:lang w:eastAsia="en-US"/>
        </w:rPr>
        <w:t xml:space="preserve">Исследователи, занимающиеся проблемами, связанными с началом обучения в школе: В.М. Лыков, Ю.Ф. </w:t>
      </w:r>
      <w:proofErr w:type="spellStart"/>
      <w:r w:rsidRPr="007D3BAF">
        <w:rPr>
          <w:rFonts w:eastAsiaTheme="minorHAnsi"/>
          <w:lang w:eastAsia="en-US"/>
        </w:rPr>
        <w:t>Знамовский</w:t>
      </w:r>
      <w:proofErr w:type="spellEnd"/>
      <w:r w:rsidRPr="007D3BAF">
        <w:rPr>
          <w:rFonts w:eastAsiaTheme="minorHAnsi"/>
          <w:lang w:eastAsia="en-US"/>
        </w:rPr>
        <w:t xml:space="preserve">, </w:t>
      </w:r>
      <w:proofErr w:type="spellStart"/>
      <w:r w:rsidRPr="007D3BAF">
        <w:rPr>
          <w:rFonts w:eastAsiaTheme="minorHAnsi"/>
          <w:lang w:eastAsia="en-US"/>
        </w:rPr>
        <w:t>Н.Т.Терехова</w:t>
      </w:r>
      <w:proofErr w:type="spellEnd"/>
      <w:r w:rsidRPr="007D3BAF">
        <w:rPr>
          <w:rFonts w:eastAsiaTheme="minorHAnsi"/>
          <w:lang w:eastAsia="en-US"/>
        </w:rPr>
        <w:t xml:space="preserve">, А.В. </w:t>
      </w:r>
      <w:proofErr w:type="spellStart"/>
      <w:r w:rsidRPr="007D3BAF">
        <w:rPr>
          <w:rFonts w:eastAsiaTheme="minorHAnsi"/>
          <w:lang w:eastAsia="en-US"/>
        </w:rPr>
        <w:t>Кенеман</w:t>
      </w:r>
      <w:proofErr w:type="spellEnd"/>
      <w:r w:rsidRPr="007D3BAF">
        <w:rPr>
          <w:rFonts w:eastAsiaTheme="minorHAnsi"/>
          <w:lang w:eastAsia="en-US"/>
        </w:rPr>
        <w:t xml:space="preserve"> и др. – отмечают, что многие трудности, с которыми сталкиваются ученики, в значительной степени обусловлены недостаточностью работы на предыдущем, дошкольном этапе. </w:t>
      </w:r>
      <w:r w:rsidRPr="00767745">
        <w:t xml:space="preserve">К примеру, исследования </w:t>
      </w:r>
      <w:r w:rsidRPr="00767745">
        <w:rPr>
          <w:i/>
          <w:iCs/>
        </w:rPr>
        <w:t>готовности детей к школьному обучению</w:t>
      </w:r>
      <w:r w:rsidRPr="00767745">
        <w:t xml:space="preserve"> показали, что она должна </w:t>
      </w:r>
      <w:r w:rsidRPr="00767745">
        <w:rPr>
          <w:color w:val="000000"/>
        </w:rPr>
        <w:t xml:space="preserve">рассматриваться как </w:t>
      </w:r>
      <w:r w:rsidRPr="00767745">
        <w:rPr>
          <w:i/>
          <w:iCs/>
          <w:color w:val="000000"/>
        </w:rPr>
        <w:t>комплексное образование</w:t>
      </w:r>
      <w:r w:rsidRPr="00767745">
        <w:rPr>
          <w:color w:val="000000"/>
        </w:rPr>
        <w:t>, включающее в себя физическую, эмоционально-личностную, интел</w:t>
      </w:r>
      <w:r w:rsidRPr="00767745">
        <w:rPr>
          <w:color w:val="000000"/>
        </w:rPr>
        <w:softHyphen/>
        <w:t xml:space="preserve">лектуальную и коммуникативную составляющую. </w:t>
      </w:r>
    </w:p>
    <w:p w:rsidR="007D3BAF" w:rsidRPr="00767745" w:rsidRDefault="007D3BAF" w:rsidP="007D3BAF">
      <w:pPr>
        <w:shd w:val="clear" w:color="auto" w:fill="FFFFFF"/>
        <w:ind w:firstLine="709"/>
        <w:jc w:val="both"/>
        <w:rPr>
          <w:color w:val="000000"/>
        </w:rPr>
      </w:pPr>
      <w:r w:rsidRPr="00767745">
        <w:rPr>
          <w:i/>
          <w:iCs/>
          <w:color w:val="000000"/>
        </w:rPr>
        <w:t>Физическая</w:t>
      </w:r>
      <w:r w:rsidRPr="00767745">
        <w:rPr>
          <w:color w:val="000000"/>
        </w:rPr>
        <w:t xml:space="preserve"> готовность определятся состоя</w:t>
      </w:r>
      <w:r w:rsidRPr="00767745">
        <w:rPr>
          <w:color w:val="000000"/>
        </w:rPr>
        <w:softHyphen/>
        <w:t>нием здоровья, уровнем морфофункциональной зрелости орга</w:t>
      </w:r>
      <w:r w:rsidRPr="00767745">
        <w:rPr>
          <w:color w:val="000000"/>
        </w:rPr>
        <w:softHyphen/>
        <w:t>низма ребенка, включая развитие двигательных навыков и ка</w:t>
      </w:r>
      <w:r w:rsidRPr="00767745">
        <w:rPr>
          <w:color w:val="000000"/>
        </w:rPr>
        <w:softHyphen/>
        <w:t xml:space="preserve">честв (тонкая моторная координация), физическую и умственную работоспособность. В </w:t>
      </w:r>
      <w:r w:rsidRPr="00767745">
        <w:rPr>
          <w:i/>
          <w:iCs/>
          <w:color w:val="000000"/>
        </w:rPr>
        <w:t>эмоционально-личностной</w:t>
      </w:r>
      <w:r w:rsidRPr="00767745">
        <w:rPr>
          <w:color w:val="000000"/>
        </w:rPr>
        <w:t xml:space="preserve"> готовности главную роль играет произвольность поведения, учебно-познавательная мотива</w:t>
      </w:r>
      <w:r w:rsidRPr="00767745">
        <w:rPr>
          <w:color w:val="000000"/>
        </w:rPr>
        <w:softHyphen/>
        <w:t xml:space="preserve">ция и формирование самооценки. Наличие у ребенка </w:t>
      </w:r>
      <w:r w:rsidRPr="00767745">
        <w:rPr>
          <w:i/>
          <w:iCs/>
          <w:color w:val="000000"/>
        </w:rPr>
        <w:t xml:space="preserve">мотивов </w:t>
      </w:r>
      <w:r w:rsidRPr="00767745">
        <w:rPr>
          <w:color w:val="000000"/>
        </w:rPr>
        <w:t>учения яв</w:t>
      </w:r>
      <w:r w:rsidRPr="00767745">
        <w:rPr>
          <w:color w:val="000000"/>
        </w:rPr>
        <w:softHyphen/>
        <w:t>ляется одним из важнейших условий ус</w:t>
      </w:r>
      <w:r w:rsidRPr="00767745">
        <w:rPr>
          <w:color w:val="000000"/>
        </w:rPr>
        <w:softHyphen/>
        <w:t>пешности его обучения в начальной шко</w:t>
      </w:r>
      <w:r w:rsidRPr="00767745">
        <w:rPr>
          <w:color w:val="000000"/>
        </w:rPr>
        <w:softHyphen/>
        <w:t>ле. Предпосылками возникновения этих мотивов служат, с одной стороны, форми</w:t>
      </w:r>
      <w:r w:rsidRPr="00767745">
        <w:rPr>
          <w:color w:val="000000"/>
        </w:rPr>
        <w:softHyphen/>
        <w:t>рующееся к концу дошкольного возраста желание детей поступить в школу, с дру</w:t>
      </w:r>
      <w:r w:rsidRPr="00767745">
        <w:rPr>
          <w:color w:val="000000"/>
        </w:rPr>
        <w:softHyphen/>
        <w:t>гой - развитие любознательности и умст</w:t>
      </w:r>
      <w:r w:rsidRPr="00767745">
        <w:rPr>
          <w:color w:val="000000"/>
        </w:rPr>
        <w:softHyphen/>
        <w:t xml:space="preserve">венной активности. </w:t>
      </w:r>
      <w:r w:rsidRPr="00767745">
        <w:rPr>
          <w:i/>
          <w:iCs/>
          <w:color w:val="000000"/>
        </w:rPr>
        <w:t>Интеллектуальная</w:t>
      </w:r>
      <w:r w:rsidRPr="00767745">
        <w:rPr>
          <w:color w:val="000000"/>
        </w:rPr>
        <w:t xml:space="preserve"> готовность предполагает раз</w:t>
      </w:r>
      <w:r w:rsidRPr="00767745">
        <w:rPr>
          <w:color w:val="000000"/>
        </w:rPr>
        <w:softHyphen/>
        <w:t>витие образного мышления, воображения и творчества, а также основ словесно-ло</w:t>
      </w:r>
      <w:r w:rsidRPr="00767745">
        <w:rPr>
          <w:color w:val="000000"/>
        </w:rPr>
        <w:softHyphen/>
        <w:t>гического мышления</w:t>
      </w:r>
      <w:r w:rsidR="00C3125A">
        <w:rPr>
          <w:color w:val="000000"/>
        </w:rPr>
        <w:t>.</w:t>
      </w:r>
      <w:r w:rsidRPr="00767745">
        <w:rPr>
          <w:color w:val="000000"/>
        </w:rPr>
        <w:t xml:space="preserve"> </w:t>
      </w:r>
      <w:r w:rsidRPr="00767745">
        <w:rPr>
          <w:i/>
          <w:iCs/>
          <w:color w:val="000000"/>
        </w:rPr>
        <w:t>Социальный аспект готовности</w:t>
      </w:r>
      <w:r w:rsidRPr="00767745">
        <w:rPr>
          <w:color w:val="000000"/>
        </w:rPr>
        <w:t xml:space="preserve"> определяется развитием мотивов и элементарных навыков общения </w:t>
      </w:r>
      <w:proofErr w:type="gramStart"/>
      <w:r w:rsidRPr="00767745">
        <w:rPr>
          <w:color w:val="000000"/>
        </w:rPr>
        <w:t>со</w:t>
      </w:r>
      <w:proofErr w:type="gramEnd"/>
      <w:r w:rsidRPr="00767745">
        <w:rPr>
          <w:color w:val="000000"/>
        </w:rPr>
        <w:t xml:space="preserve"> взрослыми и сверстниками. </w:t>
      </w:r>
    </w:p>
    <w:p w:rsidR="007D3BAF" w:rsidRPr="007D3BAF" w:rsidRDefault="007D3BAF" w:rsidP="007D3BAF">
      <w:pPr>
        <w:pStyle w:val="a3"/>
        <w:ind w:firstLine="708"/>
        <w:jc w:val="both"/>
        <w:rPr>
          <w:rFonts w:eastAsiaTheme="minorHAnsi"/>
          <w:lang w:eastAsia="en-US"/>
        </w:rPr>
      </w:pPr>
      <w:r w:rsidRPr="007D3BAF">
        <w:rPr>
          <w:rFonts w:eastAsiaTheme="minorHAnsi"/>
          <w:lang w:eastAsia="en-US"/>
        </w:rPr>
        <w:t xml:space="preserve">Для педагогов важно постоянно находить точки соприкосновения различных областей знаний, на этой основе вырабатывать единый механизм формирования знаний, умений  и навыков, развития способностей, активно воздействовать на учащихся специфическими для каждой дисциплины средствами с целью создания широкой и прочной базы, на которой можно решать учебно-воспитательные задачи. </w:t>
      </w:r>
    </w:p>
    <w:p w:rsidR="007D3BAF" w:rsidRPr="00767745" w:rsidRDefault="007D3BAF" w:rsidP="007D3BAF">
      <w:pPr>
        <w:ind w:firstLine="709"/>
        <w:jc w:val="both"/>
        <w:rPr>
          <w:color w:val="000000"/>
        </w:rPr>
      </w:pPr>
      <w:r>
        <w:rPr>
          <w:color w:val="000000"/>
        </w:rPr>
        <w:t>Дошкольное образование э</w:t>
      </w:r>
      <w:r w:rsidRPr="00767745">
        <w:rPr>
          <w:color w:val="000000"/>
        </w:rPr>
        <w:t>то этап проявления задатков и начала формирования способностей ребенка. Основная задача – создание условий для введения дошкольников в разные виды познава</w:t>
      </w:r>
      <w:r w:rsidR="00C3125A">
        <w:rPr>
          <w:color w:val="000000"/>
        </w:rPr>
        <w:t>тельной и учебной деятельности,</w:t>
      </w:r>
      <w:r w:rsidRPr="00767745">
        <w:rPr>
          <w:color w:val="000000"/>
        </w:rPr>
        <w:t xml:space="preserve"> проявление и развитие интеллектуальных, творческих, художественных способностей детей.</w:t>
      </w:r>
    </w:p>
    <w:p w:rsidR="00A457AA" w:rsidRPr="000730CB" w:rsidRDefault="00A457AA" w:rsidP="00A457AA">
      <w:pPr>
        <w:ind w:firstLine="708"/>
        <w:jc w:val="both"/>
      </w:pPr>
      <w:r w:rsidRPr="000730CB">
        <w:t>Смысл данно</w:t>
      </w:r>
      <w:r>
        <w:t>й</w:t>
      </w:r>
      <w:r w:rsidRPr="000730CB">
        <w:t xml:space="preserve"> про</w:t>
      </w:r>
      <w:r>
        <w:t xml:space="preserve">граммы </w:t>
      </w:r>
      <w:r w:rsidRPr="000730CB">
        <w:t>состоит в том, что</w:t>
      </w:r>
      <w:r>
        <w:t xml:space="preserve"> организуется</w:t>
      </w:r>
      <w:r w:rsidRPr="000730CB">
        <w:t xml:space="preserve"> настоящее свободное развивающее пространство, в котором любые дети – с разной интеллектуальной подготовкой – </w:t>
      </w:r>
      <w:r>
        <w:t>с</w:t>
      </w:r>
      <w:r w:rsidRPr="000730CB">
        <w:t>могли бы реализовать и развить свои способности, смогли бы почувствовать вкус успеха и обрести уверенность в своих силах.</w:t>
      </w:r>
    </w:p>
    <w:p w:rsidR="0011510D" w:rsidRDefault="00AC5B19" w:rsidP="00A457AA">
      <w:pPr>
        <w:ind w:firstLine="708"/>
        <w:jc w:val="both"/>
      </w:pPr>
      <w:r>
        <w:t xml:space="preserve">Главной задачей педагога в данных условиях является не передача знаний в готовом виде, а ориентирование обучающихся в самостоятельном поиске нужной информации через совместную поисково-познавательную деятельность, решение возникающих проблем в сотрудничестве и взаимопомощи. </w:t>
      </w:r>
      <w:r w:rsidR="00C3125A">
        <w:rPr>
          <w:color w:val="000000"/>
        </w:rPr>
        <w:t>Основной формой деятельности является работа с</w:t>
      </w:r>
      <w:r w:rsidR="00C3125A" w:rsidRPr="00767745">
        <w:rPr>
          <w:color w:val="000000"/>
        </w:rPr>
        <w:t xml:space="preserve"> </w:t>
      </w:r>
      <w:r w:rsidR="00C3125A">
        <w:rPr>
          <w:color w:val="000000"/>
        </w:rPr>
        <w:t>группой</w:t>
      </w:r>
      <w:r w:rsidR="00C3125A" w:rsidRPr="00767745">
        <w:rPr>
          <w:color w:val="000000"/>
        </w:rPr>
        <w:t xml:space="preserve"> на основе игровых технологий и методов.</w:t>
      </w:r>
      <w:r w:rsidR="00C3125A">
        <w:rPr>
          <w:color w:val="000000"/>
        </w:rPr>
        <w:t xml:space="preserve"> </w:t>
      </w:r>
      <w:r w:rsidR="00A457AA" w:rsidRPr="000730CB">
        <w:t>Выполнение представленных в данной программе заданий опирается на поисковую активность  и сообразительность ребенка.</w:t>
      </w:r>
      <w:r w:rsidR="00C3125A">
        <w:t xml:space="preserve"> </w:t>
      </w:r>
      <w:r>
        <w:t xml:space="preserve">Используются логические ТРИЗ-упражнения и игры, эвристические формы обучения: </w:t>
      </w:r>
      <w:r w:rsidR="0011510D">
        <w:t>эвристические занятия, олимпиады, деловые игры, творческие проекты.</w:t>
      </w:r>
    </w:p>
    <w:p w:rsidR="0011510D" w:rsidRDefault="0011510D" w:rsidP="00A457AA">
      <w:pPr>
        <w:ind w:firstLine="708"/>
        <w:jc w:val="both"/>
      </w:pPr>
    </w:p>
    <w:p w:rsidR="00A457AA" w:rsidRDefault="0011510D" w:rsidP="00A457AA">
      <w:pPr>
        <w:ind w:firstLine="708"/>
        <w:jc w:val="both"/>
      </w:pPr>
      <w:r>
        <w:t xml:space="preserve"> </w:t>
      </w:r>
    </w:p>
    <w:p w:rsidR="00DB5276" w:rsidRPr="00DB5276" w:rsidRDefault="00DB5276" w:rsidP="00DB5276">
      <w:pPr>
        <w:jc w:val="both"/>
      </w:pPr>
      <w:r w:rsidRPr="00DB5276">
        <w:lastRenderedPageBreak/>
        <w:t>ПРИНЦИПЫ ПОСТРОЕНИЯ ПРОГРАММЫ:</w:t>
      </w:r>
    </w:p>
    <w:p w:rsidR="0011510D" w:rsidRDefault="0011510D" w:rsidP="00DB5276">
      <w:pPr>
        <w:numPr>
          <w:ilvl w:val="0"/>
          <w:numId w:val="5"/>
        </w:numPr>
        <w:jc w:val="both"/>
      </w:pPr>
      <w:r>
        <w:t>Личностное целеполагание обучающегося: образование каждого происходит на основе и с учетом его личных целей.</w:t>
      </w:r>
    </w:p>
    <w:p w:rsidR="00DB5276" w:rsidRPr="00DB5276" w:rsidRDefault="00DB5276" w:rsidP="00DB5276">
      <w:pPr>
        <w:numPr>
          <w:ilvl w:val="0"/>
          <w:numId w:val="5"/>
        </w:numPr>
        <w:jc w:val="both"/>
      </w:pPr>
      <w:r w:rsidRPr="00DB5276">
        <w:t xml:space="preserve">Принцип приоритета догадки над знанием и восхождения от догадки к знанию. Вся работа на </w:t>
      </w:r>
      <w:r>
        <w:t>занятии</w:t>
      </w:r>
      <w:r w:rsidRPr="00DB5276">
        <w:t xml:space="preserve"> строится по принципу </w:t>
      </w:r>
      <w:proofErr w:type="gramStart"/>
      <w:r w:rsidRPr="00DB5276">
        <w:t>своеобразной</w:t>
      </w:r>
      <w:proofErr w:type="gramEnd"/>
      <w:r w:rsidRPr="00DB5276">
        <w:t xml:space="preserve"> «</w:t>
      </w:r>
      <w:proofErr w:type="spellStart"/>
      <w:r w:rsidRPr="00DB5276">
        <w:t>Угадайки</w:t>
      </w:r>
      <w:proofErr w:type="spellEnd"/>
      <w:r w:rsidRPr="00DB5276">
        <w:t>». Ребенок предлагает все новые и новые варианты, ориентируясь на реакцию педагога: «Холодно</w:t>
      </w:r>
      <w:proofErr w:type="gramStart"/>
      <w:r w:rsidRPr="00DB5276">
        <w:t>… С</w:t>
      </w:r>
      <w:proofErr w:type="gramEnd"/>
      <w:r w:rsidRPr="00DB5276">
        <w:t>овсем холодно…А вот теперь теплее…Еще теплее…Совсем тепло…Горячо…Совсем горячо… Обжигает…Ура! Правильно». Ценность такого подхода состоит в том, что ребенок не просто приобретает какое-то знание, а проходит самостоятельный путь поиска путь интуитивного восхождения к знанию через большее или меньшее количество «угадывающих» ходов. И чем меньше такого рода угадывающих ходов требуется ребенку для нахождения верного ответа, тем в большей степени это свидетельствует о развитии его интуитивного мышления.</w:t>
      </w:r>
    </w:p>
    <w:p w:rsidR="0011510D" w:rsidRDefault="00DB5276" w:rsidP="0011510D">
      <w:pPr>
        <w:numPr>
          <w:ilvl w:val="0"/>
          <w:numId w:val="5"/>
        </w:numPr>
        <w:jc w:val="both"/>
      </w:pPr>
      <w:r w:rsidRPr="00DB5276">
        <w:t xml:space="preserve">Принцип личностного знания. Важнейшая задача обучения </w:t>
      </w:r>
      <w:r w:rsidR="005F5E9A">
        <w:t xml:space="preserve">состоит </w:t>
      </w:r>
      <w:r w:rsidRPr="00DB5276">
        <w:t xml:space="preserve">не в том, чтобы с максимальной эффективностью вложить в голову ребенка те или иные знания, а в том, чтобы сформировать у ребенка структуры индивидуальной образности, </w:t>
      </w:r>
      <w:r w:rsidR="005F5E9A">
        <w:t xml:space="preserve">основ словесно-логического мышления, воображения, творчества, что обеспечит </w:t>
      </w:r>
      <w:r w:rsidR="0011510D">
        <w:t>личностное образовательное обогащение каждого ребенка</w:t>
      </w:r>
      <w:r w:rsidR="005F5E9A">
        <w:t xml:space="preserve">. </w:t>
      </w:r>
    </w:p>
    <w:p w:rsidR="00A457AA" w:rsidRPr="000730CB" w:rsidRDefault="000736F4" w:rsidP="00B86117">
      <w:pPr>
        <w:numPr>
          <w:ilvl w:val="0"/>
          <w:numId w:val="5"/>
        </w:numPr>
        <w:jc w:val="both"/>
      </w:pPr>
      <w:r>
        <w:t xml:space="preserve">Принцип бережного </w:t>
      </w:r>
      <w:r w:rsidR="0011510D">
        <w:t>отношения к сохранению физического, эмоционального и психологического здоровья каждого ребенка. Соответствие содержания деятельности возрастным особенностям детей.</w:t>
      </w:r>
    </w:p>
    <w:p w:rsidR="00052D84" w:rsidRPr="00A66BB2" w:rsidRDefault="00052D84" w:rsidP="00052D84">
      <w:pPr>
        <w:rPr>
          <w:b/>
        </w:rPr>
      </w:pPr>
      <w:r w:rsidRPr="00A66BB2">
        <w:rPr>
          <w:b/>
        </w:rPr>
        <w:t xml:space="preserve">Теоретическая </w:t>
      </w:r>
      <w:proofErr w:type="gramStart"/>
      <w:r>
        <w:rPr>
          <w:b/>
        </w:rPr>
        <w:t>база программы</w:t>
      </w:r>
      <w:proofErr w:type="gramEnd"/>
      <w:r>
        <w:rPr>
          <w:b/>
        </w:rPr>
        <w:t xml:space="preserve"> (термины, понятия)</w:t>
      </w:r>
    </w:p>
    <w:p w:rsidR="00052D84" w:rsidRDefault="00052D84" w:rsidP="00052D84">
      <w:pPr>
        <w:ind w:firstLine="708"/>
        <w:jc w:val="both"/>
      </w:pPr>
      <w:r>
        <w:t>Принципы построения данной программы, большинство идей ее</w:t>
      </w:r>
      <w:r w:rsidR="00CB2C37">
        <w:t xml:space="preserve"> концепции, а так же </w:t>
      </w:r>
      <w:r>
        <w:t xml:space="preserve">  содержательные и методологические основы образовательной </w:t>
      </w:r>
      <w:r w:rsidR="00CB2C37">
        <w:t xml:space="preserve">программы разработаны на основе идей образовательной </w:t>
      </w:r>
      <w:r>
        <w:t>эвристики</w:t>
      </w:r>
      <w:r w:rsidR="00CB2C37">
        <w:t xml:space="preserve"> и ТРИЗ-направления. Н</w:t>
      </w:r>
      <w:r>
        <w:t>ашли св</w:t>
      </w:r>
      <w:r w:rsidR="00CB2C37">
        <w:t>ое отражение в данной программе идеи</w:t>
      </w:r>
      <w:r>
        <w:t xml:space="preserve"> педагог</w:t>
      </w:r>
      <w:r w:rsidR="00CB2C37">
        <w:t>а</w:t>
      </w:r>
      <w:r>
        <w:t>-психолог</w:t>
      </w:r>
      <w:r w:rsidR="00CB2C37">
        <w:t>а</w:t>
      </w:r>
      <w:r>
        <w:t xml:space="preserve"> Александр</w:t>
      </w:r>
      <w:r w:rsidR="00CB2C37">
        <w:t>а Лобка</w:t>
      </w:r>
      <w:r>
        <w:t>. В его книге «Другая математика» предложена целостная концепция обновления</w:t>
      </w:r>
      <w:r w:rsidR="00CB2C37">
        <w:t xml:space="preserve"> начальной школьной математики, которая опирается на классические</w:t>
      </w:r>
      <w:r>
        <w:t xml:space="preserve"> психологиче</w:t>
      </w:r>
      <w:r w:rsidR="00CB2C37">
        <w:t>ские исследования</w:t>
      </w:r>
      <w:r>
        <w:t xml:space="preserve"> Пиаже и </w:t>
      </w:r>
      <w:proofErr w:type="spellStart"/>
      <w:r>
        <w:t>Выгодского</w:t>
      </w:r>
      <w:proofErr w:type="spellEnd"/>
      <w:r>
        <w:t xml:space="preserve">. </w:t>
      </w:r>
    </w:p>
    <w:p w:rsidR="00052D84" w:rsidRDefault="00371CB9" w:rsidP="00052D84">
      <w:pPr>
        <w:pStyle w:val="a3"/>
        <w:ind w:firstLine="708"/>
        <w:jc w:val="both"/>
      </w:pPr>
      <w:r>
        <w:t>В с</w:t>
      </w:r>
      <w:r w:rsidR="00052D84">
        <w:t xml:space="preserve">одержание одного из разделов программы </w:t>
      </w:r>
      <w:r>
        <w:t>включены задания и игры, разработанные</w:t>
      </w:r>
      <w:r w:rsidR="00052D84">
        <w:t xml:space="preserve"> на основе систематического курса А.З. </w:t>
      </w:r>
      <w:proofErr w:type="spellStart"/>
      <w:r w:rsidR="00052D84">
        <w:t>Зака</w:t>
      </w:r>
      <w:proofErr w:type="spellEnd"/>
      <w:r w:rsidR="00052D84">
        <w:t xml:space="preserve"> «Развитие интеллектуальных способностей детей», построенного на решении поисково-творческих занимательных задач не</w:t>
      </w:r>
      <w:r w:rsidR="00FD4D62">
        <w:t xml:space="preserve"> </w:t>
      </w:r>
      <w:r w:rsidR="00052D84">
        <w:t>учебного содержания. Систематическое решение поисково-творческих задач позволит создать благоприятные условия для воспитания у детей культуры мышления, которая характеризуется возможностью самостоятельно управлять своей мыслительной деятельностью, проявлять инициативу в постановке целей и находить способы их достижения.</w:t>
      </w:r>
    </w:p>
    <w:p w:rsidR="00FD4D62" w:rsidRPr="00B01301" w:rsidRDefault="005A470A" w:rsidP="00052D84">
      <w:pPr>
        <w:pStyle w:val="a3"/>
        <w:ind w:firstLine="708"/>
        <w:jc w:val="both"/>
      </w:pPr>
      <w:r>
        <w:t>Содержание занятий по физической подготовке разработано на основе авторского метода С.О. Филипповой. Метод основывается на</w:t>
      </w:r>
      <w:r w:rsidR="00A402EB">
        <w:t xml:space="preserve"> гипотезе о</w:t>
      </w:r>
      <w:r>
        <w:t xml:space="preserve"> том, что графические навыки являются двигательными навыками и, следовательно, подчиняются закономерностям формирования любого двигательного навыка. В связи с этим Филиппова предлагает использовать физические упражнения для развития качеств, определяющих успешность овладения графикой письма.</w:t>
      </w:r>
    </w:p>
    <w:p w:rsidR="00052D84" w:rsidRDefault="00052D84" w:rsidP="00052D84">
      <w:pPr>
        <w:pStyle w:val="a3"/>
        <w:ind w:firstLine="708"/>
        <w:jc w:val="both"/>
      </w:pPr>
      <w:r w:rsidRPr="008F5387">
        <w:t xml:space="preserve">Основой для разработки критериев оценки уровня </w:t>
      </w:r>
      <w:r w:rsidR="00CB2C37">
        <w:t xml:space="preserve">подготовки к школьному обучению </w:t>
      </w:r>
      <w:r w:rsidRPr="008F5387">
        <w:t xml:space="preserve">  послужили </w:t>
      </w:r>
      <w:r w:rsidR="00CB2C37">
        <w:t xml:space="preserve">методические разработки Е.А. </w:t>
      </w:r>
      <w:proofErr w:type="spellStart"/>
      <w:r w:rsidR="00CB2C37">
        <w:t>Екжановой</w:t>
      </w:r>
      <w:proofErr w:type="spellEnd"/>
      <w:r w:rsidR="00CB2C37">
        <w:t xml:space="preserve"> «Методика исследования готовности детей к школьному обучению» и С.О. Филипповой «Подготовка дошкольников к обучению письму»</w:t>
      </w:r>
      <w:r w:rsidRPr="008F5387">
        <w:t>.</w:t>
      </w:r>
    </w:p>
    <w:p w:rsidR="00092271" w:rsidRPr="008F5387" w:rsidRDefault="00092271" w:rsidP="00052D84">
      <w:pPr>
        <w:pStyle w:val="a3"/>
        <w:ind w:firstLine="708"/>
        <w:jc w:val="both"/>
      </w:pPr>
      <w:r>
        <w:t>Занятия курса построены на использовании методики проблемно-диалогического обучения</w:t>
      </w:r>
      <w:r w:rsidR="002F3679">
        <w:t>, автор Мельникова Е.Л.</w:t>
      </w:r>
    </w:p>
    <w:p w:rsidR="00052D84" w:rsidRPr="008F5387" w:rsidRDefault="00052D84" w:rsidP="00052D84">
      <w:pPr>
        <w:pStyle w:val="a3"/>
        <w:ind w:firstLine="708"/>
        <w:jc w:val="both"/>
      </w:pPr>
    </w:p>
    <w:p w:rsidR="00A457AA" w:rsidRDefault="00A457AA" w:rsidP="007D3BAF">
      <w:pPr>
        <w:pStyle w:val="a3"/>
        <w:jc w:val="both"/>
        <w:rPr>
          <w:rFonts w:eastAsiaTheme="minorHAnsi"/>
          <w:lang w:eastAsia="en-US"/>
        </w:rPr>
      </w:pPr>
    </w:p>
    <w:p w:rsidR="00A402EB" w:rsidRPr="007D3BAF" w:rsidRDefault="00A402EB" w:rsidP="007D3BAF">
      <w:pPr>
        <w:pStyle w:val="a3"/>
        <w:jc w:val="both"/>
        <w:rPr>
          <w:rFonts w:eastAsiaTheme="minorHAnsi"/>
          <w:lang w:eastAsia="en-US"/>
        </w:rPr>
      </w:pPr>
    </w:p>
    <w:p w:rsidR="00A457AA" w:rsidRPr="003F3563" w:rsidRDefault="00A457AA" w:rsidP="00A402EB">
      <w:pPr>
        <w:ind w:firstLine="708"/>
        <w:rPr>
          <w:b/>
        </w:rPr>
      </w:pPr>
      <w:r w:rsidRPr="006467B6">
        <w:rPr>
          <w:b/>
          <w:sz w:val="28"/>
          <w:szCs w:val="28"/>
        </w:rPr>
        <w:t>2</w:t>
      </w:r>
      <w:r w:rsidRPr="006467B6">
        <w:rPr>
          <w:b/>
          <w:i/>
          <w:sz w:val="28"/>
          <w:szCs w:val="28"/>
        </w:rPr>
        <w:t>. ЦЕЛЬ</w:t>
      </w:r>
      <w:r w:rsidRPr="00B841AD">
        <w:rPr>
          <w:b/>
        </w:rPr>
        <w:t xml:space="preserve"> – </w:t>
      </w:r>
      <w:r w:rsidR="003F3563" w:rsidRPr="003F3563">
        <w:rPr>
          <w:b/>
        </w:rPr>
        <w:t xml:space="preserve">комплексная </w:t>
      </w:r>
      <w:r w:rsidR="003F3563" w:rsidRPr="003F3563">
        <w:rPr>
          <w:b/>
          <w:color w:val="000000"/>
        </w:rPr>
        <w:t>физическая, эмоционально-личностная, интел</w:t>
      </w:r>
      <w:r w:rsidR="003F3563" w:rsidRPr="003F3563">
        <w:rPr>
          <w:b/>
          <w:color w:val="000000"/>
        </w:rPr>
        <w:softHyphen/>
        <w:t>лектуальная и специальная</w:t>
      </w:r>
      <w:r w:rsidRPr="003F3563">
        <w:rPr>
          <w:b/>
        </w:rPr>
        <w:t xml:space="preserve"> подготовка д</w:t>
      </w:r>
      <w:r w:rsidR="003F3563">
        <w:rPr>
          <w:b/>
        </w:rPr>
        <w:t xml:space="preserve">етей 5-7 лет </w:t>
      </w:r>
      <w:r w:rsidRPr="003F3563">
        <w:rPr>
          <w:b/>
        </w:rPr>
        <w:t xml:space="preserve"> к </w:t>
      </w:r>
      <w:r w:rsidR="003F3563">
        <w:rPr>
          <w:b/>
        </w:rPr>
        <w:t>обучению в школе</w:t>
      </w:r>
      <w:r w:rsidRPr="003F3563">
        <w:rPr>
          <w:b/>
        </w:rPr>
        <w:t>.</w:t>
      </w:r>
    </w:p>
    <w:p w:rsidR="00A457AA" w:rsidRDefault="00A457AA" w:rsidP="00A457AA">
      <w:pPr>
        <w:rPr>
          <w:b/>
          <w:i/>
        </w:rPr>
      </w:pPr>
      <w:r w:rsidRPr="00B841AD">
        <w:rPr>
          <w:b/>
          <w:i/>
        </w:rPr>
        <w:t>ЗАДАЧИ:</w:t>
      </w:r>
    </w:p>
    <w:p w:rsidR="00A457AA" w:rsidRPr="00B841AD" w:rsidRDefault="00A457AA" w:rsidP="00A457AA">
      <w:pPr>
        <w:rPr>
          <w:b/>
          <w:i/>
        </w:rPr>
      </w:pPr>
      <w:r>
        <w:rPr>
          <w:b/>
          <w:i/>
        </w:rPr>
        <w:t>Развивающие:</w:t>
      </w:r>
    </w:p>
    <w:p w:rsidR="00A457AA" w:rsidRPr="00B841AD" w:rsidRDefault="00A457AA" w:rsidP="00A457AA">
      <w:pPr>
        <w:numPr>
          <w:ilvl w:val="0"/>
          <w:numId w:val="1"/>
        </w:numPr>
      </w:pPr>
      <w:r w:rsidRPr="00B841AD">
        <w:t>Развитие у ребёнка естественной потребности познания мира.</w:t>
      </w:r>
    </w:p>
    <w:p w:rsidR="00A457AA" w:rsidRPr="00B841AD" w:rsidRDefault="00A457AA" w:rsidP="00A457AA">
      <w:pPr>
        <w:numPr>
          <w:ilvl w:val="0"/>
          <w:numId w:val="1"/>
        </w:numPr>
      </w:pPr>
      <w:r w:rsidRPr="00B841AD">
        <w:t>Совершенствование ощущения и восприятия.</w:t>
      </w:r>
    </w:p>
    <w:p w:rsidR="003F3563" w:rsidRDefault="003F3563" w:rsidP="00A457AA">
      <w:pPr>
        <w:numPr>
          <w:ilvl w:val="0"/>
          <w:numId w:val="1"/>
        </w:numPr>
      </w:pPr>
      <w:r w:rsidRPr="00B01301">
        <w:t>Преодоление психологической инерции в мышлении и восприятии</w:t>
      </w:r>
      <w:r w:rsidR="00FF6756">
        <w:t>.</w:t>
      </w:r>
    </w:p>
    <w:p w:rsidR="00A457AA" w:rsidRPr="00B841AD" w:rsidRDefault="00A457AA" w:rsidP="00A457AA">
      <w:pPr>
        <w:numPr>
          <w:ilvl w:val="0"/>
          <w:numId w:val="1"/>
        </w:numPr>
      </w:pPr>
      <w:r w:rsidRPr="00B841AD">
        <w:t>Развитие воображения, как основы творческой деятельности.</w:t>
      </w:r>
    </w:p>
    <w:p w:rsidR="00FF6756" w:rsidRPr="00FF6756" w:rsidRDefault="00FF6756" w:rsidP="00A457AA">
      <w:pPr>
        <w:numPr>
          <w:ilvl w:val="0"/>
          <w:numId w:val="1"/>
        </w:numPr>
        <w:rPr>
          <w:b/>
          <w:i/>
        </w:rPr>
      </w:pPr>
      <w:r>
        <w:t xml:space="preserve">Развитие </w:t>
      </w:r>
      <w:r w:rsidR="008B63AA">
        <w:t>словесно-</w:t>
      </w:r>
      <w:r>
        <w:t>логического нетривиального мышления, творческой фантазии и интуиции.</w:t>
      </w:r>
    </w:p>
    <w:p w:rsidR="00A457AA" w:rsidRPr="00FF6756" w:rsidRDefault="00A457AA" w:rsidP="00A457AA">
      <w:pPr>
        <w:numPr>
          <w:ilvl w:val="0"/>
          <w:numId w:val="1"/>
        </w:numPr>
        <w:rPr>
          <w:b/>
          <w:i/>
        </w:rPr>
      </w:pPr>
      <w:r w:rsidRPr="00FF6756">
        <w:rPr>
          <w:b/>
          <w:i/>
        </w:rPr>
        <w:t>Воспитательные</w:t>
      </w:r>
    </w:p>
    <w:p w:rsidR="00A457AA" w:rsidRDefault="00A457AA" w:rsidP="00A457AA">
      <w:pPr>
        <w:numPr>
          <w:ilvl w:val="1"/>
          <w:numId w:val="1"/>
        </w:numPr>
      </w:pPr>
      <w:r w:rsidRPr="00B841AD">
        <w:t>Воспитание интереса к окружающему миру.</w:t>
      </w:r>
      <w:r w:rsidRPr="00960788">
        <w:t xml:space="preserve"> </w:t>
      </w:r>
    </w:p>
    <w:p w:rsidR="00A457AA" w:rsidRDefault="00A457AA" w:rsidP="00A457AA">
      <w:pPr>
        <w:numPr>
          <w:ilvl w:val="1"/>
          <w:numId w:val="1"/>
        </w:numPr>
      </w:pPr>
      <w:r>
        <w:t>Формирование толерантности.</w:t>
      </w:r>
    </w:p>
    <w:p w:rsidR="00A457AA" w:rsidRDefault="00FF6756" w:rsidP="00A457AA">
      <w:pPr>
        <w:numPr>
          <w:ilvl w:val="1"/>
          <w:numId w:val="1"/>
        </w:numPr>
      </w:pPr>
      <w:r>
        <w:t>Воспитание ответственного отношения к собственному здоровью</w:t>
      </w:r>
      <w:r w:rsidR="00A457AA">
        <w:t>.</w:t>
      </w:r>
    </w:p>
    <w:p w:rsidR="00A457AA" w:rsidRDefault="00A457AA" w:rsidP="00A457AA">
      <w:pPr>
        <w:numPr>
          <w:ilvl w:val="1"/>
          <w:numId w:val="1"/>
        </w:numPr>
      </w:pPr>
      <w:r>
        <w:t xml:space="preserve">Воспитание </w:t>
      </w:r>
      <w:r w:rsidR="00FF6756">
        <w:t>произвольности поведения</w:t>
      </w:r>
      <w:r w:rsidR="008B63AA">
        <w:t>, активности, заинтересованности решать общие задачи.</w:t>
      </w:r>
    </w:p>
    <w:p w:rsidR="00A457AA" w:rsidRPr="00DA37EF" w:rsidRDefault="00A457AA" w:rsidP="00A457AA">
      <w:pPr>
        <w:ind w:left="360"/>
        <w:rPr>
          <w:b/>
          <w:i/>
        </w:rPr>
      </w:pPr>
      <w:r>
        <w:rPr>
          <w:b/>
          <w:i/>
        </w:rPr>
        <w:t>Обучающие:</w:t>
      </w:r>
    </w:p>
    <w:p w:rsidR="008B63AA" w:rsidRDefault="008B63AA" w:rsidP="008B63AA">
      <w:pPr>
        <w:pStyle w:val="a5"/>
        <w:numPr>
          <w:ilvl w:val="2"/>
          <w:numId w:val="1"/>
        </w:numPr>
      </w:pPr>
      <w:r>
        <w:t>Формирование навыков образования собственной цели деятельности, умений определять направление деятельности в соответствии с поставленной целью и видеть конечный результат.</w:t>
      </w:r>
    </w:p>
    <w:p w:rsidR="008B63AA" w:rsidRDefault="008B63AA" w:rsidP="008B63AA">
      <w:pPr>
        <w:pStyle w:val="a5"/>
        <w:numPr>
          <w:ilvl w:val="2"/>
          <w:numId w:val="1"/>
        </w:numPr>
      </w:pPr>
      <w:r>
        <w:t>Формирование основ познавательной деятельности.</w:t>
      </w:r>
    </w:p>
    <w:p w:rsidR="008B63AA" w:rsidRDefault="008B63AA" w:rsidP="008B63AA">
      <w:pPr>
        <w:pStyle w:val="a5"/>
        <w:numPr>
          <w:ilvl w:val="2"/>
          <w:numId w:val="1"/>
        </w:numPr>
      </w:pPr>
      <w:r>
        <w:t>Формирование  навыков владения родным языком, основными формами реч</w:t>
      </w:r>
      <w:proofErr w:type="gramStart"/>
      <w:r>
        <w:t>и-</w:t>
      </w:r>
      <w:proofErr w:type="gramEnd"/>
      <w:r>
        <w:t xml:space="preserve"> диалогом, монологом.</w:t>
      </w:r>
    </w:p>
    <w:p w:rsidR="008B63AA" w:rsidRDefault="003F3563" w:rsidP="008B63AA">
      <w:pPr>
        <w:pStyle w:val="a5"/>
        <w:numPr>
          <w:ilvl w:val="2"/>
          <w:numId w:val="1"/>
        </w:numPr>
      </w:pPr>
      <w:r w:rsidRPr="00B01301">
        <w:t>Привитие навыков долговременной интеллектуальной работы</w:t>
      </w:r>
      <w:r>
        <w:t>.</w:t>
      </w:r>
    </w:p>
    <w:p w:rsidR="00A457AA" w:rsidRDefault="003F3563" w:rsidP="008B63AA">
      <w:pPr>
        <w:pStyle w:val="a5"/>
        <w:numPr>
          <w:ilvl w:val="2"/>
          <w:numId w:val="1"/>
        </w:numPr>
      </w:pPr>
      <w:r w:rsidRPr="00B01301">
        <w:t>Привитие им навыков исследовательской работы;</w:t>
      </w:r>
    </w:p>
    <w:p w:rsidR="008B63AA" w:rsidRDefault="008B63AA" w:rsidP="008B63AA"/>
    <w:p w:rsidR="00A457AA" w:rsidRPr="00B841AD" w:rsidRDefault="00A457AA" w:rsidP="00A457AA"/>
    <w:p w:rsidR="00A457AA" w:rsidRPr="00E850AD" w:rsidRDefault="00A457AA" w:rsidP="00A402EB">
      <w:pPr>
        <w:pStyle w:val="a3"/>
        <w:ind w:firstLine="360"/>
        <w:rPr>
          <w:b/>
          <w:sz w:val="28"/>
          <w:szCs w:val="28"/>
        </w:rPr>
      </w:pPr>
      <w:r w:rsidRPr="00E850AD">
        <w:rPr>
          <w:b/>
          <w:sz w:val="28"/>
          <w:szCs w:val="28"/>
        </w:rPr>
        <w:t>3. Характеристика программы.</w:t>
      </w:r>
    </w:p>
    <w:p w:rsidR="00A457AA" w:rsidRPr="00B841AD" w:rsidRDefault="00A457AA" w:rsidP="00A402EB">
      <w:pPr>
        <w:pStyle w:val="a3"/>
      </w:pPr>
      <w:r w:rsidRPr="00B841AD">
        <w:t>Тип – дополнительная образовательная программа.</w:t>
      </w:r>
    </w:p>
    <w:p w:rsidR="00FD4D62" w:rsidRDefault="00A457AA" w:rsidP="00A402EB">
      <w:pPr>
        <w:pStyle w:val="a3"/>
      </w:pPr>
      <w:r w:rsidRPr="00B841AD">
        <w:t xml:space="preserve">Вид – </w:t>
      </w:r>
      <w:proofErr w:type="gramStart"/>
      <w:r w:rsidRPr="00B841AD">
        <w:t>модифицированная</w:t>
      </w:r>
      <w:proofErr w:type="gramEnd"/>
      <w:r w:rsidRPr="00B841AD">
        <w:t xml:space="preserve"> </w:t>
      </w:r>
    </w:p>
    <w:p w:rsidR="00A457AA" w:rsidRPr="00B841AD" w:rsidRDefault="00A457AA" w:rsidP="00A402EB">
      <w:pPr>
        <w:pStyle w:val="a3"/>
      </w:pPr>
      <w:r w:rsidRPr="00B841AD">
        <w:t>Направленность – социально-педагогическая.</w:t>
      </w:r>
    </w:p>
    <w:p w:rsidR="00A457AA" w:rsidRPr="00B841AD" w:rsidRDefault="00A457AA" w:rsidP="00A402EB">
      <w:pPr>
        <w:pStyle w:val="a3"/>
      </w:pPr>
      <w:r w:rsidRPr="00B841AD">
        <w:t>Классификация:</w:t>
      </w:r>
    </w:p>
    <w:p w:rsidR="00A457AA" w:rsidRPr="00B841AD" w:rsidRDefault="00A457AA" w:rsidP="00A402EB">
      <w:pPr>
        <w:pStyle w:val="a3"/>
      </w:pPr>
      <w:r w:rsidRPr="00B841AD">
        <w:t>- по признаку – общеразвивающая</w:t>
      </w:r>
    </w:p>
    <w:p w:rsidR="00A457AA" w:rsidRPr="00B841AD" w:rsidRDefault="00A457AA" w:rsidP="00A402EB">
      <w:pPr>
        <w:pStyle w:val="a3"/>
      </w:pPr>
      <w:r w:rsidRPr="00B841AD">
        <w:t xml:space="preserve">- по цели обучения – </w:t>
      </w:r>
      <w:proofErr w:type="gramStart"/>
      <w:r w:rsidRPr="00B841AD">
        <w:t>познавательная</w:t>
      </w:r>
      <w:proofErr w:type="gramEnd"/>
    </w:p>
    <w:p w:rsidR="00A457AA" w:rsidRPr="00B841AD" w:rsidRDefault="00A457AA" w:rsidP="00A402EB">
      <w:pPr>
        <w:pStyle w:val="a3"/>
      </w:pPr>
      <w:r w:rsidRPr="00B841AD">
        <w:t xml:space="preserve">- по возрасту – </w:t>
      </w:r>
      <w:proofErr w:type="gramStart"/>
      <w:r w:rsidRPr="00B841AD">
        <w:t>разновозрастная</w:t>
      </w:r>
      <w:proofErr w:type="gramEnd"/>
    </w:p>
    <w:p w:rsidR="00A457AA" w:rsidRPr="00B841AD" w:rsidRDefault="00A457AA" w:rsidP="00A402EB">
      <w:pPr>
        <w:pStyle w:val="a3"/>
      </w:pPr>
      <w:r w:rsidRPr="00B841AD">
        <w:t xml:space="preserve">- по масштабу действия – </w:t>
      </w:r>
      <w:proofErr w:type="gramStart"/>
      <w:r w:rsidRPr="00B841AD">
        <w:t>учрежденческая</w:t>
      </w:r>
      <w:proofErr w:type="gramEnd"/>
    </w:p>
    <w:p w:rsidR="00A457AA" w:rsidRPr="00B841AD" w:rsidRDefault="00A457AA" w:rsidP="00A402EB">
      <w:pPr>
        <w:pStyle w:val="a3"/>
      </w:pPr>
      <w:r w:rsidRPr="00B841AD">
        <w:t>- по срокам реализации – 1 год</w:t>
      </w:r>
    </w:p>
    <w:p w:rsidR="00A457AA" w:rsidRPr="00B841AD" w:rsidRDefault="00A457AA" w:rsidP="00A402EB">
      <w:pPr>
        <w:pStyle w:val="a3"/>
      </w:pPr>
    </w:p>
    <w:p w:rsidR="00A457AA" w:rsidRPr="00E850AD" w:rsidRDefault="00A457AA" w:rsidP="00A402EB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E850AD">
        <w:rPr>
          <w:b/>
          <w:sz w:val="28"/>
          <w:szCs w:val="28"/>
        </w:rPr>
        <w:t>Организационно-педагогические основы обучения.</w:t>
      </w:r>
    </w:p>
    <w:p w:rsidR="00A402EB" w:rsidRPr="00A402EB" w:rsidRDefault="00A402EB" w:rsidP="00A402EB">
      <w:pPr>
        <w:pStyle w:val="a3"/>
        <w:ind w:left="360"/>
        <w:rPr>
          <w:b/>
        </w:rPr>
      </w:pPr>
    </w:p>
    <w:p w:rsidR="00FD4D62" w:rsidRDefault="00FD4D62" w:rsidP="00A402EB">
      <w:pPr>
        <w:pStyle w:val="a3"/>
        <w:rPr>
          <w:rFonts w:cs="Tahoma"/>
        </w:rPr>
      </w:pPr>
      <w:r w:rsidRPr="00FD4D62">
        <w:rPr>
          <w:rFonts w:cs="Tahoma"/>
        </w:rPr>
        <w:t xml:space="preserve">Зачисление детей производится путем свободного набора. </w:t>
      </w:r>
    </w:p>
    <w:p w:rsidR="00A402EB" w:rsidRPr="00FD4D62" w:rsidRDefault="00A402EB" w:rsidP="00A402EB">
      <w:pPr>
        <w:pStyle w:val="a3"/>
        <w:rPr>
          <w:rFonts w:cs="Tahoma"/>
        </w:rPr>
      </w:pPr>
    </w:p>
    <w:tbl>
      <w:tblPr>
        <w:tblW w:w="9351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94"/>
        <w:gridCol w:w="1457"/>
        <w:gridCol w:w="1295"/>
        <w:gridCol w:w="1260"/>
        <w:gridCol w:w="1260"/>
        <w:gridCol w:w="1290"/>
        <w:gridCol w:w="1395"/>
      </w:tblGrid>
      <w:tr w:rsidR="000D716D" w:rsidTr="009C71F8">
        <w:trPr>
          <w:jc w:val="center"/>
        </w:trPr>
        <w:tc>
          <w:tcPr>
            <w:tcW w:w="1394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Год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обучения</w:t>
            </w:r>
          </w:p>
        </w:tc>
        <w:tc>
          <w:tcPr>
            <w:tcW w:w="1457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Продолжи</w:t>
            </w:r>
          </w:p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proofErr w:type="spellStart"/>
            <w:r w:rsidRPr="00FD4D62">
              <w:rPr>
                <w:rFonts w:cs="Tahoma"/>
                <w:lang w:eastAsia="ar-SA"/>
              </w:rPr>
              <w:t>тельность</w:t>
            </w:r>
            <w:proofErr w:type="spellEnd"/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занятий</w:t>
            </w:r>
          </w:p>
        </w:tc>
        <w:tc>
          <w:tcPr>
            <w:tcW w:w="1295" w:type="dxa"/>
          </w:tcPr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 xml:space="preserve">Перерыв 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 xml:space="preserve">между 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занятиями</w:t>
            </w:r>
          </w:p>
        </w:tc>
        <w:tc>
          <w:tcPr>
            <w:tcW w:w="126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Возраст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обучаю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proofErr w:type="spellStart"/>
            <w:r w:rsidRPr="00FD4D62">
              <w:rPr>
                <w:lang w:eastAsia="ar-SA"/>
              </w:rPr>
              <w:t>щихся</w:t>
            </w:r>
            <w:proofErr w:type="spellEnd"/>
          </w:p>
        </w:tc>
        <w:tc>
          <w:tcPr>
            <w:tcW w:w="126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Кол-во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часов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в неделю</w:t>
            </w:r>
          </w:p>
        </w:tc>
        <w:tc>
          <w:tcPr>
            <w:tcW w:w="129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Кол-во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обучаю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proofErr w:type="spellStart"/>
            <w:r w:rsidRPr="00FD4D62">
              <w:rPr>
                <w:lang w:eastAsia="ar-SA"/>
              </w:rPr>
              <w:t>щихся</w:t>
            </w:r>
            <w:proofErr w:type="spellEnd"/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в группе</w:t>
            </w:r>
          </w:p>
        </w:tc>
        <w:tc>
          <w:tcPr>
            <w:tcW w:w="1395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Кол-во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часов</w:t>
            </w:r>
          </w:p>
          <w:p w:rsidR="00FD4D62" w:rsidRPr="00FD4D62" w:rsidRDefault="00FD4D62" w:rsidP="00A402EB">
            <w:pPr>
              <w:pStyle w:val="a3"/>
              <w:rPr>
                <w:lang w:eastAsia="ar-SA"/>
              </w:rPr>
            </w:pPr>
            <w:r w:rsidRPr="00FD4D62">
              <w:rPr>
                <w:lang w:eastAsia="ar-SA"/>
              </w:rPr>
              <w:t>в год</w:t>
            </w:r>
          </w:p>
        </w:tc>
      </w:tr>
      <w:tr w:rsidR="000D716D" w:rsidTr="009C71F8">
        <w:trPr>
          <w:jc w:val="center"/>
        </w:trPr>
        <w:tc>
          <w:tcPr>
            <w:tcW w:w="1394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1</w:t>
            </w:r>
          </w:p>
        </w:tc>
        <w:tc>
          <w:tcPr>
            <w:tcW w:w="1457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30 мин.</w:t>
            </w:r>
          </w:p>
        </w:tc>
        <w:tc>
          <w:tcPr>
            <w:tcW w:w="1295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10 мин.</w:t>
            </w:r>
          </w:p>
        </w:tc>
        <w:tc>
          <w:tcPr>
            <w:tcW w:w="126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6 лет</w:t>
            </w:r>
          </w:p>
        </w:tc>
        <w:tc>
          <w:tcPr>
            <w:tcW w:w="126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4</w:t>
            </w:r>
          </w:p>
        </w:tc>
        <w:tc>
          <w:tcPr>
            <w:tcW w:w="1290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10</w:t>
            </w:r>
          </w:p>
        </w:tc>
        <w:tc>
          <w:tcPr>
            <w:tcW w:w="1395" w:type="dxa"/>
          </w:tcPr>
          <w:p w:rsidR="00FD4D62" w:rsidRPr="00FD4D62" w:rsidRDefault="00FD4D62" w:rsidP="00A402EB">
            <w:pPr>
              <w:pStyle w:val="a3"/>
              <w:rPr>
                <w:rFonts w:cs="Tahoma"/>
                <w:lang w:eastAsia="ar-SA"/>
              </w:rPr>
            </w:pPr>
            <w:r w:rsidRPr="00FD4D62">
              <w:rPr>
                <w:rFonts w:cs="Tahoma"/>
                <w:lang w:eastAsia="ar-SA"/>
              </w:rPr>
              <w:t>144</w:t>
            </w:r>
          </w:p>
        </w:tc>
      </w:tr>
    </w:tbl>
    <w:p w:rsidR="00FD4D62" w:rsidRDefault="00FD4D62" w:rsidP="00A402EB">
      <w:pPr>
        <w:pStyle w:val="a3"/>
      </w:pPr>
    </w:p>
    <w:p w:rsidR="00A402EB" w:rsidRPr="00FD4D62" w:rsidRDefault="00A402EB" w:rsidP="00A402EB">
      <w:pPr>
        <w:pStyle w:val="a3"/>
      </w:pPr>
    </w:p>
    <w:p w:rsidR="00FD4D62" w:rsidRPr="00FD4D62" w:rsidRDefault="00FD4D62" w:rsidP="00371CB9">
      <w:pPr>
        <w:pStyle w:val="a3"/>
        <w:jc w:val="both"/>
        <w:rPr>
          <w:rFonts w:cs="Tahoma"/>
          <w:bCs/>
          <w:color w:val="0000FF"/>
          <w:sz w:val="28"/>
          <w:szCs w:val="28"/>
        </w:rPr>
      </w:pPr>
      <w:r w:rsidRPr="00FD4D62">
        <w:lastRenderedPageBreak/>
        <w:t xml:space="preserve">В соответствии с Уставом МОУ ДОД «Дом детского творчества» </w:t>
      </w:r>
      <w:proofErr w:type="spellStart"/>
      <w:r w:rsidRPr="00FD4D62">
        <w:t>пгт</w:t>
      </w:r>
      <w:proofErr w:type="spellEnd"/>
      <w:r w:rsidRPr="00FD4D62">
        <w:t xml:space="preserve"> Усогорск в творческое объединение «Маленькие непоседы» принимаются дети на основании следующих документов:</w:t>
      </w:r>
      <w:r w:rsidRPr="00FD4D62">
        <w:rPr>
          <w:rFonts w:cs="Tahoma"/>
        </w:rPr>
        <w:t xml:space="preserve">    </w:t>
      </w:r>
    </w:p>
    <w:p w:rsidR="00FD4D62" w:rsidRPr="00FD4D62" w:rsidRDefault="00FD4D62" w:rsidP="00371CB9">
      <w:pPr>
        <w:pStyle w:val="a3"/>
        <w:jc w:val="both"/>
      </w:pPr>
      <w:r w:rsidRPr="00FD4D62">
        <w:t>письменного заявления родителей (законных представителей) на имя директора;</w:t>
      </w:r>
    </w:p>
    <w:p w:rsidR="00FD4D62" w:rsidRPr="00FD4D62" w:rsidRDefault="00FD4D62" w:rsidP="00371CB9">
      <w:pPr>
        <w:pStyle w:val="a3"/>
        <w:jc w:val="both"/>
      </w:pPr>
      <w:r w:rsidRPr="00FD4D62">
        <w:t>копии свидетельства о рождении;</w:t>
      </w:r>
    </w:p>
    <w:p w:rsidR="00FD4D62" w:rsidRPr="00FD4D62" w:rsidRDefault="00FD4D62" w:rsidP="00371CB9">
      <w:pPr>
        <w:pStyle w:val="a3"/>
        <w:jc w:val="both"/>
      </w:pPr>
      <w:r w:rsidRPr="00FD4D62">
        <w:t>справка от врача о состоянии здоровья с заключением  о возможности заниматься в данном творческом объединении</w:t>
      </w:r>
      <w:r>
        <w:rPr>
          <w:rStyle w:val="ac"/>
        </w:rPr>
        <w:footnoteReference w:id="1"/>
      </w:r>
      <w:r w:rsidRPr="00FD4D62">
        <w:t>.</w:t>
      </w:r>
    </w:p>
    <w:p w:rsidR="00A457AA" w:rsidRDefault="009E61E5" w:rsidP="00371CB9">
      <w:pPr>
        <w:pStyle w:val="a3"/>
        <w:jc w:val="both"/>
      </w:pPr>
      <w:r>
        <w:t xml:space="preserve">Успешность </w:t>
      </w:r>
      <w:proofErr w:type="gramStart"/>
      <w:r>
        <w:t>обучения по программе</w:t>
      </w:r>
      <w:proofErr w:type="gramEnd"/>
      <w:r>
        <w:t xml:space="preserve"> во многом определяется созданием гигиенических условий:</w:t>
      </w:r>
    </w:p>
    <w:p w:rsidR="009E61E5" w:rsidRDefault="009E61E5" w:rsidP="00371CB9">
      <w:pPr>
        <w:pStyle w:val="a3"/>
        <w:jc w:val="both"/>
      </w:pPr>
      <w:r>
        <w:t>- наличием соответствующих возрасту столов и стульев;</w:t>
      </w:r>
    </w:p>
    <w:p w:rsidR="009E61E5" w:rsidRDefault="009E61E5" w:rsidP="00371CB9">
      <w:pPr>
        <w:pStyle w:val="a3"/>
        <w:jc w:val="both"/>
      </w:pPr>
      <w:r>
        <w:t>- удобство столов для учебной работы;</w:t>
      </w:r>
    </w:p>
    <w:p w:rsidR="009E61E5" w:rsidRPr="00B841AD" w:rsidRDefault="009E61E5" w:rsidP="00371CB9">
      <w:pPr>
        <w:pStyle w:val="a3"/>
        <w:jc w:val="both"/>
      </w:pPr>
      <w:r>
        <w:t>- достаточная освещенность рабочих мест.</w:t>
      </w:r>
    </w:p>
    <w:p w:rsidR="00A457AA" w:rsidRPr="00E850AD" w:rsidRDefault="00A457AA" w:rsidP="00A402EB">
      <w:pPr>
        <w:pStyle w:val="a3"/>
        <w:rPr>
          <w:sz w:val="28"/>
          <w:szCs w:val="28"/>
        </w:rPr>
      </w:pPr>
    </w:p>
    <w:p w:rsidR="00A457AA" w:rsidRPr="00E850AD" w:rsidRDefault="00A457AA" w:rsidP="00A402EB">
      <w:pPr>
        <w:ind w:left="360"/>
        <w:rPr>
          <w:sz w:val="28"/>
          <w:szCs w:val="28"/>
        </w:rPr>
      </w:pPr>
      <w:r w:rsidRPr="00E850AD">
        <w:rPr>
          <w:b/>
          <w:sz w:val="28"/>
          <w:szCs w:val="28"/>
        </w:rPr>
        <w:t>5. Прогнозируемый результат по окончании курса.</w:t>
      </w:r>
    </w:p>
    <w:p w:rsidR="00A457AA" w:rsidRPr="00B841AD" w:rsidRDefault="00A457AA" w:rsidP="00A402EB">
      <w:r w:rsidRPr="00B841AD">
        <w:t xml:space="preserve">По окончании курса </w:t>
      </w:r>
      <w:proofErr w:type="gramStart"/>
      <w:r w:rsidRPr="00B841AD">
        <w:t>обучающиеся</w:t>
      </w:r>
      <w:proofErr w:type="gramEnd"/>
      <w:r w:rsidRPr="00B841AD">
        <w:t xml:space="preserve"> должны</w:t>
      </w:r>
    </w:p>
    <w:p w:rsidR="00A457AA" w:rsidRPr="00B841AD" w:rsidRDefault="00A457AA" w:rsidP="00A457AA">
      <w:pPr>
        <w:ind w:left="360"/>
      </w:pPr>
      <w:r w:rsidRPr="00B841AD">
        <w:rPr>
          <w:b/>
        </w:rPr>
        <w:t>ЗНАТЬ:</w:t>
      </w:r>
    </w:p>
    <w:p w:rsidR="00A457AA" w:rsidRPr="00B841AD" w:rsidRDefault="00A457AA" w:rsidP="00A457AA">
      <w:r w:rsidRPr="00B841AD">
        <w:t>- правила техники безопасности</w:t>
      </w:r>
    </w:p>
    <w:p w:rsidR="00A457AA" w:rsidRPr="00B841AD" w:rsidRDefault="00A457AA" w:rsidP="00A457AA">
      <w:r w:rsidRPr="00B841AD">
        <w:t>- правила поведения на занятиях, экскурсиях</w:t>
      </w:r>
    </w:p>
    <w:p w:rsidR="00A457AA" w:rsidRPr="00B841AD" w:rsidRDefault="00A457AA" w:rsidP="00A457AA">
      <w:r w:rsidRPr="00B841AD">
        <w:t xml:space="preserve">- </w:t>
      </w:r>
      <w:r w:rsidR="007E2731">
        <w:rPr>
          <w:color w:val="000000"/>
        </w:rPr>
        <w:t>приемы эффективного общения</w:t>
      </w:r>
    </w:p>
    <w:p w:rsidR="00A457AA" w:rsidRPr="00B841AD" w:rsidRDefault="00A457AA" w:rsidP="00A457AA">
      <w:r w:rsidRPr="00B841AD">
        <w:t xml:space="preserve">- </w:t>
      </w:r>
      <w:r w:rsidR="00986C4A">
        <w:t>приемы концентрации и удержания внимания</w:t>
      </w:r>
    </w:p>
    <w:p w:rsidR="00544801" w:rsidRDefault="00544801" w:rsidP="00A457AA">
      <w:r>
        <w:t xml:space="preserve">- иметь представление </w:t>
      </w:r>
      <w:r w:rsidRPr="0010031C">
        <w:t>об особенностях деятельности исследователя</w:t>
      </w:r>
      <w:r w:rsidRPr="00B841AD">
        <w:t xml:space="preserve"> </w:t>
      </w:r>
    </w:p>
    <w:p w:rsidR="00642919" w:rsidRDefault="00642919" w:rsidP="00A457AA">
      <w:r>
        <w:t xml:space="preserve">- правила сохранения собственного здоровья: </w:t>
      </w:r>
      <w:r w:rsidRPr="003507AC">
        <w:t xml:space="preserve">правильная посадка за партой, умение верно и твёрдо держать ручку, </w:t>
      </w:r>
      <w:r>
        <w:t>свободное владение карандашом</w:t>
      </w:r>
      <w:r w:rsidR="003947BF">
        <w:t xml:space="preserve"> и кистью</w:t>
      </w:r>
      <w:r>
        <w:t>, упражнения для глаз, рук, упражнения для релаксации)</w:t>
      </w:r>
      <w:r w:rsidRPr="003507AC">
        <w:t>.</w:t>
      </w:r>
    </w:p>
    <w:p w:rsidR="00544801" w:rsidRDefault="00544801" w:rsidP="00A457AA">
      <w:pPr>
        <w:ind w:left="360"/>
      </w:pPr>
    </w:p>
    <w:p w:rsidR="00A457AA" w:rsidRPr="00544801" w:rsidRDefault="00A457AA" w:rsidP="00544801">
      <w:pPr>
        <w:ind w:left="360"/>
        <w:rPr>
          <w:b/>
        </w:rPr>
      </w:pPr>
      <w:r w:rsidRPr="00B841AD">
        <w:rPr>
          <w:b/>
        </w:rPr>
        <w:t>УМЕТЬ:</w:t>
      </w:r>
    </w:p>
    <w:p w:rsidR="00A457AA" w:rsidRDefault="00A457AA" w:rsidP="00A457AA">
      <w:r w:rsidRPr="00B841AD">
        <w:t>- слушать и анализировать речевое высказывание;</w:t>
      </w:r>
    </w:p>
    <w:p w:rsidR="00544801" w:rsidRPr="00B841AD" w:rsidRDefault="00544801" w:rsidP="00A457AA">
      <w:r>
        <w:t>- владеть основными формами речи – диалогом, монологом</w:t>
      </w:r>
    </w:p>
    <w:p w:rsidR="00A457AA" w:rsidRPr="00B841AD" w:rsidRDefault="00A457AA" w:rsidP="00A457AA">
      <w:r w:rsidRPr="00B841AD">
        <w:t xml:space="preserve">- </w:t>
      </w:r>
      <w:r w:rsidR="00642919">
        <w:t>координировать движения звеньев пишущей руки – пальцев, кисти, предплечья и плеча</w:t>
      </w:r>
    </w:p>
    <w:p w:rsidR="00642919" w:rsidRDefault="00A457AA" w:rsidP="00A457AA">
      <w:r w:rsidRPr="00B841AD">
        <w:rPr>
          <w:b/>
        </w:rPr>
        <w:t xml:space="preserve">- </w:t>
      </w:r>
      <w:r w:rsidR="00642919">
        <w:t>приспосабливать свои движения к постоянно изменяющимся во время письма условиям</w:t>
      </w:r>
    </w:p>
    <w:p w:rsidR="00A457AA" w:rsidRPr="00B841AD" w:rsidRDefault="00A457AA" w:rsidP="00A457AA">
      <w:r w:rsidRPr="00B841AD">
        <w:rPr>
          <w:b/>
        </w:rPr>
        <w:t>-</w:t>
      </w:r>
      <w:r w:rsidRPr="00B841AD">
        <w:t xml:space="preserve"> </w:t>
      </w:r>
      <w:r w:rsidR="00642919">
        <w:t xml:space="preserve">осуществлять  зрительный </w:t>
      </w:r>
      <w:proofErr w:type="gramStart"/>
      <w:r w:rsidR="00642919">
        <w:t>контроль за</w:t>
      </w:r>
      <w:proofErr w:type="gramEnd"/>
      <w:r w:rsidR="00642919">
        <w:t xml:space="preserve"> выполняемым действием</w:t>
      </w:r>
    </w:p>
    <w:p w:rsidR="00642919" w:rsidRDefault="00A457AA" w:rsidP="00A457AA">
      <w:r w:rsidRPr="00B841AD">
        <w:rPr>
          <w:b/>
        </w:rPr>
        <w:t>-</w:t>
      </w:r>
      <w:r w:rsidRPr="00B841AD">
        <w:t xml:space="preserve"> </w:t>
      </w:r>
      <w:r w:rsidR="00642919">
        <w:t>ориентироваться в пространстве (различать направления по вертикальной оси –</w:t>
      </w:r>
      <w:r w:rsidR="00587B92">
        <w:t xml:space="preserve"> </w:t>
      </w:r>
      <w:r w:rsidR="00642919">
        <w:t>вверх и вниз, по горизонтальной оси – спереди и сзади, движение в правую и левую стороны)</w:t>
      </w:r>
    </w:p>
    <w:p w:rsidR="00642919" w:rsidRDefault="00A457AA" w:rsidP="00A457AA">
      <w:r w:rsidRPr="00B841AD">
        <w:t xml:space="preserve">- </w:t>
      </w:r>
      <w:r w:rsidR="00642919">
        <w:t>работать в общем темпе и ритме</w:t>
      </w:r>
    </w:p>
    <w:p w:rsidR="00642919" w:rsidRDefault="00A457AA" w:rsidP="00A457AA">
      <w:r w:rsidRPr="00B841AD">
        <w:rPr>
          <w:b/>
        </w:rPr>
        <w:t>-</w:t>
      </w:r>
      <w:r w:rsidRPr="00B841AD">
        <w:t xml:space="preserve"> </w:t>
      </w:r>
      <w:r w:rsidR="00642919">
        <w:t>подчиняться общим установленным правилам</w:t>
      </w:r>
    </w:p>
    <w:p w:rsidR="00642919" w:rsidRDefault="00A457AA" w:rsidP="00A457AA">
      <w:r w:rsidRPr="00B841AD">
        <w:rPr>
          <w:b/>
        </w:rPr>
        <w:t>-</w:t>
      </w:r>
      <w:r w:rsidRPr="00B841AD">
        <w:t xml:space="preserve"> </w:t>
      </w:r>
      <w:r w:rsidR="00642919">
        <w:t>использовать предлагаемый инвентарь и пособия по назначению</w:t>
      </w:r>
    </w:p>
    <w:p w:rsidR="00A457AA" w:rsidRPr="00B841AD" w:rsidRDefault="00A457AA" w:rsidP="00A457AA">
      <w:r w:rsidRPr="00B841AD">
        <w:t xml:space="preserve">- </w:t>
      </w:r>
      <w:r w:rsidR="00642919">
        <w:t>классифицировать, обобщать, делать выводы</w:t>
      </w:r>
    </w:p>
    <w:p w:rsidR="00642919" w:rsidRDefault="00A457AA" w:rsidP="00A457AA">
      <w:r w:rsidRPr="00B841AD">
        <w:t xml:space="preserve">- </w:t>
      </w:r>
      <w:r w:rsidR="00642919">
        <w:t>действовать индивидуально и в команде</w:t>
      </w:r>
    </w:p>
    <w:p w:rsidR="00642919" w:rsidRDefault="00A457AA" w:rsidP="00A457AA">
      <w:r w:rsidRPr="00B841AD">
        <w:t>-</w:t>
      </w:r>
      <w:r w:rsidR="00642919" w:rsidRPr="00642919">
        <w:t xml:space="preserve"> </w:t>
      </w:r>
      <w:r w:rsidR="00642919">
        <w:t xml:space="preserve">вести </w:t>
      </w:r>
      <w:r w:rsidR="00642919" w:rsidRPr="0010031C">
        <w:t>наблюдения по плану</w:t>
      </w:r>
    </w:p>
    <w:p w:rsidR="00587B92" w:rsidRDefault="00587B92" w:rsidP="00A457AA"/>
    <w:p w:rsidR="00642919" w:rsidRDefault="00642919" w:rsidP="00A457AA">
      <w:pPr>
        <w:rPr>
          <w:b/>
        </w:rPr>
      </w:pPr>
      <w:r w:rsidRPr="00642919">
        <w:rPr>
          <w:b/>
        </w:rPr>
        <w:t>Личностные результаты освоения программы:</w:t>
      </w:r>
    </w:p>
    <w:p w:rsidR="00642919" w:rsidRDefault="00642919" w:rsidP="00A457AA">
      <w:pPr>
        <w:rPr>
          <w:bCs/>
          <w:i/>
          <w:iCs/>
        </w:rPr>
      </w:pPr>
      <w:r>
        <w:rPr>
          <w:b/>
        </w:rPr>
        <w:t xml:space="preserve">- </w:t>
      </w:r>
      <w:r w:rsidR="00587B92" w:rsidRPr="00A95CE5">
        <w:rPr>
          <w:i/>
          <w:iCs/>
        </w:rPr>
        <w:t> </w:t>
      </w:r>
      <w:r w:rsidR="00587B92" w:rsidRPr="00A95CE5">
        <w:rPr>
          <w:bCs/>
          <w:i/>
          <w:iCs/>
        </w:rPr>
        <w:t>положительное отношение к учению</w:t>
      </w:r>
      <w:r w:rsidR="00587B92">
        <w:rPr>
          <w:bCs/>
          <w:i/>
          <w:iCs/>
        </w:rPr>
        <w:t>,</w:t>
      </w:r>
    </w:p>
    <w:p w:rsidR="00587B92" w:rsidRDefault="00587B92" w:rsidP="00A457AA">
      <w:pPr>
        <w:rPr>
          <w:bCs/>
          <w:i/>
          <w:iCs/>
        </w:rPr>
      </w:pPr>
      <w:r>
        <w:rPr>
          <w:bCs/>
          <w:i/>
          <w:iCs/>
        </w:rPr>
        <w:t>- осознание и принятие роли ученика,</w:t>
      </w:r>
    </w:p>
    <w:p w:rsidR="00587B92" w:rsidRDefault="00587B92" w:rsidP="00A457AA">
      <w:pPr>
        <w:rPr>
          <w:i/>
        </w:rPr>
      </w:pPr>
      <w:r w:rsidRPr="00587B92">
        <w:rPr>
          <w:bCs/>
          <w:i/>
          <w:iCs/>
        </w:rPr>
        <w:t xml:space="preserve">- </w:t>
      </w:r>
      <w:r w:rsidRPr="00587B92">
        <w:rPr>
          <w:i/>
        </w:rPr>
        <w:t>желание</w:t>
      </w:r>
      <w:r w:rsidRPr="00587B92">
        <w:rPr>
          <w:i/>
          <w:color w:val="000080"/>
        </w:rPr>
        <w:t xml:space="preserve"> </w:t>
      </w:r>
      <w:r w:rsidRPr="00587B92">
        <w:rPr>
          <w:i/>
        </w:rPr>
        <w:t>приобретать новые знания,  умения</w:t>
      </w:r>
      <w:r>
        <w:rPr>
          <w:i/>
        </w:rPr>
        <w:t>,</w:t>
      </w:r>
    </w:p>
    <w:p w:rsidR="00587B92" w:rsidRDefault="00587B92" w:rsidP="00A457AA">
      <w:pPr>
        <w:rPr>
          <w:i/>
        </w:rPr>
      </w:pPr>
      <w:r w:rsidRPr="00587B92">
        <w:rPr>
          <w:i/>
        </w:rPr>
        <w:t>- способность к самооценке своих действий, поступков</w:t>
      </w:r>
      <w:r>
        <w:rPr>
          <w:i/>
        </w:rPr>
        <w:t>,</w:t>
      </w:r>
    </w:p>
    <w:p w:rsidR="00587B92" w:rsidRPr="00587B92" w:rsidRDefault="00587B92" w:rsidP="00A457AA">
      <w:pPr>
        <w:rPr>
          <w:b/>
          <w:i/>
        </w:rPr>
      </w:pPr>
      <w:r>
        <w:rPr>
          <w:i/>
        </w:rPr>
        <w:t>- дисциплинированность, активность, заинтересованность.</w:t>
      </w:r>
    </w:p>
    <w:p w:rsidR="00642919" w:rsidRDefault="00642919" w:rsidP="00A457AA"/>
    <w:p w:rsidR="00587B92" w:rsidRDefault="00587B92" w:rsidP="00A457AA">
      <w:pPr>
        <w:jc w:val="center"/>
      </w:pPr>
    </w:p>
    <w:p w:rsidR="00587B92" w:rsidRDefault="00587B92" w:rsidP="00A457AA">
      <w:pPr>
        <w:jc w:val="center"/>
      </w:pPr>
    </w:p>
    <w:p w:rsidR="00587B92" w:rsidRDefault="00587B92" w:rsidP="00A457AA">
      <w:pPr>
        <w:jc w:val="center"/>
      </w:pPr>
    </w:p>
    <w:p w:rsidR="00E850AD" w:rsidRDefault="00E850AD" w:rsidP="00E850AD">
      <w:pPr>
        <w:pStyle w:val="a5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E850AD">
        <w:rPr>
          <w:b/>
          <w:i/>
          <w:sz w:val="28"/>
          <w:szCs w:val="28"/>
        </w:rPr>
        <w:t>Содержание курса</w:t>
      </w:r>
    </w:p>
    <w:p w:rsidR="00C36E4A" w:rsidRPr="00E850AD" w:rsidRDefault="00C36E4A" w:rsidP="00C36E4A">
      <w:pPr>
        <w:pStyle w:val="a5"/>
        <w:rPr>
          <w:b/>
          <w:i/>
          <w:sz w:val="28"/>
          <w:szCs w:val="28"/>
        </w:rPr>
      </w:pPr>
    </w:p>
    <w:p w:rsidR="00C36E4A" w:rsidRPr="00E850AD" w:rsidRDefault="00C36E4A" w:rsidP="00C36E4A">
      <w:pPr>
        <w:pStyle w:val="a5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Учебно-тематический план:</w:t>
      </w:r>
    </w:p>
    <w:p w:rsidR="00C36E4A" w:rsidRPr="00B841AD" w:rsidRDefault="00C36E4A" w:rsidP="00C36E4A">
      <w:pPr>
        <w:ind w:left="360"/>
        <w:jc w:val="center"/>
      </w:pP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8"/>
        <w:gridCol w:w="850"/>
        <w:gridCol w:w="992"/>
        <w:gridCol w:w="1701"/>
        <w:gridCol w:w="2127"/>
      </w:tblGrid>
      <w:tr w:rsidR="00C36E4A" w:rsidRPr="00B841AD" w:rsidTr="00684F24">
        <w:trPr>
          <w:cantSplit/>
          <w:trHeight w:val="316"/>
        </w:trPr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841AD" w:rsidRDefault="00C36E4A" w:rsidP="00684F24">
            <w:pPr>
              <w:jc w:val="center"/>
            </w:pPr>
            <w:r w:rsidRPr="00B841AD">
              <w:t xml:space="preserve">Наименование </w:t>
            </w:r>
          </w:p>
          <w:p w:rsidR="00C36E4A" w:rsidRPr="00B841AD" w:rsidRDefault="00C36E4A" w:rsidP="00684F24">
            <w:pPr>
              <w:jc w:val="center"/>
            </w:pPr>
            <w:r w:rsidRPr="00B841AD">
              <w:t>дисциплин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841AD" w:rsidRDefault="00C36E4A" w:rsidP="00684F24">
            <w:pPr>
              <w:jc w:val="center"/>
            </w:pPr>
            <w:r w:rsidRPr="00B841AD">
              <w:t>Количество часов</w:t>
            </w:r>
          </w:p>
        </w:tc>
      </w:tr>
      <w:tr w:rsidR="00C36E4A" w:rsidRPr="00B841AD" w:rsidTr="00684F24">
        <w:trPr>
          <w:cantSplit/>
          <w:trHeight w:val="334"/>
        </w:trPr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4A" w:rsidRPr="00B841AD" w:rsidRDefault="00C36E4A" w:rsidP="00684F2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841AD" w:rsidRDefault="00C36E4A" w:rsidP="00684F24">
            <w:pPr>
              <w:jc w:val="center"/>
            </w:pPr>
            <w:r w:rsidRPr="00B841AD"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841AD" w:rsidRDefault="00C36E4A" w:rsidP="00684F24">
            <w:pPr>
              <w:jc w:val="center"/>
            </w:pPr>
            <w:r w:rsidRPr="00B841AD">
              <w:t>Теория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</w:pPr>
            <w:r w:rsidRPr="00B841AD">
              <w:t>Практические</w:t>
            </w:r>
          </w:p>
          <w:p w:rsidR="00C36E4A" w:rsidRPr="00B841AD" w:rsidRDefault="00C36E4A" w:rsidP="00684F24">
            <w:pPr>
              <w:jc w:val="center"/>
            </w:pPr>
            <w:r w:rsidRPr="00B841AD">
              <w:t xml:space="preserve">занятия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</w:pPr>
            <w:r>
              <w:t>В неделю</w:t>
            </w:r>
          </w:p>
          <w:p w:rsidR="00C36E4A" w:rsidRPr="00B841AD" w:rsidRDefault="00C36E4A" w:rsidP="00684F24">
            <w:pPr>
              <w:jc w:val="center"/>
            </w:pPr>
          </w:p>
        </w:tc>
      </w:tr>
      <w:tr w:rsidR="00C36E4A" w:rsidRPr="00B841AD" w:rsidTr="00684F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rPr>
                <w:b/>
              </w:rPr>
            </w:pPr>
            <w:r w:rsidRPr="00BF4D7E">
              <w:rPr>
                <w:b/>
              </w:rPr>
              <w:t xml:space="preserve">1. </w:t>
            </w:r>
            <w:r>
              <w:rPr>
                <w:b/>
              </w:rPr>
              <w:t>Введение в деятельность. Вводное тестирование.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3C0BBF" w:rsidRDefault="00C36E4A" w:rsidP="00684F24">
            <w:pPr>
              <w:jc w:val="center"/>
            </w:pPr>
          </w:p>
        </w:tc>
      </w:tr>
      <w:tr w:rsidR="001F2159" w:rsidRPr="00B841AD" w:rsidTr="00684F24">
        <w:trPr>
          <w:trHeight w:val="48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1F2159" w:rsidRDefault="001F2159" w:rsidP="001F2159">
            <w:pPr>
              <w:pStyle w:val="a5"/>
              <w:numPr>
                <w:ilvl w:val="0"/>
                <w:numId w:val="11"/>
              </w:numPr>
              <w:rPr>
                <w:b/>
              </w:rPr>
            </w:pPr>
            <w:r w:rsidRPr="001F2159">
              <w:rPr>
                <w:b/>
              </w:rPr>
              <w:t>Занимательно о главном.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Default="001F2159" w:rsidP="00684F24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1F2159" w:rsidRPr="00BF4D7E" w:rsidRDefault="001F2159" w:rsidP="00684F24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Default="001F2159" w:rsidP="00684F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F2159" w:rsidRPr="00BF4D7E" w:rsidRDefault="001F2159" w:rsidP="00684F24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Default="001F2159" w:rsidP="00684F2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1F2159" w:rsidRPr="00BF4D7E" w:rsidRDefault="001F2159" w:rsidP="00684F24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159" w:rsidRPr="00F04AA7" w:rsidRDefault="001F2159" w:rsidP="00684F24">
            <w:pPr>
              <w:jc w:val="center"/>
            </w:pPr>
            <w:r w:rsidRPr="00F04AA7">
              <w:t xml:space="preserve">1 занятие  </w:t>
            </w:r>
          </w:p>
          <w:p w:rsidR="001F2159" w:rsidRPr="00F04AA7" w:rsidRDefault="001F2159" w:rsidP="00684F24">
            <w:pPr>
              <w:jc w:val="center"/>
            </w:pPr>
            <w:r w:rsidRPr="00F04AA7">
              <w:t>(1 час)</w:t>
            </w:r>
          </w:p>
        </w:tc>
      </w:tr>
      <w:tr w:rsidR="001F2159" w:rsidRPr="00B841AD" w:rsidTr="00684F24">
        <w:trPr>
          <w:trHeight w:val="118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1F2159" w:rsidRDefault="001F2159" w:rsidP="001F2159">
            <w:pPr>
              <w:pStyle w:val="a5"/>
              <w:numPr>
                <w:ilvl w:val="1"/>
                <w:numId w:val="11"/>
              </w:numPr>
            </w:pPr>
            <w:r w:rsidRPr="001F2159">
              <w:t>Занимательная математика.</w:t>
            </w:r>
          </w:p>
          <w:p w:rsidR="001F2159" w:rsidRPr="001F2159" w:rsidRDefault="001F2159" w:rsidP="001F2159">
            <w:pPr>
              <w:pStyle w:val="a5"/>
              <w:numPr>
                <w:ilvl w:val="1"/>
                <w:numId w:val="11"/>
              </w:numPr>
              <w:rPr>
                <w:b/>
              </w:rPr>
            </w:pPr>
            <w:r w:rsidRPr="001F2159">
              <w:t>Занимательная грамматика.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F04AA7" w:rsidRDefault="001F2159" w:rsidP="00684F24">
            <w:pPr>
              <w:jc w:val="center"/>
            </w:pPr>
            <w:r w:rsidRPr="00F04AA7">
              <w:t>18</w:t>
            </w:r>
          </w:p>
          <w:p w:rsidR="001F2159" w:rsidRPr="00F04AA7" w:rsidRDefault="001F2159" w:rsidP="00684F24">
            <w:pPr>
              <w:jc w:val="center"/>
            </w:pPr>
          </w:p>
          <w:p w:rsidR="001F2159" w:rsidRPr="00F04AA7" w:rsidRDefault="001F2159" w:rsidP="00684F24">
            <w:pPr>
              <w:jc w:val="center"/>
            </w:pPr>
            <w:r w:rsidRPr="00F04AA7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F04AA7" w:rsidRDefault="001F2159" w:rsidP="00684F24">
            <w:pPr>
              <w:jc w:val="center"/>
            </w:pPr>
            <w:r w:rsidRPr="00F04AA7">
              <w:t>3</w:t>
            </w:r>
          </w:p>
          <w:p w:rsidR="001F2159" w:rsidRPr="00F04AA7" w:rsidRDefault="001F2159" w:rsidP="00684F24">
            <w:pPr>
              <w:jc w:val="center"/>
            </w:pPr>
          </w:p>
          <w:p w:rsidR="001F2159" w:rsidRPr="00F04AA7" w:rsidRDefault="001F2159" w:rsidP="00684F24">
            <w:pPr>
              <w:jc w:val="center"/>
            </w:pPr>
            <w:r w:rsidRPr="00F04AA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F04AA7" w:rsidRDefault="001F2159" w:rsidP="00684F24">
            <w:pPr>
              <w:jc w:val="center"/>
            </w:pPr>
            <w:r w:rsidRPr="00F04AA7">
              <w:t>15</w:t>
            </w:r>
          </w:p>
          <w:p w:rsidR="001F2159" w:rsidRPr="00F04AA7" w:rsidRDefault="001F2159" w:rsidP="00684F24">
            <w:pPr>
              <w:jc w:val="center"/>
            </w:pPr>
          </w:p>
          <w:p w:rsidR="001F2159" w:rsidRPr="00F04AA7" w:rsidRDefault="001F2159" w:rsidP="00684F24">
            <w:pPr>
              <w:jc w:val="center"/>
            </w:pPr>
            <w:r w:rsidRPr="00F04AA7"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59" w:rsidRPr="00F04AA7" w:rsidRDefault="001F2159" w:rsidP="00684F24">
            <w:pPr>
              <w:jc w:val="center"/>
            </w:pPr>
          </w:p>
        </w:tc>
      </w:tr>
      <w:tr w:rsidR="00C36E4A" w:rsidRPr="00B841AD" w:rsidTr="00684F24">
        <w:trPr>
          <w:trHeight w:val="27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841AD" w:rsidRDefault="00C36E4A" w:rsidP="00684F24">
            <w:r w:rsidRPr="006672A5">
              <w:rPr>
                <w:b/>
              </w:rPr>
              <w:t>3.</w:t>
            </w:r>
            <w:r w:rsidRPr="00B841AD">
              <w:t xml:space="preserve"> </w:t>
            </w:r>
            <w:r w:rsidRPr="0042228F">
              <w:rPr>
                <w:b/>
              </w:rPr>
              <w:t>Бюро «</w:t>
            </w:r>
            <w:proofErr w:type="spellStart"/>
            <w:r w:rsidRPr="0042228F">
              <w:rPr>
                <w:b/>
              </w:rPr>
              <w:t>САМыч</w:t>
            </w:r>
            <w:proofErr w:type="spellEnd"/>
            <w:r w:rsidRPr="0042228F">
              <w:rPr>
                <w:b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336CB4" w:rsidRDefault="00C36E4A" w:rsidP="00684F24">
            <w:pPr>
              <w:jc w:val="center"/>
            </w:pPr>
            <w:r>
              <w:rPr>
                <w:b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950424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950424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</w:pPr>
            <w:r w:rsidRPr="00F04AA7">
              <w:t xml:space="preserve">1 занятие </w:t>
            </w:r>
          </w:p>
          <w:p w:rsidR="00C36E4A" w:rsidRPr="00F04AA7" w:rsidRDefault="00C36E4A" w:rsidP="00684F24">
            <w:pPr>
              <w:jc w:val="center"/>
            </w:pPr>
            <w:r w:rsidRPr="00F04AA7">
              <w:t>(1 час)</w:t>
            </w:r>
          </w:p>
        </w:tc>
      </w:tr>
      <w:tr w:rsidR="00C36E4A" w:rsidRPr="00B841AD" w:rsidTr="00684F24">
        <w:trPr>
          <w:trHeight w:val="1380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42228F" w:rsidRDefault="00C36E4A" w:rsidP="00684F24">
            <w:r>
              <w:t>3</w:t>
            </w:r>
            <w:r w:rsidRPr="0042228F">
              <w:t>.1. Отдел «Хочу все знать!»</w:t>
            </w:r>
          </w:p>
          <w:p w:rsidR="00C36E4A" w:rsidRDefault="00C36E4A" w:rsidP="00684F24">
            <w:r>
              <w:t>3</w:t>
            </w:r>
            <w:r w:rsidRPr="0042228F">
              <w:t>.2. Отдел «Хочу все уметь!»</w:t>
            </w:r>
          </w:p>
          <w:p w:rsidR="00C36E4A" w:rsidRDefault="00C36E4A" w:rsidP="00684F24">
            <w:r>
              <w:t>1) Школа рисования.</w:t>
            </w:r>
          </w:p>
          <w:p w:rsidR="00C36E4A" w:rsidRDefault="00C36E4A" w:rsidP="00684F24">
            <w:r>
              <w:t>2) Основы моделирования.</w:t>
            </w:r>
          </w:p>
          <w:p w:rsidR="00C36E4A" w:rsidRPr="00B841AD" w:rsidRDefault="00C36E4A" w:rsidP="00684F24">
            <w:r>
              <w:t>3) Разноцветный мир.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6672A5" w:rsidRDefault="00F04AA7" w:rsidP="00F04AA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36E4A" w:rsidRPr="006672A5">
              <w:rPr>
                <w:b/>
              </w:rPr>
              <w:t>19</w:t>
            </w:r>
          </w:p>
          <w:p w:rsidR="00C36E4A" w:rsidRPr="006672A5" w:rsidRDefault="00C36E4A" w:rsidP="00684F24">
            <w:pPr>
              <w:jc w:val="center"/>
              <w:rPr>
                <w:b/>
              </w:rPr>
            </w:pPr>
            <w:r w:rsidRPr="006672A5">
              <w:rPr>
                <w:b/>
              </w:rPr>
              <w:t>31</w:t>
            </w:r>
          </w:p>
          <w:p w:rsidR="00C36E4A" w:rsidRDefault="00C36E4A" w:rsidP="00684F24">
            <w:pPr>
              <w:jc w:val="center"/>
            </w:pPr>
            <w:r>
              <w:t>14</w:t>
            </w:r>
          </w:p>
          <w:p w:rsidR="00C36E4A" w:rsidRDefault="00C36E4A" w:rsidP="00684F24">
            <w:pPr>
              <w:jc w:val="center"/>
            </w:pPr>
            <w:r>
              <w:t>9</w:t>
            </w:r>
          </w:p>
          <w:p w:rsidR="00C36E4A" w:rsidRPr="00950424" w:rsidRDefault="00C36E4A" w:rsidP="00684F24">
            <w:pPr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</w:pPr>
          </w:p>
        </w:tc>
      </w:tr>
      <w:tr w:rsidR="00C36E4A" w:rsidRPr="00B841AD" w:rsidTr="00684F24">
        <w:trPr>
          <w:trHeight w:val="34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66206B" w:rsidRDefault="00C36E4A" w:rsidP="00684F24">
            <w:pPr>
              <w:rPr>
                <w:b/>
              </w:rPr>
            </w:pPr>
            <w:r w:rsidRPr="0066206B">
              <w:rPr>
                <w:b/>
              </w:rPr>
              <w:t>4.</w:t>
            </w:r>
            <w:r>
              <w:rPr>
                <w:b/>
              </w:rPr>
              <w:t xml:space="preserve">  </w:t>
            </w:r>
            <w:r w:rsidRPr="0066206B">
              <w:rPr>
                <w:b/>
              </w:rPr>
              <w:t>Игротека.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F04A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AA7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F04A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4AA7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</w:pPr>
            <w:r w:rsidRPr="00F04AA7">
              <w:t xml:space="preserve">1 занятие (1час) </w:t>
            </w:r>
          </w:p>
          <w:p w:rsidR="00C36E4A" w:rsidRPr="00F04AA7" w:rsidRDefault="00C36E4A" w:rsidP="00684F24">
            <w:pPr>
              <w:jc w:val="center"/>
            </w:pPr>
            <w:r w:rsidRPr="00F04AA7">
              <w:t>1раз в 2 недели</w:t>
            </w:r>
          </w:p>
        </w:tc>
      </w:tr>
      <w:tr w:rsidR="00C36E4A" w:rsidRPr="00B841AD" w:rsidTr="00684F24">
        <w:trPr>
          <w:trHeight w:val="345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66206B" w:rsidRDefault="00C36E4A" w:rsidP="00684F24">
            <w:pPr>
              <w:pStyle w:val="a5"/>
              <w:numPr>
                <w:ilvl w:val="0"/>
                <w:numId w:val="8"/>
              </w:numPr>
              <w:rPr>
                <w:b/>
              </w:rPr>
            </w:pPr>
            <w:r w:rsidRPr="0066206B">
              <w:rPr>
                <w:b/>
              </w:rPr>
              <w:t>Станция спортивная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F04AA7" w:rsidP="00684F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</w:pPr>
            <w:r w:rsidRPr="00F04AA7">
              <w:t xml:space="preserve">1 занятие </w:t>
            </w:r>
          </w:p>
          <w:p w:rsidR="00C36E4A" w:rsidRPr="00F04AA7" w:rsidRDefault="00C36E4A" w:rsidP="00684F24">
            <w:pPr>
              <w:jc w:val="center"/>
            </w:pPr>
            <w:r w:rsidRPr="00F04AA7">
              <w:t>(2 часа)</w:t>
            </w:r>
          </w:p>
          <w:p w:rsidR="00C36E4A" w:rsidRPr="00F04AA7" w:rsidRDefault="00C36E4A" w:rsidP="00684F24">
            <w:pPr>
              <w:jc w:val="center"/>
            </w:pPr>
            <w:r w:rsidRPr="00F04AA7">
              <w:t>1раз в 2 недели</w:t>
            </w:r>
          </w:p>
        </w:tc>
      </w:tr>
      <w:tr w:rsidR="00C36E4A" w:rsidRPr="00B841AD" w:rsidTr="00684F24">
        <w:trPr>
          <w:trHeight w:val="20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rPr>
                <w:b/>
              </w:rPr>
            </w:pPr>
            <w:r w:rsidRPr="00BF4D7E">
              <w:rPr>
                <w:b/>
              </w:rPr>
              <w:t>6. Итоговое занятие.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BF4D7E" w:rsidRDefault="00C36E4A" w:rsidP="00684F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3C0BBF" w:rsidRDefault="00C36E4A" w:rsidP="00684F24">
            <w:pPr>
              <w:jc w:val="center"/>
              <w:rPr>
                <w:sz w:val="20"/>
                <w:szCs w:val="20"/>
              </w:rPr>
            </w:pPr>
          </w:p>
        </w:tc>
      </w:tr>
      <w:tr w:rsidR="00C36E4A" w:rsidRPr="00B841AD" w:rsidTr="00684F24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  <w:rPr>
                <w:b/>
                <w:sz w:val="28"/>
                <w:szCs w:val="28"/>
              </w:rPr>
            </w:pPr>
            <w:r w:rsidRPr="00F04AA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  <w:rPr>
                <w:b/>
                <w:sz w:val="28"/>
                <w:szCs w:val="28"/>
              </w:rPr>
            </w:pPr>
            <w:r w:rsidRPr="00F04AA7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  <w:rPr>
                <w:b/>
                <w:sz w:val="28"/>
                <w:szCs w:val="28"/>
              </w:rPr>
            </w:pPr>
            <w:r w:rsidRPr="00F04AA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F04AA7" w:rsidRDefault="00C36E4A" w:rsidP="00684F24">
            <w:pPr>
              <w:jc w:val="center"/>
              <w:rPr>
                <w:b/>
                <w:sz w:val="28"/>
                <w:szCs w:val="28"/>
              </w:rPr>
            </w:pPr>
            <w:r w:rsidRPr="00F04AA7"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4A" w:rsidRPr="003C0BBF" w:rsidRDefault="00C36E4A" w:rsidP="00684F24">
            <w:pPr>
              <w:jc w:val="center"/>
            </w:pPr>
          </w:p>
        </w:tc>
      </w:tr>
    </w:tbl>
    <w:p w:rsidR="00C36E4A" w:rsidRDefault="00C36E4A" w:rsidP="00C36E4A">
      <w:pPr>
        <w:jc w:val="center"/>
      </w:pPr>
    </w:p>
    <w:p w:rsidR="00C36E4A" w:rsidRDefault="00C36E4A" w:rsidP="00C36E4A">
      <w:pPr>
        <w:pStyle w:val="a5"/>
        <w:numPr>
          <w:ilvl w:val="0"/>
          <w:numId w:val="11"/>
        </w:numPr>
        <w:rPr>
          <w:b/>
          <w:sz w:val="28"/>
          <w:szCs w:val="28"/>
        </w:rPr>
      </w:pPr>
      <w:r w:rsidRPr="00E850AD">
        <w:rPr>
          <w:b/>
          <w:sz w:val="28"/>
          <w:szCs w:val="28"/>
        </w:rPr>
        <w:t>Примерное расписание занятий</w:t>
      </w:r>
      <w:r>
        <w:rPr>
          <w:b/>
          <w:sz w:val="28"/>
          <w:szCs w:val="28"/>
        </w:rPr>
        <w:t>:</w:t>
      </w:r>
    </w:p>
    <w:p w:rsidR="00C36E4A" w:rsidRPr="00E850AD" w:rsidRDefault="00C36E4A" w:rsidP="00C36E4A">
      <w:pPr>
        <w:pStyle w:val="a5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088"/>
        <w:gridCol w:w="1028"/>
        <w:gridCol w:w="2165"/>
        <w:gridCol w:w="957"/>
        <w:gridCol w:w="2232"/>
      </w:tblGrid>
      <w:tr w:rsidR="00C36E4A" w:rsidTr="00684F24">
        <w:trPr>
          <w:trHeight w:val="360"/>
        </w:trPr>
        <w:tc>
          <w:tcPr>
            <w:tcW w:w="3190" w:type="dxa"/>
            <w:gridSpan w:val="2"/>
            <w:vMerge w:val="restart"/>
          </w:tcPr>
          <w:p w:rsidR="00C36E4A" w:rsidRDefault="00C36E4A" w:rsidP="00684F24">
            <w:pPr>
              <w:jc w:val="center"/>
            </w:pPr>
            <w:r>
              <w:t xml:space="preserve">Вторник </w:t>
            </w:r>
          </w:p>
        </w:tc>
        <w:tc>
          <w:tcPr>
            <w:tcW w:w="6381" w:type="dxa"/>
            <w:gridSpan w:val="4"/>
          </w:tcPr>
          <w:p w:rsidR="00C36E4A" w:rsidRDefault="00C36E4A" w:rsidP="00684F24">
            <w:pPr>
              <w:jc w:val="center"/>
            </w:pPr>
            <w:r>
              <w:t xml:space="preserve">Суббота </w:t>
            </w:r>
          </w:p>
          <w:p w:rsidR="00F04AA7" w:rsidRDefault="00F04AA7" w:rsidP="00684F24">
            <w:pPr>
              <w:jc w:val="center"/>
            </w:pPr>
          </w:p>
        </w:tc>
      </w:tr>
      <w:tr w:rsidR="00C36E4A" w:rsidTr="00684F24">
        <w:trPr>
          <w:trHeight w:val="195"/>
        </w:trPr>
        <w:tc>
          <w:tcPr>
            <w:tcW w:w="3190" w:type="dxa"/>
            <w:gridSpan w:val="2"/>
            <w:vMerge/>
          </w:tcPr>
          <w:p w:rsidR="00C36E4A" w:rsidRDefault="00C36E4A" w:rsidP="00684F24">
            <w:pPr>
              <w:jc w:val="center"/>
            </w:pPr>
          </w:p>
        </w:tc>
        <w:tc>
          <w:tcPr>
            <w:tcW w:w="3195" w:type="dxa"/>
            <w:gridSpan w:val="2"/>
          </w:tcPr>
          <w:p w:rsidR="00C36E4A" w:rsidRDefault="00C36E4A" w:rsidP="00684F24">
            <w:pPr>
              <w:jc w:val="center"/>
            </w:pPr>
            <w:r>
              <w:t>1-й вариант</w:t>
            </w:r>
          </w:p>
        </w:tc>
        <w:tc>
          <w:tcPr>
            <w:tcW w:w="3186" w:type="dxa"/>
            <w:gridSpan w:val="2"/>
          </w:tcPr>
          <w:p w:rsidR="00C36E4A" w:rsidRDefault="00C36E4A" w:rsidP="00684F24">
            <w:pPr>
              <w:jc w:val="center"/>
            </w:pPr>
            <w:r>
              <w:t>2-й вариант</w:t>
            </w:r>
          </w:p>
        </w:tc>
      </w:tr>
      <w:tr w:rsidR="00C36E4A" w:rsidTr="00684F24">
        <w:tc>
          <w:tcPr>
            <w:tcW w:w="1101" w:type="dxa"/>
          </w:tcPr>
          <w:p w:rsidR="00C36E4A" w:rsidRDefault="00C36E4A" w:rsidP="00684F24">
            <w:pPr>
              <w:jc w:val="center"/>
            </w:pPr>
            <w:r>
              <w:t>1-й час</w:t>
            </w:r>
          </w:p>
        </w:tc>
        <w:tc>
          <w:tcPr>
            <w:tcW w:w="2089" w:type="dxa"/>
          </w:tcPr>
          <w:p w:rsidR="00C36E4A" w:rsidRDefault="00C36E4A" w:rsidP="00684F24">
            <w:pPr>
              <w:jc w:val="center"/>
            </w:pPr>
            <w:r>
              <w:t>Занимательно о главном</w:t>
            </w:r>
          </w:p>
        </w:tc>
        <w:tc>
          <w:tcPr>
            <w:tcW w:w="1029" w:type="dxa"/>
          </w:tcPr>
          <w:p w:rsidR="00C36E4A" w:rsidRDefault="00C36E4A" w:rsidP="00684F24">
            <w:pPr>
              <w:jc w:val="center"/>
            </w:pPr>
            <w:r>
              <w:t>1-й час</w:t>
            </w:r>
          </w:p>
        </w:tc>
        <w:tc>
          <w:tcPr>
            <w:tcW w:w="2161" w:type="dxa"/>
          </w:tcPr>
          <w:p w:rsidR="00C36E4A" w:rsidRDefault="00C36E4A" w:rsidP="00684F24">
            <w:pPr>
              <w:jc w:val="center"/>
            </w:pPr>
            <w:r>
              <w:t>Бюро «</w:t>
            </w:r>
            <w:proofErr w:type="spellStart"/>
            <w:r>
              <w:t>САМыч</w:t>
            </w:r>
            <w:proofErr w:type="spellEnd"/>
            <w:r>
              <w:t>»</w:t>
            </w:r>
          </w:p>
          <w:p w:rsidR="00C36E4A" w:rsidRDefault="00C36E4A" w:rsidP="00684F24">
            <w:pPr>
              <w:jc w:val="center"/>
            </w:pPr>
            <w:r>
              <w:t>«Хочу все знать»</w:t>
            </w:r>
          </w:p>
        </w:tc>
        <w:tc>
          <w:tcPr>
            <w:tcW w:w="958" w:type="dxa"/>
          </w:tcPr>
          <w:p w:rsidR="00C36E4A" w:rsidRDefault="00C36E4A" w:rsidP="00684F24">
            <w:pPr>
              <w:jc w:val="center"/>
            </w:pPr>
            <w:r>
              <w:t>1-й час</w:t>
            </w:r>
          </w:p>
        </w:tc>
        <w:tc>
          <w:tcPr>
            <w:tcW w:w="2233" w:type="dxa"/>
          </w:tcPr>
          <w:p w:rsidR="00C36E4A" w:rsidRDefault="00C36E4A" w:rsidP="00684F24">
            <w:pPr>
              <w:jc w:val="center"/>
            </w:pPr>
            <w:r>
              <w:t>Станция спортивная</w:t>
            </w:r>
          </w:p>
        </w:tc>
      </w:tr>
      <w:tr w:rsidR="00C36E4A" w:rsidTr="00684F24">
        <w:tc>
          <w:tcPr>
            <w:tcW w:w="1101" w:type="dxa"/>
          </w:tcPr>
          <w:p w:rsidR="00C36E4A" w:rsidRDefault="00C36E4A" w:rsidP="00684F24">
            <w:pPr>
              <w:jc w:val="center"/>
            </w:pPr>
            <w:r>
              <w:t>2-й час</w:t>
            </w:r>
          </w:p>
        </w:tc>
        <w:tc>
          <w:tcPr>
            <w:tcW w:w="2089" w:type="dxa"/>
          </w:tcPr>
          <w:p w:rsidR="00C36E4A" w:rsidRDefault="00C36E4A" w:rsidP="00684F24">
            <w:pPr>
              <w:jc w:val="center"/>
            </w:pPr>
            <w:r>
              <w:t>Бюро «</w:t>
            </w:r>
            <w:proofErr w:type="spellStart"/>
            <w:r>
              <w:t>САМыч</w:t>
            </w:r>
            <w:proofErr w:type="spellEnd"/>
            <w:r>
              <w:t>»</w:t>
            </w:r>
          </w:p>
          <w:p w:rsidR="00C36E4A" w:rsidRDefault="00C36E4A" w:rsidP="00684F24">
            <w:pPr>
              <w:jc w:val="center"/>
            </w:pPr>
            <w:r>
              <w:t>«Хочу все уметь»</w:t>
            </w:r>
          </w:p>
        </w:tc>
        <w:tc>
          <w:tcPr>
            <w:tcW w:w="1029" w:type="dxa"/>
          </w:tcPr>
          <w:p w:rsidR="00C36E4A" w:rsidRDefault="00C36E4A" w:rsidP="00684F24">
            <w:pPr>
              <w:jc w:val="center"/>
            </w:pPr>
            <w:r>
              <w:t>2-й час</w:t>
            </w:r>
          </w:p>
        </w:tc>
        <w:tc>
          <w:tcPr>
            <w:tcW w:w="2161" w:type="dxa"/>
          </w:tcPr>
          <w:p w:rsidR="00C36E4A" w:rsidRDefault="00C36E4A" w:rsidP="00684F24">
            <w:pPr>
              <w:jc w:val="center"/>
            </w:pPr>
            <w:r>
              <w:t xml:space="preserve">Игротека </w:t>
            </w:r>
          </w:p>
        </w:tc>
        <w:tc>
          <w:tcPr>
            <w:tcW w:w="958" w:type="dxa"/>
          </w:tcPr>
          <w:p w:rsidR="00C36E4A" w:rsidRDefault="00C36E4A" w:rsidP="00684F24">
            <w:pPr>
              <w:jc w:val="center"/>
            </w:pPr>
            <w:r>
              <w:t>2-й час</w:t>
            </w:r>
          </w:p>
        </w:tc>
        <w:tc>
          <w:tcPr>
            <w:tcW w:w="2233" w:type="dxa"/>
          </w:tcPr>
          <w:p w:rsidR="00C36E4A" w:rsidRDefault="00C36E4A" w:rsidP="00684F24">
            <w:pPr>
              <w:jc w:val="center"/>
            </w:pPr>
            <w:r>
              <w:t>Станция спортивная</w:t>
            </w:r>
          </w:p>
        </w:tc>
      </w:tr>
    </w:tbl>
    <w:p w:rsidR="00C36E4A" w:rsidRDefault="00C36E4A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7B7FE2" w:rsidRDefault="007B7FE2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C36E4A" w:rsidRDefault="00C36E4A" w:rsidP="00C36E4A">
      <w:pPr>
        <w:pStyle w:val="a5"/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разделов:</w:t>
      </w:r>
    </w:p>
    <w:p w:rsidR="00F04AA7" w:rsidRPr="00F04AA7" w:rsidRDefault="00F04AA7" w:rsidP="00F04AA7">
      <w:pPr>
        <w:pStyle w:val="a5"/>
        <w:jc w:val="both"/>
        <w:rPr>
          <w:rFonts w:ascii="Arial Black" w:hAnsi="Arial Black"/>
          <w:b/>
        </w:rPr>
      </w:pPr>
      <w:r w:rsidRPr="00F04AA7">
        <w:rPr>
          <w:rFonts w:ascii="Arial Black" w:hAnsi="Arial Black"/>
          <w:b/>
        </w:rPr>
        <w:t>Введение в деятельность.</w:t>
      </w:r>
    </w:p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6382"/>
        <w:gridCol w:w="674"/>
      </w:tblGrid>
      <w:tr w:rsidR="00C36E4A" w:rsidTr="00684F24">
        <w:tc>
          <w:tcPr>
            <w:tcW w:w="533" w:type="dxa"/>
          </w:tcPr>
          <w:p w:rsidR="00C36E4A" w:rsidRPr="00E1107E" w:rsidRDefault="00C36E4A" w:rsidP="00684F24">
            <w:pPr>
              <w:pStyle w:val="a3"/>
            </w:pPr>
            <w:r w:rsidRPr="00E1107E">
              <w:t>№</w:t>
            </w:r>
          </w:p>
        </w:tc>
        <w:tc>
          <w:tcPr>
            <w:tcW w:w="1985" w:type="dxa"/>
          </w:tcPr>
          <w:p w:rsidR="00C36E4A" w:rsidRPr="00E1107E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Темы занятий:</w:t>
            </w:r>
          </w:p>
        </w:tc>
        <w:tc>
          <w:tcPr>
            <w:tcW w:w="6382" w:type="dxa"/>
          </w:tcPr>
          <w:p w:rsidR="00C36E4A" w:rsidRPr="00E1107E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Содержание занятий:</w:t>
            </w:r>
          </w:p>
        </w:tc>
        <w:tc>
          <w:tcPr>
            <w:tcW w:w="674" w:type="dxa"/>
          </w:tcPr>
          <w:p w:rsidR="00C36E4A" w:rsidRPr="00E850AD" w:rsidRDefault="00C36E4A" w:rsidP="00684F24">
            <w:pPr>
              <w:pStyle w:val="a3"/>
              <w:rPr>
                <w:sz w:val="20"/>
                <w:szCs w:val="20"/>
              </w:rPr>
            </w:pPr>
            <w:proofErr w:type="gramStart"/>
            <w:r w:rsidRPr="00E850AD">
              <w:rPr>
                <w:sz w:val="20"/>
                <w:szCs w:val="20"/>
              </w:rPr>
              <w:t>К-во</w:t>
            </w:r>
            <w:proofErr w:type="gramEnd"/>
            <w:r w:rsidRPr="00E850AD">
              <w:rPr>
                <w:sz w:val="20"/>
                <w:szCs w:val="20"/>
              </w:rPr>
              <w:t xml:space="preserve"> час.</w:t>
            </w:r>
          </w:p>
        </w:tc>
      </w:tr>
      <w:tr w:rsidR="00C36E4A" w:rsidRPr="00C63282" w:rsidTr="00684F24">
        <w:trPr>
          <w:trHeight w:val="285"/>
        </w:trPr>
        <w:tc>
          <w:tcPr>
            <w:tcW w:w="533" w:type="dxa"/>
            <w:vMerge w:val="restart"/>
          </w:tcPr>
          <w:p w:rsidR="00C36E4A" w:rsidRPr="00C63282" w:rsidRDefault="00C36E4A" w:rsidP="00684F24">
            <w:pPr>
              <w:rPr>
                <w:b/>
              </w:rPr>
            </w:pPr>
            <w:r w:rsidRPr="00C63282">
              <w:rPr>
                <w:b/>
              </w:rPr>
              <w:t xml:space="preserve">1 </w:t>
            </w:r>
          </w:p>
        </w:tc>
        <w:tc>
          <w:tcPr>
            <w:tcW w:w="8367" w:type="dxa"/>
            <w:gridSpan w:val="2"/>
          </w:tcPr>
          <w:p w:rsidR="00C36E4A" w:rsidRPr="00C63282" w:rsidRDefault="00C36E4A" w:rsidP="00684F24">
            <w:pPr>
              <w:rPr>
                <w:b/>
              </w:rPr>
            </w:pPr>
            <w:r>
              <w:rPr>
                <w:b/>
              </w:rPr>
              <w:t>Введение в деятельность</w:t>
            </w:r>
            <w:r w:rsidRPr="00C63282">
              <w:rPr>
                <w:b/>
              </w:rPr>
              <w:t>.</w:t>
            </w:r>
          </w:p>
        </w:tc>
        <w:tc>
          <w:tcPr>
            <w:tcW w:w="674" w:type="dxa"/>
          </w:tcPr>
          <w:p w:rsidR="00C36E4A" w:rsidRPr="00C63282" w:rsidRDefault="00C36E4A" w:rsidP="00684F2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36E4A" w:rsidTr="00684F24">
        <w:trPr>
          <w:trHeight w:val="1095"/>
        </w:trPr>
        <w:tc>
          <w:tcPr>
            <w:tcW w:w="533" w:type="dxa"/>
            <w:vMerge/>
          </w:tcPr>
          <w:p w:rsidR="00C36E4A" w:rsidRDefault="00C36E4A" w:rsidP="00684F24"/>
        </w:tc>
        <w:tc>
          <w:tcPr>
            <w:tcW w:w="1985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>Личностная готовность к обучению в школе.</w:t>
            </w:r>
          </w:p>
        </w:tc>
        <w:tc>
          <w:tcPr>
            <w:tcW w:w="6382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 xml:space="preserve">Т: Определение целей </w:t>
            </w:r>
            <w:proofErr w:type="gramStart"/>
            <w:r w:rsidRPr="00E850AD">
              <w:rPr>
                <w:sz w:val="22"/>
                <w:szCs w:val="22"/>
              </w:rPr>
              <w:t>обучения по программе</w:t>
            </w:r>
            <w:proofErr w:type="gramEnd"/>
            <w:r w:rsidRPr="00E850AD">
              <w:rPr>
                <w:sz w:val="22"/>
                <w:szCs w:val="22"/>
              </w:rPr>
              <w:t xml:space="preserve"> (мотивация учения). Портрет успешного ученика.</w:t>
            </w:r>
          </w:p>
          <w:p w:rsidR="00C36E4A" w:rsidRPr="00E850AD" w:rsidRDefault="00C36E4A" w:rsidP="00684F24">
            <w:pPr>
              <w:rPr>
                <w:sz w:val="22"/>
                <w:szCs w:val="22"/>
              </w:rPr>
            </w:pPr>
            <w:proofErr w:type="gramStart"/>
            <w:r w:rsidRPr="00E850AD">
              <w:rPr>
                <w:sz w:val="22"/>
                <w:szCs w:val="22"/>
              </w:rPr>
              <w:t>ПР</w:t>
            </w:r>
            <w:proofErr w:type="gramEnd"/>
            <w:r w:rsidRPr="00E850AD">
              <w:rPr>
                <w:sz w:val="22"/>
                <w:szCs w:val="22"/>
              </w:rPr>
              <w:t>: Знакомство. Тесты на определение личностной и  эмоциональной  готовности к обучению в школе (вводный тест).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rPr>
          <w:trHeight w:val="1095"/>
        </w:trPr>
        <w:tc>
          <w:tcPr>
            <w:tcW w:w="533" w:type="dxa"/>
            <w:vMerge/>
          </w:tcPr>
          <w:p w:rsidR="00C36E4A" w:rsidRDefault="00C36E4A" w:rsidP="00684F24"/>
        </w:tc>
        <w:tc>
          <w:tcPr>
            <w:tcW w:w="1985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>Физическая готовность к обучению в школе.</w:t>
            </w:r>
          </w:p>
        </w:tc>
        <w:tc>
          <w:tcPr>
            <w:tcW w:w="6382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 xml:space="preserve">Т: Определение целей </w:t>
            </w:r>
            <w:proofErr w:type="gramStart"/>
            <w:r w:rsidRPr="00E850AD">
              <w:rPr>
                <w:sz w:val="22"/>
                <w:szCs w:val="22"/>
              </w:rPr>
              <w:t>обучения по программе</w:t>
            </w:r>
            <w:proofErr w:type="gramEnd"/>
            <w:r w:rsidRPr="00E850AD">
              <w:rPr>
                <w:sz w:val="22"/>
                <w:szCs w:val="22"/>
              </w:rPr>
              <w:t xml:space="preserve"> (мотивация учения). Портрет успешного ученика.</w:t>
            </w:r>
          </w:p>
          <w:p w:rsidR="00C36E4A" w:rsidRPr="00E850AD" w:rsidRDefault="00C36E4A" w:rsidP="00684F24">
            <w:pPr>
              <w:rPr>
                <w:sz w:val="22"/>
                <w:szCs w:val="22"/>
              </w:rPr>
            </w:pPr>
            <w:proofErr w:type="gramStart"/>
            <w:r w:rsidRPr="00E850AD">
              <w:rPr>
                <w:sz w:val="22"/>
                <w:szCs w:val="22"/>
              </w:rPr>
              <w:t>ПР</w:t>
            </w:r>
            <w:proofErr w:type="gramEnd"/>
            <w:r w:rsidRPr="00E850AD">
              <w:rPr>
                <w:sz w:val="22"/>
                <w:szCs w:val="22"/>
              </w:rPr>
              <w:t>: Правила техники безопасного поведения в ДДТ, спортивном зале, на улице. Тесты на определение сформированности двигательных навыков и качеств, выявление особенностей тонких моторных координаций, физическую работоспособность.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rPr>
          <w:trHeight w:val="1095"/>
        </w:trPr>
        <w:tc>
          <w:tcPr>
            <w:tcW w:w="533" w:type="dxa"/>
            <w:vMerge/>
          </w:tcPr>
          <w:p w:rsidR="00C36E4A" w:rsidRDefault="00C36E4A" w:rsidP="00684F24"/>
        </w:tc>
        <w:tc>
          <w:tcPr>
            <w:tcW w:w="1985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>Интеллектуальная и специальная готовность.</w:t>
            </w:r>
          </w:p>
        </w:tc>
        <w:tc>
          <w:tcPr>
            <w:tcW w:w="6382" w:type="dxa"/>
          </w:tcPr>
          <w:p w:rsidR="00C36E4A" w:rsidRPr="00E850AD" w:rsidRDefault="00C36E4A" w:rsidP="00684F24">
            <w:pPr>
              <w:rPr>
                <w:sz w:val="22"/>
                <w:szCs w:val="22"/>
              </w:rPr>
            </w:pPr>
            <w:r w:rsidRPr="00E850AD">
              <w:rPr>
                <w:sz w:val="22"/>
                <w:szCs w:val="22"/>
              </w:rPr>
              <w:t xml:space="preserve">Т: Определение целей </w:t>
            </w:r>
            <w:proofErr w:type="gramStart"/>
            <w:r w:rsidRPr="00E850AD">
              <w:rPr>
                <w:sz w:val="22"/>
                <w:szCs w:val="22"/>
              </w:rPr>
              <w:t>обучения по программе</w:t>
            </w:r>
            <w:proofErr w:type="gramEnd"/>
            <w:r w:rsidRPr="00E850AD">
              <w:rPr>
                <w:sz w:val="22"/>
                <w:szCs w:val="22"/>
              </w:rPr>
              <w:t xml:space="preserve"> (мотивация учения). Портрет успешного ученика.</w:t>
            </w:r>
          </w:p>
          <w:p w:rsidR="00C36E4A" w:rsidRPr="00E850AD" w:rsidRDefault="00C36E4A" w:rsidP="00684F24">
            <w:pPr>
              <w:rPr>
                <w:sz w:val="22"/>
                <w:szCs w:val="22"/>
              </w:rPr>
            </w:pPr>
            <w:proofErr w:type="gramStart"/>
            <w:r w:rsidRPr="00E850AD">
              <w:rPr>
                <w:sz w:val="22"/>
                <w:szCs w:val="22"/>
              </w:rPr>
              <w:t>ПР</w:t>
            </w:r>
            <w:proofErr w:type="gramEnd"/>
            <w:r w:rsidRPr="00E850AD">
              <w:rPr>
                <w:sz w:val="22"/>
                <w:szCs w:val="22"/>
              </w:rPr>
              <w:t>: Тесты на определение сформированности основ познавательной деятельности, на овладение началами грамоты и элементами учебной деятельности.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2</w:t>
            </w:r>
          </w:p>
        </w:tc>
      </w:tr>
    </w:tbl>
    <w:p w:rsidR="00C36E4A" w:rsidRDefault="00C36E4A" w:rsidP="00C36E4A"/>
    <w:p w:rsidR="00C36E4A" w:rsidRDefault="00C36E4A" w:rsidP="00C36E4A">
      <w:pPr>
        <w:ind w:firstLine="708"/>
        <w:jc w:val="both"/>
      </w:pPr>
      <w:r w:rsidRPr="00E86969">
        <w:rPr>
          <w:rFonts w:ascii="Arial Black" w:hAnsi="Arial Black"/>
        </w:rPr>
        <w:t xml:space="preserve">Раздел </w:t>
      </w:r>
      <w:r w:rsidRPr="00E86969">
        <w:rPr>
          <w:rFonts w:ascii="Arial Black" w:hAnsi="Arial Black"/>
          <w:b/>
        </w:rPr>
        <w:t>«Занимательно о главном»</w:t>
      </w:r>
      <w:r>
        <w:t xml:space="preserve"> разделен на два подраздела: «Занимательная математика» - 18 часов; «Занимательная грамматика» - 16 часов.</w:t>
      </w:r>
    </w:p>
    <w:p w:rsidR="00C36E4A" w:rsidRDefault="00C36E4A" w:rsidP="00C36E4A">
      <w:pPr>
        <w:ind w:firstLine="708"/>
        <w:jc w:val="both"/>
        <w:rPr>
          <w:b/>
          <w:sz w:val="28"/>
          <w:szCs w:val="28"/>
        </w:rPr>
      </w:pPr>
      <w:r>
        <w:t xml:space="preserve">Подраздел </w:t>
      </w:r>
      <w:r w:rsidRPr="00837312">
        <w:rPr>
          <w:b/>
          <w:i/>
        </w:rPr>
        <w:t>«Занимательная грамматика»</w:t>
      </w:r>
      <w:r>
        <w:t xml:space="preserve"> предполагает практическое усвоение таких понятий как СЛОВО, СЛОГ, ЗВУК, ПРЕДЛОЖЕНИЕ. На занятиях дети учатся слышать звуки в словах, узнавать и воспроизводить их. Основы анализа постигаются через выделение слов в предложении, определение их количества и порядка, через</w:t>
      </w:r>
      <w:r w:rsidRPr="00837312">
        <w:t xml:space="preserve"> </w:t>
      </w:r>
      <w:r>
        <w:t xml:space="preserve">выделение  из речи предложений, через членение слов на слоги и выделение в слове отдельных звуков и их последовательности. Основы синтеза осваиваются через упражнения по восстановлению предложений из отдельных слов, составление слов из отдельных слогов и звуков. В соответствии с темой  и задачами занятия педагог подбирает упражнения из тех, что представлены в приложении </w:t>
      </w:r>
      <w:r w:rsidRPr="001F2159">
        <w:t>№</w:t>
      </w:r>
      <w:r w:rsidR="001F2159" w:rsidRPr="001F2159">
        <w:t>6</w:t>
      </w:r>
      <w:r w:rsidR="001F2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C36E4A" w:rsidRPr="00C67B18" w:rsidRDefault="00C36E4A" w:rsidP="00C36E4A">
      <w:pPr>
        <w:ind w:firstLine="708"/>
        <w:jc w:val="both"/>
        <w:rPr>
          <w:b/>
          <w:sz w:val="28"/>
          <w:szCs w:val="28"/>
        </w:rPr>
      </w:pPr>
      <w:r>
        <w:t xml:space="preserve">Каждое занятие данного подраздела предполагает проведение этапа по подготовке детей к письму. </w:t>
      </w:r>
      <w:proofErr w:type="gramStart"/>
      <w:r>
        <w:t>Этап ограничивается 3-5 минутами от каждого занятия и предполагает следующие виды работ: рисование узоров в тетрадях, альбомах и на доске (водой и мелом); ощупывание с закрытыми глазами контуров букв и элементов букв алфавита; упражнения в накладывании подвижных элементов букв на нарисованные на листе бумаги; игры с буквенным конструктором.</w:t>
      </w:r>
      <w:proofErr w:type="gramEnd"/>
      <w:r>
        <w:t xml:space="preserve"> Эти упражнения и игры представлены в приложении </w:t>
      </w:r>
      <w:r w:rsidR="001F2159">
        <w:t xml:space="preserve">№5. </w:t>
      </w:r>
    </w:p>
    <w:p w:rsidR="00C36E4A" w:rsidRDefault="00C36E4A" w:rsidP="00C36E4A">
      <w:pPr>
        <w:jc w:val="both"/>
      </w:pPr>
      <w:r>
        <w:t xml:space="preserve">Подраздел «Занимательная математика» представлен занятиями по ознакомлению с величиной, формой, пространством. На эмпирическом уровне постигаются понятия МНОЖЕСТВА и </w:t>
      </w:r>
      <w:proofErr w:type="spellStart"/>
      <w:r>
        <w:t>АЛГОРИТМа</w:t>
      </w:r>
      <w:proofErr w:type="spellEnd"/>
      <w:r>
        <w:t>. Включены математические игры, развлечения, практические опыты и фокусы, направленные на развитие интеллектуальных способностей детей (анализа, комбинирования, рассуждения, планирования). Соответствующие материалы представлены в приложении №.</w:t>
      </w:r>
      <w:r w:rsidR="00F04AA7">
        <w:t>5.</w:t>
      </w: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F04AA7" w:rsidRDefault="00F04AA7" w:rsidP="00C36E4A">
      <w:pPr>
        <w:jc w:val="both"/>
      </w:pPr>
    </w:p>
    <w:p w:rsidR="00C36E4A" w:rsidRDefault="00C36E4A" w:rsidP="00C36E4A"/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533"/>
        <w:gridCol w:w="1985"/>
        <w:gridCol w:w="6382"/>
        <w:gridCol w:w="674"/>
      </w:tblGrid>
      <w:tr w:rsidR="00C36E4A" w:rsidTr="00684F24">
        <w:tc>
          <w:tcPr>
            <w:tcW w:w="533" w:type="dxa"/>
          </w:tcPr>
          <w:p w:rsidR="00C36E4A" w:rsidRPr="00C63282" w:rsidRDefault="00C36E4A" w:rsidP="00684F24">
            <w:pPr>
              <w:rPr>
                <w:b/>
              </w:rPr>
            </w:pPr>
          </w:p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b/>
              </w:rPr>
            </w:pPr>
            <w:r>
              <w:rPr>
                <w:b/>
              </w:rPr>
              <w:t>Темы занятий: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Содержание занятий:</w:t>
            </w:r>
          </w:p>
        </w:tc>
        <w:tc>
          <w:tcPr>
            <w:tcW w:w="674" w:type="dxa"/>
          </w:tcPr>
          <w:p w:rsidR="00C36E4A" w:rsidRPr="00C63282" w:rsidRDefault="00C36E4A" w:rsidP="00684F24">
            <w:pPr>
              <w:pStyle w:val="a3"/>
              <w:rPr>
                <w:b/>
              </w:rPr>
            </w:pPr>
          </w:p>
        </w:tc>
      </w:tr>
      <w:tr w:rsidR="00C36E4A" w:rsidTr="00684F24">
        <w:tc>
          <w:tcPr>
            <w:tcW w:w="533" w:type="dxa"/>
          </w:tcPr>
          <w:p w:rsidR="00C36E4A" w:rsidRPr="00C63282" w:rsidRDefault="00C36E4A" w:rsidP="00684F24">
            <w:pPr>
              <w:rPr>
                <w:b/>
              </w:rPr>
            </w:pPr>
            <w:r w:rsidRPr="00C63282">
              <w:rPr>
                <w:b/>
              </w:rPr>
              <w:t xml:space="preserve">2 </w:t>
            </w:r>
          </w:p>
        </w:tc>
        <w:tc>
          <w:tcPr>
            <w:tcW w:w="8367" w:type="dxa"/>
            <w:gridSpan w:val="2"/>
          </w:tcPr>
          <w:p w:rsidR="00C36E4A" w:rsidRPr="00E86969" w:rsidRDefault="00C36E4A" w:rsidP="00684F24">
            <w:pPr>
              <w:pStyle w:val="a3"/>
              <w:rPr>
                <w:b/>
                <w:sz w:val="28"/>
                <w:szCs w:val="28"/>
              </w:rPr>
            </w:pPr>
            <w:r w:rsidRPr="00E86969">
              <w:rPr>
                <w:b/>
                <w:sz w:val="28"/>
                <w:szCs w:val="28"/>
              </w:rPr>
              <w:t>Занимательно о главном.</w:t>
            </w:r>
          </w:p>
        </w:tc>
        <w:tc>
          <w:tcPr>
            <w:tcW w:w="674" w:type="dxa"/>
          </w:tcPr>
          <w:p w:rsidR="00C36E4A" w:rsidRPr="00C63282" w:rsidRDefault="00C36E4A" w:rsidP="00684F24">
            <w:pPr>
              <w:rPr>
                <w:b/>
              </w:rPr>
            </w:pPr>
            <w:r w:rsidRPr="00C63282">
              <w:rPr>
                <w:b/>
              </w:rPr>
              <w:t>3</w:t>
            </w:r>
            <w:r>
              <w:rPr>
                <w:b/>
              </w:rPr>
              <w:t>4</w:t>
            </w:r>
          </w:p>
        </w:tc>
      </w:tr>
      <w:tr w:rsidR="00C36E4A" w:rsidTr="00684F24">
        <w:tc>
          <w:tcPr>
            <w:tcW w:w="533" w:type="dxa"/>
          </w:tcPr>
          <w:p w:rsidR="00C36E4A" w:rsidRPr="003055AA" w:rsidRDefault="00C36E4A" w:rsidP="00684F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2.1.</w:t>
            </w:r>
          </w:p>
        </w:tc>
        <w:tc>
          <w:tcPr>
            <w:tcW w:w="8367" w:type="dxa"/>
            <w:gridSpan w:val="2"/>
          </w:tcPr>
          <w:p w:rsidR="00C36E4A" w:rsidRPr="003055AA" w:rsidRDefault="00C36E4A" w:rsidP="00684F24">
            <w:pPr>
              <w:pStyle w:val="a3"/>
              <w:rPr>
                <w:b/>
                <w:i/>
              </w:rPr>
            </w:pPr>
            <w:r w:rsidRPr="003055AA">
              <w:rPr>
                <w:b/>
                <w:i/>
              </w:rPr>
              <w:t>Занимательная математика.</w:t>
            </w:r>
          </w:p>
        </w:tc>
        <w:tc>
          <w:tcPr>
            <w:tcW w:w="674" w:type="dxa"/>
          </w:tcPr>
          <w:p w:rsidR="00C36E4A" w:rsidRPr="00C63282" w:rsidRDefault="00C36E4A" w:rsidP="00684F24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3055AA" w:rsidRDefault="00C36E4A" w:rsidP="00684F24">
            <w:pPr>
              <w:pStyle w:val="a3"/>
              <w:rPr>
                <w:sz w:val="20"/>
                <w:szCs w:val="20"/>
              </w:rPr>
            </w:pPr>
            <w:r w:rsidRPr="003055AA">
              <w:rPr>
                <w:sz w:val="20"/>
                <w:szCs w:val="20"/>
              </w:rPr>
              <w:t>О ПРИРОДЕ ОТНОШЕНИЙ «</w:t>
            </w:r>
            <w:proofErr w:type="gramStart"/>
            <w:r w:rsidRPr="003055AA">
              <w:rPr>
                <w:sz w:val="20"/>
                <w:szCs w:val="20"/>
              </w:rPr>
              <w:t>БОЛЬШЕ-МЕНЬШЕ</w:t>
            </w:r>
            <w:proofErr w:type="gramEnd"/>
            <w:r w:rsidRPr="003055AA">
              <w:rPr>
                <w:sz w:val="20"/>
                <w:szCs w:val="20"/>
              </w:rPr>
              <w:t>»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Рассуждения о природе данных отношений в форме живого диалога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Большой –маленький. Больше – меньше, </w:t>
            </w:r>
            <w:proofErr w:type="gramStart"/>
            <w:r>
              <w:rPr>
                <w:sz w:val="22"/>
                <w:szCs w:val="22"/>
              </w:rPr>
              <w:t>одинаковые</w:t>
            </w:r>
            <w:proofErr w:type="gramEnd"/>
            <w:r>
              <w:rPr>
                <w:sz w:val="22"/>
                <w:szCs w:val="22"/>
              </w:rPr>
              <w:t xml:space="preserve"> по размеру. </w:t>
            </w:r>
            <w:r w:rsidRPr="000019E8">
              <w:rPr>
                <w:sz w:val="22"/>
                <w:szCs w:val="22"/>
              </w:rPr>
              <w:t>Упражнения в сравнении различных объектов действительности. Практические опыты.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3055AA" w:rsidRDefault="00C36E4A" w:rsidP="00684F24">
            <w:pPr>
              <w:pStyle w:val="a3"/>
              <w:rPr>
                <w:sz w:val="20"/>
                <w:szCs w:val="20"/>
              </w:rPr>
            </w:pPr>
            <w:r w:rsidRPr="003055AA">
              <w:rPr>
                <w:sz w:val="20"/>
                <w:szCs w:val="20"/>
              </w:rPr>
              <w:t>О ПРИРОДЕ ОТНОШЕНИЙ</w:t>
            </w:r>
          </w:p>
          <w:p w:rsidR="00C36E4A" w:rsidRPr="003055AA" w:rsidRDefault="00C36E4A" w:rsidP="00684F24">
            <w:pPr>
              <w:pStyle w:val="a3"/>
              <w:rPr>
                <w:sz w:val="20"/>
                <w:szCs w:val="20"/>
              </w:rPr>
            </w:pPr>
            <w:r w:rsidRPr="003055AA">
              <w:rPr>
                <w:sz w:val="20"/>
                <w:szCs w:val="20"/>
              </w:rPr>
              <w:t>«</w:t>
            </w:r>
            <w:proofErr w:type="gramStart"/>
            <w:r w:rsidRPr="003055AA">
              <w:rPr>
                <w:sz w:val="20"/>
                <w:szCs w:val="20"/>
              </w:rPr>
              <w:t>ЛЕГЧЕ-ТЯЖЕЛЕЕ</w:t>
            </w:r>
            <w:proofErr w:type="gramEnd"/>
            <w:r w:rsidRPr="003055AA">
              <w:rPr>
                <w:sz w:val="20"/>
                <w:szCs w:val="20"/>
              </w:rPr>
              <w:t>»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Рассуждения о природе данных отношений в форме живого диалога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Упражнения в сравнении различных объектов действительности. Практические опыты.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3055AA" w:rsidRDefault="00C36E4A" w:rsidP="00684F24">
            <w:pPr>
              <w:pStyle w:val="a3"/>
              <w:rPr>
                <w:sz w:val="20"/>
                <w:szCs w:val="20"/>
              </w:rPr>
            </w:pPr>
            <w:r w:rsidRPr="003055AA">
              <w:rPr>
                <w:sz w:val="20"/>
                <w:szCs w:val="20"/>
              </w:rPr>
              <w:t>О ПРИРОДЕ ОТНОШЕНИЙ «</w:t>
            </w:r>
            <w:proofErr w:type="gramStart"/>
            <w:r w:rsidRPr="003055AA">
              <w:rPr>
                <w:sz w:val="20"/>
                <w:szCs w:val="20"/>
              </w:rPr>
              <w:t>ДЛИННЕЕ-КОРОЧЕ</w:t>
            </w:r>
            <w:proofErr w:type="gramEnd"/>
            <w:r w:rsidRPr="003055AA">
              <w:rPr>
                <w:sz w:val="20"/>
                <w:szCs w:val="20"/>
              </w:rPr>
              <w:t>»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Рассуждения о природе данных отношений в форме живого диалога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Длинный – короткий, длиннее –короче, одинаковой длины. </w:t>
            </w:r>
            <w:r w:rsidRPr="000019E8">
              <w:rPr>
                <w:sz w:val="22"/>
                <w:szCs w:val="22"/>
              </w:rPr>
              <w:t>Практические опыты.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длины предметов.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Меры длины.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Игра «Маленькие человечки». </w:t>
            </w:r>
            <w:r w:rsidRPr="000019E8">
              <w:rPr>
                <w:sz w:val="22"/>
                <w:szCs w:val="22"/>
              </w:rPr>
              <w:t xml:space="preserve"> Упражнения в сравнении различных объектов действительности</w:t>
            </w:r>
            <w:r>
              <w:rPr>
                <w:sz w:val="22"/>
                <w:szCs w:val="22"/>
              </w:rPr>
              <w:t xml:space="preserve"> с помощью третьего</w:t>
            </w:r>
            <w:r w:rsidRPr="000019E8">
              <w:rPr>
                <w:sz w:val="22"/>
                <w:szCs w:val="22"/>
              </w:rPr>
              <w:t>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представления.</w:t>
            </w:r>
          </w:p>
        </w:tc>
        <w:tc>
          <w:tcPr>
            <w:tcW w:w="6382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 Ориентация в пространстве классной комнаты, домашней комнаты, листа бумаги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взаимное расположение предметов.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Отработка навыков пространственного ориентирования: впереди – позади, справа – слева, вверху – внизу, близко –далеко, рядом, около, в центре, между, в середине, под, у, над, за, внутри.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в ориентации на клеточном поле тетрадного листа.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Временные представления.</w:t>
            </w:r>
          </w:p>
        </w:tc>
        <w:tc>
          <w:tcPr>
            <w:tcW w:w="6382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 Представления о времени.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: Утро, день, ночь, вечер, сутки. 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Сегодня, завтра. Вчера, на следующий день. 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До, после, сначала, потом. Давно. Недавно. Схема времени.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фигуры.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Исследование природы разных фигур.</w:t>
            </w:r>
          </w:p>
          <w:p w:rsidR="00C36E4A" w:rsidRPr="001B5557" w:rsidRDefault="00C36E4A" w:rsidP="00684F24">
            <w:pPr>
              <w:pStyle w:val="a3"/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 w:rsidRPr="001B5557">
              <w:t xml:space="preserve"> Упражнения в подборе различных фигур по заданным сходным признакам. Задание последовательностей.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1B5557">
              <w:t>Логические упражнения: «Поиск общих признаков», «Поиск аналогов», «Поиск противоположного объекта», Игра «Матрешка» и др.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Множество.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Предметы и сходные признаки.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Упражнения на объединение предметов в группы по заданным сходным признакам. Сравнение множеств. Объединение множеств.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Алгоритм.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Т: Последовательность действий. План действий.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Выполнение заданий на определение последовательности выполнения действий, отработку связи операция-результат. Действие по алгоритму. Составление простых алгоритмов.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игры и развлечения.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Математические диктанты, задания на отработку пространственных представлений, умений находить ось  симметрии, навыков счета предметов, знание цифр. Занимательные задачи, фокусы.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занятие.</w:t>
            </w: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382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Математическая викторина.</w:t>
            </w:r>
          </w:p>
        </w:tc>
        <w:tc>
          <w:tcPr>
            <w:tcW w:w="674" w:type="dxa"/>
          </w:tcPr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Pr="00095CD1" w:rsidRDefault="00C36E4A" w:rsidP="00684F24">
            <w:pPr>
              <w:rPr>
                <w:b/>
                <w:i/>
                <w:sz w:val="18"/>
                <w:szCs w:val="18"/>
              </w:rPr>
            </w:pPr>
            <w:r w:rsidRPr="00095CD1">
              <w:rPr>
                <w:b/>
                <w:i/>
                <w:sz w:val="18"/>
                <w:szCs w:val="18"/>
              </w:rPr>
              <w:lastRenderedPageBreak/>
              <w:t>2.2.</w:t>
            </w:r>
          </w:p>
        </w:tc>
        <w:tc>
          <w:tcPr>
            <w:tcW w:w="8367" w:type="dxa"/>
            <w:gridSpan w:val="2"/>
          </w:tcPr>
          <w:p w:rsidR="00C36E4A" w:rsidRPr="00095CD1" w:rsidRDefault="00C36E4A" w:rsidP="00684F24">
            <w:pPr>
              <w:pStyle w:val="a3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Занимательная грамматика.</w:t>
            </w:r>
          </w:p>
        </w:tc>
        <w:tc>
          <w:tcPr>
            <w:tcW w:w="674" w:type="dxa"/>
          </w:tcPr>
          <w:p w:rsidR="00C36E4A" w:rsidRPr="00095CD1" w:rsidRDefault="00C36E4A" w:rsidP="00684F24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речи. Слово.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Понятие РЕЧЬ и СЛОВО. Слово – единица речи. Обозначение слова на листе черточкой.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Выделение слова из потока речи. У каждой вещи есть свое имя. Упражнения на развитие логического мышления: «Найди лишнее», на развитие умения классифицировать «Собери огород», «Объедини в группы», «Веселый зоопарк» и т.д.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речи. Предложение. 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Понятие ПРЕДЛОЖЕНИЕ. Из чего состоит предложение. Схема предложения.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Упражнения в умении анализировать, т.е. выделять слова в предложении. Упражнения в умении синтезировать, т.е. составление предложений из отдельных слов. Составление предложений по картинкам.  Упражнения в составлении схемы предложения и обозначении слов черточками.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Короткие и длинные предложения. 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речи. Слог. 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Понятие СЛОВО и СЛОГ. Звуки окружающей действительности (речевые и неречевые).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Слог – часть слова. Деление слов на слоги. Упражнения и игры на выделение слогов в двусложных и трехсложных словах. Слова, состоящие из одного слога. 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речи. Звук. 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</w:t>
            </w:r>
            <w:r>
              <w:rPr>
                <w:sz w:val="22"/>
                <w:szCs w:val="22"/>
              </w:rPr>
              <w:t xml:space="preserve"> Понятие о самой маленькой единице речи </w:t>
            </w:r>
            <w:proofErr w:type="spellStart"/>
            <w:r>
              <w:rPr>
                <w:sz w:val="22"/>
                <w:szCs w:val="22"/>
              </w:rPr>
              <w:t>ЗВУКе</w:t>
            </w:r>
            <w:proofErr w:type="spellEnd"/>
            <w:r>
              <w:rPr>
                <w:sz w:val="22"/>
                <w:szCs w:val="22"/>
              </w:rPr>
              <w:t xml:space="preserve">. Гласный звук. Согласный звук. Звонкий согласный звук. Глухой согласный звук. Шипящие звуки.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Практические упражнения по выделению звуков в словах.  Сравнение слов с твердыми согласными звуками и слов, в которых есть мягкие согласные звуки. Работа со словами,  имеющими в своем составе глухие, звонкие, шипящие или сонорные звуки. Цветовое обозначение разных звуков. Упражнения в анализе. Составление слогов и слов из отдельных звуков. 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4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Ударение.</w:t>
            </w:r>
          </w:p>
        </w:tc>
        <w:tc>
          <w:tcPr>
            <w:tcW w:w="6382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 Понятие УДАРНЫЙ СЛОГ. Для чего нужно ударение.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: Упражнения в выделении ударных слогов. Обозначение ударения. 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Выразительная и грамотная речь.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 Изучаются понятия ТОН речи, ВЫРАЗИТЕЛЬНОСТЬ речи. ПРАВИЛЬНОСТЬ речи, БОГАТСТВО речи.  Четкость произношения звуков в словах.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Выполняются упражнения на отработку четкости произношения слов, слогов и звуков; упражнения на подбор антонимов, синонимов, омонимов; произнесение предложений и небольших стихов с различной эмоциональной окраской; проговаривание скороговорок; обогащение речи красивыми словами, сочетаниями слов, пословицами, поговорками, фразеологизмами и необычными оборотами речи.</w:t>
            </w:r>
          </w:p>
        </w:tc>
        <w:tc>
          <w:tcPr>
            <w:tcW w:w="674" w:type="dxa"/>
          </w:tcPr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3</w:t>
            </w:r>
          </w:p>
        </w:tc>
      </w:tr>
      <w:tr w:rsidR="00C36E4A" w:rsidTr="00684F24">
        <w:tc>
          <w:tcPr>
            <w:tcW w:w="533" w:type="dxa"/>
          </w:tcPr>
          <w:p w:rsidR="00C36E4A" w:rsidRDefault="00C36E4A" w:rsidP="00684F24"/>
        </w:tc>
        <w:tc>
          <w:tcPr>
            <w:tcW w:w="1985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занятие.</w:t>
            </w:r>
          </w:p>
        </w:tc>
        <w:tc>
          <w:tcPr>
            <w:tcW w:w="638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- ПУТЕШЕСТВИЕ</w:t>
            </w:r>
          </w:p>
        </w:tc>
        <w:tc>
          <w:tcPr>
            <w:tcW w:w="674" w:type="dxa"/>
          </w:tcPr>
          <w:p w:rsidR="00C36E4A" w:rsidRDefault="00C36E4A" w:rsidP="00684F24">
            <w:r>
              <w:t>2</w:t>
            </w:r>
          </w:p>
        </w:tc>
      </w:tr>
    </w:tbl>
    <w:p w:rsidR="00C36E4A" w:rsidRDefault="00C36E4A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Default="00ED50BE" w:rsidP="00C36E4A">
      <w:pPr>
        <w:pStyle w:val="a5"/>
        <w:jc w:val="both"/>
      </w:pPr>
    </w:p>
    <w:p w:rsidR="00ED50BE" w:rsidRPr="00E86969" w:rsidRDefault="00ED50BE" w:rsidP="00C36E4A">
      <w:pPr>
        <w:pStyle w:val="a5"/>
        <w:jc w:val="both"/>
      </w:pPr>
    </w:p>
    <w:p w:rsidR="00C36E4A" w:rsidRDefault="00C36E4A" w:rsidP="00ED50BE">
      <w:pPr>
        <w:pStyle w:val="a5"/>
        <w:jc w:val="both"/>
      </w:pPr>
      <w:r w:rsidRPr="00E86969">
        <w:rPr>
          <w:rFonts w:ascii="Arial Black" w:hAnsi="Arial Black"/>
          <w:b/>
        </w:rPr>
        <w:lastRenderedPageBreak/>
        <w:t>Бюро «</w:t>
      </w:r>
      <w:proofErr w:type="spellStart"/>
      <w:r w:rsidRPr="00E86969">
        <w:rPr>
          <w:rFonts w:ascii="Arial Black" w:hAnsi="Arial Black"/>
          <w:b/>
        </w:rPr>
        <w:t>САМыч</w:t>
      </w:r>
      <w:proofErr w:type="spellEnd"/>
      <w:r w:rsidRPr="00E86969">
        <w:rPr>
          <w:rFonts w:ascii="Arial Black" w:hAnsi="Arial Black"/>
          <w:b/>
        </w:rPr>
        <w:t>»</w:t>
      </w:r>
      <w:r w:rsidRPr="00E86969">
        <w:rPr>
          <w:rFonts w:ascii="Arial Black" w:hAnsi="Arial Black"/>
        </w:rPr>
        <w:t>.</w:t>
      </w:r>
      <w:r>
        <w:t xml:space="preserve"> Раздел разделен на два подраздела: «Хочу все знать!» и «Хочу </w:t>
      </w:r>
      <w:proofErr w:type="gramStart"/>
      <w:r>
        <w:t>все</w:t>
      </w:r>
      <w:proofErr w:type="gramEnd"/>
      <w:r>
        <w:t xml:space="preserve"> уметь!» - каждый из </w:t>
      </w:r>
      <w:proofErr w:type="gramStart"/>
      <w:r>
        <w:t>которых</w:t>
      </w:r>
      <w:proofErr w:type="gramEnd"/>
      <w:r>
        <w:t>, в свою очередь, представлен циклами занятий по различным темам.</w:t>
      </w:r>
    </w:p>
    <w:p w:rsidR="00C36E4A" w:rsidRDefault="00C36E4A" w:rsidP="00C36E4A">
      <w:pPr>
        <w:ind w:firstLine="360"/>
        <w:jc w:val="both"/>
      </w:pPr>
      <w:r w:rsidRPr="00ED50BE">
        <w:rPr>
          <w:b/>
        </w:rPr>
        <w:t>Подраздел «Хочу все знать!»</w:t>
      </w:r>
      <w:r>
        <w:t xml:space="preserve"> представлен циклом занятий по методике РТМ ТРИЗ, автор </w:t>
      </w:r>
      <w:proofErr w:type="spellStart"/>
      <w:r>
        <w:t>Крохалева</w:t>
      </w:r>
      <w:proofErr w:type="spellEnd"/>
      <w:r>
        <w:t xml:space="preserve"> О.Ю. «Город 5-ти чувств». Цикл представлен девятнадцатью занятиями, одно из которых вводное и одно  итоговое. Занятия проводятся в виде путешествий по воображаемому городу, где дети знакомятся с органами чувств, при помощи которых человек познает окружающий мир. Путешествие на Улицу зрения  и Улицу обоняния длится по 3 занятия, на Улицу слуха и Улицу осязания по 4 занятия, на Улицу вкуса 2 занятия. В занятия города 5-ти чу</w:t>
      </w:r>
      <w:proofErr w:type="gramStart"/>
      <w:r>
        <w:t>вств вкл</w:t>
      </w:r>
      <w:proofErr w:type="gramEnd"/>
      <w:r>
        <w:t>ючены упражнения по изобразительной деятельности: «Рисую, что вижу», «Рисую, что слышу», «Рисую, что чувствую», а так же игры на развитие произвольного и непроизвольного внимания.</w:t>
      </w:r>
      <w:r w:rsidR="00ED50BE">
        <w:t xml:space="preserve"> Подробное описание игр и заданий представлено в приложении № 8. </w:t>
      </w:r>
    </w:p>
    <w:p w:rsidR="00ED50BE" w:rsidRDefault="00C36E4A" w:rsidP="00C36E4A">
      <w:pPr>
        <w:ind w:firstLine="360"/>
        <w:jc w:val="both"/>
      </w:pPr>
      <w:r>
        <w:t xml:space="preserve">Занятия </w:t>
      </w:r>
      <w:r w:rsidRPr="00ED50BE">
        <w:rPr>
          <w:b/>
        </w:rPr>
        <w:t>подраздела «Хочу все уметь»</w:t>
      </w:r>
      <w:r>
        <w:t xml:space="preserve"> имеют различную содержательную базу. </w:t>
      </w:r>
      <w:proofErr w:type="gramStart"/>
      <w:r>
        <w:t xml:space="preserve">Так, например, занятия по рисованию из циклов «Школа рисования» </w:t>
      </w:r>
      <w:r w:rsidR="001F2159">
        <w:t>(</w:t>
      </w:r>
      <w:r>
        <w:t>14 занятий) и «Разноцветный мир» (8 занятий)  не только погружают ребенка в мир самого интересного и увлекательного для всех без исключения детей занятия, но и ненавязчиво  посредством языка образов объясняют маленьким художникам приемы построения изображения через использование одной или нескольких базовых геометрических форм: круга, овала, треугольника, квадрата.</w:t>
      </w:r>
      <w:proofErr w:type="gramEnd"/>
      <w:r>
        <w:t xml:space="preserve"> Юные художники в игровой форме овладевают линией контура, штрихом, цветовым пятном, постигают азы </w:t>
      </w:r>
      <w:proofErr w:type="spellStart"/>
      <w:r>
        <w:t>цветоведения</w:t>
      </w:r>
      <w:proofErr w:type="spellEnd"/>
      <w:r>
        <w:t xml:space="preserve">. </w:t>
      </w:r>
    </w:p>
    <w:p w:rsidR="00C36E4A" w:rsidRDefault="00ED50BE" w:rsidP="00ED50BE">
      <w:pPr>
        <w:ind w:firstLine="708"/>
        <w:jc w:val="both"/>
      </w:pPr>
      <w:r>
        <w:t xml:space="preserve"> </w:t>
      </w:r>
      <w:r w:rsidR="00C36E4A">
        <w:t>Содержание занятий цикла «Школа рисования» предполагает большое количество упражнений в начертании основных геометрических форм в сочетании с произнесением вслух одновременно с рисованием стихотворного описания действий и рисованием узоров под счет. Это является необходимым условием обретения уверенной координации рук и глаз, что в свою очередь облегчит ребенку овладение графикой письма.  В этих занятиях объединены сразу несколько развивающих моментов: анализ предмета, его описание, воспроизведение на бумаге, согласование речи и действий. Каждое занятие предполагает использование гимнастики для пальчиков, представленной в пр</w:t>
      </w:r>
      <w:r w:rsidR="00F04AA7">
        <w:t>иложении №</w:t>
      </w:r>
      <w:r>
        <w:t xml:space="preserve"> 10</w:t>
      </w:r>
      <w:r w:rsidR="00F04AA7">
        <w:t>.</w:t>
      </w:r>
    </w:p>
    <w:p w:rsidR="00F04AA7" w:rsidRDefault="00C36E4A" w:rsidP="00C36E4A">
      <w:pPr>
        <w:jc w:val="both"/>
      </w:pPr>
      <w:r>
        <w:tab/>
        <w:t xml:space="preserve">Цикл занятий «Основы моделирования» построен на использовании искусства складывания из бумаги – ОРИГАМИ и состоит из 9 занятий. Суть занятий заключается в изучении комбинаторных возможностей, кроющихся в обычном листе бумаги. </w:t>
      </w:r>
      <w:proofErr w:type="gramStart"/>
      <w:r>
        <w:t>Занятия предполагают знакомство с математическими терминами: точка, отрезок, угол, треугольник, квадрат, прямоугольник, ромб, параллельные прямые, равные отрезки, сторона, середина стороны, средняя линия, ось симметрии, диагональ.</w:t>
      </w:r>
      <w:proofErr w:type="gramEnd"/>
      <w:r>
        <w:t xml:space="preserve"> На первых занятиях проце</w:t>
      </w:r>
      <w:proofErr w:type="gramStart"/>
      <w:r>
        <w:t>сс скл</w:t>
      </w:r>
      <w:proofErr w:type="gramEnd"/>
      <w:r>
        <w:t>адывания демонстрируется без схем, с использованием сказочных сюжетов. Далее предполагается знакомство с условными знаками, схемами. Каждый цикл занятий предполагает выполнение мини-проектов в рамках одного занятия и домашние проекты.</w:t>
      </w: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p w:rsidR="00ED50BE" w:rsidRDefault="00ED50BE" w:rsidP="00C36E4A">
      <w:pPr>
        <w:jc w:val="both"/>
      </w:pP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42"/>
        <w:gridCol w:w="6662"/>
        <w:gridCol w:w="567"/>
      </w:tblGrid>
      <w:tr w:rsidR="00C36E4A" w:rsidTr="000F7BC8">
        <w:tc>
          <w:tcPr>
            <w:tcW w:w="392" w:type="dxa"/>
          </w:tcPr>
          <w:p w:rsidR="00C36E4A" w:rsidRDefault="00C36E4A" w:rsidP="00684F24">
            <w:pPr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b/>
              </w:rPr>
            </w:pPr>
            <w:r>
              <w:rPr>
                <w:b/>
              </w:rPr>
              <w:t>Темы занятий: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Содержание занятий:</w:t>
            </w:r>
          </w:p>
        </w:tc>
        <w:tc>
          <w:tcPr>
            <w:tcW w:w="567" w:type="dxa"/>
          </w:tcPr>
          <w:p w:rsidR="00C36E4A" w:rsidRDefault="00C36E4A" w:rsidP="00684F24">
            <w:pPr>
              <w:pStyle w:val="a3"/>
              <w:rPr>
                <w:b/>
              </w:rPr>
            </w:pPr>
          </w:p>
        </w:tc>
      </w:tr>
      <w:tr w:rsidR="00C36E4A" w:rsidTr="000F7BC8">
        <w:tc>
          <w:tcPr>
            <w:tcW w:w="392" w:type="dxa"/>
          </w:tcPr>
          <w:p w:rsidR="00C36E4A" w:rsidRPr="00DA6640" w:rsidRDefault="00C36E4A" w:rsidP="00684F2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8" w:type="dxa"/>
            <w:gridSpan w:val="3"/>
          </w:tcPr>
          <w:p w:rsidR="00C36E4A" w:rsidRDefault="00C36E4A" w:rsidP="00684F24">
            <w:pPr>
              <w:pStyle w:val="a3"/>
              <w:rPr>
                <w:b/>
              </w:rPr>
            </w:pPr>
            <w:r w:rsidRPr="000019E8">
              <w:rPr>
                <w:b/>
              </w:rPr>
              <w:t>Бюро «</w:t>
            </w:r>
            <w:proofErr w:type="spellStart"/>
            <w:r w:rsidRPr="000019E8">
              <w:rPr>
                <w:b/>
              </w:rPr>
              <w:t>САМыч</w:t>
            </w:r>
            <w:proofErr w:type="spellEnd"/>
            <w:r w:rsidRPr="000019E8">
              <w:rPr>
                <w:b/>
              </w:rPr>
              <w:t>».</w:t>
            </w:r>
          </w:p>
          <w:p w:rsidR="00ED50BE" w:rsidRPr="000019E8" w:rsidRDefault="00ED50BE" w:rsidP="00684F24">
            <w:pPr>
              <w:pStyle w:val="a3"/>
              <w:rPr>
                <w:b/>
              </w:rPr>
            </w:pPr>
          </w:p>
        </w:tc>
        <w:tc>
          <w:tcPr>
            <w:tcW w:w="567" w:type="dxa"/>
          </w:tcPr>
          <w:p w:rsidR="00C36E4A" w:rsidRPr="00DA6640" w:rsidRDefault="00C36E4A" w:rsidP="00684F24">
            <w:pPr>
              <w:rPr>
                <w:b/>
              </w:rPr>
            </w:pPr>
            <w:r>
              <w:rPr>
                <w:b/>
              </w:rPr>
              <w:t>50ч.</w:t>
            </w:r>
          </w:p>
        </w:tc>
      </w:tr>
      <w:tr w:rsidR="00C36E4A" w:rsidTr="000F7BC8">
        <w:tc>
          <w:tcPr>
            <w:tcW w:w="392" w:type="dxa"/>
          </w:tcPr>
          <w:p w:rsidR="00C36E4A" w:rsidRPr="00DA6640" w:rsidRDefault="00C36E4A" w:rsidP="00684F24">
            <w:pPr>
              <w:rPr>
                <w:b/>
                <w:sz w:val="20"/>
                <w:szCs w:val="20"/>
              </w:rPr>
            </w:pPr>
            <w:r w:rsidRPr="00DA6640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8788" w:type="dxa"/>
            <w:gridSpan w:val="3"/>
          </w:tcPr>
          <w:p w:rsidR="00C36E4A" w:rsidRDefault="00C36E4A" w:rsidP="00684F24">
            <w:pPr>
              <w:pStyle w:val="a3"/>
              <w:rPr>
                <w:b/>
                <w:i/>
                <w:sz w:val="22"/>
                <w:szCs w:val="22"/>
              </w:rPr>
            </w:pPr>
            <w:r w:rsidRPr="000019E8">
              <w:rPr>
                <w:b/>
                <w:i/>
                <w:sz w:val="22"/>
                <w:szCs w:val="22"/>
              </w:rPr>
              <w:t>Отдел «Хочу все знать!»</w:t>
            </w:r>
          </w:p>
          <w:p w:rsidR="00ED50BE" w:rsidRPr="000019E8" w:rsidRDefault="00ED50BE" w:rsidP="00684F24">
            <w:pPr>
              <w:pStyle w:val="a3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Pr="00194592" w:rsidRDefault="00C36E4A" w:rsidP="00684F24">
            <w:pPr>
              <w:rPr>
                <w:b/>
              </w:rPr>
            </w:pPr>
            <w:r w:rsidRPr="00194592">
              <w:rPr>
                <w:b/>
              </w:rPr>
              <w:t>1</w:t>
            </w:r>
            <w:r>
              <w:rPr>
                <w:b/>
              </w:rPr>
              <w:t>9ч.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Знакомство.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О значении органов чувств.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Задания на определение вкуса и запаха предметов. Рисование города 5-ти чувств. </w:t>
            </w: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Улица глаз.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Понятие ЗРЕНИЕ. Строение глаза. Бережное отношение к глазам и сохранение хорошего зрения.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Задания на развитие общения. Строение глаз разных животных. </w:t>
            </w:r>
            <w:proofErr w:type="gramStart"/>
            <w:r w:rsidRPr="000019E8">
              <w:rPr>
                <w:sz w:val="22"/>
                <w:szCs w:val="22"/>
              </w:rPr>
              <w:t>Игры на развитие зрительной памяти («Запомни        порядок», «Кто что сделал?», «Художник», «Запрещённое движение», «Рисование глаз», «Муха», «Запомни картинки», «Клавиатура», «Дорисуй-ка», «Муха», «Чудесный мешочек», «Запомни картинки», «Клавиатура»).</w:t>
            </w:r>
            <w:proofErr w:type="gramEnd"/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3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Улица слуха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Понятие СЛУХ. Строение органа слуха. Особенности слуха человека и животных. Бережное отношение к ушам и сохранение хорошего слуха.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Путешествие по домам звуков. Упражнения на узнавание звуков. </w:t>
            </w:r>
            <w:proofErr w:type="gramStart"/>
            <w:r w:rsidRPr="000019E8">
              <w:rPr>
                <w:sz w:val="22"/>
                <w:szCs w:val="22"/>
              </w:rPr>
              <w:t>Игры – «Узнай по звуку», «Угадай, чей голосок», «Громкая и  тихая музыка», «Глухой телефон», «Продавец и покупатель»,  «Часовой», «Улавливай шепот».</w:t>
            </w:r>
            <w:proofErr w:type="gramEnd"/>
            <w:r w:rsidRPr="000019E8">
              <w:rPr>
                <w:sz w:val="22"/>
                <w:szCs w:val="22"/>
              </w:rPr>
              <w:t xml:space="preserve"> Загадки, пословицы. Конкурс шумовых оркестров. Игра «О чем говорят предметы». Музыкальная картинка «Колокольный звон».  Задания на развитие фантазии. Задания на развитие слуховой памяти.</w:t>
            </w: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4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Улица вкуса.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О назначении языка. Объекты съедобные и несъедобные.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Игры «Съедобное – несъедобное», «</w:t>
            </w:r>
            <w:proofErr w:type="spellStart"/>
            <w:r w:rsidRPr="000019E8">
              <w:rPr>
                <w:sz w:val="22"/>
                <w:szCs w:val="22"/>
              </w:rPr>
              <w:t>Объяснялки</w:t>
            </w:r>
            <w:proofErr w:type="spellEnd"/>
            <w:r w:rsidRPr="000019E8">
              <w:rPr>
                <w:sz w:val="22"/>
                <w:szCs w:val="22"/>
              </w:rPr>
              <w:t>», «Засели домик». Творческие задания, работа по карточкам. Загадки, пословицы.</w:t>
            </w: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На улице носа.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Значение обоняния. Строение носа. Особенности обоняния человека и животных.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 Функциональный анализ: Зачем нам нос? Игры и упражнение на развитие обонятельной памяти. Загадки, пословицы.</w:t>
            </w: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3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«Город 5-ти чувств». Улица осязания.</w:t>
            </w:r>
          </w:p>
        </w:tc>
        <w:tc>
          <w:tcPr>
            <w:tcW w:w="6662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Тактильные ощущения. Знакомство с кожей. Значение их в жизни человека.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Игры на развитие осязательной памяти. («На улице «Десяти пальцев», «Магазин», «Чудесный мешочек»). Загадки, пословицы. Творческое задание «Обведи руку». Упражнения на развитие осязательной памяти. Пальчиковая игра «Что за птица?». </w:t>
            </w: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4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2126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 xml:space="preserve">«Город 5-ти чувств». </w:t>
            </w:r>
          </w:p>
        </w:tc>
        <w:tc>
          <w:tcPr>
            <w:tcW w:w="6662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Итоговое занятие.</w:t>
            </w: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ED50BE" w:rsidRDefault="00ED50BE" w:rsidP="00684F24">
            <w:pPr>
              <w:pStyle w:val="a3"/>
              <w:rPr>
                <w:sz w:val="22"/>
                <w:szCs w:val="22"/>
              </w:rPr>
            </w:pPr>
          </w:p>
          <w:p w:rsidR="000F7BC8" w:rsidRDefault="000F7BC8" w:rsidP="00684F24">
            <w:pPr>
              <w:pStyle w:val="a3"/>
              <w:rPr>
                <w:sz w:val="22"/>
                <w:szCs w:val="22"/>
              </w:rPr>
            </w:pPr>
          </w:p>
          <w:p w:rsidR="000F7BC8" w:rsidRDefault="000F7BC8" w:rsidP="00684F24">
            <w:pPr>
              <w:pStyle w:val="a3"/>
              <w:rPr>
                <w:sz w:val="22"/>
                <w:szCs w:val="22"/>
              </w:rPr>
            </w:pPr>
          </w:p>
          <w:p w:rsidR="000F7BC8" w:rsidRDefault="000F7BC8" w:rsidP="00684F24">
            <w:pPr>
              <w:pStyle w:val="a3"/>
              <w:rPr>
                <w:sz w:val="22"/>
                <w:szCs w:val="22"/>
              </w:rPr>
            </w:pPr>
          </w:p>
          <w:p w:rsidR="00ED50BE" w:rsidRPr="000019E8" w:rsidRDefault="00ED50BE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Pr="000019E8" w:rsidRDefault="00C36E4A" w:rsidP="00684F24">
            <w:pPr>
              <w:rPr>
                <w:b/>
                <w:i/>
                <w:sz w:val="18"/>
                <w:szCs w:val="18"/>
              </w:rPr>
            </w:pPr>
            <w:r w:rsidRPr="000019E8">
              <w:rPr>
                <w:b/>
                <w:i/>
                <w:sz w:val="18"/>
                <w:szCs w:val="18"/>
              </w:rPr>
              <w:lastRenderedPageBreak/>
              <w:t xml:space="preserve">3.2. </w:t>
            </w:r>
          </w:p>
        </w:tc>
        <w:tc>
          <w:tcPr>
            <w:tcW w:w="8788" w:type="dxa"/>
            <w:gridSpan w:val="3"/>
          </w:tcPr>
          <w:p w:rsidR="00C36E4A" w:rsidRPr="000019E8" w:rsidRDefault="00C36E4A" w:rsidP="00684F24">
            <w:pPr>
              <w:pStyle w:val="a3"/>
              <w:rPr>
                <w:b/>
                <w:i/>
                <w:sz w:val="22"/>
                <w:szCs w:val="22"/>
              </w:rPr>
            </w:pPr>
            <w:r w:rsidRPr="000019E8">
              <w:rPr>
                <w:b/>
                <w:i/>
                <w:sz w:val="22"/>
                <w:szCs w:val="22"/>
              </w:rPr>
              <w:t>Отдел «Хочу все уметь!»</w:t>
            </w:r>
          </w:p>
        </w:tc>
        <w:tc>
          <w:tcPr>
            <w:tcW w:w="567" w:type="dxa"/>
          </w:tcPr>
          <w:p w:rsidR="00C36E4A" w:rsidRPr="000F7BC8" w:rsidRDefault="000F7BC8" w:rsidP="00684F2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31ч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Школа рисования. Завитки и кружки.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Двигательные координации и ритм при рисовании завитков. Получение кружков.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Упражнения в рисовании завитков. Гусеничка. Овечка.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Рисование кружочков. Цыпленок.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Школа рисования. Завитки и овалы.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Двигательные координации и ритм при рисовании завитков. Получение овалов.</w:t>
            </w:r>
          </w:p>
          <w:p w:rsidR="00ED50BE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Упражнения в рисовании завитков. Рисование овалов. Зайчик.  Рыбка. Веселые утята. Божья коровка.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4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Школа рисования. Зигзаг и угол. Треугольник.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Двигательные координации и ритм при рисовании зигзага. Получение треугольника.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Упражнения в рисовании зигзагов и треугольников. Бабочка. Ежик или мышка. Ель.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3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Школа рисования. Зигзаг и прямой угол.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Т: Двигательные координации и ритм при рисовании зигзага. Получение прямых углов. Прямоугольник и квадрат.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Упражнения в рисовании прямых углов, квадратов и прямоугольников. Крокодил. Собачка. Поросенок.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3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Школа рисования.  Оля и Коля.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spellStart"/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0019E8">
              <w:rPr>
                <w:sz w:val="22"/>
                <w:szCs w:val="22"/>
              </w:rPr>
              <w:t>: Рисование Оли и Коли с использованием всех базовых форм.</w:t>
            </w:r>
          </w:p>
        </w:tc>
        <w:tc>
          <w:tcPr>
            <w:tcW w:w="567" w:type="dxa"/>
          </w:tcPr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Мини-проект: Веселый зоопарк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 xml:space="preserve">Т: Определение этапов выполнения проекта.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Выполнение практической работы.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0F7BC8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C36E4A" w:rsidRPr="000019E8">
              <w:rPr>
                <w:sz w:val="22"/>
                <w:szCs w:val="22"/>
              </w:rPr>
              <w:t>ия</w:t>
            </w:r>
            <w:proofErr w:type="spellEnd"/>
            <w:r w:rsidR="00C36E4A" w:rsidRPr="000019E8">
              <w:rPr>
                <w:sz w:val="22"/>
                <w:szCs w:val="22"/>
              </w:rPr>
              <w:t>. Складывание из бумаги. Оригами.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 xml:space="preserve">Т: Из истории оригами.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Упражнения в ориентировании на листе бумаги.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Основы моделирования.</w:t>
            </w:r>
            <w:r>
              <w:rPr>
                <w:sz w:val="22"/>
                <w:szCs w:val="22"/>
              </w:rPr>
              <w:t xml:space="preserve"> Оригами. Базовые формы.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</w:t>
            </w:r>
            <w:r w:rsidRPr="000019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Элементы геометрических фигур. </w:t>
            </w:r>
            <w:r w:rsidRPr="000019E8">
              <w:rPr>
                <w:sz w:val="22"/>
                <w:szCs w:val="22"/>
              </w:rPr>
              <w:t>Базовые формы. Математические термины: угол, треугольник, квадрат, прямоуго</w:t>
            </w:r>
            <w:r>
              <w:rPr>
                <w:sz w:val="22"/>
                <w:szCs w:val="22"/>
              </w:rPr>
              <w:t>льник, ромб.</w:t>
            </w:r>
          </w:p>
          <w:p w:rsidR="00C36E4A" w:rsidRPr="000019E8" w:rsidRDefault="00C36E4A" w:rsidP="00684F24">
            <w:pPr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Упражнения по </w:t>
            </w:r>
            <w:r>
              <w:rPr>
                <w:sz w:val="22"/>
                <w:szCs w:val="22"/>
              </w:rPr>
              <w:t>соотнесению форм предметов с геометрической формой. Упражнения в выделении элементов геометрических фигур. Выполнение</w:t>
            </w:r>
            <w:r w:rsidR="00ED50BE">
              <w:rPr>
                <w:sz w:val="22"/>
                <w:szCs w:val="22"/>
              </w:rPr>
              <w:t xml:space="preserve"> базовых форм.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>Основы моделирования.</w:t>
            </w:r>
            <w:r>
              <w:rPr>
                <w:sz w:val="22"/>
                <w:szCs w:val="22"/>
              </w:rPr>
              <w:t xml:space="preserve"> Оригами. Условные знаки и схемы.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Т:</w:t>
            </w:r>
            <w:r w:rsidRPr="000019E8">
              <w:rPr>
                <w:sz w:val="22"/>
                <w:szCs w:val="22"/>
              </w:rPr>
              <w:t xml:space="preserve"> Условные знаки и схемы. </w:t>
            </w:r>
            <w:proofErr w:type="gramStart"/>
            <w:r w:rsidRPr="000019E8">
              <w:rPr>
                <w:sz w:val="22"/>
                <w:szCs w:val="22"/>
              </w:rPr>
              <w:t>Математические термины: прямой, острый, тупой углы, биссектриса угла, сторона, середина стороны, средняя линия, ось симметрии, диагональ и т.д. условные схемы</w:t>
            </w:r>
            <w:proofErr w:type="gramEnd"/>
          </w:p>
          <w:p w:rsidR="00C36E4A" w:rsidRPr="000019E8" w:rsidRDefault="00C36E4A" w:rsidP="00ED50BE">
            <w:pPr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Приемы работы по схеме.</w:t>
            </w:r>
            <w:r>
              <w:rPr>
                <w:sz w:val="22"/>
                <w:szCs w:val="22"/>
              </w:rPr>
              <w:t xml:space="preserve"> Упражнения в выполнении сгибов и перегибов фигур. Упражнения в чтении схемы.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ED50BE" w:rsidP="000F7BC8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мод-</w:t>
            </w:r>
            <w:proofErr w:type="spellStart"/>
            <w:r w:rsidR="00C36E4A" w:rsidRPr="000019E8">
              <w:rPr>
                <w:sz w:val="22"/>
                <w:szCs w:val="22"/>
              </w:rPr>
              <w:t>ния</w:t>
            </w:r>
            <w:proofErr w:type="spellEnd"/>
            <w:r w:rsidR="00C36E4A" w:rsidRPr="000019E8">
              <w:rPr>
                <w:sz w:val="22"/>
                <w:szCs w:val="22"/>
              </w:rPr>
              <w:t>.</w:t>
            </w:r>
            <w:r w:rsidR="00C36E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0F7BC8">
            <w:pPr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 xml:space="preserve">: </w:t>
            </w:r>
            <w:r w:rsidR="00ED50BE">
              <w:rPr>
                <w:sz w:val="22"/>
                <w:szCs w:val="22"/>
              </w:rPr>
              <w:t xml:space="preserve">Азбука оригами. </w:t>
            </w:r>
            <w:r w:rsidRPr="000019E8">
              <w:rPr>
                <w:sz w:val="22"/>
                <w:szCs w:val="22"/>
              </w:rPr>
              <w:t>Упражнения в моделировании фигурок.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C36E4A" w:rsidRDefault="00C36E4A" w:rsidP="00684F24">
            <w:r>
              <w:t>3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 xml:space="preserve">Мини-проект: </w:t>
            </w:r>
            <w:r>
              <w:rPr>
                <w:sz w:val="22"/>
                <w:szCs w:val="22"/>
              </w:rPr>
              <w:t>Бумажная сказка</w:t>
            </w:r>
          </w:p>
        </w:tc>
        <w:tc>
          <w:tcPr>
            <w:tcW w:w="6804" w:type="dxa"/>
            <w:gridSpan w:val="2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 w:rsidRPr="000019E8">
              <w:rPr>
                <w:sz w:val="22"/>
                <w:szCs w:val="22"/>
              </w:rPr>
              <w:t xml:space="preserve">Т: Определение этапов выполнения проекта.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019E8">
              <w:rPr>
                <w:sz w:val="22"/>
                <w:szCs w:val="22"/>
              </w:rPr>
              <w:t>ПР</w:t>
            </w:r>
            <w:proofErr w:type="gramEnd"/>
            <w:r w:rsidRPr="000019E8">
              <w:rPr>
                <w:sz w:val="22"/>
                <w:szCs w:val="22"/>
              </w:rPr>
              <w:t>: Выполнение практической работы.</w:t>
            </w:r>
          </w:p>
        </w:tc>
        <w:tc>
          <w:tcPr>
            <w:tcW w:w="567" w:type="dxa"/>
          </w:tcPr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Разноцветный мир. Цветовая палитра.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Т: Семь цветов и их расположение. 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="00684F24">
              <w:rPr>
                <w:sz w:val="22"/>
                <w:szCs w:val="22"/>
              </w:rPr>
              <w:t xml:space="preserve">Правила работы кистью. Упражнения в выполнении безотрывной линии. </w:t>
            </w:r>
            <w:r>
              <w:rPr>
                <w:sz w:val="22"/>
                <w:szCs w:val="22"/>
              </w:rPr>
              <w:t xml:space="preserve">Радуга. </w:t>
            </w:r>
          </w:p>
        </w:tc>
        <w:tc>
          <w:tcPr>
            <w:tcW w:w="567" w:type="dxa"/>
          </w:tcPr>
          <w:p w:rsidR="00C36E4A" w:rsidRDefault="00C36E4A" w:rsidP="00684F24">
            <w:r>
              <w:t>1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Разноцветный мир. Чудеса акварели.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Т: Т/б по работе с красками и кисточкой. </w:t>
            </w:r>
            <w:proofErr w:type="spellStart"/>
            <w:r>
              <w:rPr>
                <w:sz w:val="22"/>
                <w:szCs w:val="22"/>
              </w:rPr>
              <w:t>Тонирование</w:t>
            </w:r>
            <w:proofErr w:type="spellEnd"/>
            <w:r>
              <w:rPr>
                <w:sz w:val="22"/>
                <w:szCs w:val="22"/>
              </w:rPr>
              <w:t xml:space="preserve">. Заливка «по </w:t>
            </w:r>
            <w:proofErr w:type="gramStart"/>
            <w:r>
              <w:rPr>
                <w:sz w:val="22"/>
                <w:szCs w:val="22"/>
              </w:rPr>
              <w:t>мокрому</w:t>
            </w:r>
            <w:proofErr w:type="gramEnd"/>
            <w:r>
              <w:rPr>
                <w:sz w:val="22"/>
                <w:szCs w:val="22"/>
              </w:rPr>
              <w:t xml:space="preserve">». </w:t>
            </w:r>
            <w:r w:rsidR="00684F24">
              <w:rPr>
                <w:sz w:val="22"/>
                <w:szCs w:val="22"/>
              </w:rPr>
              <w:t xml:space="preserve">Теплые и холодные цвета. </w:t>
            </w:r>
            <w:r>
              <w:rPr>
                <w:sz w:val="22"/>
                <w:szCs w:val="22"/>
              </w:rPr>
              <w:t>Смешивание красок.</w:t>
            </w:r>
          </w:p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="00684F24">
              <w:rPr>
                <w:sz w:val="22"/>
                <w:szCs w:val="22"/>
              </w:rPr>
              <w:t xml:space="preserve">Упражнения в использовании теплых и холодных цветов. </w:t>
            </w:r>
            <w:r>
              <w:rPr>
                <w:sz w:val="22"/>
                <w:szCs w:val="22"/>
              </w:rPr>
              <w:t xml:space="preserve">Упражнения в выполнении </w:t>
            </w:r>
            <w:proofErr w:type="spellStart"/>
            <w:r>
              <w:rPr>
                <w:sz w:val="22"/>
                <w:szCs w:val="22"/>
              </w:rPr>
              <w:t>тонирования</w:t>
            </w:r>
            <w:proofErr w:type="spellEnd"/>
            <w:r>
              <w:rPr>
                <w:sz w:val="22"/>
                <w:szCs w:val="22"/>
              </w:rPr>
              <w:t xml:space="preserve">,  в выполнении </w:t>
            </w:r>
            <w:proofErr w:type="spellStart"/>
            <w:r>
              <w:rPr>
                <w:sz w:val="22"/>
                <w:szCs w:val="22"/>
              </w:rPr>
              <w:t>набрызга</w:t>
            </w:r>
            <w:proofErr w:type="spellEnd"/>
            <w:r>
              <w:rPr>
                <w:sz w:val="22"/>
                <w:szCs w:val="22"/>
              </w:rPr>
              <w:t>. Прорисовывание деталей. Рисование яблока. Коллективная работа «Урожай».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Разноцветный мир. Египетские письмена.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Т: Рисунок на бумаге в клетку. Понятие </w:t>
            </w:r>
            <w:proofErr w:type="gramStart"/>
            <w:r>
              <w:rPr>
                <w:sz w:val="22"/>
                <w:szCs w:val="22"/>
              </w:rPr>
              <w:t>-И</w:t>
            </w:r>
            <w:proofErr w:type="gramEnd"/>
            <w:r>
              <w:rPr>
                <w:sz w:val="22"/>
                <w:szCs w:val="22"/>
              </w:rPr>
              <w:t>ЕРОГЛИФ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>: упражнения в выполнении отдельных рисунков по клеточкам. Мини-проект «МОЕ ИМЯ»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2</w:t>
            </w:r>
          </w:p>
        </w:tc>
      </w:tr>
      <w:tr w:rsidR="00C36E4A" w:rsidTr="000F7BC8">
        <w:tc>
          <w:tcPr>
            <w:tcW w:w="392" w:type="dxa"/>
          </w:tcPr>
          <w:p w:rsidR="00C36E4A" w:rsidRDefault="00C36E4A" w:rsidP="00684F24"/>
        </w:tc>
        <w:tc>
          <w:tcPr>
            <w:tcW w:w="1984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Разноцветный мир. Карандаш-волшебник.</w:t>
            </w:r>
          </w:p>
        </w:tc>
        <w:tc>
          <w:tcPr>
            <w:tcW w:w="6804" w:type="dxa"/>
            <w:gridSpan w:val="2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Т: Плоские и объемные геометрические  фигуры. Штриховка. Передача объема. Понятия </w:t>
            </w:r>
            <w:proofErr w:type="gramStart"/>
            <w:r>
              <w:rPr>
                <w:sz w:val="22"/>
                <w:szCs w:val="22"/>
              </w:rPr>
              <w:t>–б</w:t>
            </w:r>
            <w:proofErr w:type="gramEnd"/>
            <w:r>
              <w:rPr>
                <w:sz w:val="22"/>
                <w:szCs w:val="22"/>
              </w:rPr>
              <w:t>лик, зона света, тень.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  <w:r w:rsidRPr="000F7BC8">
              <w:rPr>
                <w:sz w:val="22"/>
                <w:szCs w:val="22"/>
              </w:rPr>
              <w:t>Упражнения в выполнении штриховки в разных направлениях, в нанесении слоев. Рисунок «Гармошка» или «Шахматная доска». Задания типа: «Нарисуй такую же фигуру по клеточкам», «Нарисуй такую же картинку», «Продолжи узор», «</w:t>
            </w:r>
            <w:proofErr w:type="gramStart"/>
            <w:r w:rsidRPr="000F7BC8">
              <w:rPr>
                <w:sz w:val="22"/>
                <w:szCs w:val="22"/>
              </w:rPr>
              <w:t xml:space="preserve">Заштрихуй фигурки не </w:t>
            </w:r>
            <w:r w:rsidRPr="000F7BC8">
              <w:rPr>
                <w:sz w:val="22"/>
                <w:szCs w:val="22"/>
              </w:rPr>
              <w:lastRenderedPageBreak/>
              <w:t>выходя</w:t>
            </w:r>
            <w:proofErr w:type="gramEnd"/>
            <w:r w:rsidRPr="000F7BC8">
              <w:rPr>
                <w:sz w:val="22"/>
                <w:szCs w:val="22"/>
              </w:rPr>
              <w:t xml:space="preserve"> за пределы контура».</w:t>
            </w:r>
          </w:p>
        </w:tc>
        <w:tc>
          <w:tcPr>
            <w:tcW w:w="567" w:type="dxa"/>
          </w:tcPr>
          <w:p w:rsidR="00C36E4A" w:rsidRDefault="00C36E4A" w:rsidP="00684F24"/>
          <w:p w:rsidR="00C36E4A" w:rsidRDefault="00C36E4A" w:rsidP="00684F24">
            <w:r>
              <w:t>3</w:t>
            </w:r>
          </w:p>
        </w:tc>
      </w:tr>
    </w:tbl>
    <w:p w:rsidR="00C36E4A" w:rsidRDefault="00C36E4A" w:rsidP="000F7BC8">
      <w:pPr>
        <w:pStyle w:val="a3"/>
        <w:jc w:val="both"/>
        <w:rPr>
          <w:b/>
        </w:rPr>
      </w:pPr>
    </w:p>
    <w:p w:rsidR="00ED50BE" w:rsidRDefault="00C36E4A" w:rsidP="00ED50BE">
      <w:pPr>
        <w:pStyle w:val="a3"/>
        <w:ind w:firstLine="708"/>
        <w:jc w:val="both"/>
      </w:pPr>
      <w:r w:rsidRPr="00E86969">
        <w:rPr>
          <w:rFonts w:ascii="Arial Black" w:hAnsi="Arial Black"/>
          <w:b/>
          <w:sz w:val="22"/>
          <w:szCs w:val="22"/>
        </w:rPr>
        <w:t>ИГРОТЕКА</w:t>
      </w:r>
      <w:r w:rsidRPr="001F4180">
        <w:rPr>
          <w:b/>
          <w:sz w:val="22"/>
          <w:szCs w:val="22"/>
        </w:rPr>
        <w:t>.</w:t>
      </w:r>
      <w:r w:rsidRPr="00BC117B">
        <w:t xml:space="preserve"> </w:t>
      </w:r>
    </w:p>
    <w:p w:rsidR="00ED50BE" w:rsidRDefault="00C36E4A" w:rsidP="00ED50BE">
      <w:pPr>
        <w:pStyle w:val="a3"/>
        <w:ind w:firstLine="708"/>
        <w:jc w:val="both"/>
      </w:pPr>
      <w:r w:rsidRPr="00BC117B">
        <w:t xml:space="preserve">Содержание раздела обеспечивает реализацию гуманистических идей игрового освоения мира. При всей традиционности содержание данного раздела призвано способствовать  формированию устойчивого интереса к </w:t>
      </w:r>
      <w:r>
        <w:t xml:space="preserve">освоению школьных </w:t>
      </w:r>
      <w:proofErr w:type="gramStart"/>
      <w:r>
        <w:t>предметов</w:t>
      </w:r>
      <w:proofErr w:type="gramEnd"/>
      <w:r w:rsidRPr="00BC117B">
        <w:t xml:space="preserve"> и направлено на пробуждение у подрастающего поколения самостоятельности, оригинальности мышления. «Человек разумный» есть в первую очередь «человек играющий». </w:t>
      </w:r>
    </w:p>
    <w:p w:rsidR="00C36E4A" w:rsidRDefault="00C36E4A" w:rsidP="00ED50BE">
      <w:pPr>
        <w:pStyle w:val="a3"/>
        <w:ind w:firstLine="708"/>
        <w:jc w:val="both"/>
      </w:pPr>
      <w:r>
        <w:t xml:space="preserve">Выбор тех или иных игр и занимательных заданий определяется исходя из задач предыдущих </w:t>
      </w:r>
      <w:proofErr w:type="gramStart"/>
      <w:r>
        <w:t>занятий</w:t>
      </w:r>
      <w:proofErr w:type="gramEnd"/>
      <w:r>
        <w:t xml:space="preserve"> и направляются на усвоение ранее приобретенных знаний, на развитие умений применять новые знания в иных видах деятельности. Также занимательный материал и игры могут использоваться  с целью формирования представлений, ознакомления с новыми сведениями.  При этом непременным условием является применение системы упражнений. Подбор заданий для каждого занятия осуществляется на усмотрение педагога и</w:t>
      </w:r>
      <w:r w:rsidR="00ED50BE">
        <w:t>з общего перечня (Приложения №5, 6, 7, 8, 9, 10</w:t>
      </w:r>
      <w:r>
        <w:t>)</w:t>
      </w:r>
    </w:p>
    <w:p w:rsidR="00C36E4A" w:rsidRPr="007A1295" w:rsidRDefault="00C36E4A" w:rsidP="00C36E4A">
      <w:pPr>
        <w:ind w:firstLine="708"/>
      </w:pPr>
      <w:r>
        <w:t>Теоретическая подготовка предполагает усвоение приемов  разгадывания, правил игр, секретов</w:t>
      </w:r>
      <w:r w:rsidRPr="007A1295">
        <w:t xml:space="preserve"> опытов, простых математических экспериментов и фокусов.</w:t>
      </w:r>
    </w:p>
    <w:p w:rsidR="00C36E4A" w:rsidRDefault="00C36E4A" w:rsidP="00C36E4A">
      <w:pPr>
        <w:pStyle w:val="a3"/>
        <w:ind w:firstLine="708"/>
        <w:jc w:val="both"/>
      </w:pPr>
      <w:r>
        <w:t>Практика</w:t>
      </w:r>
      <w:r w:rsidRPr="00E1107E">
        <w:t>: Россыпи головоломок. Логичес</w:t>
      </w:r>
      <w:r>
        <w:t>кие задачи. ИГРЫ: «</w:t>
      </w:r>
      <w:proofErr w:type="spellStart"/>
      <w:r>
        <w:t>Танграм</w:t>
      </w:r>
      <w:proofErr w:type="spellEnd"/>
      <w:r>
        <w:t>», «Пифагор», «Пентамино», «Монгольская игра», «</w:t>
      </w:r>
      <w:proofErr w:type="spellStart"/>
      <w:r>
        <w:t>Колумбово</w:t>
      </w:r>
      <w:proofErr w:type="spellEnd"/>
      <w:r>
        <w:t xml:space="preserve"> яйцо», «Вьетнамская игра», «Волшебный круг»,  «Геометрическое домино», « Зоологическое домино», игры на преобразование одной фигуры в другую, логические задачи на поиск недостающих фигур, предметов, слов. Задачи на поиск признака отличия одной группы предметов от другой. Задачи шутки, занимательные вопросы различного предметного содержания. </w:t>
      </w:r>
      <w:r w:rsidRPr="00E1107E">
        <w:t xml:space="preserve"> Математические чудеса и тайны. </w:t>
      </w:r>
      <w:r>
        <w:t>Игровые упражнения типа «Дорисуй», «Дострой».</w:t>
      </w:r>
    </w:p>
    <w:p w:rsidR="00C36E4A" w:rsidRDefault="00C36E4A" w:rsidP="00C36E4A">
      <w:pPr>
        <w:pStyle w:val="a3"/>
        <w:ind w:firstLine="708"/>
        <w:jc w:val="both"/>
      </w:pPr>
    </w:p>
    <w:p w:rsidR="00C36E4A" w:rsidRDefault="00C36E4A" w:rsidP="000F7BC8">
      <w:pPr>
        <w:pStyle w:val="a3"/>
        <w:ind w:firstLine="360"/>
        <w:jc w:val="both"/>
        <w:rPr>
          <w:b/>
        </w:rPr>
      </w:pPr>
      <w:r>
        <w:rPr>
          <w:b/>
        </w:rPr>
        <w:t>СТАНЦИЯ СПОРТИВНАЯ.</w:t>
      </w:r>
    </w:p>
    <w:p w:rsidR="00C36E4A" w:rsidRDefault="00C36E4A" w:rsidP="00C36E4A">
      <w:pPr>
        <w:pStyle w:val="a3"/>
        <w:ind w:firstLine="360"/>
        <w:jc w:val="both"/>
      </w:pPr>
      <w:r w:rsidRPr="003506E3">
        <w:t>Приспособление детского организма к новым условиям социального существования</w:t>
      </w:r>
      <w:r>
        <w:t xml:space="preserve">, к новому режиму при поступлении в школу часто сопровождается изменениями поведенческих реакций, расстройствами сна, аппетита. Прибавляем к этому вынужденно долгое пребывание в одной статической позе, постоянно напряженное зрение, постоянное напряжение сил ребенка. В процессе длительных письменных упражнений возникают болезненные ощущения в кисти ребенка, легко деформируется еще не окрепший скелет ребенка, сжимается грудная клетка, задерживается дыхание и кровоснабжение нижних конечностей, нарушается работа сердца и других органов. Проведения </w:t>
      </w:r>
      <w:proofErr w:type="gramStart"/>
      <w:r>
        <w:t>одноразовых</w:t>
      </w:r>
      <w:proofErr w:type="gramEnd"/>
      <w:r>
        <w:t xml:space="preserve"> физминуток явно не может быть достаточно. Требуется более серьезная работа по физической подготовке будущих первоклассников, предусматривающая использование специальных комплексов упражнений, подготавливающих детский организм к серьезным школьным нагрузкам. В процессе физического воспитания развиваются разнообразные качества, важные для учебной, трудовой, спортивной деятельности. </w:t>
      </w:r>
    </w:p>
    <w:p w:rsidR="00C36E4A" w:rsidRDefault="00C36E4A" w:rsidP="00C36E4A">
      <w:pPr>
        <w:pStyle w:val="a3"/>
        <w:ind w:firstLine="360"/>
        <w:jc w:val="both"/>
      </w:pPr>
      <w:r>
        <w:t xml:space="preserve">По мнению большинства ученых для овладения новыми движениями большое значение приобретают уже имеющиеся условные связи. Поэтому чем богаче и разнообразнее был двигательный режим ребенка, тем легче и правильнее ребенок будет выполнять новые двигательные действия. </w:t>
      </w:r>
    </w:p>
    <w:p w:rsidR="00C36E4A" w:rsidRPr="003506E3" w:rsidRDefault="00C36E4A" w:rsidP="00C36E4A">
      <w:pPr>
        <w:pStyle w:val="a3"/>
        <w:ind w:firstLine="360"/>
        <w:jc w:val="both"/>
      </w:pPr>
      <w:r>
        <w:t>Правильно организованные физкультурные занятия помогут не только укрепить организм ребенка, но и научат ребенка наблюдать, действовать в определенно заданных условиях, осмысливать и оценивать происходящее вокруг. Игры и упражнения призваны помочь ребенку усвоить основные правила поведения, научить общаться с детьми и взрослыми. В зависимости от целей занятия педагог подбирает эстафеты, игры, упражнения из общего перечня материала для сп</w:t>
      </w:r>
      <w:r w:rsidR="000F7BC8">
        <w:t>ортивных занятий (Приложение № 7).</w:t>
      </w:r>
    </w:p>
    <w:p w:rsidR="00C36E4A" w:rsidRPr="003506E3" w:rsidRDefault="00C36E4A" w:rsidP="00C36E4A">
      <w:pPr>
        <w:pStyle w:val="a3"/>
        <w:ind w:firstLine="708"/>
        <w:jc w:val="both"/>
      </w:pPr>
    </w:p>
    <w:p w:rsidR="00C36E4A" w:rsidRDefault="00C36E4A" w:rsidP="00C36E4A">
      <w:pPr>
        <w:pStyle w:val="a3"/>
        <w:ind w:firstLine="708"/>
        <w:jc w:val="both"/>
      </w:pPr>
    </w:p>
    <w:p w:rsidR="00C36E4A" w:rsidRPr="00BC117B" w:rsidRDefault="00C36E4A" w:rsidP="000F7BC8">
      <w:pPr>
        <w:pStyle w:val="a3"/>
        <w:jc w:val="both"/>
      </w:pPr>
    </w:p>
    <w:p w:rsidR="00C36E4A" w:rsidRDefault="00C36E4A" w:rsidP="00C36E4A"/>
    <w:tbl>
      <w:tblPr>
        <w:tblStyle w:val="a6"/>
        <w:tblW w:w="957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098"/>
        <w:gridCol w:w="674"/>
      </w:tblGrid>
      <w:tr w:rsidR="00C36E4A" w:rsidTr="00684F24">
        <w:tc>
          <w:tcPr>
            <w:tcW w:w="534" w:type="dxa"/>
          </w:tcPr>
          <w:p w:rsidR="00C36E4A" w:rsidRPr="00E1107E" w:rsidRDefault="00C36E4A" w:rsidP="00684F24">
            <w:pPr>
              <w:pStyle w:val="a3"/>
            </w:pPr>
            <w:r w:rsidRPr="00E1107E">
              <w:t>№</w:t>
            </w:r>
          </w:p>
        </w:tc>
        <w:tc>
          <w:tcPr>
            <w:tcW w:w="2268" w:type="dxa"/>
          </w:tcPr>
          <w:p w:rsidR="00C36E4A" w:rsidRPr="00E1107E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Тема занятия:</w:t>
            </w:r>
          </w:p>
        </w:tc>
        <w:tc>
          <w:tcPr>
            <w:tcW w:w="6098" w:type="dxa"/>
          </w:tcPr>
          <w:p w:rsidR="00C36E4A" w:rsidRPr="00E1107E" w:rsidRDefault="00C36E4A" w:rsidP="00684F2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Содержание занятия:</w:t>
            </w:r>
          </w:p>
        </w:tc>
        <w:tc>
          <w:tcPr>
            <w:tcW w:w="674" w:type="dxa"/>
          </w:tcPr>
          <w:p w:rsidR="00C36E4A" w:rsidRPr="00E850AD" w:rsidRDefault="00C36E4A" w:rsidP="00684F24">
            <w:pPr>
              <w:pStyle w:val="a3"/>
              <w:rPr>
                <w:sz w:val="20"/>
                <w:szCs w:val="20"/>
              </w:rPr>
            </w:pPr>
            <w:proofErr w:type="gramStart"/>
            <w:r w:rsidRPr="00E850AD">
              <w:rPr>
                <w:sz w:val="20"/>
                <w:szCs w:val="20"/>
              </w:rPr>
              <w:t>К-во</w:t>
            </w:r>
            <w:proofErr w:type="gramEnd"/>
            <w:r w:rsidRPr="00E850AD">
              <w:rPr>
                <w:sz w:val="20"/>
                <w:szCs w:val="20"/>
              </w:rPr>
              <w:t xml:space="preserve"> час.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Default="00C36E4A" w:rsidP="00684F24">
            <w:pPr>
              <w:pStyle w:val="a3"/>
            </w:pPr>
            <w:r>
              <w:t>Жизненно важные навыки.</w:t>
            </w:r>
          </w:p>
          <w:p w:rsidR="00C36E4A" w:rsidRPr="00672675" w:rsidRDefault="00C36E4A" w:rsidP="00684F24">
            <w:pPr>
              <w:pStyle w:val="a3"/>
            </w:pPr>
            <w:r>
              <w:t>Общение и взаимодействие.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 xml:space="preserve">Т: Правила безопасного поведения в спортивном зале. Как не получить травму.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Понятия ШЕРЕНГА, КОЛОННА, периметр зала. 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разминки в движении по периметру зала. Упражнения на отработку движения по залу шеренгой, колонной. Командные эстафеты на взаимодействие. </w:t>
            </w: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6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Default="00C36E4A" w:rsidP="00684F24">
            <w:pPr>
              <w:pStyle w:val="a3"/>
            </w:pPr>
            <w:r>
              <w:t>Жизненно важные навыки.</w:t>
            </w: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t>Общение и взаимодействие.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Т: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Правила безопасного поведения в спортивном зале.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Строевые команды.</w:t>
            </w:r>
          </w:p>
          <w:p w:rsidR="00C36E4A" w:rsidRPr="000D716D" w:rsidRDefault="00C36E4A" w:rsidP="00684F24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0D716D">
              <w:rPr>
                <w:rFonts w:eastAsia="Calibri"/>
                <w:lang w:eastAsia="en-US"/>
              </w:rPr>
              <w:t xml:space="preserve"> Строевые упражнения. Повороты, перестройка. Построение в колонны. Расчет на 1-2. Команды «стой, на месте». Игры на усвоение элементов перестроения.</w:t>
            </w:r>
          </w:p>
          <w:p w:rsidR="00C36E4A" w:rsidRPr="000D716D" w:rsidRDefault="00C36E4A" w:rsidP="00684F2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D716D">
              <w:rPr>
                <w:rFonts w:eastAsia="Calibri"/>
                <w:sz w:val="22"/>
                <w:szCs w:val="22"/>
                <w:lang w:eastAsia="en-US"/>
              </w:rPr>
              <w:t>Комплекс общеразвивающих  упражнений.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Подвижные игры и эстафеты.</w:t>
            </w: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6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Координация движений. Упражнения в равновесии. 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Т: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Правила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/Б при выполнении упражнений на бревне, Безопасность в игре. </w:t>
            </w:r>
          </w:p>
          <w:p w:rsidR="00C36E4A" w:rsidRPr="000D716D" w:rsidRDefault="00C36E4A" w:rsidP="00684F24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0D716D">
              <w:rPr>
                <w:rFonts w:eastAsia="Calibri"/>
                <w:lang w:eastAsia="en-US"/>
              </w:rPr>
              <w:t xml:space="preserve"> </w:t>
            </w:r>
            <w:r w:rsidRPr="000D716D">
              <w:rPr>
                <w:rFonts w:eastAsia="Calibri"/>
                <w:sz w:val="22"/>
                <w:szCs w:val="22"/>
                <w:lang w:eastAsia="en-US"/>
              </w:rPr>
              <w:t xml:space="preserve">Упражнения в равновесии – ходьба по бревну, повороты на носках и одной ноге; ходьба приставными шагами.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Бег наперегонки с выполнением различных заданий, челночный бег.  Игры на развитие координации.</w:t>
            </w:r>
            <w:r w:rsidRPr="00AB0BD0">
              <w:t xml:space="preserve"> Эстафеты с предметами и без.  Игровые поединки в парах.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4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движений. Прыжки.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Т: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Правила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Т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/Б при выполнении  прыжков с повышенной опоры. Безопасная работа со скакалкой.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Прыжки с передвижением по залу, спрыгивание с повышенной опоры,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пробегание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через катящийся обруч. Прыжки через скакалку.</w:t>
            </w:r>
            <w:r w:rsidRPr="00AB0BD0">
              <w:t xml:space="preserve"> Подвижные игры на внимание, на координацию, веселые подвижные игры.</w:t>
            </w: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6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Координация движений. Броски мяча.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Т: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Правила безопасных бросков мяча. Как не травмировать товарищей. Техника броска в цель. 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470D14">
              <w:rPr>
                <w:sz w:val="20"/>
                <w:szCs w:val="20"/>
              </w:rPr>
              <w:t xml:space="preserve"> </w:t>
            </w:r>
            <w:r w:rsidRPr="000D716D">
              <w:rPr>
                <w:sz w:val="22"/>
                <w:szCs w:val="22"/>
              </w:rPr>
              <w:t>Построение в две шеренги лицом друг к другу, передача и ловля мяча. Упражнения с мячами. Броски мяча правой, левой рукой в цель. Передача и ловля мяча различными способами. Подвижные игры на усвоение техники броска. Школа мяча П.Ф. Лесгафта. Упражнения на расслабление и восстановление. Подвижные игры и эстафеты с мячами.</w:t>
            </w: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4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</w:p>
          <w:p w:rsidR="00C36E4A" w:rsidRPr="000019E8" w:rsidRDefault="00C36E4A" w:rsidP="00684F24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Гимнастические элементы.</w:t>
            </w: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="Calibri"/>
                <w:lang w:eastAsia="en-US"/>
              </w:rPr>
            </w:pPr>
            <w:r w:rsidRPr="000D716D">
              <w:rPr>
                <w:rFonts w:eastAsiaTheme="minorHAnsi"/>
                <w:sz w:val="22"/>
                <w:szCs w:val="22"/>
                <w:lang w:eastAsia="en-US"/>
              </w:rPr>
              <w:t>Т:</w:t>
            </w:r>
            <w:r w:rsidRPr="000D716D">
              <w:rPr>
                <w:rFonts w:eastAsia="Calibri"/>
                <w:lang w:eastAsia="en-US"/>
              </w:rPr>
              <w:t xml:space="preserve"> Растяжение и развитие подвижности позвоночника.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D716D">
              <w:rPr>
                <w:rFonts w:eastAsia="Calibri"/>
                <w:lang w:eastAsia="en-US"/>
              </w:rPr>
              <w:t>Т</w:t>
            </w:r>
            <w:r>
              <w:rPr>
                <w:rFonts w:eastAsia="Calibri"/>
                <w:lang w:eastAsia="en-US"/>
              </w:rPr>
              <w:t>ехника безопасного выполнения упражнений</w:t>
            </w:r>
            <w:r w:rsidRPr="000D716D">
              <w:rPr>
                <w:rFonts w:eastAsia="Calibri"/>
                <w:lang w:eastAsia="en-US"/>
              </w:rPr>
              <w:t xml:space="preserve">. </w:t>
            </w:r>
          </w:p>
          <w:p w:rsidR="00C36E4A" w:rsidRPr="000D716D" w:rsidRDefault="00C36E4A" w:rsidP="00684F24">
            <w:pPr>
              <w:pStyle w:val="a3"/>
              <w:rPr>
                <w:rFonts w:eastAsia="Calibri"/>
                <w:lang w:eastAsia="en-US"/>
              </w:rPr>
            </w:pPr>
            <w:proofErr w:type="gramStart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ПР</w:t>
            </w:r>
            <w:proofErr w:type="gramEnd"/>
            <w:r w:rsidRPr="000D716D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0D716D">
              <w:rPr>
                <w:rFonts w:eastAsia="Calibri"/>
                <w:lang w:eastAsia="en-US"/>
              </w:rPr>
              <w:t xml:space="preserve"> Общеразвивающие упражнения. Упражнения для создания мышечного корсета.  Упражнения на активное и пассивное растяжение позвоночника (в положении сидя, лежа, стоя). Выполнение всех разученных комплексов упражнений с предметами и без. Упражнения в парах.</w:t>
            </w:r>
            <w:r>
              <w:rPr>
                <w:rFonts w:eastAsia="Calibri"/>
                <w:lang w:eastAsia="en-US"/>
              </w:rPr>
              <w:t xml:space="preserve"> Подвижные игры.</w:t>
            </w:r>
          </w:p>
          <w:p w:rsidR="00C36E4A" w:rsidRPr="000D716D" w:rsidRDefault="00C36E4A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</w:p>
          <w:p w:rsidR="00C36E4A" w:rsidRDefault="00C36E4A" w:rsidP="00684F24">
            <w:pPr>
              <w:pStyle w:val="a3"/>
            </w:pPr>
            <w:r>
              <w:t>6</w:t>
            </w:r>
          </w:p>
        </w:tc>
      </w:tr>
      <w:tr w:rsidR="00C36E4A" w:rsidTr="00684F24">
        <w:tc>
          <w:tcPr>
            <w:tcW w:w="534" w:type="dxa"/>
          </w:tcPr>
          <w:p w:rsidR="00C36E4A" w:rsidRDefault="00C36E4A" w:rsidP="00684F24">
            <w:pPr>
              <w:pStyle w:val="a3"/>
            </w:pPr>
          </w:p>
        </w:tc>
        <w:tc>
          <w:tcPr>
            <w:tcW w:w="2268" w:type="dxa"/>
          </w:tcPr>
          <w:p w:rsidR="00C36E4A" w:rsidRDefault="00C36E4A" w:rsidP="00684F2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6098" w:type="dxa"/>
          </w:tcPr>
          <w:p w:rsidR="00C36E4A" w:rsidRPr="000D716D" w:rsidRDefault="00C36E4A" w:rsidP="00684F24">
            <w:pPr>
              <w:pStyle w:val="a3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D716D">
              <w:rPr>
                <w:rFonts w:eastAsiaTheme="minorHAns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674" w:type="dxa"/>
          </w:tcPr>
          <w:p w:rsidR="00C36E4A" w:rsidRPr="000D716D" w:rsidRDefault="00C36E4A" w:rsidP="00684F24">
            <w:pPr>
              <w:pStyle w:val="a3"/>
              <w:rPr>
                <w:b/>
              </w:rPr>
            </w:pPr>
            <w:r w:rsidRPr="000D716D">
              <w:rPr>
                <w:b/>
              </w:rPr>
              <w:t>32ч.</w:t>
            </w:r>
          </w:p>
        </w:tc>
      </w:tr>
    </w:tbl>
    <w:p w:rsidR="00C36E4A" w:rsidRDefault="00C36E4A" w:rsidP="000F7BC8">
      <w:pPr>
        <w:rPr>
          <w:b/>
          <w:i/>
          <w:sz w:val="28"/>
          <w:szCs w:val="28"/>
        </w:rPr>
      </w:pPr>
    </w:p>
    <w:p w:rsidR="000F7BC8" w:rsidRDefault="000F7BC8" w:rsidP="000F7BC8">
      <w:pPr>
        <w:rPr>
          <w:b/>
          <w:i/>
          <w:sz w:val="28"/>
          <w:szCs w:val="28"/>
        </w:rPr>
      </w:pPr>
    </w:p>
    <w:p w:rsidR="000F7BC8" w:rsidRDefault="000F7BC8" w:rsidP="000F7BC8">
      <w:pPr>
        <w:rPr>
          <w:b/>
          <w:i/>
          <w:sz w:val="28"/>
          <w:szCs w:val="28"/>
        </w:rPr>
      </w:pPr>
    </w:p>
    <w:p w:rsidR="000F7BC8" w:rsidRDefault="000F7BC8" w:rsidP="000F7BC8">
      <w:pPr>
        <w:rPr>
          <w:b/>
          <w:i/>
          <w:sz w:val="28"/>
          <w:szCs w:val="28"/>
        </w:rPr>
      </w:pPr>
    </w:p>
    <w:p w:rsidR="000F7BC8" w:rsidRDefault="000F7BC8" w:rsidP="000F7BC8">
      <w:pPr>
        <w:rPr>
          <w:b/>
          <w:i/>
          <w:sz w:val="28"/>
          <w:szCs w:val="28"/>
        </w:rPr>
      </w:pPr>
    </w:p>
    <w:p w:rsidR="000F7BC8" w:rsidRPr="000F7BC8" w:rsidRDefault="000F7BC8" w:rsidP="000F7BC8">
      <w:pPr>
        <w:rPr>
          <w:b/>
          <w:i/>
          <w:sz w:val="28"/>
          <w:szCs w:val="28"/>
        </w:rPr>
      </w:pPr>
    </w:p>
    <w:p w:rsidR="00E86969" w:rsidRPr="00C36E4A" w:rsidRDefault="00C36E4A" w:rsidP="00C36E4A">
      <w:pPr>
        <w:pStyle w:val="a5"/>
        <w:numPr>
          <w:ilvl w:val="0"/>
          <w:numId w:val="10"/>
        </w:numPr>
        <w:spacing w:line="360" w:lineRule="auto"/>
        <w:jc w:val="center"/>
        <w:rPr>
          <w:b/>
          <w:i/>
        </w:rPr>
      </w:pPr>
      <w:r w:rsidRPr="00C36E4A">
        <w:rPr>
          <w:rFonts w:cs="Tahoma"/>
          <w:b/>
          <w:bCs/>
          <w:i/>
          <w:sz w:val="28"/>
          <w:szCs w:val="28"/>
        </w:rPr>
        <w:t>Методическое о</w:t>
      </w:r>
      <w:r>
        <w:rPr>
          <w:rFonts w:cs="Tahoma"/>
          <w:b/>
          <w:bCs/>
          <w:i/>
          <w:sz w:val="28"/>
          <w:szCs w:val="28"/>
        </w:rPr>
        <w:t>беспечение программы</w:t>
      </w:r>
    </w:p>
    <w:p w:rsidR="00092271" w:rsidRDefault="000D716D" w:rsidP="00C36E4A">
      <w:pPr>
        <w:pStyle w:val="a3"/>
        <w:ind w:firstLine="360"/>
        <w:jc w:val="both"/>
      </w:pPr>
      <w:r>
        <w:t xml:space="preserve">Программа реализуется на базе МОУ ДОД «Дом детского творчества» </w:t>
      </w:r>
      <w:proofErr w:type="spellStart"/>
      <w:r>
        <w:t>пгт</w:t>
      </w:r>
      <w:proofErr w:type="spellEnd"/>
      <w:r>
        <w:t xml:space="preserve"> Усогорск. </w:t>
      </w:r>
      <w:proofErr w:type="gramStart"/>
      <w:r>
        <w:t>Для занятий имеется кабинет: парты со стульями, доска, наглядный материал -</w:t>
      </w:r>
      <w:r w:rsidRPr="00E25EF0">
        <w:rPr>
          <w:b/>
        </w:rPr>
        <w:t xml:space="preserve"> </w:t>
      </w:r>
      <w:r>
        <w:t>алфавит,</w:t>
      </w:r>
      <w:r w:rsidRPr="00E25EF0">
        <w:t xml:space="preserve"> </w:t>
      </w:r>
      <w:r>
        <w:t>с</w:t>
      </w:r>
      <w:r w:rsidRPr="003507AC">
        <w:t>логовая таблица</w:t>
      </w:r>
      <w:r>
        <w:t>,</w:t>
      </w:r>
      <w:r w:rsidRPr="00E25EF0">
        <w:t xml:space="preserve"> </w:t>
      </w:r>
      <w:r>
        <w:t>набор цифр, н</w:t>
      </w:r>
      <w:r w:rsidRPr="003507AC">
        <w:t>абор букв</w:t>
      </w:r>
      <w:r>
        <w:t>, счётные палочки, д</w:t>
      </w:r>
      <w:r w:rsidRPr="003507AC">
        <w:t>емонстрационный и раздаточный материал</w:t>
      </w:r>
      <w:r>
        <w:t>,</w:t>
      </w:r>
      <w:r w:rsidRPr="00704C80">
        <w:t xml:space="preserve"> </w:t>
      </w:r>
      <w:r>
        <w:t>папки по темам</w:t>
      </w:r>
      <w:r w:rsidRPr="003507AC">
        <w:t>: «птицы», «животные», «рыбы», «грибы</w:t>
      </w:r>
      <w:r>
        <w:t>», «люди», «посуда», «растения».</w:t>
      </w:r>
      <w:proofErr w:type="gramEnd"/>
      <w:r>
        <w:t xml:space="preserve"> У каждого обучающегося имеются индивидуальные рабочие папки: тетради, ц</w:t>
      </w:r>
      <w:r w:rsidRPr="003507AC">
        <w:t>ветные карандаши</w:t>
      </w:r>
      <w:r>
        <w:t>, пла</w:t>
      </w:r>
      <w:r w:rsidR="00E86969">
        <w:t>стилин, ручка, простой карандаш, альбом, краски и кисточки.</w:t>
      </w:r>
    </w:p>
    <w:p w:rsidR="00092271" w:rsidRPr="00472B2A" w:rsidRDefault="00092271" w:rsidP="00E86969">
      <w:pPr>
        <w:pStyle w:val="a3"/>
        <w:jc w:val="both"/>
        <w:rPr>
          <w:b/>
          <w:i/>
        </w:rPr>
      </w:pPr>
      <w:r w:rsidRPr="00472B2A">
        <w:rPr>
          <w:b/>
          <w:i/>
        </w:rPr>
        <w:t>Основные методические положения:</w:t>
      </w:r>
    </w:p>
    <w:p w:rsidR="000D716D" w:rsidRDefault="00092271" w:rsidP="00092271">
      <w:pPr>
        <w:pStyle w:val="a3"/>
        <w:numPr>
          <w:ilvl w:val="0"/>
          <w:numId w:val="13"/>
        </w:numPr>
        <w:jc w:val="both"/>
      </w:pPr>
      <w:r>
        <w:t>Программа построена на использовании проблемно-поискового метода обучения. В процессе решения проблемных ситуаций дети учатся использовать известные им способы действия, перенося их в новые условия, открывают новое знание</w:t>
      </w:r>
      <w:r w:rsidR="002F3679">
        <w:t>,</w:t>
      </w:r>
      <w:r>
        <w:t xml:space="preserve"> следуя путем проб и ошибок.</w:t>
      </w:r>
    </w:p>
    <w:p w:rsidR="002F3679" w:rsidRDefault="002F3679" w:rsidP="00092271">
      <w:pPr>
        <w:pStyle w:val="a3"/>
        <w:numPr>
          <w:ilvl w:val="0"/>
          <w:numId w:val="13"/>
        </w:numPr>
        <w:jc w:val="both"/>
      </w:pPr>
      <w:r>
        <w:t>Обучение идет в контексте практической и игровой деятельности.</w:t>
      </w:r>
    </w:p>
    <w:p w:rsidR="00FD6075" w:rsidRDefault="00FD6075" w:rsidP="00FD6075">
      <w:pPr>
        <w:pStyle w:val="a3"/>
        <w:numPr>
          <w:ilvl w:val="0"/>
          <w:numId w:val="13"/>
        </w:numPr>
        <w:jc w:val="both"/>
      </w:pPr>
      <w:r>
        <w:t>Использование всех видов памяти: звуковой, цветовой, объемной, моторной, кинестетической.</w:t>
      </w:r>
    </w:p>
    <w:p w:rsidR="00FD6075" w:rsidRDefault="00FD6075" w:rsidP="00FD6075">
      <w:pPr>
        <w:pStyle w:val="a3"/>
        <w:numPr>
          <w:ilvl w:val="0"/>
          <w:numId w:val="13"/>
        </w:numPr>
        <w:jc w:val="both"/>
      </w:pPr>
      <w:r>
        <w:t xml:space="preserve"> Восприятие всеми органами чувств, максимальная наглядность.</w:t>
      </w:r>
    </w:p>
    <w:p w:rsidR="004D01BC" w:rsidRDefault="004D01BC" w:rsidP="00FD6075">
      <w:pPr>
        <w:pStyle w:val="a3"/>
        <w:numPr>
          <w:ilvl w:val="0"/>
          <w:numId w:val="13"/>
        </w:numPr>
        <w:jc w:val="both"/>
      </w:pPr>
      <w:r>
        <w:t>Используются элементы таких современных технологий как: теория решения изобретательских задач (ТРИЗ), эвристическое обучение, математическое моделирование.</w:t>
      </w:r>
    </w:p>
    <w:p w:rsidR="002F3679" w:rsidRDefault="002F3679" w:rsidP="00FD6075">
      <w:pPr>
        <w:pStyle w:val="a3"/>
        <w:numPr>
          <w:ilvl w:val="0"/>
          <w:numId w:val="13"/>
        </w:numPr>
        <w:jc w:val="both"/>
      </w:pPr>
      <w:r>
        <w:t xml:space="preserve">Система занятий построена </w:t>
      </w:r>
      <w:proofErr w:type="spellStart"/>
      <w:r>
        <w:t>блочно</w:t>
      </w:r>
      <w:proofErr w:type="spellEnd"/>
      <w:r>
        <w:t xml:space="preserve">. В программу </w:t>
      </w:r>
      <w:proofErr w:type="gramStart"/>
      <w:r>
        <w:t>включены</w:t>
      </w:r>
      <w:proofErr w:type="gramEnd"/>
      <w:r>
        <w:t xml:space="preserve"> 4 блока – раздела: «Занимательно о главном», «Бюро </w:t>
      </w:r>
      <w:proofErr w:type="spellStart"/>
      <w:r>
        <w:t>САМыч</w:t>
      </w:r>
      <w:proofErr w:type="spellEnd"/>
      <w:r>
        <w:t xml:space="preserve">», «Игротека», «Станция спортивная». Некоторые разделы имеют подразделы. </w:t>
      </w:r>
      <w:r w:rsidR="004D01BC">
        <w:t xml:space="preserve">Все блоки взаимосвязаны и тесным образом перекликаются. Так, например, тематика занятий подраздела «Хочу все уметь!» </w:t>
      </w:r>
      <w:proofErr w:type="gramStart"/>
      <w:r w:rsidR="004D01BC">
        <w:t>(Раздел «</w:t>
      </w:r>
      <w:proofErr w:type="spellStart"/>
      <w:r w:rsidR="004D01BC">
        <w:t>САМыч</w:t>
      </w:r>
      <w:proofErr w:type="spellEnd"/>
      <w:r w:rsidR="004D01BC">
        <w:t xml:space="preserve">») обеспечивает подготовку </w:t>
      </w:r>
      <w:r w:rsidR="00046F26">
        <w:t xml:space="preserve">дошкольников к процессу усвоения навыков письма (цикл занятий «Школа рисования»), а так же формирование основ математического и продуктивного мышления (цикл занятий «Основы моделирования»), т.к., усваивая способы использования моделей, дети открывают для себя область математических отношений на уровне таких важных понятий как число, величина, форма, количество, порядок, классификация, </w:t>
      </w:r>
      <w:proofErr w:type="spellStart"/>
      <w:r w:rsidR="00046F26">
        <w:t>сериация</w:t>
      </w:r>
      <w:proofErr w:type="spellEnd"/>
      <w:r w:rsidR="00046F26">
        <w:t>.</w:t>
      </w:r>
      <w:proofErr w:type="gramEnd"/>
      <w:r w:rsidR="00046F26">
        <w:t xml:space="preserve"> Цикл математических занятий (Раздел «Занимательно о главном»), в свою очередь, обеспечивает развитие речи обучающихся за счет введения новых понятий в форме </w:t>
      </w:r>
      <w:proofErr w:type="spellStart"/>
      <w:r w:rsidR="00046F26">
        <w:t>свообдного</w:t>
      </w:r>
      <w:proofErr w:type="spellEnd"/>
      <w:r w:rsidR="00046F26">
        <w:t xml:space="preserve"> диалога. На таких занятиях дети отрабатывают и навыки </w:t>
      </w:r>
      <w:r w:rsidR="00371CB9">
        <w:t xml:space="preserve">продуктивного </w:t>
      </w:r>
      <w:r w:rsidR="00046F26">
        <w:t>общения</w:t>
      </w:r>
      <w:r w:rsidR="00371CB9">
        <w:t>, навыки работы с информацией.</w:t>
      </w:r>
    </w:p>
    <w:p w:rsidR="00CE1B71" w:rsidRDefault="00CE1B71" w:rsidP="00FD6075">
      <w:pPr>
        <w:pStyle w:val="a3"/>
        <w:numPr>
          <w:ilvl w:val="0"/>
          <w:numId w:val="13"/>
        </w:numPr>
        <w:jc w:val="both"/>
      </w:pPr>
      <w:r>
        <w:t>Творческие домашние задания, требующие совместного выполнения с родителями.</w:t>
      </w:r>
    </w:p>
    <w:p w:rsidR="00E856AC" w:rsidRDefault="00C36E4A" w:rsidP="00FD6075">
      <w:pPr>
        <w:pStyle w:val="a3"/>
        <w:numPr>
          <w:ilvl w:val="0"/>
          <w:numId w:val="13"/>
        </w:numPr>
        <w:jc w:val="both"/>
      </w:pPr>
      <w:r>
        <w:t>Использование основ проектной деятельности. Обучение этапам выполнения учебного проекта. Выполнение мини-проектов, реализуемых в рамках одного занятия, долгосрочных проект</w:t>
      </w:r>
      <w:r w:rsidR="00E856AC">
        <w:t>ов (несколько занятий), домашних мини-проектов</w:t>
      </w:r>
    </w:p>
    <w:p w:rsidR="00CE1B71" w:rsidRDefault="00C36E4A" w:rsidP="00E856AC">
      <w:pPr>
        <w:pStyle w:val="a3"/>
        <w:ind w:left="720"/>
        <w:jc w:val="both"/>
      </w:pPr>
      <w:r>
        <w:t>.</w:t>
      </w:r>
    </w:p>
    <w:p w:rsidR="00371CB9" w:rsidRDefault="00EF7B70" w:rsidP="00472B2A">
      <w:pPr>
        <w:pStyle w:val="a3"/>
        <w:ind w:firstLine="708"/>
        <w:jc w:val="both"/>
        <w:rPr>
          <w:b/>
        </w:rPr>
      </w:pPr>
      <w:r w:rsidRPr="00EF7B70">
        <w:rPr>
          <w:b/>
        </w:rPr>
        <w:t xml:space="preserve">Раздел </w:t>
      </w:r>
      <w:r w:rsidR="00371CB9" w:rsidRPr="00EF7B70">
        <w:rPr>
          <w:b/>
        </w:rPr>
        <w:t>«Занимательно о главном»</w:t>
      </w:r>
      <w:r>
        <w:rPr>
          <w:b/>
        </w:rPr>
        <w:t xml:space="preserve">. </w:t>
      </w:r>
      <w:r w:rsidRPr="00EF7B70">
        <w:t>Подраздел</w:t>
      </w:r>
      <w:r>
        <w:rPr>
          <w:b/>
        </w:rPr>
        <w:t xml:space="preserve"> «Занимательная математика».</w:t>
      </w:r>
    </w:p>
    <w:p w:rsidR="000F7BC8" w:rsidRDefault="001B7249" w:rsidP="00472B2A">
      <w:pPr>
        <w:pStyle w:val="a3"/>
        <w:ind w:firstLine="708"/>
        <w:jc w:val="both"/>
      </w:pPr>
      <w:r>
        <w:t>На математических занятиях дети учатся опытным путем определять и соотносить величину предметов, разбираться в параметрах протяженности предметов, ориентироваться в пространстве комнаты, листа бумаги. Это не случайно, так как знакомство с величиной, формой, пространственными ориентирами начинается у ребенка очень рано, и он на каждом шагу сталкивается с тем, что нужно учитывать величину и форму предметов, правильно ориентироваться в пространстве, тогда как долго не испытывает потребности в счете. Специальные занятия по освоению навыков счета в программу не включены. Освоение природы числа, порядковый и количественный счет осваиваются попутно в ходе всего процесса обучения на различных занятиях не только данного подраздела.</w:t>
      </w:r>
      <w:r w:rsidR="00D97760" w:rsidRPr="00D97760">
        <w:t xml:space="preserve"> </w:t>
      </w:r>
    </w:p>
    <w:p w:rsidR="000F7BC8" w:rsidRDefault="000F7BC8" w:rsidP="00472B2A">
      <w:pPr>
        <w:pStyle w:val="a3"/>
        <w:ind w:firstLine="708"/>
        <w:jc w:val="both"/>
      </w:pPr>
    </w:p>
    <w:p w:rsidR="000F7BC8" w:rsidRDefault="000F7BC8" w:rsidP="00472B2A">
      <w:pPr>
        <w:pStyle w:val="a3"/>
        <w:ind w:firstLine="708"/>
        <w:jc w:val="both"/>
      </w:pPr>
    </w:p>
    <w:p w:rsidR="00D97760" w:rsidRDefault="00D97760" w:rsidP="00472B2A">
      <w:pPr>
        <w:pStyle w:val="a3"/>
        <w:ind w:firstLine="708"/>
        <w:jc w:val="both"/>
      </w:pPr>
      <w:r>
        <w:t>К концу освоения курса дети должны усвоить:</w:t>
      </w:r>
    </w:p>
    <w:p w:rsidR="001B7249" w:rsidRDefault="00D97760" w:rsidP="00371CB9">
      <w:pPr>
        <w:pStyle w:val="a3"/>
        <w:jc w:val="both"/>
      </w:pPr>
      <w:r>
        <w:t>- понятия ОДИН, МНОГО, БОЛЬШЕ, МЕНЬШЕ, СТОЛЬКО ЖЕ</w:t>
      </w:r>
      <w:proofErr w:type="gramStart"/>
      <w:r>
        <w:t>,Д</w:t>
      </w:r>
      <w:proofErr w:type="gramEnd"/>
      <w:r>
        <w:t>ЛИННЕЕ, КОРОЧЕ, ВЫШЕ, НИЖЕ;</w:t>
      </w:r>
    </w:p>
    <w:p w:rsidR="00D97760" w:rsidRDefault="00D97760" w:rsidP="00371CB9">
      <w:pPr>
        <w:pStyle w:val="a3"/>
        <w:jc w:val="both"/>
      </w:pPr>
      <w:r>
        <w:t>- названия и характерные признаки плоских и объемных геометрических фигур;</w:t>
      </w:r>
    </w:p>
    <w:p w:rsidR="00CC70E3" w:rsidRPr="001B7249" w:rsidRDefault="00D97760" w:rsidP="00371CB9">
      <w:pPr>
        <w:pStyle w:val="a3"/>
        <w:jc w:val="both"/>
      </w:pPr>
      <w:r>
        <w:t>- пространственные представления слева направо, справа налево, вдоль, поперек</w:t>
      </w:r>
      <w:r w:rsidR="00CC70E3">
        <w:t>.</w:t>
      </w:r>
    </w:p>
    <w:p w:rsidR="00EF7B70" w:rsidRDefault="00EF7B70" w:rsidP="00472B2A">
      <w:pPr>
        <w:pStyle w:val="a3"/>
        <w:ind w:firstLine="708"/>
        <w:jc w:val="both"/>
        <w:rPr>
          <w:b/>
        </w:rPr>
      </w:pPr>
      <w:r w:rsidRPr="00EF7B70">
        <w:rPr>
          <w:b/>
        </w:rPr>
        <w:t>Раздел «Занимательно о главном»</w:t>
      </w:r>
      <w:r>
        <w:rPr>
          <w:b/>
        </w:rPr>
        <w:t xml:space="preserve">. </w:t>
      </w:r>
      <w:r w:rsidRPr="00EF7B70">
        <w:t>Подраздел</w:t>
      </w:r>
      <w:r>
        <w:rPr>
          <w:b/>
        </w:rPr>
        <w:t xml:space="preserve"> «Занимательная грамматика».</w:t>
      </w:r>
    </w:p>
    <w:p w:rsidR="003947BF" w:rsidRDefault="003947BF" w:rsidP="00472B2A">
      <w:pPr>
        <w:pStyle w:val="a3"/>
        <w:ind w:firstLine="708"/>
        <w:jc w:val="both"/>
      </w:pPr>
      <w:r>
        <w:t>К концу освоения курса дети должны усвоить:</w:t>
      </w:r>
    </w:p>
    <w:p w:rsidR="003947BF" w:rsidRDefault="003947BF" w:rsidP="00EF7B70">
      <w:pPr>
        <w:pStyle w:val="a3"/>
        <w:jc w:val="both"/>
      </w:pPr>
      <w:r>
        <w:t>- понятия СЛОВО, ПРЕДЛОЖЕНИЕ, ЗВУК, СЛОГ;</w:t>
      </w:r>
    </w:p>
    <w:p w:rsidR="003947BF" w:rsidRDefault="003947BF" w:rsidP="00EF7B70">
      <w:pPr>
        <w:pStyle w:val="a3"/>
        <w:jc w:val="both"/>
      </w:pPr>
      <w:r>
        <w:t>- различия гласных и согласных звуков;</w:t>
      </w:r>
    </w:p>
    <w:p w:rsidR="003947BF" w:rsidRDefault="003947BF" w:rsidP="00EF7B70">
      <w:pPr>
        <w:pStyle w:val="a3"/>
        <w:jc w:val="both"/>
      </w:pPr>
      <w:r>
        <w:t>- правильно постановку ударения в знакомых словах;</w:t>
      </w:r>
    </w:p>
    <w:p w:rsidR="003947BF" w:rsidRDefault="003947BF" w:rsidP="00EF7B70">
      <w:pPr>
        <w:pStyle w:val="a3"/>
        <w:jc w:val="both"/>
      </w:pPr>
      <w:r>
        <w:t>- деление слова на слоги, предложения на отдельные слова;</w:t>
      </w:r>
    </w:p>
    <w:p w:rsidR="003947BF" w:rsidRDefault="003947BF" w:rsidP="00EF7B70">
      <w:pPr>
        <w:pStyle w:val="a3"/>
        <w:jc w:val="both"/>
      </w:pPr>
      <w:r>
        <w:t>- составление простых предложений и небольших рассказов по предметным картинкам.</w:t>
      </w:r>
    </w:p>
    <w:p w:rsidR="003947BF" w:rsidRDefault="00B30FCE" w:rsidP="00472B2A">
      <w:pPr>
        <w:pStyle w:val="a3"/>
        <w:ind w:firstLine="708"/>
        <w:jc w:val="both"/>
      </w:pPr>
      <w:r>
        <w:t>В ходе изучения темы «Звук» активно используется фонемный анализ. В ходе подобной работы ребенок осваивает определенную последовательность операций, приобретает способность контролировать и оценивать свои действия.</w:t>
      </w:r>
    </w:p>
    <w:p w:rsidR="009D7752" w:rsidRDefault="009D7752" w:rsidP="00472B2A">
      <w:pPr>
        <w:pStyle w:val="a3"/>
        <w:ind w:firstLine="708"/>
        <w:jc w:val="both"/>
      </w:pPr>
      <w:r>
        <w:t>В данной программе не нашли своего отражения занятия по обучению детей дошкольного возраста письму. «Минутки письма» включаются в каждое занятие подраздела «Занимательная грамматика». Их задачи заключаются:</w:t>
      </w:r>
    </w:p>
    <w:p w:rsidR="009D7752" w:rsidRDefault="009D7752" w:rsidP="00EF7B70">
      <w:pPr>
        <w:pStyle w:val="a3"/>
        <w:jc w:val="both"/>
      </w:pPr>
      <w:r>
        <w:t>- в укреплении руки, улучшении координации движений;</w:t>
      </w:r>
    </w:p>
    <w:p w:rsidR="009D7752" w:rsidRDefault="009D7752" w:rsidP="00EF7B70">
      <w:pPr>
        <w:pStyle w:val="a3"/>
        <w:jc w:val="both"/>
      </w:pPr>
      <w:r>
        <w:t xml:space="preserve">- </w:t>
      </w:r>
      <w:r w:rsidR="00967457">
        <w:t xml:space="preserve">в </w:t>
      </w:r>
      <w:r>
        <w:t>освоении правил гигиены письма, сохранении правильного положения головы, корпуса, рук, тетради, ручки в руке;</w:t>
      </w:r>
    </w:p>
    <w:p w:rsidR="009D7752" w:rsidRDefault="009D7752" w:rsidP="00EF7B70">
      <w:pPr>
        <w:pStyle w:val="a3"/>
        <w:jc w:val="both"/>
      </w:pPr>
      <w:r>
        <w:t xml:space="preserve">- </w:t>
      </w:r>
      <w:r w:rsidR="00967457">
        <w:t xml:space="preserve">в </w:t>
      </w:r>
      <w:r>
        <w:t>освоении элементов букв при помощи тактильных ощущений, различных конструкторов</w:t>
      </w:r>
      <w:r w:rsidR="00967457">
        <w:t xml:space="preserve"> и обведения трафаретов.</w:t>
      </w:r>
    </w:p>
    <w:p w:rsidR="00967457" w:rsidRPr="003947BF" w:rsidRDefault="00F254E8" w:rsidP="000F7BC8">
      <w:pPr>
        <w:pStyle w:val="a3"/>
        <w:ind w:firstLine="708"/>
        <w:jc w:val="both"/>
      </w:pPr>
      <w:r>
        <w:t>На занятиях используются артикуляционные гимнастики, проговаривание скороговорок, разгадывание загадок, изучение пословиц и поговорок, пальчиковые игры и гимнастики.</w:t>
      </w:r>
    </w:p>
    <w:p w:rsidR="00EF7B70" w:rsidRDefault="00EF7B70" w:rsidP="000F7BC8">
      <w:pPr>
        <w:pStyle w:val="a3"/>
        <w:ind w:firstLine="708"/>
        <w:jc w:val="both"/>
        <w:rPr>
          <w:b/>
        </w:rPr>
      </w:pPr>
      <w:r w:rsidRPr="00EF7B70">
        <w:rPr>
          <w:b/>
        </w:rPr>
        <w:t xml:space="preserve">Раздел «Бюро </w:t>
      </w:r>
      <w:proofErr w:type="spellStart"/>
      <w:r w:rsidRPr="00EF7B70">
        <w:rPr>
          <w:b/>
        </w:rPr>
        <w:t>САМыч</w:t>
      </w:r>
      <w:proofErr w:type="spellEnd"/>
      <w:r w:rsidRPr="00EF7B70">
        <w:rPr>
          <w:b/>
        </w:rPr>
        <w:t>».</w:t>
      </w:r>
      <w:r>
        <w:rPr>
          <w:b/>
        </w:rPr>
        <w:t xml:space="preserve"> </w:t>
      </w:r>
      <w:r w:rsidRPr="00EF7B70">
        <w:t>Подраздел</w:t>
      </w:r>
      <w:r>
        <w:rPr>
          <w:b/>
        </w:rPr>
        <w:t xml:space="preserve"> «Хочу все знать!».</w:t>
      </w:r>
    </w:p>
    <w:p w:rsidR="00CA7EAD" w:rsidRPr="00142D9F" w:rsidRDefault="00142D9F" w:rsidP="00EF7B70">
      <w:pPr>
        <w:pStyle w:val="a3"/>
        <w:jc w:val="both"/>
      </w:pPr>
      <w:r w:rsidRPr="00142D9F">
        <w:t>Занятия подраздела проводятся в форме путешествия по ГОРОДУ 5-ти чувств. Каждое чувство –</w:t>
      </w:r>
      <w:r>
        <w:t xml:space="preserve"> </w:t>
      </w:r>
      <w:r w:rsidRPr="00142D9F">
        <w:t>это район воображаемого города</w:t>
      </w:r>
      <w:r>
        <w:t xml:space="preserve">: улицы зрения, слуха, обоняния, осязания, вкуса. Усвоение знаний происходит посредством игры. Используются игры и задания на развитие каждого чувства. </w:t>
      </w:r>
      <w:r w:rsidR="00CA7EAD">
        <w:t>Происходит знакомство с соответствующими органами, отвечающими за возникновение того или иного чувства. Изучаются некоторые стороны строения этих органов, правила сохранения их здоровья: дыхательные гимнастики для носа, упражнения для глаз, гимнастика для язычка, правила ухода за кожей. В работе с детьми на занятиях используются следующие приемы: функциональный анализ, опыты, рассказ педагога, игры, рассматривание иллюстраций, рисование, творческие игры и задания.</w:t>
      </w:r>
    </w:p>
    <w:p w:rsidR="00EF7B70" w:rsidRDefault="00EF7B70" w:rsidP="00472B2A">
      <w:pPr>
        <w:pStyle w:val="a3"/>
        <w:ind w:firstLine="708"/>
        <w:jc w:val="both"/>
        <w:rPr>
          <w:b/>
        </w:rPr>
      </w:pPr>
      <w:r w:rsidRPr="00EF7B70">
        <w:rPr>
          <w:b/>
        </w:rPr>
        <w:t xml:space="preserve">Раздел «Бюро </w:t>
      </w:r>
      <w:proofErr w:type="spellStart"/>
      <w:r w:rsidRPr="00EF7B70">
        <w:rPr>
          <w:b/>
        </w:rPr>
        <w:t>САМыч</w:t>
      </w:r>
      <w:proofErr w:type="spellEnd"/>
      <w:r w:rsidRPr="00EF7B70">
        <w:rPr>
          <w:b/>
        </w:rPr>
        <w:t>».</w:t>
      </w:r>
      <w:r>
        <w:rPr>
          <w:b/>
        </w:rPr>
        <w:t xml:space="preserve"> </w:t>
      </w:r>
      <w:r w:rsidRPr="00EF7B70">
        <w:t>Подраздел</w:t>
      </w:r>
      <w:r>
        <w:rPr>
          <w:b/>
        </w:rPr>
        <w:t xml:space="preserve"> «Хочу все </w:t>
      </w:r>
      <w:proofErr w:type="spellStart"/>
      <w:r>
        <w:rPr>
          <w:b/>
        </w:rPr>
        <w:t>зуметь</w:t>
      </w:r>
      <w:proofErr w:type="spellEnd"/>
      <w:r>
        <w:rPr>
          <w:b/>
        </w:rPr>
        <w:t>!».</w:t>
      </w:r>
    </w:p>
    <w:p w:rsidR="00EF7B70" w:rsidRPr="00E403FD" w:rsidRDefault="00EF7B70" w:rsidP="00CE1B71">
      <w:pPr>
        <w:pStyle w:val="a3"/>
        <w:ind w:firstLine="708"/>
        <w:jc w:val="both"/>
        <w:rPr>
          <w:b/>
        </w:rPr>
      </w:pPr>
      <w:r w:rsidRPr="00EF7B70">
        <w:rPr>
          <w:b/>
          <w:i/>
        </w:rPr>
        <w:t>Изобразительная деятельность</w:t>
      </w:r>
      <w:r w:rsidRPr="003051C0">
        <w:rPr>
          <w:b/>
        </w:rPr>
        <w:t>.</w:t>
      </w:r>
      <w:r>
        <w:rPr>
          <w:b/>
        </w:rPr>
        <w:t xml:space="preserve"> </w:t>
      </w:r>
      <w:r w:rsidRPr="00EF7B70">
        <w:t xml:space="preserve">Циклы занятий </w:t>
      </w:r>
      <w:r>
        <w:t>«Школа рисования» и «Разноцветный мир».</w:t>
      </w:r>
      <w:r w:rsidRPr="00EF7B70">
        <w:t xml:space="preserve"> </w:t>
      </w:r>
      <w:proofErr w:type="gramStart"/>
      <w:r>
        <w:t>Занятия имеют своей целью формирование до определенного уровня не только изобразительных навыков и развитие мелкой моторики, но и формирование навыков, необходимых в школе: понимать и принимать поставленную педагогом задачу, умение слушать и выполнять указания взрослого, контролировать свои действия и умение видеть и исправлять допущенные в ходе выполнения задания ошибки и неточности.</w:t>
      </w:r>
      <w:proofErr w:type="gramEnd"/>
      <w:r>
        <w:t xml:space="preserve"> </w:t>
      </w:r>
      <w:r w:rsidR="008B4716">
        <w:t xml:space="preserve">В ходе обучения отрабатываются следующие </w:t>
      </w:r>
      <w:r w:rsidR="008B4716" w:rsidRPr="00E403FD">
        <w:rPr>
          <w:b/>
        </w:rPr>
        <w:t>навыки и умения:</w:t>
      </w:r>
    </w:p>
    <w:p w:rsidR="008B4716" w:rsidRDefault="008B4716" w:rsidP="00CE1B71">
      <w:pPr>
        <w:pStyle w:val="a3"/>
        <w:ind w:firstLine="708"/>
        <w:jc w:val="both"/>
      </w:pPr>
      <w:r>
        <w:t>- владение кистью и карандашом;</w:t>
      </w:r>
    </w:p>
    <w:p w:rsidR="008B4716" w:rsidRDefault="008B4716" w:rsidP="00CE1B71">
      <w:pPr>
        <w:pStyle w:val="a3"/>
        <w:ind w:firstLine="708"/>
        <w:jc w:val="both"/>
      </w:pPr>
      <w:r>
        <w:t>- навык произвольной регуляции силы нажима;</w:t>
      </w:r>
    </w:p>
    <w:p w:rsidR="008B4716" w:rsidRDefault="008B4716" w:rsidP="00CE1B71">
      <w:pPr>
        <w:pStyle w:val="a3"/>
        <w:ind w:firstLine="708"/>
        <w:jc w:val="both"/>
      </w:pPr>
      <w:r>
        <w:t>- навык прекращения движения в нужной точке;</w:t>
      </w:r>
    </w:p>
    <w:p w:rsidR="008B4716" w:rsidRDefault="008B4716" w:rsidP="00CE1B71">
      <w:pPr>
        <w:pStyle w:val="a3"/>
        <w:ind w:firstLine="708"/>
        <w:jc w:val="both"/>
      </w:pPr>
      <w:r>
        <w:t>- умение рисовать линии различной длины в различных направлениях;</w:t>
      </w:r>
    </w:p>
    <w:p w:rsidR="008B4716" w:rsidRDefault="008B4716" w:rsidP="00CE1B71">
      <w:pPr>
        <w:pStyle w:val="a3"/>
        <w:ind w:firstLine="708"/>
        <w:jc w:val="both"/>
      </w:pPr>
      <w:r>
        <w:t>- навык ритмичного выведения повторных однородных движений;</w:t>
      </w:r>
    </w:p>
    <w:p w:rsidR="008B4716" w:rsidRDefault="008B4716" w:rsidP="00E403FD">
      <w:pPr>
        <w:pStyle w:val="a3"/>
        <w:ind w:firstLine="708"/>
        <w:jc w:val="both"/>
      </w:pPr>
      <w:r>
        <w:lastRenderedPageBreak/>
        <w:t>- умение выполнять симм</w:t>
      </w:r>
      <w:r w:rsidR="00E403FD">
        <w:t>етричный рисунок.</w:t>
      </w:r>
    </w:p>
    <w:p w:rsidR="000F7BC8" w:rsidRDefault="000F7BC8" w:rsidP="00E403FD">
      <w:pPr>
        <w:pStyle w:val="a3"/>
        <w:ind w:firstLine="708"/>
        <w:jc w:val="both"/>
        <w:rPr>
          <w:b/>
          <w:i/>
        </w:rPr>
      </w:pPr>
    </w:p>
    <w:p w:rsidR="00E403FD" w:rsidRDefault="00E403FD" w:rsidP="00E403FD">
      <w:pPr>
        <w:pStyle w:val="a3"/>
        <w:ind w:firstLine="708"/>
        <w:jc w:val="both"/>
      </w:pPr>
      <w:r w:rsidRPr="00E403FD">
        <w:rPr>
          <w:b/>
          <w:i/>
        </w:rPr>
        <w:t>Правила рисования кистью</w:t>
      </w:r>
      <w:r>
        <w:t>: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bookmarkStart w:id="0" w:name="_GoBack"/>
      <w:r>
        <w:t>Кисть нужно держать между тремя пальцами (большим и средним, придерживая сверху указательным) за железным наконечником, не сжимая сильно;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>При рисовании различных линий кисть надо вести по ворсу, поэтому рука с кистью движется впереди линии;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>При рисовании широкой линии нужно опираться на весь ворс кисти, палочку держать наклонно к бумаге;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>Чтобы нарисовать тонкую линию, кисть нужно держать палочкой вверх и касаться бумаги кончиком кисти;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>При закрашивании кистью линии нужно накладывать рядом, вести их в одном направлении и только в одну сторону, каждый раз начиная движение сверху или слева (а не туда-обратно, как карандашом);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>Каждую линию при рисовании и при закрашивании нужно проводить только один раз;</w:t>
      </w:r>
    </w:p>
    <w:p w:rsidR="00E403FD" w:rsidRDefault="00E403FD" w:rsidP="00E403FD">
      <w:pPr>
        <w:pStyle w:val="a3"/>
        <w:numPr>
          <w:ilvl w:val="0"/>
          <w:numId w:val="20"/>
        </w:numPr>
        <w:jc w:val="both"/>
      </w:pPr>
      <w:r>
        <w:t xml:space="preserve">Вести линии нужно сразу, не останавливаясь. </w:t>
      </w:r>
    </w:p>
    <w:bookmarkEnd w:id="0"/>
    <w:p w:rsidR="00E403FD" w:rsidRDefault="00E403FD" w:rsidP="00472B2A">
      <w:pPr>
        <w:pStyle w:val="a3"/>
        <w:ind w:firstLine="708"/>
        <w:jc w:val="both"/>
      </w:pPr>
      <w:r>
        <w:t>Усвоение правил происходит практически.</w:t>
      </w:r>
    </w:p>
    <w:p w:rsidR="00EF7B70" w:rsidRDefault="00EF7B70" w:rsidP="00CE1B71">
      <w:pPr>
        <w:pStyle w:val="a3"/>
        <w:ind w:firstLine="708"/>
        <w:jc w:val="both"/>
      </w:pPr>
      <w:r w:rsidRPr="00EF7B70">
        <w:rPr>
          <w:b/>
          <w:i/>
        </w:rPr>
        <w:t>Пространственное моделирование на основе оригами</w:t>
      </w:r>
      <w:r>
        <w:t>. Цикл занятий «Основы моделирования»</w:t>
      </w:r>
      <w:r w:rsidR="00CE1B71">
        <w:t>. Технологические правила:</w:t>
      </w:r>
    </w:p>
    <w:p w:rsidR="00CE1B71" w:rsidRDefault="00CE1B71" w:rsidP="00CE1B71">
      <w:pPr>
        <w:pStyle w:val="a3"/>
        <w:ind w:firstLine="708"/>
        <w:jc w:val="both"/>
      </w:pPr>
      <w:r>
        <w:t>- проце</w:t>
      </w:r>
      <w:proofErr w:type="gramStart"/>
      <w:r>
        <w:t>сс скл</w:t>
      </w:r>
      <w:proofErr w:type="gramEnd"/>
      <w:r>
        <w:t>адывания демонстрируется с помощью большого квадрата, одна сторона которого белая, другая – цветная (яркая);</w:t>
      </w:r>
    </w:p>
    <w:p w:rsidR="00CE1B71" w:rsidRDefault="00CE1B71" w:rsidP="00CE1B71">
      <w:pPr>
        <w:pStyle w:val="a3"/>
        <w:ind w:firstLine="708"/>
        <w:jc w:val="both"/>
      </w:pPr>
      <w:proofErr w:type="gramStart"/>
      <w:r>
        <w:t>- следует правильно использовать математические термины, связанные с моделированием (точка, отрезок, угол, треугольник, квадрат, прямоугольник, ромб, параллельные прямые, равные отрезки, сторона, середина стороны, средняя линия, ось симметрии, диагональ);</w:t>
      </w:r>
      <w:proofErr w:type="gramEnd"/>
    </w:p>
    <w:p w:rsidR="00CE1B71" w:rsidRDefault="00CE1B71" w:rsidP="00CE1B71">
      <w:pPr>
        <w:pStyle w:val="a3"/>
        <w:ind w:firstLine="708"/>
        <w:jc w:val="both"/>
      </w:pPr>
      <w:r>
        <w:t>- приучать детей к знакам, схемам следует постепенно.</w:t>
      </w:r>
    </w:p>
    <w:p w:rsidR="00472B2A" w:rsidRDefault="00CE1B71" w:rsidP="000F7BC8">
      <w:pPr>
        <w:pStyle w:val="a3"/>
        <w:ind w:firstLine="708"/>
        <w:jc w:val="both"/>
      </w:pPr>
      <w:r>
        <w:t xml:space="preserve">Логика построения занятия: моделирование репродуктивное </w:t>
      </w:r>
      <w:proofErr w:type="gramStart"/>
      <w:r>
        <w:t>–с</w:t>
      </w:r>
      <w:proofErr w:type="gramEnd"/>
      <w:r>
        <w:t>амостоятельное – творческое.</w:t>
      </w:r>
    </w:p>
    <w:p w:rsidR="00CE1B71" w:rsidRDefault="00CE1B71" w:rsidP="00CE1B71">
      <w:pPr>
        <w:pStyle w:val="a3"/>
        <w:ind w:firstLine="708"/>
        <w:jc w:val="both"/>
      </w:pPr>
      <w:r>
        <w:t>Возможные типы заданий:</w:t>
      </w:r>
    </w:p>
    <w:p w:rsidR="00CE1B71" w:rsidRDefault="00CE1B71" w:rsidP="00CE1B71">
      <w:pPr>
        <w:pStyle w:val="a3"/>
        <w:ind w:firstLine="708"/>
        <w:jc w:val="both"/>
      </w:pPr>
      <w:r>
        <w:t>- сложить фигурку по памяти;</w:t>
      </w:r>
    </w:p>
    <w:p w:rsidR="00CE1B71" w:rsidRDefault="00CE1B71" w:rsidP="00CE1B71">
      <w:pPr>
        <w:pStyle w:val="a3"/>
        <w:ind w:firstLine="708"/>
        <w:jc w:val="both"/>
      </w:pPr>
      <w:r>
        <w:t>- по схеме;</w:t>
      </w:r>
    </w:p>
    <w:p w:rsidR="00CE1B71" w:rsidRDefault="00CE1B71" w:rsidP="00CE1B71">
      <w:pPr>
        <w:pStyle w:val="a3"/>
        <w:ind w:firstLine="708"/>
        <w:jc w:val="both"/>
      </w:pPr>
      <w:r>
        <w:t>- словесному руководству;</w:t>
      </w:r>
    </w:p>
    <w:p w:rsidR="00CE1B71" w:rsidRDefault="00CE1B71" w:rsidP="00CE1B71">
      <w:pPr>
        <w:pStyle w:val="a3"/>
        <w:ind w:firstLine="708"/>
        <w:jc w:val="both"/>
      </w:pPr>
      <w:r>
        <w:t>- разобрать готовую фигурку</w:t>
      </w:r>
      <w:r w:rsidR="00BA7DEB">
        <w:t xml:space="preserve"> и зарисовать схему ее моделирования;</w:t>
      </w:r>
    </w:p>
    <w:p w:rsidR="00BA7DEB" w:rsidRDefault="00BA7DEB" w:rsidP="00CE1B71">
      <w:pPr>
        <w:pStyle w:val="a3"/>
        <w:ind w:firstLine="708"/>
        <w:jc w:val="both"/>
      </w:pPr>
      <w:r>
        <w:t xml:space="preserve">- создать новую фигурку. </w:t>
      </w:r>
    </w:p>
    <w:p w:rsidR="00BA7DEB" w:rsidRPr="00EF7B70" w:rsidRDefault="00BA7DEB" w:rsidP="00CE1B71">
      <w:pPr>
        <w:pStyle w:val="a3"/>
        <w:ind w:firstLine="708"/>
        <w:jc w:val="both"/>
      </w:pPr>
      <w:r>
        <w:t>Важно помнить, что</w:t>
      </w:r>
      <w:r w:rsidR="00B30FCE">
        <w:t xml:space="preserve"> </w:t>
      </w:r>
      <w:r>
        <w:t>классическое оригами не предусматривает использование разрезов и склеиваний при моделировании изделий.</w:t>
      </w:r>
    </w:p>
    <w:p w:rsidR="00EF7B70" w:rsidRPr="00B30FCE" w:rsidRDefault="003947BF" w:rsidP="00472B2A">
      <w:pPr>
        <w:pStyle w:val="a3"/>
        <w:ind w:firstLine="708"/>
        <w:jc w:val="both"/>
      </w:pPr>
      <w:r w:rsidRPr="00B30FCE">
        <w:t>При проведении занятий этих разделов широко используются наглядные средства обучения</w:t>
      </w:r>
      <w:r w:rsidR="00B30FCE" w:rsidRPr="00B30FCE">
        <w:t xml:space="preserve"> с целью:</w:t>
      </w:r>
    </w:p>
    <w:p w:rsidR="00B30FCE" w:rsidRDefault="00B30FCE" w:rsidP="00EF7B70">
      <w:pPr>
        <w:pStyle w:val="a3"/>
        <w:jc w:val="both"/>
      </w:pPr>
      <w:r w:rsidRPr="00B30FCE">
        <w:t>- создания условий</w:t>
      </w:r>
      <w:r>
        <w:t xml:space="preserve"> для </w:t>
      </w:r>
      <w:proofErr w:type="gramStart"/>
      <w:r>
        <w:t>более образного</w:t>
      </w:r>
      <w:proofErr w:type="gramEnd"/>
      <w:r>
        <w:t xml:space="preserve"> представления;</w:t>
      </w:r>
    </w:p>
    <w:p w:rsidR="00B30FCE" w:rsidRDefault="00B30FCE" w:rsidP="00EF7B70">
      <w:pPr>
        <w:pStyle w:val="a3"/>
        <w:jc w:val="both"/>
      </w:pPr>
      <w:r>
        <w:t>- одновременного участия всех детей в выполнении заданий;</w:t>
      </w:r>
    </w:p>
    <w:p w:rsidR="00B30FCE" w:rsidRDefault="00B30FCE" w:rsidP="00EF7B70">
      <w:pPr>
        <w:pStyle w:val="a3"/>
        <w:jc w:val="both"/>
      </w:pPr>
      <w:r>
        <w:t>- создания условий для осознанного выполнения заданий.</w:t>
      </w:r>
    </w:p>
    <w:p w:rsidR="00B30FCE" w:rsidRDefault="00B30FCE" w:rsidP="00472B2A">
      <w:pPr>
        <w:pStyle w:val="a3"/>
        <w:ind w:firstLine="360"/>
        <w:jc w:val="both"/>
      </w:pPr>
      <w:r>
        <w:t>Требования к использованию наглядных пособий:</w:t>
      </w:r>
    </w:p>
    <w:p w:rsidR="00B30FCE" w:rsidRDefault="00B30FCE" w:rsidP="00B30FCE">
      <w:pPr>
        <w:pStyle w:val="a3"/>
        <w:numPr>
          <w:ilvl w:val="0"/>
          <w:numId w:val="21"/>
        </w:numPr>
        <w:jc w:val="both"/>
      </w:pPr>
      <w:r>
        <w:t>Предметные картинки должны быть достаточно крупными и четкими.</w:t>
      </w:r>
    </w:p>
    <w:p w:rsidR="00B30FCE" w:rsidRDefault="00B30FCE" w:rsidP="00B30FCE">
      <w:pPr>
        <w:pStyle w:val="a3"/>
        <w:numPr>
          <w:ilvl w:val="0"/>
          <w:numId w:val="21"/>
        </w:numPr>
        <w:jc w:val="both"/>
      </w:pPr>
      <w:r>
        <w:t>Хорошее обозрение.</w:t>
      </w:r>
    </w:p>
    <w:p w:rsidR="00B30FCE" w:rsidRDefault="00B30FCE" w:rsidP="00B30FCE">
      <w:pPr>
        <w:pStyle w:val="a3"/>
        <w:numPr>
          <w:ilvl w:val="0"/>
          <w:numId w:val="21"/>
        </w:numPr>
        <w:jc w:val="both"/>
      </w:pPr>
      <w:r>
        <w:t>Четкое выделение главного при показе сюжетных картинок.</w:t>
      </w:r>
    </w:p>
    <w:p w:rsidR="00B30FCE" w:rsidRDefault="00B30FCE" w:rsidP="00B30FCE">
      <w:pPr>
        <w:pStyle w:val="a3"/>
        <w:numPr>
          <w:ilvl w:val="0"/>
          <w:numId w:val="21"/>
        </w:numPr>
        <w:jc w:val="both"/>
      </w:pPr>
      <w:r>
        <w:t>Детальное продумывание пояснений.</w:t>
      </w:r>
    </w:p>
    <w:p w:rsidR="00B30FCE" w:rsidRDefault="00B30FCE" w:rsidP="00B30FCE">
      <w:pPr>
        <w:pStyle w:val="a3"/>
        <w:ind w:left="360"/>
        <w:jc w:val="both"/>
      </w:pPr>
    </w:p>
    <w:p w:rsidR="000F7BC8" w:rsidRDefault="000F7BC8" w:rsidP="00B30FCE">
      <w:pPr>
        <w:pStyle w:val="a3"/>
        <w:ind w:left="360"/>
        <w:jc w:val="both"/>
      </w:pPr>
    </w:p>
    <w:p w:rsidR="000F7BC8" w:rsidRDefault="000F7BC8" w:rsidP="00B30FCE">
      <w:pPr>
        <w:pStyle w:val="a3"/>
        <w:ind w:left="360"/>
        <w:jc w:val="both"/>
      </w:pPr>
    </w:p>
    <w:p w:rsidR="000F7BC8" w:rsidRDefault="000F7BC8" w:rsidP="00B30FCE">
      <w:pPr>
        <w:pStyle w:val="a3"/>
        <w:ind w:left="360"/>
        <w:jc w:val="both"/>
      </w:pPr>
    </w:p>
    <w:p w:rsidR="000F7BC8" w:rsidRDefault="000F7BC8" w:rsidP="00B30FCE">
      <w:pPr>
        <w:pStyle w:val="a3"/>
        <w:ind w:left="360"/>
        <w:jc w:val="both"/>
      </w:pPr>
    </w:p>
    <w:p w:rsidR="000F7BC8" w:rsidRPr="00B30FCE" w:rsidRDefault="000F7BC8" w:rsidP="00B30FCE">
      <w:pPr>
        <w:pStyle w:val="a3"/>
        <w:ind w:left="360"/>
        <w:jc w:val="both"/>
      </w:pPr>
    </w:p>
    <w:p w:rsidR="00EF7B70" w:rsidRPr="00EF7B70" w:rsidRDefault="00EF7B70" w:rsidP="00A3783A">
      <w:pPr>
        <w:pStyle w:val="a3"/>
        <w:ind w:firstLine="708"/>
        <w:jc w:val="both"/>
        <w:rPr>
          <w:b/>
        </w:rPr>
      </w:pPr>
      <w:r w:rsidRPr="00EF7B70">
        <w:rPr>
          <w:b/>
        </w:rPr>
        <w:t>Раздел «Станция спортивная».</w:t>
      </w:r>
      <w:r>
        <w:rPr>
          <w:b/>
        </w:rPr>
        <w:t xml:space="preserve"> </w:t>
      </w:r>
    </w:p>
    <w:p w:rsidR="000D716D" w:rsidRDefault="000D716D" w:rsidP="00A3783A">
      <w:pPr>
        <w:pStyle w:val="a3"/>
        <w:ind w:firstLine="708"/>
        <w:jc w:val="both"/>
      </w:pPr>
      <w:r>
        <w:t>В целях оптимизации физической подготовки дошкольников  целесообразны следующие рекомендации:</w:t>
      </w:r>
    </w:p>
    <w:p w:rsidR="000D716D" w:rsidRDefault="000D716D" w:rsidP="00E86969">
      <w:pPr>
        <w:pStyle w:val="a3"/>
        <w:jc w:val="both"/>
      </w:pPr>
      <w:r>
        <w:t>- регулярность физкультурных занятий;</w:t>
      </w:r>
    </w:p>
    <w:p w:rsidR="000D716D" w:rsidRDefault="000D716D" w:rsidP="00E86969">
      <w:pPr>
        <w:pStyle w:val="a3"/>
        <w:jc w:val="both"/>
      </w:pPr>
      <w:r>
        <w:t>- тщательная подготовка каждого занятия;</w:t>
      </w:r>
    </w:p>
    <w:p w:rsidR="000D716D" w:rsidRDefault="000D716D" w:rsidP="00E86969">
      <w:pPr>
        <w:pStyle w:val="a3"/>
        <w:jc w:val="both"/>
      </w:pPr>
      <w:r>
        <w:t>- доброкачественный спортивный инвентарь;</w:t>
      </w:r>
    </w:p>
    <w:p w:rsidR="000D716D" w:rsidRDefault="000D716D" w:rsidP="00E86969">
      <w:pPr>
        <w:pStyle w:val="a3"/>
        <w:jc w:val="both"/>
      </w:pPr>
      <w:r>
        <w:t xml:space="preserve">- соблюдение техники безопасности на занятии педагогом и обязательное проведение инструктажа в начале каждого занятия для </w:t>
      </w:r>
      <w:proofErr w:type="gramStart"/>
      <w:r>
        <w:t>обучающихся</w:t>
      </w:r>
      <w:proofErr w:type="gramEnd"/>
      <w:r>
        <w:t>;</w:t>
      </w:r>
    </w:p>
    <w:p w:rsidR="000D716D" w:rsidRDefault="000D716D" w:rsidP="00E86969">
      <w:pPr>
        <w:pStyle w:val="a3"/>
        <w:jc w:val="both"/>
      </w:pPr>
      <w:r>
        <w:t>- включение в спортивные занятия большого количества игр, эстафет, соревнований для повышения активности детей и поддержания их интереса к деятельности;</w:t>
      </w:r>
    </w:p>
    <w:p w:rsidR="000D716D" w:rsidRDefault="000D716D" w:rsidP="00E86969">
      <w:pPr>
        <w:pStyle w:val="a3"/>
        <w:jc w:val="both"/>
      </w:pPr>
      <w:r>
        <w:t>- использование музыкального сопровождения физкультурных занятий;</w:t>
      </w:r>
    </w:p>
    <w:p w:rsidR="000D716D" w:rsidRDefault="000D716D" w:rsidP="00E86969">
      <w:pPr>
        <w:pStyle w:val="a3"/>
        <w:jc w:val="both"/>
      </w:pPr>
      <w:r>
        <w:t>- обеспечение высокой плотности занятий делением на группы и на команды, использованием оборудования для выполнения групповых упражнений, применением поточного метода организации;</w:t>
      </w:r>
    </w:p>
    <w:p w:rsidR="000D716D" w:rsidRDefault="000D716D" w:rsidP="00A3783A">
      <w:pPr>
        <w:pStyle w:val="a3"/>
        <w:ind w:firstLine="708"/>
        <w:jc w:val="both"/>
      </w:pPr>
      <w:r>
        <w:t>Дифференцированные нагрузки за счет распределения ролей в подвижных играх и эстафетах, изменения объема и интенсивности упражнений.</w:t>
      </w:r>
    </w:p>
    <w:p w:rsidR="000D716D" w:rsidRDefault="000D716D" w:rsidP="00E86969">
      <w:pPr>
        <w:pStyle w:val="a3"/>
        <w:jc w:val="both"/>
      </w:pPr>
      <w:r>
        <w:t>Распределение учебного материала физкультурных занятий:</w:t>
      </w:r>
    </w:p>
    <w:p w:rsidR="000D716D" w:rsidRDefault="000D716D" w:rsidP="00E86969">
      <w:pPr>
        <w:pStyle w:val="a3"/>
        <w:jc w:val="both"/>
      </w:pPr>
      <w:r>
        <w:t>- в 50% всех занятий вводить общеразвивающие упражнения в форме ритмической гимнастики;</w:t>
      </w:r>
    </w:p>
    <w:p w:rsidR="000D716D" w:rsidRDefault="000D716D" w:rsidP="00E86969">
      <w:pPr>
        <w:pStyle w:val="a3"/>
        <w:jc w:val="both"/>
      </w:pPr>
      <w:r>
        <w:t>- все виды ходьбы и бега, включаемые в занятие, должны иметь двигательные задания, направленные на развитие координации движений, пространственных представлений, чувства ритма;</w:t>
      </w:r>
    </w:p>
    <w:p w:rsidR="000D716D" w:rsidRDefault="000D716D" w:rsidP="00E86969">
      <w:pPr>
        <w:pStyle w:val="a3"/>
        <w:jc w:val="both"/>
      </w:pPr>
      <w:r>
        <w:t>- преодоление полосы препятствий планируется один раз в месяц;</w:t>
      </w:r>
    </w:p>
    <w:p w:rsidR="000D716D" w:rsidRDefault="000D716D" w:rsidP="00E86969">
      <w:pPr>
        <w:pStyle w:val="a3"/>
        <w:jc w:val="both"/>
      </w:pPr>
      <w:r>
        <w:t>- значительная часть времени занятия отводится на выполнение упражнений и игр с предметами.</w:t>
      </w:r>
    </w:p>
    <w:p w:rsidR="000F7BC8" w:rsidRDefault="000F7BC8" w:rsidP="00E86969">
      <w:pPr>
        <w:pStyle w:val="a3"/>
        <w:jc w:val="both"/>
      </w:pPr>
    </w:p>
    <w:p w:rsidR="00472B2A" w:rsidRDefault="00200E7F" w:rsidP="000F7BC8">
      <w:pPr>
        <w:pStyle w:val="a3"/>
        <w:ind w:firstLine="708"/>
        <w:jc w:val="both"/>
      </w:pPr>
      <w:r w:rsidRPr="00200E7F">
        <w:t xml:space="preserve">Данная программа предполагает использование элементов технологий эффективно развивающих интеллектуальные, сенсорные и </w:t>
      </w:r>
      <w:r>
        <w:t>творческие способности ребенка, к которым относятся ТРИЗ-упражнения, ТРИЗ-игры,</w:t>
      </w:r>
      <w:r w:rsidR="00E827A3">
        <w:t xml:space="preserve"> элементы образовательной эвристики: задания когнитивного типа, задания креативного типа</w:t>
      </w:r>
      <w:r w:rsidR="00472B2A">
        <w:t>.</w:t>
      </w:r>
    </w:p>
    <w:p w:rsidR="000F7BC8" w:rsidRPr="00200E7F" w:rsidRDefault="000F7BC8" w:rsidP="000F7BC8">
      <w:pPr>
        <w:pStyle w:val="a3"/>
        <w:ind w:firstLine="708"/>
        <w:jc w:val="both"/>
      </w:pPr>
    </w:p>
    <w:p w:rsidR="002F3679" w:rsidRPr="008B4716" w:rsidRDefault="0064381B" w:rsidP="00A3783A">
      <w:pPr>
        <w:pStyle w:val="a3"/>
        <w:ind w:firstLine="708"/>
        <w:jc w:val="both"/>
        <w:rPr>
          <w:b/>
          <w:i/>
        </w:rPr>
      </w:pPr>
      <w:r w:rsidRPr="008B4716">
        <w:rPr>
          <w:b/>
          <w:i/>
        </w:rPr>
        <w:t>И</w:t>
      </w:r>
      <w:r w:rsidR="00200E7F" w:rsidRPr="008B4716">
        <w:rPr>
          <w:b/>
          <w:i/>
        </w:rPr>
        <w:t>спользуемы</w:t>
      </w:r>
      <w:r w:rsidRPr="008B4716">
        <w:rPr>
          <w:b/>
          <w:i/>
        </w:rPr>
        <w:t>е в реализации программы ТРИЗ-упражнения:</w:t>
      </w:r>
    </w:p>
    <w:p w:rsidR="0064381B" w:rsidRDefault="0064381B" w:rsidP="00E86969">
      <w:pPr>
        <w:pStyle w:val="a3"/>
        <w:jc w:val="both"/>
      </w:pPr>
      <w:r w:rsidRPr="0064381B">
        <w:rPr>
          <w:i/>
        </w:rPr>
        <w:t>«Поиск общих признаков»</w:t>
      </w:r>
      <w:r>
        <w:t>: берутся два объекта, далеко отстоящие друг от друга на смысловой оси. Задача: найти для них как можно больше общих признаков.</w:t>
      </w:r>
    </w:p>
    <w:p w:rsidR="0064381B" w:rsidRDefault="0064381B" w:rsidP="00E86969">
      <w:pPr>
        <w:pStyle w:val="a3"/>
        <w:jc w:val="both"/>
      </w:pPr>
      <w:r>
        <w:rPr>
          <w:i/>
        </w:rPr>
        <w:t xml:space="preserve">«Поиск аналогов»: </w:t>
      </w:r>
      <w:r>
        <w:t>выбирается объект. Задание: назвать как можно больше его аналогов, сходных с ним по различным существенным признакам.</w:t>
      </w:r>
    </w:p>
    <w:p w:rsidR="0064381B" w:rsidRPr="0064381B" w:rsidRDefault="0064381B" w:rsidP="00E86969">
      <w:pPr>
        <w:pStyle w:val="a3"/>
        <w:jc w:val="both"/>
      </w:pPr>
      <w:r>
        <w:rPr>
          <w:i/>
        </w:rPr>
        <w:t xml:space="preserve">«Третий лишний»: </w:t>
      </w:r>
      <w:r>
        <w:t>выбираются три объекта, далеко отстоящие друг от друга на смысловой оси. Задание: найти в первом и втором (или в первом и третьем, или втором и третьем) объектах общие признаки, которых нет в третьем (втором или первом) «лишнем» объекте.</w:t>
      </w:r>
    </w:p>
    <w:p w:rsidR="002F3679" w:rsidRDefault="0064381B" w:rsidP="00E86969">
      <w:pPr>
        <w:pStyle w:val="a3"/>
        <w:jc w:val="both"/>
      </w:pPr>
      <w:r>
        <w:rPr>
          <w:i/>
        </w:rPr>
        <w:t xml:space="preserve">«Поиск противоположного объекта»: </w:t>
      </w:r>
      <w:r w:rsidRPr="0064381B">
        <w:t>выбирается объект и называется как можно больше объектов ему противоположных.</w:t>
      </w:r>
    </w:p>
    <w:p w:rsidR="0064381B" w:rsidRDefault="0064381B" w:rsidP="00472B2A">
      <w:pPr>
        <w:pStyle w:val="a3"/>
        <w:ind w:firstLine="360"/>
        <w:jc w:val="both"/>
      </w:pPr>
      <w:r>
        <w:t xml:space="preserve">Алгоритм выполнения ТРИЗ-упражнения (авторская версия </w:t>
      </w:r>
      <w:proofErr w:type="spellStart"/>
      <w:r>
        <w:t>Л.И.Шрагиной</w:t>
      </w:r>
      <w:proofErr w:type="spellEnd"/>
      <w:r>
        <w:t>):</w:t>
      </w:r>
    </w:p>
    <w:p w:rsidR="0064381B" w:rsidRPr="0064381B" w:rsidRDefault="0064381B" w:rsidP="0064381B">
      <w:pPr>
        <w:pStyle w:val="a3"/>
        <w:numPr>
          <w:ilvl w:val="0"/>
          <w:numId w:val="14"/>
        </w:numPr>
        <w:jc w:val="both"/>
        <w:rPr>
          <w:i/>
        </w:rPr>
      </w:pPr>
      <w:r>
        <w:t>Назвать для каждого предмета его основную функцию как системы, существенные и несущественные признаки, дополнительные функции, употребление его значения в переносном смысле.</w:t>
      </w:r>
    </w:p>
    <w:p w:rsidR="0064381B" w:rsidRPr="0064381B" w:rsidRDefault="00A3783A" w:rsidP="0064381B">
      <w:pPr>
        <w:pStyle w:val="a3"/>
        <w:numPr>
          <w:ilvl w:val="0"/>
          <w:numId w:val="14"/>
        </w:numPr>
        <w:jc w:val="both"/>
        <w:rPr>
          <w:i/>
        </w:rPr>
      </w:pPr>
      <w:r>
        <w:t>Выполнить упражнение согласно его смыслу. Пользуясь выявленными на первом этапе данными.</w:t>
      </w:r>
    </w:p>
    <w:p w:rsidR="000F7BC8" w:rsidRDefault="00A3783A" w:rsidP="00A3783A">
      <w:pPr>
        <w:pStyle w:val="a3"/>
        <w:ind w:firstLine="360"/>
        <w:jc w:val="both"/>
      </w:pPr>
      <w:r w:rsidRPr="008B4716">
        <w:rPr>
          <w:b/>
          <w:i/>
        </w:rPr>
        <w:lastRenderedPageBreak/>
        <w:t>Используемые в реализации программы ТРИЗ-игры:</w:t>
      </w:r>
      <w:r>
        <w:rPr>
          <w:b/>
        </w:rPr>
        <w:t xml:space="preserve"> </w:t>
      </w:r>
      <w:r w:rsidRPr="00A3783A">
        <w:t xml:space="preserve">«Хорошо – плохо», «Что во что входит», «Фокусировка», «Выбери троих», «Точка зрения», «Да </w:t>
      </w:r>
      <w:proofErr w:type="gramStart"/>
      <w:r w:rsidRPr="00A3783A">
        <w:t>–н</w:t>
      </w:r>
      <w:proofErr w:type="gramEnd"/>
      <w:r w:rsidRPr="00A3783A">
        <w:t>ет», «Маленькие человечки»</w:t>
      </w:r>
      <w:r>
        <w:t xml:space="preserve">. </w:t>
      </w:r>
    </w:p>
    <w:p w:rsidR="002F3679" w:rsidRDefault="00A3783A" w:rsidP="00A3783A">
      <w:pPr>
        <w:pStyle w:val="a3"/>
        <w:ind w:firstLine="360"/>
        <w:jc w:val="both"/>
      </w:pPr>
      <w:r>
        <w:t>Указанные игры адаптированы для образовательных целей методами ТРИЗ и носят многофункциональный характер:</w:t>
      </w:r>
    </w:p>
    <w:p w:rsidR="00A3783A" w:rsidRDefault="00A3783A" w:rsidP="00E86969">
      <w:pPr>
        <w:pStyle w:val="a3"/>
        <w:jc w:val="both"/>
      </w:pPr>
      <w:r>
        <w:t>- вырабатывают навыки понимания детьми новой ситуации;</w:t>
      </w:r>
    </w:p>
    <w:p w:rsidR="00A3783A" w:rsidRDefault="00A3783A" w:rsidP="00E86969">
      <w:pPr>
        <w:pStyle w:val="a3"/>
        <w:jc w:val="both"/>
      </w:pPr>
      <w:r>
        <w:t>- формируют умение тщательно анализировать ресурсы объектов игр;</w:t>
      </w:r>
    </w:p>
    <w:p w:rsidR="00A3783A" w:rsidRPr="00A3783A" w:rsidRDefault="00A3783A" w:rsidP="00E86969">
      <w:pPr>
        <w:pStyle w:val="a3"/>
        <w:jc w:val="both"/>
      </w:pPr>
      <w:r>
        <w:t>- развивают способность отделять свойства объекта от его носителя и переносить их на себя или другой объект.</w:t>
      </w:r>
    </w:p>
    <w:p w:rsidR="00E827A3" w:rsidRPr="008B4716" w:rsidRDefault="00E827A3" w:rsidP="00472B2A">
      <w:pPr>
        <w:pStyle w:val="a3"/>
        <w:ind w:firstLine="360"/>
        <w:jc w:val="both"/>
        <w:rPr>
          <w:b/>
          <w:i/>
        </w:rPr>
      </w:pPr>
      <w:r w:rsidRPr="008B4716">
        <w:rPr>
          <w:b/>
          <w:i/>
        </w:rPr>
        <w:t>Используемые в реализации программы задания когнитивного типа:</w:t>
      </w:r>
    </w:p>
    <w:p w:rsidR="00E827A3" w:rsidRDefault="00E827A3" w:rsidP="00E827A3">
      <w:pPr>
        <w:pStyle w:val="a3"/>
        <w:numPr>
          <w:ilvl w:val="0"/>
          <w:numId w:val="16"/>
        </w:numPr>
        <w:jc w:val="both"/>
      </w:pPr>
      <w:r>
        <w:t>Решить реальную проблему, которая существует в науке или предложить версию происхождения изучаемого объекта (числа, отдельного слова, пословицы или поговорки и т.д.);</w:t>
      </w:r>
    </w:p>
    <w:p w:rsidR="00E827A3" w:rsidRDefault="00E827A3" w:rsidP="00E827A3">
      <w:pPr>
        <w:pStyle w:val="a3"/>
        <w:numPr>
          <w:ilvl w:val="0"/>
          <w:numId w:val="16"/>
        </w:numPr>
        <w:jc w:val="both"/>
      </w:pPr>
      <w:r>
        <w:t>Сформулировать правила работы с изучаемым объектом (</w:t>
      </w:r>
      <w:r w:rsidR="00CB4675">
        <w:t>прави</w:t>
      </w:r>
      <w:r w:rsidR="004E2DBF">
        <w:t>ла смешивания красок, правила выполнения штриховки и т.д.);</w:t>
      </w:r>
    </w:p>
    <w:p w:rsidR="004E2DBF" w:rsidRDefault="004E2DBF" w:rsidP="00E827A3">
      <w:pPr>
        <w:pStyle w:val="a3"/>
        <w:numPr>
          <w:ilvl w:val="0"/>
          <w:numId w:val="16"/>
        </w:numPr>
        <w:jc w:val="both"/>
      </w:pPr>
      <w:r>
        <w:t>Доказать или опровергнуть существование неизученного объекта</w:t>
      </w:r>
      <w:r w:rsidR="0035700C">
        <w:t xml:space="preserve"> (доказать, что 4 меньше чем 3)</w:t>
      </w:r>
      <w:r>
        <w:t>;</w:t>
      </w:r>
    </w:p>
    <w:p w:rsidR="004E2DBF" w:rsidRDefault="004E2DBF" w:rsidP="00E827A3">
      <w:pPr>
        <w:pStyle w:val="a3"/>
        <w:numPr>
          <w:ilvl w:val="0"/>
          <w:numId w:val="16"/>
        </w:numPr>
        <w:jc w:val="both"/>
      </w:pPr>
      <w:r>
        <w:t xml:space="preserve">Объяснить тот или иной </w:t>
      </w:r>
      <w:r w:rsidR="0035700C">
        <w:t>факт (почему в радуге 7 цветов и т.д.)</w:t>
      </w:r>
    </w:p>
    <w:p w:rsidR="0035700C" w:rsidRDefault="0035700C" w:rsidP="00E827A3">
      <w:pPr>
        <w:pStyle w:val="a3"/>
        <w:numPr>
          <w:ilvl w:val="0"/>
          <w:numId w:val="16"/>
        </w:numPr>
        <w:jc w:val="both"/>
      </w:pPr>
      <w:r>
        <w:t>Найти общие элементы в геометрических орнаментах разных культур;</w:t>
      </w:r>
    </w:p>
    <w:p w:rsidR="0035700C" w:rsidRDefault="0035700C" w:rsidP="0035700C">
      <w:pPr>
        <w:pStyle w:val="a3"/>
        <w:numPr>
          <w:ilvl w:val="0"/>
          <w:numId w:val="16"/>
        </w:numPr>
        <w:jc w:val="both"/>
      </w:pPr>
      <w:r>
        <w:t>Провести эксперимент (например, сколько раз можно сложить газету, разместив при этом на ней всю семью).</w:t>
      </w:r>
    </w:p>
    <w:p w:rsidR="00E827A3" w:rsidRPr="008B4716" w:rsidRDefault="00E827A3" w:rsidP="00472B2A">
      <w:pPr>
        <w:pStyle w:val="a3"/>
        <w:ind w:firstLine="360"/>
        <w:jc w:val="both"/>
        <w:rPr>
          <w:b/>
          <w:i/>
        </w:rPr>
      </w:pPr>
      <w:r w:rsidRPr="008B4716">
        <w:rPr>
          <w:b/>
          <w:i/>
        </w:rPr>
        <w:t>Используемые в реализации программы задания креативного типа:</w:t>
      </w:r>
    </w:p>
    <w:p w:rsidR="0035700C" w:rsidRDefault="0035700C" w:rsidP="0035700C">
      <w:pPr>
        <w:pStyle w:val="a3"/>
        <w:numPr>
          <w:ilvl w:val="0"/>
          <w:numId w:val="17"/>
        </w:numPr>
        <w:jc w:val="both"/>
      </w:pPr>
      <w:r>
        <w:t xml:space="preserve">Найти или открыть то, что педагогу уже известно: придумать </w:t>
      </w:r>
      <w:r w:rsidR="00445DE7">
        <w:t xml:space="preserve">и обосновать собственное </w:t>
      </w:r>
      <w:r>
        <w:t>обозначение буквы или числа, звука, понятия; доказать, что 1+2 может равняться и 3 и 4 и т.д.;</w:t>
      </w:r>
    </w:p>
    <w:p w:rsidR="0035700C" w:rsidRDefault="0035700C" w:rsidP="0035700C">
      <w:pPr>
        <w:pStyle w:val="a3"/>
        <w:numPr>
          <w:ilvl w:val="0"/>
          <w:numId w:val="17"/>
        </w:numPr>
        <w:jc w:val="both"/>
      </w:pPr>
      <w:r>
        <w:t xml:space="preserve">Сочинить сказку, задачу, поговорку, стихотворение, рифму, </w:t>
      </w:r>
      <w:proofErr w:type="gramStart"/>
      <w:r>
        <w:t>песню про</w:t>
      </w:r>
      <w:proofErr w:type="gramEnd"/>
      <w:r>
        <w:t xml:space="preserve"> изучаемый объект или явление;</w:t>
      </w:r>
    </w:p>
    <w:p w:rsidR="0035700C" w:rsidRDefault="0035700C" w:rsidP="0035700C">
      <w:pPr>
        <w:pStyle w:val="a3"/>
        <w:numPr>
          <w:ilvl w:val="0"/>
          <w:numId w:val="17"/>
        </w:numPr>
        <w:jc w:val="both"/>
      </w:pPr>
      <w:r>
        <w:t>Составить родословную, игру, задание для других детей</w:t>
      </w:r>
      <w:r w:rsidR="00445DE7">
        <w:t>, придумать собственные меры длины и т.д.;</w:t>
      </w:r>
    </w:p>
    <w:p w:rsidR="00445DE7" w:rsidRDefault="00445DE7" w:rsidP="0035700C">
      <w:pPr>
        <w:pStyle w:val="a3"/>
        <w:numPr>
          <w:ilvl w:val="0"/>
          <w:numId w:val="17"/>
        </w:numPr>
        <w:jc w:val="both"/>
      </w:pPr>
      <w:r>
        <w:t>Изготовить поделку, модель, газету; нарисовать или сделать геометрический сад; выполнить узор ковра из элементов букв и т.д.;</w:t>
      </w:r>
    </w:p>
    <w:p w:rsidR="000F7BC8" w:rsidRDefault="00445DE7" w:rsidP="000F7BC8">
      <w:pPr>
        <w:pStyle w:val="a3"/>
        <w:numPr>
          <w:ilvl w:val="0"/>
          <w:numId w:val="17"/>
        </w:numPr>
        <w:jc w:val="both"/>
      </w:pPr>
      <w:r>
        <w:t>Выполнить мини-проект по заданию педагога или свой домашний проект.</w:t>
      </w:r>
    </w:p>
    <w:p w:rsidR="000F7BC8" w:rsidRDefault="000F7BC8" w:rsidP="000F7BC8">
      <w:pPr>
        <w:pStyle w:val="a3"/>
        <w:ind w:left="720"/>
        <w:jc w:val="both"/>
      </w:pPr>
    </w:p>
    <w:p w:rsidR="00472B2A" w:rsidRPr="00472B2A" w:rsidRDefault="00472B2A" w:rsidP="006B6674">
      <w:pPr>
        <w:ind w:firstLine="540"/>
        <w:jc w:val="both"/>
      </w:pPr>
      <w:r w:rsidRPr="00472B2A">
        <w:rPr>
          <w:color w:val="000000"/>
        </w:rPr>
        <w:t xml:space="preserve">При реализации программы используется личностный  подход к формированию умений решать логические, нестандартные, творческо-поисковые, пространственно-комбинаторные и другие познавательные задачи.  Личностный подход выражается в учете </w:t>
      </w:r>
      <w:r w:rsidRPr="00472B2A">
        <w:t>психологических, физиологических, возрастных особенностей обучающихся.</w:t>
      </w:r>
    </w:p>
    <w:p w:rsidR="00472B2A" w:rsidRPr="00472B2A" w:rsidRDefault="00472B2A" w:rsidP="006B6674">
      <w:pPr>
        <w:jc w:val="both"/>
        <w:rPr>
          <w:u w:val="single"/>
        </w:rPr>
      </w:pPr>
      <w:r w:rsidRPr="00472B2A">
        <w:rPr>
          <w:u w:val="single"/>
        </w:rPr>
        <w:t>Технология деятельности по программе:</w:t>
      </w:r>
    </w:p>
    <w:p w:rsidR="00472B2A" w:rsidRPr="00472B2A" w:rsidRDefault="00472B2A" w:rsidP="006B6674">
      <w:pPr>
        <w:numPr>
          <w:ilvl w:val="0"/>
          <w:numId w:val="26"/>
        </w:numPr>
        <w:jc w:val="both"/>
      </w:pPr>
      <w:r w:rsidRPr="00472B2A">
        <w:t xml:space="preserve">Диагностика исходного уровня развития познавательных процессов и </w:t>
      </w:r>
      <w:proofErr w:type="gramStart"/>
      <w:r w:rsidRPr="00472B2A">
        <w:t>контроль за</w:t>
      </w:r>
      <w:proofErr w:type="gramEnd"/>
      <w:r w:rsidRPr="00472B2A">
        <w:t xml:space="preserve"> их развитием.</w:t>
      </w:r>
    </w:p>
    <w:p w:rsidR="00472B2A" w:rsidRPr="00472B2A" w:rsidRDefault="00472B2A" w:rsidP="006B6674">
      <w:pPr>
        <w:numPr>
          <w:ilvl w:val="0"/>
          <w:numId w:val="26"/>
        </w:numPr>
        <w:jc w:val="both"/>
      </w:pPr>
      <w:r w:rsidRPr="00472B2A">
        <w:t xml:space="preserve">Ознакомление </w:t>
      </w:r>
      <w:r>
        <w:t xml:space="preserve">родителей </w:t>
      </w:r>
      <w:r w:rsidRPr="00472B2A">
        <w:t xml:space="preserve">обучающихся с результатами начальной диагностики и последующих тестов с целью обеспечения осознанного отношения к процессу личностного роста и развития. </w:t>
      </w:r>
    </w:p>
    <w:p w:rsidR="00472B2A" w:rsidRPr="00472B2A" w:rsidRDefault="00472B2A" w:rsidP="006B6674">
      <w:pPr>
        <w:numPr>
          <w:ilvl w:val="0"/>
          <w:numId w:val="26"/>
        </w:numPr>
        <w:jc w:val="both"/>
      </w:pPr>
      <w:r w:rsidRPr="00472B2A">
        <w:t xml:space="preserve">Построение междисциплинарной (интегральной) основы </w:t>
      </w:r>
      <w:proofErr w:type="gramStart"/>
      <w:r w:rsidRPr="00472B2A">
        <w:t>обучения по</w:t>
      </w:r>
      <w:proofErr w:type="gramEnd"/>
      <w:r w:rsidRPr="00472B2A">
        <w:t xml:space="preserve"> развивающему курсу.</w:t>
      </w:r>
    </w:p>
    <w:p w:rsidR="00472B2A" w:rsidRPr="00472B2A" w:rsidRDefault="00472B2A" w:rsidP="006B6674">
      <w:pPr>
        <w:numPr>
          <w:ilvl w:val="0"/>
          <w:numId w:val="26"/>
        </w:numPr>
        <w:jc w:val="both"/>
      </w:pPr>
      <w:r w:rsidRPr="00472B2A">
        <w:t>Постепенное усложнение материала, поэтапное увеличение объема работы, повышение уровня самостоятельности учащихся.</w:t>
      </w:r>
    </w:p>
    <w:p w:rsidR="00472B2A" w:rsidRPr="00472B2A" w:rsidRDefault="00472B2A" w:rsidP="006B6674">
      <w:pPr>
        <w:numPr>
          <w:ilvl w:val="0"/>
          <w:numId w:val="26"/>
        </w:numPr>
        <w:jc w:val="both"/>
      </w:pPr>
      <w:r w:rsidRPr="00472B2A">
        <w:t>Ознакомление с элементами теории, обучение способам рассуждения, самостоятельной аргументации выбора.</w:t>
      </w:r>
    </w:p>
    <w:p w:rsidR="00472B2A" w:rsidRDefault="00472B2A" w:rsidP="006B6674">
      <w:pPr>
        <w:numPr>
          <w:ilvl w:val="0"/>
          <w:numId w:val="26"/>
        </w:numPr>
        <w:jc w:val="both"/>
      </w:pPr>
      <w:r w:rsidRPr="00472B2A">
        <w:lastRenderedPageBreak/>
        <w:t xml:space="preserve">Оценка результатов развивающего курса по разработанным критериям, в </w:t>
      </w:r>
      <w:proofErr w:type="gramStart"/>
      <w:r w:rsidRPr="00472B2A">
        <w:t>которую</w:t>
      </w:r>
      <w:proofErr w:type="gramEnd"/>
      <w:r w:rsidRPr="00472B2A">
        <w:t xml:space="preserve"> должен быть включен и обучающийся (самооценка, самоконтроль, взаимоконтроль).</w:t>
      </w:r>
    </w:p>
    <w:p w:rsidR="000F7BC8" w:rsidRPr="00472B2A" w:rsidRDefault="000F7BC8" w:rsidP="006B6674">
      <w:pPr>
        <w:ind w:left="720"/>
        <w:jc w:val="both"/>
      </w:pPr>
    </w:p>
    <w:p w:rsidR="00472B2A" w:rsidRPr="00472B2A" w:rsidRDefault="00472B2A" w:rsidP="006B6674">
      <w:pPr>
        <w:pStyle w:val="a3"/>
        <w:jc w:val="both"/>
      </w:pPr>
      <w:r w:rsidRPr="00472B2A">
        <w:t xml:space="preserve">Для достижения поставленных задач необходимо использовать следующие  </w:t>
      </w:r>
      <w:r w:rsidRPr="00472B2A">
        <w:rPr>
          <w:b/>
          <w:bCs/>
        </w:rPr>
        <w:t xml:space="preserve">методы  </w:t>
      </w:r>
      <w:r w:rsidRPr="00472B2A">
        <w:t>обучения: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proofErr w:type="gramStart"/>
      <w:r w:rsidRPr="00472B2A">
        <w:t>Словесные</w:t>
      </w:r>
      <w:proofErr w:type="gramEnd"/>
      <w:r w:rsidRPr="00472B2A">
        <w:t>: беседа, дискуссия, рассказ, объяснение, работа с книгой.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 xml:space="preserve">Наглядные: таблица, демонстрация, рисунки, технические и интерактивные средства обучения, </w:t>
      </w:r>
      <w:proofErr w:type="spellStart"/>
      <w:r w:rsidRPr="00472B2A">
        <w:t>интернет-ресурсы</w:t>
      </w:r>
      <w:proofErr w:type="spellEnd"/>
      <w:r w:rsidRPr="00472B2A">
        <w:t>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>Практические: упражнения, игры, индивидуальная самостоятельная работа по заданиям.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>Индуктивный и дедуктивный методы.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>Частично-поисковый или эвристический метод.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>Исследовательский метод.</w:t>
      </w:r>
    </w:p>
    <w:p w:rsidR="00472B2A" w:rsidRPr="00472B2A" w:rsidRDefault="00472B2A" w:rsidP="006B6674">
      <w:pPr>
        <w:pStyle w:val="a3"/>
        <w:numPr>
          <w:ilvl w:val="0"/>
          <w:numId w:val="31"/>
        </w:numPr>
        <w:jc w:val="both"/>
      </w:pPr>
      <w:r w:rsidRPr="00472B2A">
        <w:t xml:space="preserve">Контроль: устный индивидуальный и фронтальный, взаимоконтроль, тесты, выполнение творческих заданий, конкурсы эрудитов, стендовые презентации творческих работ, созданными детьми в </w:t>
      </w:r>
      <w:proofErr w:type="spellStart"/>
      <w:r w:rsidRPr="00472B2A">
        <w:t>микрогруппах</w:t>
      </w:r>
      <w:proofErr w:type="spellEnd"/>
      <w:r w:rsidRPr="00472B2A">
        <w:t xml:space="preserve"> и индивидуально, представление исследовательских работ на </w:t>
      </w:r>
      <w:r>
        <w:t>занятиях</w:t>
      </w:r>
      <w:r w:rsidRPr="00472B2A">
        <w:t xml:space="preserve"> и научно-практической конференции Дома детского творчества.</w:t>
      </w:r>
    </w:p>
    <w:p w:rsidR="00472B2A" w:rsidRPr="00472B2A" w:rsidRDefault="00472B2A" w:rsidP="006B6674">
      <w:pPr>
        <w:jc w:val="both"/>
      </w:pPr>
      <w:r w:rsidRPr="00472B2A">
        <w:t>Программа предусматривает проведение учебных занятий в различной </w:t>
      </w:r>
      <w:r w:rsidRPr="00472B2A">
        <w:rPr>
          <w:b/>
          <w:bCs/>
        </w:rPr>
        <w:t>форме:</w:t>
      </w:r>
      <w:r w:rsidRPr="00472B2A">
        <w:t xml:space="preserve"> индивидуальная самостоятельная работа учащихся, работа в парах, </w:t>
      </w:r>
      <w:proofErr w:type="spellStart"/>
      <w:r w:rsidRPr="00472B2A">
        <w:t>микрогруппах</w:t>
      </w:r>
      <w:proofErr w:type="spellEnd"/>
      <w:r w:rsidRPr="00472B2A">
        <w:t xml:space="preserve"> сменного состава, игровые занятия, занятия-соревнования, викторины, диспуты, конкурсы и другие нестандартные формы проведения занятий.</w:t>
      </w:r>
    </w:p>
    <w:p w:rsidR="00472B2A" w:rsidRPr="00472B2A" w:rsidRDefault="00472B2A" w:rsidP="006B6674">
      <w:pPr>
        <w:pStyle w:val="a3"/>
        <w:jc w:val="both"/>
      </w:pPr>
      <w:r w:rsidRPr="00472B2A">
        <w:t>Оценка эффективности реализации программы проводится при помощи:</w:t>
      </w:r>
    </w:p>
    <w:p w:rsidR="00472B2A" w:rsidRPr="00472B2A" w:rsidRDefault="00472B2A" w:rsidP="006B6674">
      <w:pPr>
        <w:pStyle w:val="a3"/>
        <w:numPr>
          <w:ilvl w:val="0"/>
          <w:numId w:val="30"/>
        </w:numPr>
        <w:jc w:val="both"/>
      </w:pPr>
      <w:r w:rsidRPr="00472B2A">
        <w:t xml:space="preserve">Тестирования </w:t>
      </w:r>
      <w:proofErr w:type="gramStart"/>
      <w:r w:rsidRPr="00472B2A">
        <w:t>обучающихся</w:t>
      </w:r>
      <w:proofErr w:type="gramEnd"/>
      <w:r w:rsidRPr="00472B2A">
        <w:t>.</w:t>
      </w:r>
    </w:p>
    <w:p w:rsidR="00472B2A" w:rsidRPr="00472B2A" w:rsidRDefault="00472B2A" w:rsidP="006B6674">
      <w:pPr>
        <w:pStyle w:val="a3"/>
        <w:numPr>
          <w:ilvl w:val="0"/>
          <w:numId w:val="30"/>
        </w:numPr>
        <w:jc w:val="both"/>
      </w:pPr>
      <w:r w:rsidRPr="00472B2A">
        <w:t xml:space="preserve">Проведения </w:t>
      </w:r>
      <w:r>
        <w:t xml:space="preserve">контрольных занятий в форме </w:t>
      </w:r>
      <w:r w:rsidRPr="00472B2A">
        <w:t xml:space="preserve">конкурсов эрудитов, игр, викторин </w:t>
      </w:r>
      <w:proofErr w:type="spellStart"/>
      <w:r w:rsidRPr="00472B2A">
        <w:t>ит.д</w:t>
      </w:r>
      <w:proofErr w:type="spellEnd"/>
      <w:r w:rsidRPr="00472B2A">
        <w:t>.</w:t>
      </w:r>
    </w:p>
    <w:p w:rsidR="00472B2A" w:rsidRDefault="00472B2A" w:rsidP="006B6674">
      <w:pPr>
        <w:pStyle w:val="a3"/>
        <w:ind w:left="720"/>
        <w:jc w:val="both"/>
        <w:rPr>
          <w:u w:val="single"/>
        </w:rPr>
      </w:pPr>
    </w:p>
    <w:p w:rsidR="00472B2A" w:rsidRPr="00472B2A" w:rsidRDefault="00472B2A" w:rsidP="00472B2A">
      <w:pPr>
        <w:pStyle w:val="a3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472B2A">
        <w:rPr>
          <w:b/>
          <w:i/>
          <w:sz w:val="28"/>
          <w:szCs w:val="28"/>
        </w:rPr>
        <w:t>Этапы педагогического контроля.</w:t>
      </w:r>
    </w:p>
    <w:p w:rsidR="00472B2A" w:rsidRPr="000D4C3D" w:rsidRDefault="00472B2A" w:rsidP="00472B2A">
      <w:pPr>
        <w:pStyle w:val="a3"/>
        <w:ind w:left="720"/>
        <w:jc w:val="both"/>
      </w:pPr>
    </w:p>
    <w:tbl>
      <w:tblPr>
        <w:tblW w:w="10606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85"/>
        <w:gridCol w:w="2976"/>
        <w:gridCol w:w="1985"/>
        <w:gridCol w:w="1685"/>
      </w:tblGrid>
      <w:tr w:rsidR="00472B2A" w:rsidRPr="000D4C3D" w:rsidTr="000F7BC8">
        <w:trPr>
          <w:cantSplit/>
          <w:trHeight w:val="649"/>
        </w:trPr>
        <w:tc>
          <w:tcPr>
            <w:tcW w:w="675" w:type="dxa"/>
            <w:textDirection w:val="btLr"/>
          </w:tcPr>
          <w:p w:rsidR="00472B2A" w:rsidRPr="000D4C3D" w:rsidRDefault="00472B2A" w:rsidP="00684F24">
            <w:pPr>
              <w:pStyle w:val="a3"/>
              <w:ind w:left="113" w:right="113"/>
              <w:jc w:val="both"/>
            </w:pPr>
            <w:r>
              <w:t xml:space="preserve"> </w:t>
            </w:r>
            <w:r w:rsidRPr="000D4C3D">
              <w:t xml:space="preserve">Вид                                         </w:t>
            </w:r>
          </w:p>
        </w:tc>
        <w:tc>
          <w:tcPr>
            <w:tcW w:w="3285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Цели и задачи</w:t>
            </w:r>
          </w:p>
          <w:p w:rsidR="00472B2A" w:rsidRPr="000D4C3D" w:rsidRDefault="00472B2A" w:rsidP="00684F24">
            <w:pPr>
              <w:pStyle w:val="a3"/>
              <w:jc w:val="both"/>
            </w:pPr>
          </w:p>
        </w:tc>
        <w:tc>
          <w:tcPr>
            <w:tcW w:w="2976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содержание</w:t>
            </w:r>
          </w:p>
        </w:tc>
        <w:tc>
          <w:tcPr>
            <w:tcW w:w="1985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формы</w:t>
            </w:r>
          </w:p>
        </w:tc>
        <w:tc>
          <w:tcPr>
            <w:tcW w:w="1685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критерии</w:t>
            </w:r>
          </w:p>
        </w:tc>
      </w:tr>
      <w:tr w:rsidR="00472B2A" w:rsidRPr="000D4C3D" w:rsidTr="000F7BC8">
        <w:trPr>
          <w:cantSplit/>
          <w:trHeight w:val="1134"/>
        </w:trPr>
        <w:tc>
          <w:tcPr>
            <w:tcW w:w="675" w:type="dxa"/>
            <w:textDirection w:val="btLr"/>
          </w:tcPr>
          <w:p w:rsidR="00472B2A" w:rsidRPr="000D4C3D" w:rsidRDefault="00472B2A" w:rsidP="00684F24">
            <w:pPr>
              <w:pStyle w:val="a3"/>
              <w:ind w:left="113" w:right="113"/>
              <w:jc w:val="both"/>
            </w:pPr>
            <w:r w:rsidRPr="000D4C3D">
              <w:t>входящий</w:t>
            </w:r>
          </w:p>
        </w:tc>
        <w:tc>
          <w:tcPr>
            <w:tcW w:w="3285" w:type="dxa"/>
          </w:tcPr>
          <w:p w:rsidR="00472B2A" w:rsidRDefault="00472B2A" w:rsidP="00684F24">
            <w:pPr>
              <w:pStyle w:val="a3"/>
              <w:ind w:firstLine="360"/>
              <w:jc w:val="both"/>
            </w:pPr>
            <w:r w:rsidRPr="000D4C3D">
              <w:t xml:space="preserve">Определить начальный уровень </w:t>
            </w:r>
            <w:r>
              <w:t>сформированности общей и специальной подготовки детей к школьному обучению.</w:t>
            </w:r>
          </w:p>
          <w:p w:rsidR="00472B2A" w:rsidRPr="000D4C3D" w:rsidRDefault="00472B2A" w:rsidP="00684F24">
            <w:pPr>
              <w:pStyle w:val="a3"/>
              <w:jc w:val="both"/>
            </w:pPr>
          </w:p>
        </w:tc>
        <w:tc>
          <w:tcPr>
            <w:tcW w:w="2976" w:type="dxa"/>
          </w:tcPr>
          <w:p w:rsidR="00472B2A" w:rsidRPr="000D4C3D" w:rsidRDefault="00472B2A" w:rsidP="00684F24">
            <w:pPr>
              <w:pStyle w:val="a3"/>
              <w:jc w:val="both"/>
            </w:pPr>
            <w:r>
              <w:t>Выполнение тестовых заданий. 3 занятия, направленные на определение разных составляющих общей и специальной готовности.</w:t>
            </w:r>
          </w:p>
        </w:tc>
        <w:tc>
          <w:tcPr>
            <w:tcW w:w="1985" w:type="dxa"/>
          </w:tcPr>
          <w:p w:rsidR="00472B2A" w:rsidRPr="000D4C3D" w:rsidRDefault="00472B2A" w:rsidP="00684F24">
            <w:pPr>
              <w:pStyle w:val="a3"/>
            </w:pPr>
            <w:r>
              <w:t>Индивидуальная и групповая работа</w:t>
            </w:r>
          </w:p>
        </w:tc>
        <w:tc>
          <w:tcPr>
            <w:tcW w:w="1685" w:type="dxa"/>
          </w:tcPr>
          <w:p w:rsidR="00472B2A" w:rsidRPr="00E46D3E" w:rsidRDefault="00472B2A" w:rsidP="00684F24">
            <w:pPr>
              <w:pStyle w:val="a3"/>
            </w:pPr>
            <w:r w:rsidRPr="00E46D3E">
              <w:t xml:space="preserve">Высокий </w:t>
            </w:r>
          </w:p>
          <w:p w:rsidR="00472B2A" w:rsidRPr="00E46D3E" w:rsidRDefault="00472B2A" w:rsidP="00684F24">
            <w:pPr>
              <w:pStyle w:val="a3"/>
            </w:pPr>
            <w:r w:rsidRPr="00E46D3E">
              <w:t xml:space="preserve">средний </w:t>
            </w:r>
          </w:p>
          <w:p w:rsidR="00472B2A" w:rsidRDefault="00472B2A" w:rsidP="00684F24">
            <w:pPr>
              <w:pStyle w:val="a3"/>
            </w:pPr>
            <w:r>
              <w:t>допустимый</w:t>
            </w:r>
          </w:p>
          <w:p w:rsidR="00472B2A" w:rsidRDefault="00472B2A" w:rsidP="00684F24">
            <w:pPr>
              <w:pStyle w:val="a3"/>
            </w:pPr>
            <w:r>
              <w:t>низкий</w:t>
            </w:r>
          </w:p>
        </w:tc>
      </w:tr>
      <w:tr w:rsidR="00472B2A" w:rsidRPr="000D4C3D" w:rsidTr="000F7BC8">
        <w:trPr>
          <w:cantSplit/>
          <w:trHeight w:val="945"/>
        </w:trPr>
        <w:tc>
          <w:tcPr>
            <w:tcW w:w="675" w:type="dxa"/>
            <w:textDirection w:val="btLr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текущий</w:t>
            </w:r>
          </w:p>
        </w:tc>
        <w:tc>
          <w:tcPr>
            <w:tcW w:w="3285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Определить уровень усвоения теоретических знаний и практических умений и навыков</w:t>
            </w:r>
          </w:p>
        </w:tc>
        <w:tc>
          <w:tcPr>
            <w:tcW w:w="2976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По учебно-тематическому плану</w:t>
            </w:r>
          </w:p>
        </w:tc>
        <w:tc>
          <w:tcPr>
            <w:tcW w:w="1985" w:type="dxa"/>
          </w:tcPr>
          <w:p w:rsidR="00472B2A" w:rsidRPr="000D4C3D" w:rsidRDefault="00472B2A" w:rsidP="00684F24">
            <w:pPr>
              <w:pStyle w:val="a3"/>
              <w:jc w:val="both"/>
            </w:pPr>
            <w:r>
              <w:t>Индивидуальная и групповая работа</w:t>
            </w:r>
          </w:p>
        </w:tc>
        <w:tc>
          <w:tcPr>
            <w:tcW w:w="1685" w:type="dxa"/>
          </w:tcPr>
          <w:p w:rsidR="00472B2A" w:rsidRPr="00E46D3E" w:rsidRDefault="00472B2A" w:rsidP="00684F24">
            <w:pPr>
              <w:pStyle w:val="a3"/>
            </w:pPr>
            <w:r w:rsidRPr="00E46D3E">
              <w:t xml:space="preserve">Высокий </w:t>
            </w:r>
          </w:p>
          <w:p w:rsidR="00472B2A" w:rsidRPr="00E46D3E" w:rsidRDefault="00472B2A" w:rsidP="00684F24">
            <w:pPr>
              <w:pStyle w:val="a3"/>
            </w:pPr>
            <w:r w:rsidRPr="00E46D3E">
              <w:t xml:space="preserve">средний </w:t>
            </w:r>
          </w:p>
          <w:p w:rsidR="00472B2A" w:rsidRDefault="00472B2A" w:rsidP="00684F24">
            <w:pPr>
              <w:pStyle w:val="a3"/>
            </w:pPr>
            <w:r>
              <w:t>допустимый</w:t>
            </w:r>
          </w:p>
          <w:p w:rsidR="00472B2A" w:rsidRDefault="00472B2A" w:rsidP="00684F24">
            <w:r>
              <w:t>низкий</w:t>
            </w:r>
          </w:p>
        </w:tc>
      </w:tr>
      <w:tr w:rsidR="00472B2A" w:rsidRPr="000D4C3D" w:rsidTr="000F7BC8">
        <w:tc>
          <w:tcPr>
            <w:tcW w:w="675" w:type="dxa"/>
            <w:textDirection w:val="btLr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>Итоговый</w:t>
            </w:r>
          </w:p>
        </w:tc>
        <w:tc>
          <w:tcPr>
            <w:tcW w:w="3285" w:type="dxa"/>
          </w:tcPr>
          <w:p w:rsidR="00472B2A" w:rsidRPr="000D4C3D" w:rsidRDefault="00472B2A" w:rsidP="00684F24">
            <w:pPr>
              <w:pStyle w:val="a3"/>
              <w:jc w:val="both"/>
            </w:pPr>
            <w:r w:rsidRPr="000D4C3D">
              <w:t xml:space="preserve">Определить итоговый уровень </w:t>
            </w:r>
            <w:r>
              <w:t>общей и специальной готовки детей к школьному обучению.</w:t>
            </w:r>
          </w:p>
        </w:tc>
        <w:tc>
          <w:tcPr>
            <w:tcW w:w="2976" w:type="dxa"/>
          </w:tcPr>
          <w:p w:rsidR="00472B2A" w:rsidRPr="000D4C3D" w:rsidRDefault="00472B2A" w:rsidP="00684F24">
            <w:pPr>
              <w:pStyle w:val="a3"/>
              <w:jc w:val="both"/>
            </w:pPr>
            <w:r>
              <w:t xml:space="preserve">Выполнение тестовых заданий </w:t>
            </w:r>
            <w:r w:rsidRPr="000D4C3D">
              <w:t>индивидуально</w:t>
            </w:r>
            <w:r>
              <w:t xml:space="preserve"> и в группе</w:t>
            </w:r>
            <w:r w:rsidRPr="000D4C3D">
              <w:t>.</w:t>
            </w:r>
          </w:p>
          <w:p w:rsidR="00472B2A" w:rsidRPr="000D4C3D" w:rsidRDefault="00472B2A" w:rsidP="00684F24">
            <w:pPr>
              <w:pStyle w:val="a3"/>
              <w:jc w:val="both"/>
            </w:pPr>
          </w:p>
        </w:tc>
        <w:tc>
          <w:tcPr>
            <w:tcW w:w="1985" w:type="dxa"/>
          </w:tcPr>
          <w:p w:rsidR="00472B2A" w:rsidRPr="000D4C3D" w:rsidRDefault="00472B2A" w:rsidP="00684F24">
            <w:pPr>
              <w:pStyle w:val="a3"/>
              <w:jc w:val="both"/>
            </w:pPr>
            <w:r>
              <w:t>Индивидуальная и групповая работа</w:t>
            </w:r>
          </w:p>
        </w:tc>
        <w:tc>
          <w:tcPr>
            <w:tcW w:w="1685" w:type="dxa"/>
          </w:tcPr>
          <w:p w:rsidR="00472B2A" w:rsidRPr="00E46D3E" w:rsidRDefault="00472B2A" w:rsidP="00684F24">
            <w:pPr>
              <w:pStyle w:val="a3"/>
            </w:pPr>
            <w:r w:rsidRPr="00E46D3E">
              <w:t xml:space="preserve">Высокий </w:t>
            </w:r>
          </w:p>
          <w:p w:rsidR="00472B2A" w:rsidRPr="00E46D3E" w:rsidRDefault="00472B2A" w:rsidP="00684F24">
            <w:pPr>
              <w:pStyle w:val="a3"/>
            </w:pPr>
            <w:r w:rsidRPr="00E46D3E">
              <w:t xml:space="preserve">средний </w:t>
            </w:r>
          </w:p>
          <w:p w:rsidR="00472B2A" w:rsidRDefault="00472B2A" w:rsidP="00684F24">
            <w:pPr>
              <w:pStyle w:val="a3"/>
            </w:pPr>
            <w:r>
              <w:t>допустимый</w:t>
            </w:r>
          </w:p>
          <w:p w:rsidR="00472B2A" w:rsidRDefault="00472B2A" w:rsidP="00684F24">
            <w:r>
              <w:t>низкий</w:t>
            </w:r>
          </w:p>
        </w:tc>
      </w:tr>
    </w:tbl>
    <w:p w:rsidR="00C84CDC" w:rsidRDefault="00C84CDC" w:rsidP="00E86969">
      <w:pPr>
        <w:pStyle w:val="a3"/>
        <w:jc w:val="both"/>
      </w:pPr>
    </w:p>
    <w:p w:rsidR="00142D9F" w:rsidRPr="00E856AC" w:rsidRDefault="00142D9F" w:rsidP="00E856AC">
      <w:pPr>
        <w:pStyle w:val="a5"/>
        <w:numPr>
          <w:ilvl w:val="0"/>
          <w:numId w:val="10"/>
        </w:numPr>
        <w:ind w:right="-766"/>
        <w:jc w:val="center"/>
        <w:rPr>
          <w:b/>
          <w:i/>
          <w:sz w:val="28"/>
          <w:szCs w:val="28"/>
        </w:rPr>
      </w:pPr>
      <w:r w:rsidRPr="00E856AC">
        <w:rPr>
          <w:b/>
          <w:i/>
          <w:sz w:val="28"/>
          <w:szCs w:val="28"/>
        </w:rPr>
        <w:t>Личный творческий план</w:t>
      </w:r>
    </w:p>
    <w:p w:rsidR="00142D9F" w:rsidRPr="00142D9F" w:rsidRDefault="00142D9F" w:rsidP="00142D9F"/>
    <w:tbl>
      <w:tblPr>
        <w:tblW w:w="1086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4"/>
        <w:gridCol w:w="2410"/>
      </w:tblGrid>
      <w:tr w:rsidR="00142D9F" w:rsidRPr="00142D9F" w:rsidTr="006B6674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142D9F">
            <w:pPr>
              <w:keepNext/>
              <w:outlineLvl w:val="2"/>
            </w:pPr>
            <w:r w:rsidRPr="00142D9F"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142D9F">
            <w:r w:rsidRPr="00142D9F">
              <w:t>СРОКИ</w:t>
            </w:r>
          </w:p>
        </w:tc>
      </w:tr>
      <w:tr w:rsidR="00142D9F" w:rsidRPr="00142D9F" w:rsidTr="006B6674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4548D7">
            <w:r w:rsidRPr="00142D9F">
              <w:t xml:space="preserve">1.Посещение занятий педагогов, </w:t>
            </w:r>
            <w:r w:rsidR="004548D7">
              <w:t>работающих с детьми дошкольного возраста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142D9F">
            <w:r w:rsidRPr="00142D9F">
              <w:t>В течение года</w:t>
            </w:r>
          </w:p>
        </w:tc>
      </w:tr>
      <w:tr w:rsidR="00142D9F" w:rsidRPr="00142D9F" w:rsidTr="006B6674"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4548D7" w:rsidP="00142D9F">
            <w:r>
              <w:t xml:space="preserve">2.Приобретение методической </w:t>
            </w:r>
            <w:r w:rsidR="00142D9F" w:rsidRPr="00142D9F">
              <w:t xml:space="preserve"> литературы</w:t>
            </w:r>
            <w:r>
              <w:t xml:space="preserve"> и подписка на периодическую </w:t>
            </w:r>
            <w:r>
              <w:lastRenderedPageBreak/>
              <w:t>печать.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142D9F">
            <w:r w:rsidRPr="00142D9F">
              <w:lastRenderedPageBreak/>
              <w:t>В течение года</w:t>
            </w:r>
          </w:p>
        </w:tc>
      </w:tr>
      <w:tr w:rsidR="00142D9F" w:rsidRPr="00142D9F" w:rsidTr="006B6674">
        <w:trPr>
          <w:trHeight w:val="345"/>
        </w:trPr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142D9F" w:rsidP="004548D7">
            <w:r w:rsidRPr="00142D9F">
              <w:lastRenderedPageBreak/>
              <w:t>3. Самообразование по теме «</w:t>
            </w:r>
            <w:r w:rsidR="004548D7">
              <w:t>адаптация инновационных педагогических технологий к обучению детей дошкольного возраста по подготовке их к систематическому школьному обучению</w:t>
            </w:r>
            <w:r w:rsidRPr="00142D9F">
              <w:t>»</w:t>
            </w:r>
            <w:r w:rsidR="004548D7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9F" w:rsidRPr="00142D9F" w:rsidRDefault="004548D7" w:rsidP="00142D9F">
            <w:r w:rsidRPr="00142D9F">
              <w:t>В течение года</w:t>
            </w:r>
          </w:p>
        </w:tc>
      </w:tr>
    </w:tbl>
    <w:p w:rsidR="00C84CDC" w:rsidRDefault="00C84CDC" w:rsidP="00E86969">
      <w:pPr>
        <w:pStyle w:val="a3"/>
        <w:jc w:val="both"/>
      </w:pPr>
    </w:p>
    <w:p w:rsidR="002F3679" w:rsidRDefault="002F3679" w:rsidP="00E856AC">
      <w:pPr>
        <w:pStyle w:val="a3"/>
        <w:numPr>
          <w:ilvl w:val="0"/>
          <w:numId w:val="10"/>
        </w:numPr>
        <w:jc w:val="center"/>
        <w:rPr>
          <w:b/>
          <w:i/>
          <w:sz w:val="28"/>
          <w:szCs w:val="28"/>
        </w:rPr>
      </w:pPr>
      <w:r w:rsidRPr="00E856AC">
        <w:rPr>
          <w:b/>
          <w:i/>
          <w:sz w:val="28"/>
          <w:szCs w:val="28"/>
        </w:rPr>
        <w:t>Список использованной литературы:</w:t>
      </w:r>
    </w:p>
    <w:p w:rsidR="00E856AC" w:rsidRPr="006B6674" w:rsidRDefault="00E856AC" w:rsidP="00E856AC">
      <w:pPr>
        <w:pStyle w:val="a3"/>
        <w:ind w:left="720"/>
        <w:rPr>
          <w:b/>
          <w:sz w:val="28"/>
          <w:szCs w:val="28"/>
        </w:rPr>
      </w:pP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Аменицкий</w:t>
      </w:r>
      <w:proofErr w:type="spellEnd"/>
      <w:r w:rsidRPr="006B6674">
        <w:t xml:space="preserve"> Н.Н., Сахаров И.П. Забавн</w:t>
      </w:r>
      <w:r w:rsidR="00E856AC" w:rsidRPr="006B6674">
        <w:t>ая арифметика.- М.: Наука, 1991</w:t>
      </w:r>
      <w:r w:rsidRPr="006B6674">
        <w:t>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Айзенк</w:t>
      </w:r>
      <w:proofErr w:type="spellEnd"/>
      <w:r w:rsidRPr="006B6674">
        <w:rPr>
          <w:iCs/>
        </w:rPr>
        <w:t xml:space="preserve"> Г. Дж.</w:t>
      </w:r>
      <w:r w:rsidRPr="006B6674">
        <w:t>  Узнай свой собственный коэффициент интеллекта. – М.: АЙ КЬЮ, 2006.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Барр</w:t>
      </w:r>
      <w:proofErr w:type="spellEnd"/>
      <w:proofErr w:type="gramStart"/>
      <w:r w:rsidRPr="006B6674">
        <w:t xml:space="preserve"> С</w:t>
      </w:r>
      <w:proofErr w:type="gramEnd"/>
      <w:r w:rsidRPr="006B6674">
        <w:t>т. Россыпи головоломок.- М.: Мир, 1987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Винокурова</w:t>
      </w:r>
      <w:proofErr w:type="spellEnd"/>
      <w:r w:rsidRPr="006B6674">
        <w:rPr>
          <w:iCs/>
        </w:rPr>
        <w:t xml:space="preserve"> Н.К.</w:t>
      </w:r>
      <w:r w:rsidRPr="006B6674">
        <w:t> Развиваем способности детей. – М.: РОСМЭН, 2003.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Галеева</w:t>
      </w:r>
      <w:proofErr w:type="spellEnd"/>
      <w:r w:rsidRPr="006B6674">
        <w:rPr>
          <w:iCs/>
        </w:rPr>
        <w:t xml:space="preserve"> Р.А.</w:t>
      </w:r>
      <w:r w:rsidRPr="006B6674">
        <w:t> Тренируем мышление. Задачи на сообразительность. – Ростов н / Д.: Феникс, 2005.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Гарднер</w:t>
      </w:r>
      <w:proofErr w:type="spellEnd"/>
      <w:r w:rsidRPr="006B6674">
        <w:rPr>
          <w:iCs/>
        </w:rPr>
        <w:t xml:space="preserve"> М.</w:t>
      </w:r>
      <w:r w:rsidRPr="006B6674">
        <w:t xml:space="preserve"> Математические чудеса и тайны. - М.: Наука, 1982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Дереклеева</w:t>
      </w:r>
      <w:proofErr w:type="spellEnd"/>
      <w:r w:rsidRPr="006B6674">
        <w:rPr>
          <w:iCs/>
        </w:rPr>
        <w:t xml:space="preserve"> Н.И.</w:t>
      </w:r>
      <w:r w:rsidRPr="006B6674">
        <w:t xml:space="preserve"> Научно-исследовательская работа в школе. – М.: </w:t>
      </w:r>
      <w:proofErr w:type="spellStart"/>
      <w:r w:rsidRPr="006B6674">
        <w:t>Вербум</w:t>
      </w:r>
      <w:proofErr w:type="spellEnd"/>
      <w:r w:rsidRPr="006B6674">
        <w:t xml:space="preserve"> – М, 2001.</w:t>
      </w:r>
    </w:p>
    <w:p w:rsidR="004548D7" w:rsidRPr="006B6674" w:rsidRDefault="004548D7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Екжанова</w:t>
      </w:r>
      <w:proofErr w:type="spellEnd"/>
      <w:r w:rsidRPr="006B6674">
        <w:rPr>
          <w:iCs/>
        </w:rPr>
        <w:t xml:space="preserve"> Е.</w:t>
      </w:r>
      <w:r w:rsidRPr="006B6674">
        <w:t xml:space="preserve">А. Методика исследования готовности к школьному обучению. – Санкт-Петербург: </w:t>
      </w:r>
      <w:proofErr w:type="spellStart"/>
      <w:r w:rsidRPr="006B6674">
        <w:t>Каро</w:t>
      </w:r>
      <w:proofErr w:type="spellEnd"/>
      <w:r w:rsidRPr="006B6674">
        <w:t>, 2007 г.</w:t>
      </w:r>
    </w:p>
    <w:p w:rsidR="00CC70E3" w:rsidRPr="006B6674" w:rsidRDefault="00CC70E3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>Завьялова Н.А., Лукина Е.В. Интегрированный курс подготовки дошкольников к школе. – М.: Учитель, 2009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Зак</w:t>
      </w:r>
      <w:proofErr w:type="spellEnd"/>
      <w:r w:rsidRPr="006B6674">
        <w:t xml:space="preserve"> А.З. Развитие интеллектуальных способностей у детей. – М.: Новая школа, 1996г.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Крутецкий</w:t>
      </w:r>
      <w:proofErr w:type="spellEnd"/>
      <w:r w:rsidRPr="006B6674">
        <w:t xml:space="preserve"> В.А. Психология математических способностей школьников. - М.: Просвещение, 1968 г. 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Коноваленко С.В.</w:t>
      </w:r>
      <w:r w:rsidRPr="006B6674">
        <w:t>  Как научиться думать быстрее и запоминать лучше. – М.: ЭКСМО, 2004.</w:t>
      </w:r>
    </w:p>
    <w:p w:rsidR="00CA7EAD" w:rsidRPr="006B6674" w:rsidRDefault="00CA7EAD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Крохалева</w:t>
      </w:r>
      <w:proofErr w:type="spellEnd"/>
      <w:r w:rsidRPr="006B6674">
        <w:rPr>
          <w:iCs/>
        </w:rPr>
        <w:t xml:space="preserve"> О.</w:t>
      </w:r>
      <w:r w:rsidRPr="006B6674">
        <w:t xml:space="preserve">Ю. Город Пяти чувств. – Сыктывкар: </w:t>
      </w:r>
      <w:r w:rsidR="00F254E8" w:rsidRPr="006B6674">
        <w:t>ГУДОД «РЦДО», 2004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>Лобок А. Другая математика // Школьные технологии. – 1998. - №6.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 xml:space="preserve">Лобок А.М. Антропология мифа. – М.: </w:t>
      </w:r>
      <w:proofErr w:type="spellStart"/>
      <w:r w:rsidRPr="006B6674">
        <w:t>Вербум</w:t>
      </w:r>
      <w:proofErr w:type="spellEnd"/>
      <w:r w:rsidRPr="006B6674">
        <w:t>, 2001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>Логическая математика для младших школьников.– М.: ПОМАТУР, 2006.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Маслова Е.В. </w:t>
      </w:r>
      <w:r w:rsidRPr="006B6674">
        <w:t xml:space="preserve">Творческие работы школьников. Алгоритм построения и оформления: Практическое пособие. – М.: АРКТИ, 2006. </w:t>
      </w:r>
    </w:p>
    <w:p w:rsidR="005274FB" w:rsidRPr="006B6674" w:rsidRDefault="005274FB" w:rsidP="005274FB">
      <w:pPr>
        <w:pStyle w:val="a5"/>
        <w:numPr>
          <w:ilvl w:val="0"/>
          <w:numId w:val="18"/>
        </w:numPr>
        <w:spacing w:line="360" w:lineRule="auto"/>
        <w:jc w:val="both"/>
      </w:pPr>
      <w:r w:rsidRPr="006B6674">
        <w:t>Мельникова Е.Л. Проблемный урок в начальной школе, или как открывать знания вместе с детьми // Начальная школа.  - 1999, №5-7.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 xml:space="preserve">Миронов Н.П. Способность и одаренность в младшем школьном возрасте.// Начальная школа. – 2004 г. -№6. </w:t>
      </w:r>
    </w:p>
    <w:p w:rsidR="004548D7" w:rsidRPr="006B6674" w:rsidRDefault="004548D7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lastRenderedPageBreak/>
        <w:t>Михайлова З.А. Игровые занимательные задачи для дошкольников. – М.: Просвещение, 1990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Мостеллер</w:t>
      </w:r>
      <w:proofErr w:type="spellEnd"/>
      <w:r w:rsidRPr="006B6674">
        <w:t xml:space="preserve"> Ф. Пятьдесят занимательных вероятностных задач с решениями. М.: Наука, 1985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Нагибин Ф.Ф., Канин Е.С. </w:t>
      </w:r>
      <w:r w:rsidRPr="006B6674">
        <w:t>Математическая шкатулка. – М.: Просвещение, 2006.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rPr>
          <w:iCs/>
        </w:rPr>
        <w:t>Олехник</w:t>
      </w:r>
      <w:proofErr w:type="spellEnd"/>
      <w:r w:rsidRPr="006B6674">
        <w:rPr>
          <w:iCs/>
        </w:rPr>
        <w:t xml:space="preserve"> С.</w:t>
      </w:r>
      <w:r w:rsidRPr="006B6674">
        <w:t>Н., Нестеренко Ю.В. Старинные занимательные задачи.- М.: Наука, 1988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 xml:space="preserve">Перельман Я.И. Живая математика.-  М.: Наука,  1978 г. </w:t>
      </w:r>
    </w:p>
    <w:p w:rsidR="004548D7" w:rsidRPr="006B6674" w:rsidRDefault="004548D7" w:rsidP="00C84CDC">
      <w:pPr>
        <w:pStyle w:val="a3"/>
        <w:numPr>
          <w:ilvl w:val="0"/>
          <w:numId w:val="18"/>
        </w:numPr>
        <w:spacing w:line="360" w:lineRule="auto"/>
        <w:jc w:val="both"/>
      </w:pPr>
      <w:proofErr w:type="spellStart"/>
      <w:r w:rsidRPr="006B6674">
        <w:t>Пугина</w:t>
      </w:r>
      <w:proofErr w:type="spellEnd"/>
      <w:r w:rsidRPr="006B6674">
        <w:t xml:space="preserve"> А.В. Комплексные занятия в подготовительной группе. – Волгоград, 2008 г.</w:t>
      </w:r>
    </w:p>
    <w:p w:rsidR="005274FB" w:rsidRPr="006B6674" w:rsidRDefault="005274FB" w:rsidP="005274FB">
      <w:pPr>
        <w:pStyle w:val="a5"/>
        <w:numPr>
          <w:ilvl w:val="0"/>
          <w:numId w:val="18"/>
        </w:numPr>
        <w:spacing w:line="360" w:lineRule="auto"/>
        <w:jc w:val="both"/>
      </w:pPr>
      <w:r w:rsidRPr="006B6674">
        <w:t>Репина Г.А. Математическое развитие дошкольников. – М.: ТЦ Сфера, 2008г.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t xml:space="preserve">Рогов Е.И. Настольная книга практикующего психолога. - М.: </w:t>
      </w:r>
      <w:proofErr w:type="spellStart"/>
      <w:r w:rsidRPr="006B6674">
        <w:t>Владос</w:t>
      </w:r>
      <w:proofErr w:type="spellEnd"/>
      <w:r w:rsidRPr="006B6674">
        <w:t>, 1996г.</w:t>
      </w:r>
      <w:r w:rsidRPr="006B6674">
        <w:rPr>
          <w:iCs/>
        </w:rPr>
        <w:t xml:space="preserve"> 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Тихомирова Л.Ф.</w:t>
      </w:r>
      <w:r w:rsidRPr="006B6674">
        <w:t> Развитие логического мышления детей. – Ярославль: Академия развития, 1998.</w:t>
      </w:r>
    </w:p>
    <w:p w:rsidR="004548D7" w:rsidRPr="006B6674" w:rsidRDefault="004548D7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Филиппова С.</w:t>
      </w:r>
      <w:r w:rsidRPr="006B6674">
        <w:t>О. подготовка дошкольников к обучению письму. – Санкт-Петербург, 2004 г.</w:t>
      </w:r>
    </w:p>
    <w:p w:rsidR="00C84CDC" w:rsidRPr="006B6674" w:rsidRDefault="00C84CDC" w:rsidP="00C84CDC">
      <w:pPr>
        <w:pStyle w:val="a3"/>
        <w:numPr>
          <w:ilvl w:val="0"/>
          <w:numId w:val="18"/>
        </w:numPr>
        <w:spacing w:line="360" w:lineRule="auto"/>
        <w:jc w:val="both"/>
      </w:pPr>
      <w:r w:rsidRPr="006B6674">
        <w:rPr>
          <w:iCs/>
        </w:rPr>
        <w:t>Холодова О.</w:t>
      </w:r>
      <w:r w:rsidRPr="006B6674">
        <w:t xml:space="preserve">  Юным умникам и умницам. Задания по развитию творческих способностей. Методическое пособие. – М.: </w:t>
      </w:r>
      <w:proofErr w:type="spellStart"/>
      <w:r w:rsidRPr="006B6674">
        <w:t>РОСТкнига</w:t>
      </w:r>
      <w:proofErr w:type="spellEnd"/>
      <w:r w:rsidRPr="006B6674">
        <w:t>, 2008.</w:t>
      </w:r>
    </w:p>
    <w:p w:rsidR="00C84CDC" w:rsidRPr="004548D7" w:rsidRDefault="00C84CDC" w:rsidP="004548D7">
      <w:pPr>
        <w:spacing w:line="360" w:lineRule="auto"/>
        <w:ind w:left="360"/>
        <w:jc w:val="both"/>
        <w:rPr>
          <w:sz w:val="26"/>
          <w:szCs w:val="26"/>
        </w:rPr>
      </w:pPr>
    </w:p>
    <w:p w:rsidR="002F3679" w:rsidRDefault="002F3679" w:rsidP="00E86969">
      <w:pPr>
        <w:pStyle w:val="a3"/>
        <w:jc w:val="both"/>
      </w:pPr>
    </w:p>
    <w:sectPr w:rsidR="002F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A4" w:rsidRDefault="00AA4FA4" w:rsidP="00FD4D62">
      <w:r>
        <w:separator/>
      </w:r>
    </w:p>
  </w:endnote>
  <w:endnote w:type="continuationSeparator" w:id="0">
    <w:p w:rsidR="00AA4FA4" w:rsidRDefault="00AA4FA4" w:rsidP="00FD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4" w:rsidRDefault="00684F24" w:rsidP="00684F2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84F24" w:rsidRDefault="00684F24" w:rsidP="00684F24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F24" w:rsidRDefault="00684F24" w:rsidP="00684F24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61FB">
      <w:rPr>
        <w:rStyle w:val="af1"/>
        <w:noProof/>
      </w:rPr>
      <w:t>18</w:t>
    </w:r>
    <w:r>
      <w:rPr>
        <w:rStyle w:val="af1"/>
      </w:rPr>
      <w:fldChar w:fldCharType="end"/>
    </w:r>
  </w:p>
  <w:p w:rsidR="00684F24" w:rsidRDefault="00684F24" w:rsidP="00684F24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A4" w:rsidRDefault="00AA4FA4" w:rsidP="00FD4D62">
      <w:r>
        <w:separator/>
      </w:r>
    </w:p>
  </w:footnote>
  <w:footnote w:type="continuationSeparator" w:id="0">
    <w:p w:rsidR="00AA4FA4" w:rsidRDefault="00AA4FA4" w:rsidP="00FD4D62">
      <w:r>
        <w:continuationSeparator/>
      </w:r>
    </w:p>
  </w:footnote>
  <w:footnote w:id="1">
    <w:p w:rsidR="00684F24" w:rsidRPr="00FD4D62" w:rsidRDefault="00684F24" w:rsidP="00FD4D62">
      <w:pPr>
        <w:spacing w:line="360" w:lineRule="auto"/>
        <w:jc w:val="both"/>
      </w:pPr>
      <w:r>
        <w:rPr>
          <w:rStyle w:val="ac"/>
        </w:rPr>
        <w:footnoteRef/>
      </w:r>
      <w:r>
        <w:t xml:space="preserve"> </w:t>
      </w:r>
      <w:r w:rsidRPr="00FD4D62">
        <w:t>СанПиН 2.4.4.1251-03, п. 8.2.1</w:t>
      </w:r>
    </w:p>
    <w:p w:rsidR="00684F24" w:rsidRDefault="00684F24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39B"/>
    <w:multiLevelType w:val="hybridMultilevel"/>
    <w:tmpl w:val="EE8E66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7E33078"/>
    <w:multiLevelType w:val="hybridMultilevel"/>
    <w:tmpl w:val="57D60A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4D61D4"/>
    <w:multiLevelType w:val="hybridMultilevel"/>
    <w:tmpl w:val="A3DA7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B0057"/>
    <w:multiLevelType w:val="hybridMultilevel"/>
    <w:tmpl w:val="9614F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A688F"/>
    <w:multiLevelType w:val="hybridMultilevel"/>
    <w:tmpl w:val="FFF86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C3C71"/>
    <w:multiLevelType w:val="hybridMultilevel"/>
    <w:tmpl w:val="9F029C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F1594"/>
    <w:multiLevelType w:val="hybridMultilevel"/>
    <w:tmpl w:val="E4C03A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758FA"/>
    <w:multiLevelType w:val="hybridMultilevel"/>
    <w:tmpl w:val="049E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564903"/>
    <w:multiLevelType w:val="multilevel"/>
    <w:tmpl w:val="CE06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B6523"/>
    <w:multiLevelType w:val="hybridMultilevel"/>
    <w:tmpl w:val="814E0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7F4DB1"/>
    <w:multiLevelType w:val="hybridMultilevel"/>
    <w:tmpl w:val="A4D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FA1AB0"/>
    <w:multiLevelType w:val="multilevel"/>
    <w:tmpl w:val="5B1CA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CC810F2"/>
    <w:multiLevelType w:val="hybridMultilevel"/>
    <w:tmpl w:val="7D525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26FFA"/>
    <w:multiLevelType w:val="hybridMultilevel"/>
    <w:tmpl w:val="4A7AB43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62409C"/>
    <w:multiLevelType w:val="hybridMultilevel"/>
    <w:tmpl w:val="C406A596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F70A0B"/>
    <w:multiLevelType w:val="hybridMultilevel"/>
    <w:tmpl w:val="546E8B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C3D72E7"/>
    <w:multiLevelType w:val="hybridMultilevel"/>
    <w:tmpl w:val="8DBAB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B44B5"/>
    <w:multiLevelType w:val="hybridMultilevel"/>
    <w:tmpl w:val="F5D2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B43DE"/>
    <w:multiLevelType w:val="hybridMultilevel"/>
    <w:tmpl w:val="8F94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5C1F"/>
    <w:multiLevelType w:val="hybridMultilevel"/>
    <w:tmpl w:val="12E42E7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7F3F59"/>
    <w:multiLevelType w:val="hybridMultilevel"/>
    <w:tmpl w:val="0C1E349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597F325F"/>
    <w:multiLevelType w:val="hybridMultilevel"/>
    <w:tmpl w:val="2CDE8A30"/>
    <w:lvl w:ilvl="0" w:tplc="E8801BE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45020"/>
    <w:multiLevelType w:val="multilevel"/>
    <w:tmpl w:val="94B8FF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86E08FA"/>
    <w:multiLevelType w:val="hybridMultilevel"/>
    <w:tmpl w:val="24007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D351B"/>
    <w:multiLevelType w:val="hybridMultilevel"/>
    <w:tmpl w:val="E92842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EBF6DAE"/>
    <w:multiLevelType w:val="hybridMultilevel"/>
    <w:tmpl w:val="4B86D484"/>
    <w:lvl w:ilvl="0" w:tplc="0419000F">
      <w:start w:val="4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A4D94"/>
    <w:multiLevelType w:val="hybridMultilevel"/>
    <w:tmpl w:val="23BAE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BE6179"/>
    <w:multiLevelType w:val="hybridMultilevel"/>
    <w:tmpl w:val="37D6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AB7B54"/>
    <w:multiLevelType w:val="hybridMultilevel"/>
    <w:tmpl w:val="7D50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336D5"/>
    <w:multiLevelType w:val="hybridMultilevel"/>
    <w:tmpl w:val="D76C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</w:num>
  <w:num w:numId="5">
    <w:abstractNumId w:val="12"/>
  </w:num>
  <w:num w:numId="6">
    <w:abstractNumId w:val="20"/>
  </w:num>
  <w:num w:numId="7">
    <w:abstractNumId w:val="0"/>
  </w:num>
  <w:num w:numId="8">
    <w:abstractNumId w:val="25"/>
  </w:num>
  <w:num w:numId="9">
    <w:abstractNumId w:val="14"/>
  </w:num>
  <w:num w:numId="10">
    <w:abstractNumId w:val="21"/>
  </w:num>
  <w:num w:numId="11">
    <w:abstractNumId w:val="22"/>
  </w:num>
  <w:num w:numId="12">
    <w:abstractNumId w:val="5"/>
  </w:num>
  <w:num w:numId="13">
    <w:abstractNumId w:val="24"/>
  </w:num>
  <w:num w:numId="14">
    <w:abstractNumId w:val="18"/>
  </w:num>
  <w:num w:numId="15">
    <w:abstractNumId w:val="16"/>
  </w:num>
  <w:num w:numId="16">
    <w:abstractNumId w:val="10"/>
  </w:num>
  <w:num w:numId="17">
    <w:abstractNumId w:val="27"/>
  </w:num>
  <w:num w:numId="18">
    <w:abstractNumId w:val="28"/>
  </w:num>
  <w:num w:numId="19">
    <w:abstractNumId w:val="3"/>
  </w:num>
  <w:num w:numId="20">
    <w:abstractNumId w:val="1"/>
  </w:num>
  <w:num w:numId="21">
    <w:abstractNumId w:val="29"/>
  </w:num>
  <w:num w:numId="22">
    <w:abstractNumId w:val="15"/>
  </w:num>
  <w:num w:numId="23">
    <w:abstractNumId w:val="26"/>
  </w:num>
  <w:num w:numId="24">
    <w:abstractNumId w:val="7"/>
  </w:num>
  <w:num w:numId="25">
    <w:abstractNumId w:val="2"/>
  </w:num>
  <w:num w:numId="26">
    <w:abstractNumId w:val="4"/>
  </w:num>
  <w:num w:numId="27">
    <w:abstractNumId w:val="11"/>
  </w:num>
  <w:num w:numId="28">
    <w:abstractNumId w:val="8"/>
  </w:num>
  <w:num w:numId="29">
    <w:abstractNumId w:val="13"/>
  </w:num>
  <w:num w:numId="30">
    <w:abstractNumId w:val="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2A"/>
    <w:rsid w:val="000018B9"/>
    <w:rsid w:val="000019E8"/>
    <w:rsid w:val="0001470E"/>
    <w:rsid w:val="00045C7C"/>
    <w:rsid w:val="00046F26"/>
    <w:rsid w:val="00052D84"/>
    <w:rsid w:val="000554D3"/>
    <w:rsid w:val="000736F4"/>
    <w:rsid w:val="00092271"/>
    <w:rsid w:val="00092372"/>
    <w:rsid w:val="00095CD1"/>
    <w:rsid w:val="000B13A1"/>
    <w:rsid w:val="000D716D"/>
    <w:rsid w:val="000F7BC8"/>
    <w:rsid w:val="0011510D"/>
    <w:rsid w:val="00125C16"/>
    <w:rsid w:val="00126A4F"/>
    <w:rsid w:val="00142D9F"/>
    <w:rsid w:val="0015072E"/>
    <w:rsid w:val="00170782"/>
    <w:rsid w:val="00194592"/>
    <w:rsid w:val="001B5557"/>
    <w:rsid w:val="001B7249"/>
    <w:rsid w:val="001C1564"/>
    <w:rsid w:val="001F2159"/>
    <w:rsid w:val="001F4180"/>
    <w:rsid w:val="00200E7F"/>
    <w:rsid w:val="00201A8C"/>
    <w:rsid w:val="00221755"/>
    <w:rsid w:val="00274FD7"/>
    <w:rsid w:val="002755F6"/>
    <w:rsid w:val="002A61FB"/>
    <w:rsid w:val="002A763C"/>
    <w:rsid w:val="002E2F82"/>
    <w:rsid w:val="002F3679"/>
    <w:rsid w:val="003051C0"/>
    <w:rsid w:val="003055AA"/>
    <w:rsid w:val="00336CB4"/>
    <w:rsid w:val="003506E3"/>
    <w:rsid w:val="0035700C"/>
    <w:rsid w:val="00371CB9"/>
    <w:rsid w:val="0037710C"/>
    <w:rsid w:val="003947BF"/>
    <w:rsid w:val="003A33A6"/>
    <w:rsid w:val="003C0BBF"/>
    <w:rsid w:val="003F3563"/>
    <w:rsid w:val="003F4962"/>
    <w:rsid w:val="0042228F"/>
    <w:rsid w:val="004269D7"/>
    <w:rsid w:val="00444710"/>
    <w:rsid w:val="00445DE7"/>
    <w:rsid w:val="004548D7"/>
    <w:rsid w:val="00470518"/>
    <w:rsid w:val="00470E04"/>
    <w:rsid w:val="00472B2A"/>
    <w:rsid w:val="004D01BC"/>
    <w:rsid w:val="004E2DBF"/>
    <w:rsid w:val="004E34E3"/>
    <w:rsid w:val="005274FB"/>
    <w:rsid w:val="00544801"/>
    <w:rsid w:val="0058544B"/>
    <w:rsid w:val="0058684C"/>
    <w:rsid w:val="00587B92"/>
    <w:rsid w:val="005A470A"/>
    <w:rsid w:val="005D7F2B"/>
    <w:rsid w:val="005E2766"/>
    <w:rsid w:val="005F5E9A"/>
    <w:rsid w:val="00630EDD"/>
    <w:rsid w:val="006378E7"/>
    <w:rsid w:val="00641CDE"/>
    <w:rsid w:val="00642919"/>
    <w:rsid w:val="0064381B"/>
    <w:rsid w:val="006467B6"/>
    <w:rsid w:val="0066206B"/>
    <w:rsid w:val="00666359"/>
    <w:rsid w:val="006672A5"/>
    <w:rsid w:val="00672675"/>
    <w:rsid w:val="006813E3"/>
    <w:rsid w:val="00684F24"/>
    <w:rsid w:val="00697858"/>
    <w:rsid w:val="006B6674"/>
    <w:rsid w:val="006E1649"/>
    <w:rsid w:val="006E5C0A"/>
    <w:rsid w:val="0074132A"/>
    <w:rsid w:val="00775EA4"/>
    <w:rsid w:val="0077645E"/>
    <w:rsid w:val="007A1295"/>
    <w:rsid w:val="007B7FE2"/>
    <w:rsid w:val="007D3BAF"/>
    <w:rsid w:val="007E2731"/>
    <w:rsid w:val="00805902"/>
    <w:rsid w:val="00821CD2"/>
    <w:rsid w:val="00837312"/>
    <w:rsid w:val="008557EC"/>
    <w:rsid w:val="008B4716"/>
    <w:rsid w:val="008B63AA"/>
    <w:rsid w:val="008F356F"/>
    <w:rsid w:val="009102A6"/>
    <w:rsid w:val="00950424"/>
    <w:rsid w:val="00967457"/>
    <w:rsid w:val="00981472"/>
    <w:rsid w:val="00986C4A"/>
    <w:rsid w:val="00987776"/>
    <w:rsid w:val="009B6D95"/>
    <w:rsid w:val="009C71F8"/>
    <w:rsid w:val="009D7752"/>
    <w:rsid w:val="009E5B5F"/>
    <w:rsid w:val="009E61E5"/>
    <w:rsid w:val="00A13FEE"/>
    <w:rsid w:val="00A3783A"/>
    <w:rsid w:val="00A402EB"/>
    <w:rsid w:val="00A457AA"/>
    <w:rsid w:val="00AA4FA4"/>
    <w:rsid w:val="00AC5B19"/>
    <w:rsid w:val="00AD59C6"/>
    <w:rsid w:val="00B30FCE"/>
    <w:rsid w:val="00B314DC"/>
    <w:rsid w:val="00B33C6F"/>
    <w:rsid w:val="00B55B36"/>
    <w:rsid w:val="00B86117"/>
    <w:rsid w:val="00BA7DEB"/>
    <w:rsid w:val="00BC117B"/>
    <w:rsid w:val="00BF4D7E"/>
    <w:rsid w:val="00BF7753"/>
    <w:rsid w:val="00C3125A"/>
    <w:rsid w:val="00C36E4A"/>
    <w:rsid w:val="00C423F9"/>
    <w:rsid w:val="00C53C05"/>
    <w:rsid w:val="00C63282"/>
    <w:rsid w:val="00C67B18"/>
    <w:rsid w:val="00C743CB"/>
    <w:rsid w:val="00C84CDC"/>
    <w:rsid w:val="00C86E5B"/>
    <w:rsid w:val="00CA7EAD"/>
    <w:rsid w:val="00CB2C37"/>
    <w:rsid w:val="00CB4675"/>
    <w:rsid w:val="00CC70E3"/>
    <w:rsid w:val="00CE1B71"/>
    <w:rsid w:val="00D23628"/>
    <w:rsid w:val="00D94897"/>
    <w:rsid w:val="00D97760"/>
    <w:rsid w:val="00DA6640"/>
    <w:rsid w:val="00DB5267"/>
    <w:rsid w:val="00DB5276"/>
    <w:rsid w:val="00DE3C6F"/>
    <w:rsid w:val="00DF62FB"/>
    <w:rsid w:val="00E139E7"/>
    <w:rsid w:val="00E403FD"/>
    <w:rsid w:val="00E827A3"/>
    <w:rsid w:val="00E850AD"/>
    <w:rsid w:val="00E856AC"/>
    <w:rsid w:val="00E86969"/>
    <w:rsid w:val="00E95B40"/>
    <w:rsid w:val="00ED50BE"/>
    <w:rsid w:val="00ED7467"/>
    <w:rsid w:val="00EE146F"/>
    <w:rsid w:val="00EF2C44"/>
    <w:rsid w:val="00EF7B70"/>
    <w:rsid w:val="00F04AA7"/>
    <w:rsid w:val="00F071A9"/>
    <w:rsid w:val="00F254E8"/>
    <w:rsid w:val="00F939BD"/>
    <w:rsid w:val="00FA1A2E"/>
    <w:rsid w:val="00FA5999"/>
    <w:rsid w:val="00FD4BEB"/>
    <w:rsid w:val="00FD4D62"/>
    <w:rsid w:val="00FD6075"/>
    <w:rsid w:val="00FE1A2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0424"/>
    <w:pPr>
      <w:ind w:left="720"/>
      <w:contextualSpacing/>
    </w:pPr>
  </w:style>
  <w:style w:type="table" w:styleId="a6">
    <w:name w:val="Table Grid"/>
    <w:basedOn w:val="a1"/>
    <w:uiPriority w:val="59"/>
    <w:rsid w:val="00C6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D4D6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4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4D6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D4D6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4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D4D62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B55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B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0147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1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14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3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0424"/>
    <w:pPr>
      <w:ind w:left="720"/>
      <w:contextualSpacing/>
    </w:pPr>
  </w:style>
  <w:style w:type="table" w:styleId="a6">
    <w:name w:val="Table Grid"/>
    <w:basedOn w:val="a1"/>
    <w:uiPriority w:val="59"/>
    <w:rsid w:val="00C6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C6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D4D62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D4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D4D62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D4D6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D4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D4D62"/>
    <w:rPr>
      <w:vertAlign w:val="superscript"/>
    </w:rPr>
  </w:style>
  <w:style w:type="paragraph" w:styleId="ad">
    <w:name w:val="Body Text Indent"/>
    <w:basedOn w:val="a"/>
    <w:link w:val="ae"/>
    <w:uiPriority w:val="99"/>
    <w:semiHidden/>
    <w:unhideWhenUsed/>
    <w:rsid w:val="001B555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B5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0147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14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14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C2A5-E002-4B80-8D6D-01FED209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23</Pages>
  <Words>8217</Words>
  <Characters>46842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9</cp:revision>
  <cp:lastPrinted>2011-11-13T17:29:00Z</cp:lastPrinted>
  <dcterms:created xsi:type="dcterms:W3CDTF">2011-10-20T06:43:00Z</dcterms:created>
  <dcterms:modified xsi:type="dcterms:W3CDTF">2012-01-24T12:15:00Z</dcterms:modified>
</cp:coreProperties>
</file>