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80" w:rsidRDefault="005F1B80" w:rsidP="005F1B80">
      <w:pPr>
        <w:jc w:val="center"/>
      </w:pPr>
      <w:r w:rsidRPr="00CC48F9">
        <w:rPr>
          <w:b/>
          <w:i/>
          <w:sz w:val="36"/>
          <w:szCs w:val="36"/>
        </w:rPr>
        <w:t xml:space="preserve">Шишкой, маком, </w:t>
      </w:r>
      <w:proofErr w:type="spellStart"/>
      <w:r w:rsidRPr="00CC48F9">
        <w:rPr>
          <w:b/>
          <w:i/>
          <w:sz w:val="36"/>
          <w:szCs w:val="36"/>
        </w:rPr>
        <w:t>колосочком</w:t>
      </w:r>
      <w:proofErr w:type="spellEnd"/>
      <w:r w:rsidRPr="00CC48F9">
        <w:rPr>
          <w:b/>
          <w:i/>
          <w:sz w:val="36"/>
          <w:szCs w:val="36"/>
        </w:rPr>
        <w:br/>
        <w:t>мы рисуем на листочке</w:t>
      </w:r>
      <w:r w:rsidRPr="00CC48F9">
        <w:rPr>
          <w:b/>
          <w:i/>
          <w:sz w:val="36"/>
          <w:szCs w:val="36"/>
        </w:rPr>
        <w:br/>
      </w:r>
    </w:p>
    <w:p w:rsidR="005F1B80" w:rsidRPr="00CC48F9" w:rsidRDefault="005F1B80" w:rsidP="005F1B80">
      <w:pPr>
        <w:spacing w:line="360" w:lineRule="auto"/>
        <w:jc w:val="both"/>
        <w:rPr>
          <w:sz w:val="28"/>
          <w:szCs w:val="28"/>
        </w:rPr>
      </w:pPr>
      <w:r w:rsidRPr="00CC48F9">
        <w:br/>
      </w:r>
      <w:r w:rsidRPr="00CC48F9">
        <w:rPr>
          <w:sz w:val="28"/>
          <w:szCs w:val="28"/>
        </w:rPr>
        <w:t xml:space="preserve">       Такой способ рисования, как метод печатания различными предметами (пробочкой, поролоновым тампоном, обратной стороной карандаша, ладошкой), широко знакомо многим родителям. Работа в этой технике доставляет детям множество положительных эмоций, дарит неожиданные открытия, раскрывает новые возможности использования знакомых бытовых предметов в качестве оригинальных художественных материалов. </w:t>
      </w:r>
    </w:p>
    <w:p w:rsidR="005F1B80" w:rsidRDefault="005F1B80" w:rsidP="005F1B80">
      <w:pPr>
        <w:spacing w:line="360" w:lineRule="auto"/>
        <w:jc w:val="both"/>
        <w:rPr>
          <w:sz w:val="16"/>
          <w:szCs w:val="16"/>
        </w:rPr>
      </w:pPr>
      <w:r w:rsidRPr="00CC48F9">
        <w:rPr>
          <w:sz w:val="28"/>
          <w:szCs w:val="28"/>
        </w:rPr>
        <w:t xml:space="preserve">      Возможности дополнительного выбора даёт нам природа, изобилующая множеством разнообразных форм, пригодных к использованию в качестве готовых печатных штампов.</w:t>
      </w:r>
    </w:p>
    <w:p w:rsidR="007012F4" w:rsidRDefault="007012F4" w:rsidP="005F1B80">
      <w:pPr>
        <w:spacing w:line="360" w:lineRule="auto"/>
        <w:jc w:val="both"/>
        <w:rPr>
          <w:sz w:val="16"/>
          <w:szCs w:val="16"/>
        </w:rPr>
      </w:pPr>
    </w:p>
    <w:p w:rsidR="007012F4" w:rsidRPr="007012F4" w:rsidRDefault="007012F4" w:rsidP="005F1B80">
      <w:pPr>
        <w:spacing w:line="360" w:lineRule="auto"/>
        <w:jc w:val="both"/>
        <w:rPr>
          <w:sz w:val="16"/>
          <w:szCs w:val="16"/>
        </w:rPr>
      </w:pPr>
    </w:p>
    <w:p w:rsidR="007012F4" w:rsidRDefault="005F1B80" w:rsidP="007012F4">
      <w:pPr>
        <w:spacing w:line="360" w:lineRule="auto"/>
        <w:jc w:val="center"/>
        <w:rPr>
          <w:b/>
          <w:i/>
          <w:sz w:val="32"/>
          <w:szCs w:val="32"/>
        </w:rPr>
      </w:pPr>
      <w:r w:rsidRPr="007012F4">
        <w:rPr>
          <w:b/>
          <w:i/>
          <w:sz w:val="32"/>
          <w:szCs w:val="32"/>
        </w:rPr>
        <w:t>Несколько советов тем,</w:t>
      </w:r>
      <w:r w:rsidR="007012F4" w:rsidRPr="007012F4">
        <w:rPr>
          <w:b/>
          <w:i/>
          <w:sz w:val="32"/>
          <w:szCs w:val="32"/>
        </w:rPr>
        <w:t xml:space="preserve"> кто впервые решил обратиться к </w:t>
      </w:r>
      <w:r w:rsidRPr="007012F4">
        <w:rPr>
          <w:b/>
          <w:i/>
          <w:sz w:val="32"/>
          <w:szCs w:val="32"/>
        </w:rPr>
        <w:t>технике печатания природными материалами:</w:t>
      </w:r>
    </w:p>
    <w:p w:rsidR="007012F4" w:rsidRDefault="005F1B80" w:rsidP="007012F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д</w:t>
      </w:r>
      <w:r w:rsidRPr="00CC48F9">
        <w:rPr>
          <w:sz w:val="32"/>
          <w:szCs w:val="32"/>
        </w:rPr>
        <w:t>ля получения чёткого яркого оттиска необходимо использовать густые водорастворимые краски (гуашь, темперу, акрил);</w:t>
      </w:r>
      <w:r w:rsidRPr="00CC48F9">
        <w:rPr>
          <w:sz w:val="32"/>
          <w:szCs w:val="32"/>
        </w:rPr>
        <w:br/>
        <w:t>- качество бумаги желательно проверить заранее - гуашь и темпера ложатся не на всякую поверхность:</w:t>
      </w:r>
      <w:r w:rsidRPr="00CC48F9">
        <w:rPr>
          <w:sz w:val="32"/>
          <w:szCs w:val="32"/>
        </w:rPr>
        <w:br/>
        <w:t>- для удобства печати мелкими объёмными формами краску можно выложить в невысокие полые ёмкости (размером с крышку от банки);</w:t>
      </w:r>
      <w:r w:rsidRPr="00CC48F9">
        <w:rPr>
          <w:sz w:val="32"/>
          <w:szCs w:val="32"/>
        </w:rPr>
        <w:br/>
        <w:t>- при печати листьями следует ограничить смачивание кисти водой густо набранная краска легче ложится на глянцевую поверхность, предупреждает скатывание краски в капельки.</w:t>
      </w:r>
    </w:p>
    <w:p w:rsidR="006124C9" w:rsidRPr="007012F4" w:rsidRDefault="005F1B80" w:rsidP="007012F4">
      <w:pPr>
        <w:spacing w:line="360" w:lineRule="auto"/>
        <w:jc w:val="center"/>
        <w:rPr>
          <w:sz w:val="16"/>
          <w:szCs w:val="16"/>
        </w:rPr>
      </w:pPr>
      <w:r w:rsidRPr="00CC48F9">
        <w:rPr>
          <w:sz w:val="32"/>
          <w:szCs w:val="32"/>
        </w:rPr>
        <w:br/>
      </w:r>
      <w:r w:rsidRPr="00CC48F9">
        <w:rPr>
          <w:b/>
          <w:i/>
          <w:sz w:val="32"/>
          <w:szCs w:val="32"/>
        </w:rPr>
        <w:t>Не бойтесь экспериментов - творите, фан</w:t>
      </w:r>
      <w:bookmarkStart w:id="0" w:name="_GoBack"/>
      <w:bookmarkEnd w:id="0"/>
      <w:r w:rsidRPr="00CC48F9">
        <w:rPr>
          <w:b/>
          <w:i/>
          <w:sz w:val="32"/>
          <w:szCs w:val="32"/>
        </w:rPr>
        <w:t>тазируйте, учась у мудрой природы, и тогда всё у вас обязательно получится</w:t>
      </w:r>
    </w:p>
    <w:sectPr w:rsidR="006124C9" w:rsidRPr="007012F4" w:rsidSect="007012F4">
      <w:pgSz w:w="11906" w:h="16838"/>
      <w:pgMar w:top="1135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75"/>
    <w:rsid w:val="005F1B80"/>
    <w:rsid w:val="006124C9"/>
    <w:rsid w:val="007012F4"/>
    <w:rsid w:val="00D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Company>*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Сайвер</dc:creator>
  <cp:keywords/>
  <dc:description/>
  <cp:lastModifiedBy>Сайвер</cp:lastModifiedBy>
  <cp:revision>4</cp:revision>
  <dcterms:created xsi:type="dcterms:W3CDTF">2013-12-11T19:14:00Z</dcterms:created>
  <dcterms:modified xsi:type="dcterms:W3CDTF">2013-12-11T19:20:00Z</dcterms:modified>
</cp:coreProperties>
</file>