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91" w:rsidRPr="00173464" w:rsidRDefault="00F64A8A">
      <w:pPr>
        <w:rPr>
          <w:sz w:val="28"/>
          <w:szCs w:val="28"/>
        </w:rPr>
      </w:pPr>
      <w:r>
        <w:rPr>
          <w:sz w:val="28"/>
          <w:szCs w:val="28"/>
        </w:rPr>
        <w:t xml:space="preserve">Проверочная работа </w:t>
      </w:r>
      <w:r w:rsidR="00173464">
        <w:rPr>
          <w:sz w:val="28"/>
          <w:szCs w:val="28"/>
        </w:rPr>
        <w:t xml:space="preserve"> по теме </w:t>
      </w:r>
      <w:r w:rsidR="00CD595B" w:rsidRPr="00173464">
        <w:rPr>
          <w:sz w:val="28"/>
          <w:szCs w:val="28"/>
        </w:rPr>
        <w:t>местоимения</w:t>
      </w:r>
      <w:r>
        <w:rPr>
          <w:sz w:val="28"/>
          <w:szCs w:val="28"/>
        </w:rPr>
        <w:t xml:space="preserve">, синтаксический, морфологический разбор. </w:t>
      </w:r>
    </w:p>
    <w:p w:rsidR="00CD595B" w:rsidRPr="00705CCB" w:rsidRDefault="00CD595B" w:rsidP="00CD595B">
      <w:pPr>
        <w:ind w:left="-709" w:firstLine="567"/>
        <w:rPr>
          <w:b/>
          <w:sz w:val="28"/>
          <w:szCs w:val="28"/>
        </w:rPr>
      </w:pPr>
      <w:r w:rsidRPr="00705CCB">
        <w:rPr>
          <w:b/>
          <w:sz w:val="28"/>
          <w:szCs w:val="28"/>
        </w:rPr>
        <w:t>1.Найди местоимения, укажи лицо и падеж.</w:t>
      </w:r>
    </w:p>
    <w:p w:rsidR="00CD595B" w:rsidRPr="00705CCB" w:rsidRDefault="00CD595B" w:rsidP="00CD595B">
      <w:pPr>
        <w:ind w:left="-709" w:firstLine="567"/>
        <w:rPr>
          <w:sz w:val="28"/>
          <w:szCs w:val="28"/>
        </w:rPr>
      </w:pPr>
      <w:r w:rsidRPr="00705CCB">
        <w:rPr>
          <w:sz w:val="28"/>
          <w:szCs w:val="28"/>
        </w:rPr>
        <w:t xml:space="preserve">Меня,  зачем,  нет,  вам,  им,  </w:t>
      </w:r>
      <w:r w:rsidR="00173464" w:rsidRPr="00705CCB">
        <w:rPr>
          <w:sz w:val="28"/>
          <w:szCs w:val="28"/>
        </w:rPr>
        <w:t>кем, раз, нами.</w:t>
      </w:r>
    </w:p>
    <w:p w:rsidR="00CD595B" w:rsidRPr="00705CCB" w:rsidRDefault="00CD595B" w:rsidP="00CD595B">
      <w:pPr>
        <w:ind w:left="-709" w:firstLine="567"/>
        <w:rPr>
          <w:b/>
          <w:sz w:val="28"/>
          <w:szCs w:val="28"/>
        </w:rPr>
      </w:pPr>
      <w:r w:rsidRPr="00705CCB">
        <w:rPr>
          <w:b/>
          <w:sz w:val="28"/>
          <w:szCs w:val="28"/>
        </w:rPr>
        <w:t>2.Укажи предложения с местоимениями 1 лица единственного числа:</w:t>
      </w:r>
    </w:p>
    <w:p w:rsidR="00CD595B" w:rsidRPr="00705CCB" w:rsidRDefault="00CD595B" w:rsidP="00CD595B">
      <w:pPr>
        <w:ind w:left="-709" w:firstLine="567"/>
        <w:rPr>
          <w:sz w:val="28"/>
          <w:szCs w:val="28"/>
        </w:rPr>
      </w:pPr>
      <w:r w:rsidRPr="00705CCB">
        <w:rPr>
          <w:sz w:val="28"/>
          <w:szCs w:val="28"/>
        </w:rPr>
        <w:t>А) Дам тебе я хлебной корки и огарочек свечи.</w:t>
      </w:r>
    </w:p>
    <w:p w:rsidR="00CD595B" w:rsidRPr="00705CCB" w:rsidRDefault="00CD595B" w:rsidP="00CD595B">
      <w:pPr>
        <w:ind w:left="-709" w:firstLine="567"/>
        <w:rPr>
          <w:sz w:val="28"/>
          <w:szCs w:val="28"/>
        </w:rPr>
      </w:pPr>
      <w:r w:rsidRPr="00705CCB">
        <w:rPr>
          <w:sz w:val="28"/>
          <w:szCs w:val="28"/>
        </w:rPr>
        <w:t>В) Лучше</w:t>
      </w:r>
      <w:proofErr w:type="gramStart"/>
      <w:r w:rsidRPr="00705CCB">
        <w:rPr>
          <w:sz w:val="28"/>
          <w:szCs w:val="28"/>
        </w:rPr>
        <w:t xml:space="preserve"> ,</w:t>
      </w:r>
      <w:proofErr w:type="gramEnd"/>
      <w:r w:rsidRPr="00705CCB">
        <w:rPr>
          <w:sz w:val="28"/>
          <w:szCs w:val="28"/>
        </w:rPr>
        <w:t>мама ,не пищи, ты мне няньку поищи.</w:t>
      </w:r>
    </w:p>
    <w:p w:rsidR="00CD595B" w:rsidRPr="00705CCB" w:rsidRDefault="00CD595B" w:rsidP="00CD595B">
      <w:pPr>
        <w:ind w:left="-709" w:firstLine="567"/>
        <w:rPr>
          <w:sz w:val="28"/>
          <w:szCs w:val="28"/>
        </w:rPr>
      </w:pPr>
      <w:r w:rsidRPr="00705CCB">
        <w:rPr>
          <w:sz w:val="28"/>
          <w:szCs w:val="28"/>
        </w:rPr>
        <w:t>С</w:t>
      </w:r>
      <w:proofErr w:type="gramStart"/>
      <w:r w:rsidRPr="00705CCB">
        <w:rPr>
          <w:sz w:val="28"/>
          <w:szCs w:val="28"/>
        </w:rPr>
        <w:t>)М</w:t>
      </w:r>
      <w:proofErr w:type="gramEnd"/>
      <w:r w:rsidRPr="00705CCB">
        <w:rPr>
          <w:sz w:val="28"/>
          <w:szCs w:val="28"/>
        </w:rPr>
        <w:t>ы не пишем на доске.</w:t>
      </w:r>
    </w:p>
    <w:p w:rsidR="00CD595B" w:rsidRPr="00705CCB" w:rsidRDefault="00CD595B" w:rsidP="00CD595B">
      <w:pPr>
        <w:ind w:left="-709" w:firstLine="567"/>
        <w:rPr>
          <w:sz w:val="28"/>
          <w:szCs w:val="28"/>
        </w:rPr>
      </w:pPr>
      <w:r w:rsidRPr="00705CCB">
        <w:rPr>
          <w:sz w:val="28"/>
          <w:szCs w:val="28"/>
        </w:rPr>
        <w:t>Д</w:t>
      </w:r>
      <w:proofErr w:type="gramStart"/>
      <w:r w:rsidRPr="00705CCB">
        <w:rPr>
          <w:sz w:val="28"/>
          <w:szCs w:val="28"/>
        </w:rPr>
        <w:t>)П</w:t>
      </w:r>
      <w:proofErr w:type="gramEnd"/>
      <w:r w:rsidRPr="00705CCB">
        <w:rPr>
          <w:sz w:val="28"/>
          <w:szCs w:val="28"/>
        </w:rPr>
        <w:t>ознакомилась в столовой я сегодня с лампой новой.</w:t>
      </w:r>
    </w:p>
    <w:p w:rsidR="00173464" w:rsidRPr="00705CCB" w:rsidRDefault="00173464" w:rsidP="00CD595B">
      <w:pPr>
        <w:ind w:left="-709" w:firstLine="567"/>
        <w:rPr>
          <w:b/>
          <w:sz w:val="28"/>
          <w:szCs w:val="28"/>
        </w:rPr>
      </w:pPr>
      <w:r w:rsidRPr="00705CCB">
        <w:rPr>
          <w:b/>
          <w:sz w:val="28"/>
          <w:szCs w:val="28"/>
        </w:rPr>
        <w:t>3.Укажи предложения с местоимениями 3 лица  единственного числа, женского рода.</w:t>
      </w:r>
    </w:p>
    <w:p w:rsidR="00173464" w:rsidRPr="00705CCB" w:rsidRDefault="00173464" w:rsidP="00CD595B">
      <w:pPr>
        <w:ind w:left="-709" w:firstLine="567"/>
        <w:rPr>
          <w:sz w:val="28"/>
          <w:szCs w:val="28"/>
        </w:rPr>
      </w:pPr>
      <w:r w:rsidRPr="00705CCB">
        <w:rPr>
          <w:sz w:val="28"/>
          <w:szCs w:val="28"/>
        </w:rPr>
        <w:t>А</w:t>
      </w:r>
      <w:proofErr w:type="gramStart"/>
      <w:r w:rsidRPr="00705CCB">
        <w:rPr>
          <w:sz w:val="28"/>
          <w:szCs w:val="28"/>
        </w:rPr>
        <w:t>)Т</w:t>
      </w:r>
      <w:proofErr w:type="gramEnd"/>
      <w:r w:rsidRPr="00705CCB">
        <w:rPr>
          <w:sz w:val="28"/>
          <w:szCs w:val="28"/>
        </w:rPr>
        <w:t>ы думаешь, что тишина бывает звуков лишена?</w:t>
      </w:r>
    </w:p>
    <w:p w:rsidR="00173464" w:rsidRPr="00705CCB" w:rsidRDefault="00173464" w:rsidP="00CD595B">
      <w:pPr>
        <w:ind w:left="-709" w:firstLine="567"/>
        <w:rPr>
          <w:sz w:val="28"/>
          <w:szCs w:val="28"/>
        </w:rPr>
      </w:pPr>
      <w:r w:rsidRPr="00705CCB">
        <w:rPr>
          <w:sz w:val="28"/>
          <w:szCs w:val="28"/>
        </w:rPr>
        <w:t>В) А кто же снами говорит, когда в ночи огонь горит?</w:t>
      </w:r>
    </w:p>
    <w:p w:rsidR="00173464" w:rsidRPr="00705CCB" w:rsidRDefault="00173464" w:rsidP="00CD595B">
      <w:pPr>
        <w:ind w:left="-709" w:firstLine="567"/>
        <w:rPr>
          <w:sz w:val="28"/>
          <w:szCs w:val="28"/>
        </w:rPr>
      </w:pPr>
      <w:r w:rsidRPr="00705CCB">
        <w:rPr>
          <w:sz w:val="28"/>
          <w:szCs w:val="28"/>
        </w:rPr>
        <w:t>С</w:t>
      </w:r>
      <w:proofErr w:type="gramStart"/>
      <w:r w:rsidRPr="00705CCB">
        <w:rPr>
          <w:sz w:val="28"/>
          <w:szCs w:val="28"/>
        </w:rPr>
        <w:t>)И</w:t>
      </w:r>
      <w:proofErr w:type="gramEnd"/>
      <w:r w:rsidRPr="00705CCB">
        <w:rPr>
          <w:sz w:val="28"/>
          <w:szCs w:val="28"/>
        </w:rPr>
        <w:t xml:space="preserve"> кажется нам, что она и в самом деле не слышна.</w:t>
      </w:r>
    </w:p>
    <w:p w:rsidR="00705CCB" w:rsidRPr="00705CCB" w:rsidRDefault="00705CCB" w:rsidP="00CD595B">
      <w:pPr>
        <w:ind w:left="-709" w:firstLine="567"/>
        <w:rPr>
          <w:b/>
          <w:sz w:val="28"/>
          <w:szCs w:val="28"/>
        </w:rPr>
      </w:pPr>
      <w:r w:rsidRPr="00705CCB">
        <w:rPr>
          <w:b/>
          <w:sz w:val="28"/>
          <w:szCs w:val="28"/>
        </w:rPr>
        <w:t>4. Разбери местоимение как часть речи (морфологический  разбор)</w:t>
      </w:r>
    </w:p>
    <w:p w:rsidR="00705CCB" w:rsidRDefault="00705CCB" w:rsidP="00CD595B">
      <w:pPr>
        <w:ind w:left="-709" w:firstLine="567"/>
        <w:rPr>
          <w:sz w:val="28"/>
          <w:szCs w:val="28"/>
        </w:rPr>
      </w:pPr>
      <w:r w:rsidRPr="00705CCB">
        <w:rPr>
          <w:sz w:val="28"/>
          <w:szCs w:val="28"/>
        </w:rPr>
        <w:t>С тобой ____________________________________________________________</w:t>
      </w:r>
    </w:p>
    <w:p w:rsidR="00705CCB" w:rsidRPr="00705CCB" w:rsidRDefault="00705CCB" w:rsidP="00CD595B">
      <w:pPr>
        <w:ind w:left="-709" w:firstLine="567"/>
        <w:rPr>
          <w:sz w:val="28"/>
          <w:szCs w:val="28"/>
        </w:rPr>
      </w:pPr>
    </w:p>
    <w:p w:rsidR="00705CCB" w:rsidRPr="00705CCB" w:rsidRDefault="00705CCB" w:rsidP="00CD595B">
      <w:pPr>
        <w:ind w:left="-709" w:firstLine="567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705CCB">
        <w:rPr>
          <w:b/>
          <w:sz w:val="28"/>
          <w:szCs w:val="28"/>
        </w:rPr>
        <w:t>. Сделай синтаксический разбор предложения</w:t>
      </w:r>
      <w:r w:rsidR="00F64A8A">
        <w:rPr>
          <w:b/>
          <w:sz w:val="28"/>
          <w:szCs w:val="28"/>
        </w:rPr>
        <w:t>.</w:t>
      </w:r>
    </w:p>
    <w:p w:rsidR="00705CCB" w:rsidRPr="00705CCB" w:rsidRDefault="00705CCB" w:rsidP="00CD595B">
      <w:pPr>
        <w:ind w:left="-709" w:firstLine="567"/>
        <w:rPr>
          <w:sz w:val="28"/>
          <w:szCs w:val="28"/>
        </w:rPr>
      </w:pPr>
      <w:r w:rsidRPr="00705CCB">
        <w:rPr>
          <w:sz w:val="28"/>
          <w:szCs w:val="28"/>
        </w:rPr>
        <w:t>Я  глядела  сонным  взглядом сквозь туманный абажур</w:t>
      </w:r>
      <w:r w:rsidR="00F64A8A">
        <w:rPr>
          <w:sz w:val="28"/>
          <w:szCs w:val="28"/>
        </w:rPr>
        <w:t>.</w:t>
      </w:r>
    </w:p>
    <w:p w:rsidR="00CD595B" w:rsidRPr="00705CCB" w:rsidRDefault="00CD595B" w:rsidP="00CD595B">
      <w:pPr>
        <w:ind w:left="-709" w:firstLine="567"/>
        <w:rPr>
          <w:sz w:val="28"/>
          <w:szCs w:val="28"/>
        </w:rPr>
      </w:pPr>
    </w:p>
    <w:sectPr w:rsidR="00CD595B" w:rsidRPr="00705CCB" w:rsidSect="00F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5B"/>
    <w:rsid w:val="00173464"/>
    <w:rsid w:val="00705CCB"/>
    <w:rsid w:val="00CD595B"/>
    <w:rsid w:val="00F64A8A"/>
    <w:rsid w:val="00FE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2012-09-23T06:43:00Z</dcterms:created>
  <dcterms:modified xsi:type="dcterms:W3CDTF">2012-09-23T07:16:00Z</dcterms:modified>
</cp:coreProperties>
</file>