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28" w:rsidRPr="00BF4AA4" w:rsidRDefault="00BF4AA4" w:rsidP="00EC14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C1428" w:rsidRPr="00BF4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спользовани</w:t>
      </w:r>
      <w:r w:rsidRPr="00BF4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EC1428" w:rsidRPr="00BF4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современных образовательных методик и технологий</w:t>
      </w:r>
    </w:p>
    <w:p w:rsidR="00EC1428" w:rsidRPr="00BF4AA4" w:rsidRDefault="00BF4AA4" w:rsidP="00EC14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уроках</w:t>
      </w:r>
      <w:r w:rsidR="00EC1428" w:rsidRPr="00BF4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информатики и ИКТ</w:t>
      </w:r>
    </w:p>
    <w:p w:rsidR="00BF4AA4" w:rsidRDefault="00BF4AA4" w:rsidP="00EC14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AA4" w:rsidRPr="00BF4AA4" w:rsidRDefault="00BF4AA4" w:rsidP="00BF4AA4">
      <w:pPr>
        <w:tabs>
          <w:tab w:val="left" w:pos="0"/>
        </w:tabs>
        <w:spacing w:after="0" w:line="240" w:lineRule="auto"/>
        <w:ind w:firstLine="510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 информатики </w:t>
      </w:r>
    </w:p>
    <w:p w:rsidR="00BF4AA4" w:rsidRPr="00BF4AA4" w:rsidRDefault="00BF4AA4" w:rsidP="00BF4AA4">
      <w:pPr>
        <w:tabs>
          <w:tab w:val="left" w:pos="0"/>
        </w:tabs>
        <w:spacing w:after="0" w:line="240" w:lineRule="auto"/>
        <w:ind w:firstLine="510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МОУ «СОШ № 50» </w:t>
      </w:r>
    </w:p>
    <w:p w:rsidR="00EC1428" w:rsidRPr="00BF4AA4" w:rsidRDefault="00BF4AA4" w:rsidP="00BF4AA4">
      <w:pPr>
        <w:tabs>
          <w:tab w:val="left" w:pos="0"/>
        </w:tabs>
        <w:spacing w:after="0" w:line="240" w:lineRule="auto"/>
        <w:ind w:firstLine="510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Саблина Анна Валерьевна</w:t>
      </w:r>
      <w:r w:rsidR="00EC1428" w:rsidRPr="00BF4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C1428" w:rsidRDefault="00EC1428" w:rsidP="00EC1428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413" w:rsidRPr="00747FF9" w:rsidRDefault="00747FF9" w:rsidP="00315E7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</w:t>
      </w:r>
      <w:r w:rsidR="008D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моей работы как </w:t>
      </w: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стало: развитие личности школьника, его творческих способностей, интереса к учению, формирование желания и умения учиться; освоение системы знаний, умений и навыков, опыта осуществления разнообразных видов деятельности; охрана и укрепление физического и психического здоровья детей. </w:t>
      </w:r>
    </w:p>
    <w:p w:rsidR="00B60413" w:rsidRPr="00747FF9" w:rsidRDefault="008D64A1" w:rsidP="00315E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47FF9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r w:rsidR="00747FF9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собой з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адачи:</w:t>
      </w:r>
    </w:p>
    <w:p w:rsidR="00B60413" w:rsidRPr="00747FF9" w:rsidRDefault="00B60413" w:rsidP="00315E74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</w:t>
      </w:r>
      <w:r w:rsidR="008D6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усвоения программного материала в полном объеме каждым ребенком. </w:t>
      </w:r>
    </w:p>
    <w:p w:rsidR="00B60413" w:rsidRPr="00747FF9" w:rsidRDefault="00B60413" w:rsidP="00315E74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подвижность и способность самостоятельного мышления,  учить рассуждать, мыслить</w:t>
      </w:r>
    </w:p>
    <w:p w:rsidR="00B60413" w:rsidRPr="00747FF9" w:rsidRDefault="00B60413" w:rsidP="00315E74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</w:t>
      </w:r>
      <w:r w:rsidR="008D64A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здоровье школьников</w:t>
      </w:r>
    </w:p>
    <w:p w:rsidR="00B60413" w:rsidRPr="00747FF9" w:rsidRDefault="00B60413" w:rsidP="00315E74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психологическую, личностную, психофизиологическую и психосоматическую сферы личности ребенка, формируя способность к саморазвитию и сохранению здоровья собственными силами.</w:t>
      </w:r>
    </w:p>
    <w:p w:rsidR="00B60413" w:rsidRPr="00747FF9" w:rsidRDefault="008D64A1" w:rsidP="00315E74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практику 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инновационные технологии, которые способствуют формированию у </w:t>
      </w:r>
      <w:r w:rsidR="00747FF9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компетенций, способствующих успешности учеников в современном обществе. </w:t>
      </w:r>
    </w:p>
    <w:p w:rsidR="00B60413" w:rsidRPr="00747FF9" w:rsidRDefault="008D64A1" w:rsidP="00315E7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всегда</w:t>
      </w:r>
      <w:r w:rsidR="00747FF9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47FF9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подход, который реализу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внедрение </w:t>
      </w:r>
      <w:proofErr w:type="spellStart"/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 </w:t>
      </w:r>
      <w:proofErr w:type="spellStart"/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ориентированного обучения, </w:t>
      </w:r>
      <w:proofErr w:type="spellStart"/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информационно-коммкуникативных</w:t>
      </w:r>
      <w:proofErr w:type="spellEnd"/>
      <w:r w:rsidR="00747FF9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ехнологий, педагогику сотрудничества,  развивающего обучения. </w:t>
      </w:r>
    </w:p>
    <w:p w:rsidR="00315E74" w:rsidRDefault="00315E74" w:rsidP="00315E7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413" w:rsidRPr="00747FF9" w:rsidRDefault="008D64A1" w:rsidP="00315E7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придерживаюсь следующего сочетания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современных образовательных технологий</w:t>
      </w:r>
      <w:r w:rsid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9747" w:type="dxa"/>
        <w:tblLayout w:type="fixed"/>
        <w:tblLook w:val="01E0"/>
      </w:tblPr>
      <w:tblGrid>
        <w:gridCol w:w="2235"/>
        <w:gridCol w:w="3402"/>
        <w:gridCol w:w="4110"/>
      </w:tblGrid>
      <w:tr w:rsidR="00747FF9" w:rsidRPr="00747FF9" w:rsidTr="008D64A1">
        <w:tc>
          <w:tcPr>
            <w:tcW w:w="2235" w:type="dxa"/>
          </w:tcPr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402" w:type="dxa"/>
            <w:hideMark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использования образовательных технологий</w:t>
            </w:r>
          </w:p>
        </w:tc>
        <w:tc>
          <w:tcPr>
            <w:tcW w:w="4110" w:type="dxa"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приёмы</w:t>
            </w:r>
          </w:p>
        </w:tc>
      </w:tr>
      <w:tr w:rsidR="00747FF9" w:rsidRPr="00747FF9" w:rsidTr="008D64A1">
        <w:trPr>
          <w:trHeight w:val="557"/>
        </w:trPr>
        <w:tc>
          <w:tcPr>
            <w:tcW w:w="2235" w:type="dxa"/>
            <w:vMerge w:val="restart"/>
            <w:hideMark/>
          </w:tcPr>
          <w:p w:rsidR="00747FF9" w:rsidRPr="00747FF9" w:rsidRDefault="00747FF9" w:rsidP="00315E74">
            <w:pPr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сотрудничества</w:t>
            </w:r>
          </w:p>
        </w:tc>
        <w:tc>
          <w:tcPr>
            <w:tcW w:w="4110" w:type="dxa"/>
            <w:hideMark/>
          </w:tcPr>
          <w:p w:rsidR="00747FF9" w:rsidRPr="008D64A1" w:rsidRDefault="008D64A1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  <w:tab w:val="left" w:pos="3593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747FF9" w:rsidRPr="008D64A1" w:rsidRDefault="008D64A1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47FF9" w:rsidRPr="00747FF9" w:rsidTr="008D64A1">
        <w:tc>
          <w:tcPr>
            <w:tcW w:w="2235" w:type="dxa"/>
            <w:vMerge/>
            <w:hideMark/>
          </w:tcPr>
          <w:p w:rsidR="00747FF9" w:rsidRPr="00747FF9" w:rsidRDefault="00747FF9" w:rsidP="00315E74">
            <w:pPr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</w:t>
            </w:r>
          </w:p>
        </w:tc>
        <w:tc>
          <w:tcPr>
            <w:tcW w:w="4110" w:type="dxa"/>
            <w:hideMark/>
          </w:tcPr>
          <w:p w:rsidR="00747FF9" w:rsidRPr="008D64A1" w:rsidRDefault="008D64A1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сихофизическая тренировка (элементы аутотренинга, настрой на урок)</w:t>
            </w:r>
          </w:p>
        </w:tc>
      </w:tr>
      <w:tr w:rsidR="00747FF9" w:rsidRPr="00747FF9" w:rsidTr="008D64A1">
        <w:tc>
          <w:tcPr>
            <w:tcW w:w="2235" w:type="dxa"/>
            <w:vMerge w:val="restart"/>
          </w:tcPr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 и целей урока</w:t>
            </w:r>
          </w:p>
        </w:tc>
        <w:tc>
          <w:tcPr>
            <w:tcW w:w="3402" w:type="dxa"/>
            <w:hideMark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Проблемное  обучение </w:t>
            </w:r>
          </w:p>
        </w:tc>
        <w:tc>
          <w:tcPr>
            <w:tcW w:w="4110" w:type="dxa"/>
            <w:hideMark/>
          </w:tcPr>
          <w:p w:rsidR="00747FF9" w:rsidRPr="008D64A1" w:rsidRDefault="008D64A1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проблемной ситуации</w:t>
            </w:r>
          </w:p>
        </w:tc>
      </w:tr>
      <w:tr w:rsidR="00747FF9" w:rsidRPr="00747FF9" w:rsidTr="008D64A1">
        <w:tc>
          <w:tcPr>
            <w:tcW w:w="2235" w:type="dxa"/>
            <w:vMerge/>
            <w:hideMark/>
          </w:tcPr>
          <w:p w:rsidR="00747FF9" w:rsidRPr="00747FF9" w:rsidRDefault="00747FF9" w:rsidP="00315E74">
            <w:pPr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сотрудничества</w:t>
            </w:r>
          </w:p>
        </w:tc>
        <w:tc>
          <w:tcPr>
            <w:tcW w:w="4110" w:type="dxa"/>
            <w:hideMark/>
          </w:tcPr>
          <w:p w:rsidR="00747FF9" w:rsidRPr="008D64A1" w:rsidRDefault="008D64A1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группах, парах </w:t>
            </w:r>
          </w:p>
          <w:p w:rsidR="00747FF9" w:rsidRPr="008D64A1" w:rsidRDefault="008D64A1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747FF9" w:rsidRPr="00747FF9" w:rsidTr="008D64A1">
        <w:tc>
          <w:tcPr>
            <w:tcW w:w="2235" w:type="dxa"/>
            <w:vMerge/>
            <w:hideMark/>
          </w:tcPr>
          <w:p w:rsidR="00747FF9" w:rsidRPr="00747FF9" w:rsidRDefault="00747FF9" w:rsidP="00315E74">
            <w:pPr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Информационно-коммуникативные технологии </w:t>
            </w:r>
          </w:p>
        </w:tc>
        <w:tc>
          <w:tcPr>
            <w:tcW w:w="4110" w:type="dxa"/>
            <w:hideMark/>
          </w:tcPr>
          <w:p w:rsidR="00747FF9" w:rsidRPr="008D64A1" w:rsidRDefault="008D64A1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наглядного материала </w:t>
            </w:r>
          </w:p>
        </w:tc>
      </w:tr>
      <w:tr w:rsidR="00747FF9" w:rsidRPr="00747FF9" w:rsidTr="008D64A1">
        <w:tc>
          <w:tcPr>
            <w:tcW w:w="2235" w:type="dxa"/>
            <w:vMerge w:val="restart"/>
          </w:tcPr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по теме урока</w:t>
            </w:r>
          </w:p>
        </w:tc>
        <w:tc>
          <w:tcPr>
            <w:tcW w:w="3402" w:type="dxa"/>
            <w:hideMark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 дифференцированный подход</w:t>
            </w:r>
          </w:p>
        </w:tc>
        <w:tc>
          <w:tcPr>
            <w:tcW w:w="4110" w:type="dxa"/>
            <w:hideMark/>
          </w:tcPr>
          <w:p w:rsidR="008D64A1" w:rsidRDefault="008D64A1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групповая работа. </w:t>
            </w:r>
          </w:p>
          <w:p w:rsidR="00747FF9" w:rsidRPr="008D64A1" w:rsidRDefault="008D64A1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(тройках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четвёрках)</w:t>
            </w:r>
          </w:p>
        </w:tc>
      </w:tr>
      <w:tr w:rsidR="00747FF9" w:rsidRPr="00747FF9" w:rsidTr="008D64A1">
        <w:tc>
          <w:tcPr>
            <w:tcW w:w="2235" w:type="dxa"/>
            <w:vMerge/>
            <w:hideMark/>
          </w:tcPr>
          <w:p w:rsidR="00747FF9" w:rsidRPr="00747FF9" w:rsidRDefault="00747FF9" w:rsidP="00315E74">
            <w:pPr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Гуманно-личностная   технология</w:t>
            </w:r>
          </w:p>
        </w:tc>
        <w:tc>
          <w:tcPr>
            <w:tcW w:w="4110" w:type="dxa"/>
            <w:hideMark/>
          </w:tcPr>
          <w:p w:rsidR="00747FF9" w:rsidRPr="008D64A1" w:rsidRDefault="00747FF9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ситуации успеха </w:t>
            </w:r>
          </w:p>
        </w:tc>
      </w:tr>
      <w:tr w:rsidR="00747FF9" w:rsidRPr="00747FF9" w:rsidTr="008D64A1">
        <w:tc>
          <w:tcPr>
            <w:tcW w:w="2235" w:type="dxa"/>
            <w:vMerge/>
            <w:hideMark/>
          </w:tcPr>
          <w:p w:rsidR="00747FF9" w:rsidRPr="00747FF9" w:rsidRDefault="00747FF9" w:rsidP="00315E74">
            <w:pPr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</w:t>
            </w:r>
            <w:proofErr w:type="gramStart"/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ориентированное обучение</w:t>
            </w:r>
          </w:p>
        </w:tc>
        <w:tc>
          <w:tcPr>
            <w:tcW w:w="4110" w:type="dxa"/>
            <w:hideMark/>
          </w:tcPr>
          <w:p w:rsidR="00747FF9" w:rsidRPr="008D64A1" w:rsidRDefault="008D64A1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</w:t>
            </w:r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парах</w:t>
            </w:r>
          </w:p>
        </w:tc>
      </w:tr>
      <w:tr w:rsidR="00747FF9" w:rsidRPr="00747FF9" w:rsidTr="008D64A1">
        <w:tc>
          <w:tcPr>
            <w:tcW w:w="2235" w:type="dxa"/>
            <w:vMerge/>
            <w:hideMark/>
          </w:tcPr>
          <w:p w:rsidR="00747FF9" w:rsidRPr="00747FF9" w:rsidRDefault="00747FF9" w:rsidP="00315E74">
            <w:pPr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4110" w:type="dxa"/>
          </w:tcPr>
          <w:p w:rsidR="00747FF9" w:rsidRPr="008D64A1" w:rsidRDefault="00747FF9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 новым материалом </w:t>
            </w:r>
          </w:p>
          <w:p w:rsidR="00747FF9" w:rsidRPr="008D64A1" w:rsidRDefault="00747FF9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</w:t>
            </w:r>
            <w:r w:rsid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персональных компьютерах</w:t>
            </w:r>
          </w:p>
        </w:tc>
      </w:tr>
      <w:tr w:rsidR="00747FF9" w:rsidRPr="00747FF9" w:rsidTr="008D64A1">
        <w:tc>
          <w:tcPr>
            <w:tcW w:w="2235" w:type="dxa"/>
            <w:vMerge/>
            <w:hideMark/>
          </w:tcPr>
          <w:p w:rsidR="00747FF9" w:rsidRPr="00747FF9" w:rsidRDefault="00747FF9" w:rsidP="00315E74">
            <w:pPr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47FF9" w:rsidRPr="00747FF9" w:rsidRDefault="00747FF9" w:rsidP="008D64A1">
            <w:pPr>
              <w:tabs>
                <w:tab w:val="left" w:pos="34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обучение</w:t>
            </w:r>
          </w:p>
        </w:tc>
        <w:tc>
          <w:tcPr>
            <w:tcW w:w="4110" w:type="dxa"/>
          </w:tcPr>
          <w:p w:rsidR="00747FF9" w:rsidRPr="008D64A1" w:rsidRDefault="008D64A1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</w:t>
            </w:r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развитие </w:t>
            </w:r>
            <w:proofErr w:type="spellStart"/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общеинтеллектуальные</w:t>
            </w:r>
            <w:proofErr w:type="spellEnd"/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– сравнения, мышления, конкретизации, обобщения</w:t>
            </w:r>
          </w:p>
          <w:p w:rsidR="00747FF9" w:rsidRPr="00747FF9" w:rsidRDefault="00747FF9" w:rsidP="008D64A1">
            <w:p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FF9" w:rsidRPr="00747FF9" w:rsidTr="008D64A1">
        <w:tc>
          <w:tcPr>
            <w:tcW w:w="2235" w:type="dxa"/>
            <w:vMerge/>
            <w:hideMark/>
          </w:tcPr>
          <w:p w:rsidR="00747FF9" w:rsidRPr="00747FF9" w:rsidRDefault="00747FF9" w:rsidP="00315E74">
            <w:pPr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</w:t>
            </w:r>
          </w:p>
        </w:tc>
        <w:tc>
          <w:tcPr>
            <w:tcW w:w="4110" w:type="dxa"/>
          </w:tcPr>
          <w:p w:rsidR="00747FF9" w:rsidRPr="008D64A1" w:rsidRDefault="008D64A1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</w:t>
            </w:r>
          </w:p>
        </w:tc>
      </w:tr>
      <w:tr w:rsidR="00747FF9" w:rsidRPr="00747FF9" w:rsidTr="008D64A1">
        <w:tc>
          <w:tcPr>
            <w:tcW w:w="2235" w:type="dxa"/>
            <w:vMerge/>
            <w:hideMark/>
          </w:tcPr>
          <w:p w:rsidR="00747FF9" w:rsidRPr="00747FF9" w:rsidRDefault="00747FF9" w:rsidP="00315E74">
            <w:pPr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Проблемное  обучение</w:t>
            </w:r>
          </w:p>
        </w:tc>
        <w:tc>
          <w:tcPr>
            <w:tcW w:w="4110" w:type="dxa"/>
          </w:tcPr>
          <w:p w:rsidR="00747FF9" w:rsidRPr="008D64A1" w:rsidRDefault="008D64A1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проблемной ситуации</w:t>
            </w:r>
          </w:p>
        </w:tc>
      </w:tr>
      <w:tr w:rsidR="00747FF9" w:rsidRPr="00747FF9" w:rsidTr="008D64A1">
        <w:tc>
          <w:tcPr>
            <w:tcW w:w="2235" w:type="dxa"/>
          </w:tcPr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Физкультминутка </w:t>
            </w:r>
          </w:p>
        </w:tc>
        <w:tc>
          <w:tcPr>
            <w:tcW w:w="3402" w:type="dxa"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</w:t>
            </w:r>
          </w:p>
        </w:tc>
        <w:tc>
          <w:tcPr>
            <w:tcW w:w="4110" w:type="dxa"/>
            <w:hideMark/>
          </w:tcPr>
          <w:p w:rsidR="00747FF9" w:rsidRPr="008D64A1" w:rsidRDefault="008D64A1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динамические </w:t>
            </w:r>
            <w:r w:rsidR="00747FF9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паузы, гимнастика для глаз</w:t>
            </w:r>
          </w:p>
        </w:tc>
      </w:tr>
      <w:tr w:rsidR="00747FF9" w:rsidRPr="00747FF9" w:rsidTr="008D64A1">
        <w:tc>
          <w:tcPr>
            <w:tcW w:w="2235" w:type="dxa"/>
            <w:vMerge w:val="restart"/>
          </w:tcPr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Индивидуальная (самостоятельная) работа</w:t>
            </w:r>
          </w:p>
        </w:tc>
        <w:tc>
          <w:tcPr>
            <w:tcW w:w="3402" w:type="dxa"/>
            <w:hideMark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 дифференцированный подход</w:t>
            </w:r>
          </w:p>
        </w:tc>
        <w:tc>
          <w:tcPr>
            <w:tcW w:w="4110" w:type="dxa"/>
            <w:hideMark/>
          </w:tcPr>
          <w:p w:rsidR="00747FF9" w:rsidRPr="008D64A1" w:rsidRDefault="00747FF9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747FF9" w:rsidRPr="00747FF9" w:rsidTr="008D64A1">
        <w:tc>
          <w:tcPr>
            <w:tcW w:w="2235" w:type="dxa"/>
            <w:vMerge/>
            <w:hideMark/>
          </w:tcPr>
          <w:p w:rsidR="00747FF9" w:rsidRPr="00747FF9" w:rsidRDefault="00747FF9" w:rsidP="00315E74">
            <w:pPr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4110" w:type="dxa"/>
            <w:hideMark/>
          </w:tcPr>
          <w:p w:rsidR="008D64A1" w:rsidRDefault="008D64A1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</w:t>
            </w: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747FF9" w:rsidRPr="008D64A1" w:rsidRDefault="00747FF9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</w:t>
            </w:r>
            <w:r w:rsid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компьютерах</w:t>
            </w:r>
          </w:p>
        </w:tc>
      </w:tr>
      <w:tr w:rsidR="00747FF9" w:rsidRPr="00747FF9" w:rsidTr="008D64A1">
        <w:tc>
          <w:tcPr>
            <w:tcW w:w="2235" w:type="dxa"/>
            <w:vMerge w:val="restart"/>
          </w:tcPr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Подведение итогов урока.</w:t>
            </w:r>
          </w:p>
        </w:tc>
        <w:tc>
          <w:tcPr>
            <w:tcW w:w="3402" w:type="dxa"/>
            <w:hideMark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сотрудничества</w:t>
            </w:r>
          </w:p>
        </w:tc>
        <w:tc>
          <w:tcPr>
            <w:tcW w:w="4110" w:type="dxa"/>
            <w:hideMark/>
          </w:tcPr>
          <w:p w:rsidR="00747FF9" w:rsidRPr="008D64A1" w:rsidRDefault="00747FF9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вывод</w:t>
            </w:r>
          </w:p>
          <w:p w:rsidR="00747FF9" w:rsidRPr="008D64A1" w:rsidRDefault="00747FF9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 паре (сравнение)</w:t>
            </w:r>
          </w:p>
        </w:tc>
      </w:tr>
      <w:tr w:rsidR="00747FF9" w:rsidRPr="00747FF9" w:rsidTr="008D64A1">
        <w:tc>
          <w:tcPr>
            <w:tcW w:w="2235" w:type="dxa"/>
            <w:vMerge/>
            <w:hideMark/>
          </w:tcPr>
          <w:p w:rsidR="00747FF9" w:rsidRPr="00747FF9" w:rsidRDefault="00747FF9" w:rsidP="00315E74">
            <w:pPr>
              <w:ind w:hanging="2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Гуманно-личностная   технология</w:t>
            </w:r>
          </w:p>
        </w:tc>
        <w:tc>
          <w:tcPr>
            <w:tcW w:w="4110" w:type="dxa"/>
            <w:hideMark/>
          </w:tcPr>
          <w:p w:rsidR="00747FF9" w:rsidRPr="008D64A1" w:rsidRDefault="00747FF9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успеха</w:t>
            </w:r>
          </w:p>
        </w:tc>
      </w:tr>
      <w:tr w:rsidR="00747FF9" w:rsidRPr="00747FF9" w:rsidTr="008D64A1">
        <w:tc>
          <w:tcPr>
            <w:tcW w:w="2235" w:type="dxa"/>
            <w:vMerge w:val="restart"/>
          </w:tcPr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7FF9" w:rsidRPr="00747FF9" w:rsidRDefault="00747FF9" w:rsidP="00315E74">
            <w:pPr>
              <w:tabs>
                <w:tab w:val="left" w:pos="0"/>
              </w:tabs>
              <w:ind w:left="42" w:hanging="2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402" w:type="dxa"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Гуманно-личностная   технология</w:t>
            </w:r>
          </w:p>
        </w:tc>
        <w:tc>
          <w:tcPr>
            <w:tcW w:w="4110" w:type="dxa"/>
            <w:hideMark/>
          </w:tcPr>
          <w:p w:rsidR="00747FF9" w:rsidRPr="008D64A1" w:rsidRDefault="00747FF9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успеха</w:t>
            </w:r>
          </w:p>
        </w:tc>
      </w:tr>
      <w:tr w:rsidR="00747FF9" w:rsidRPr="00747FF9" w:rsidTr="008D64A1">
        <w:tc>
          <w:tcPr>
            <w:tcW w:w="2235" w:type="dxa"/>
            <w:vMerge/>
            <w:hideMark/>
          </w:tcPr>
          <w:p w:rsidR="00747FF9" w:rsidRPr="00747FF9" w:rsidRDefault="00747FF9" w:rsidP="00315E74">
            <w:pPr>
              <w:ind w:hanging="2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47FF9" w:rsidRPr="00747FF9" w:rsidRDefault="00747FF9" w:rsidP="00315E74">
            <w:pPr>
              <w:tabs>
                <w:tab w:val="left" w:pos="0"/>
              </w:tabs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</w:t>
            </w:r>
          </w:p>
        </w:tc>
        <w:tc>
          <w:tcPr>
            <w:tcW w:w="4110" w:type="dxa"/>
            <w:hideMark/>
          </w:tcPr>
          <w:p w:rsidR="00747FF9" w:rsidRPr="008D64A1" w:rsidRDefault="00747FF9" w:rsidP="008D64A1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529"/>
              </w:tabs>
              <w:ind w:left="91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смог…</w:t>
            </w:r>
            <w:r w:rsidR="008D64A1"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«Я научился…» «Ч</w:t>
            </w:r>
            <w:r w:rsidRP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не получилось?»</w:t>
            </w:r>
          </w:p>
        </w:tc>
      </w:tr>
    </w:tbl>
    <w:p w:rsidR="00315E74" w:rsidRDefault="00B60413" w:rsidP="00315E7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60413" w:rsidRPr="00747FF9" w:rsidRDefault="00B60413" w:rsidP="00315E7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применяются </w:t>
      </w:r>
      <w:r w:rsidR="008D6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урочной деятельности, так и во внеклассной работе. </w:t>
      </w:r>
    </w:p>
    <w:p w:rsidR="00B60413" w:rsidRPr="00747FF9" w:rsidRDefault="00B60413" w:rsidP="00315E7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</w:t>
      </w:r>
      <w:r w:rsidR="008D64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здоровье – это состояние полного физического, психического и социального благополучия, а не просто отсутствие болезней или физических дефектов. Поэтому в своей практике укрепля</w:t>
      </w:r>
      <w:r w:rsidR="008D64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психическое здоровье учащихся, используя: </w:t>
      </w:r>
    </w:p>
    <w:p w:rsidR="00B60413" w:rsidRPr="00747FF9" w:rsidRDefault="00B60413" w:rsidP="00315E74">
      <w:pPr>
        <w:numPr>
          <w:ilvl w:val="0"/>
          <w:numId w:val="1"/>
        </w:numPr>
        <w:tabs>
          <w:tab w:val="clear" w:pos="1428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предупреждения и коррекции </w:t>
      </w:r>
      <w:proofErr w:type="spellStart"/>
      <w:r w:rsidRPr="00747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психоэмоционального</w:t>
      </w:r>
      <w:proofErr w:type="spellEnd"/>
      <w:r w:rsidRPr="00747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напряжения у детей</w:t>
      </w:r>
    </w:p>
    <w:p w:rsidR="00B60413" w:rsidRPr="00747FF9" w:rsidRDefault="00B60413" w:rsidP="00315E74">
      <w:pPr>
        <w:numPr>
          <w:ilvl w:val="0"/>
          <w:numId w:val="1"/>
        </w:numPr>
        <w:tabs>
          <w:tab w:val="clear" w:pos="1428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Аутогенную  тренировку (самовнушение) </w:t>
      </w:r>
      <w:bookmarkStart w:id="0" w:name="a25"/>
      <w:bookmarkEnd w:id="0"/>
    </w:p>
    <w:p w:rsidR="00B60413" w:rsidRPr="00747FF9" w:rsidRDefault="00B60413" w:rsidP="00315E74">
      <w:pPr>
        <w:numPr>
          <w:ilvl w:val="0"/>
          <w:numId w:val="1"/>
        </w:numPr>
        <w:tabs>
          <w:tab w:val="clear" w:pos="1428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Упражнение на снятие нервного напряжения у детей</w:t>
      </w:r>
    </w:p>
    <w:p w:rsidR="00B60413" w:rsidRPr="00747FF9" w:rsidRDefault="00B60413" w:rsidP="00315E74">
      <w:pPr>
        <w:numPr>
          <w:ilvl w:val="0"/>
          <w:numId w:val="1"/>
        </w:numPr>
        <w:tabs>
          <w:tab w:val="clear" w:pos="1428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 на развитие эмоциональной сферы</w:t>
      </w:r>
    </w:p>
    <w:p w:rsidR="00B60413" w:rsidRPr="00747FF9" w:rsidRDefault="00B60413" w:rsidP="00315E74">
      <w:p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413" w:rsidRPr="00747FF9" w:rsidRDefault="00315E74" w:rsidP="00315E7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64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педагогической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</w:t>
      </w:r>
      <w:r w:rsidR="008D64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реализующие </w:t>
      </w:r>
      <w:proofErr w:type="spellStart"/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компетентностно-ориентированное</w:t>
      </w:r>
      <w:proofErr w:type="spellEnd"/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обучение, обеспечивающие вовлечение каждого учащегося в активный познавательный процесс. Данный подход  использу</w:t>
      </w:r>
      <w:r w:rsidR="008D64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и во внеклассной работе по предмету. </w:t>
      </w:r>
    </w:p>
    <w:p w:rsidR="00315E74" w:rsidRDefault="00315E74" w:rsidP="00315E7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413" w:rsidRPr="00747FF9" w:rsidRDefault="00B60413" w:rsidP="00315E7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урока личностно-ориентированной направленности и методы, используемые внутри данной технологии.</w:t>
      </w:r>
    </w:p>
    <w:tbl>
      <w:tblPr>
        <w:tblStyle w:val="a6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830"/>
      </w:tblGrid>
      <w:tr w:rsidR="00B60413" w:rsidRPr="00747FF9" w:rsidTr="008D64A1">
        <w:tc>
          <w:tcPr>
            <w:tcW w:w="5070" w:type="dxa"/>
            <w:hideMark/>
          </w:tcPr>
          <w:p w:rsidR="00B60413" w:rsidRPr="00747FF9" w:rsidRDefault="00B60413" w:rsidP="008D64A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Методы.</w:t>
            </w:r>
          </w:p>
        </w:tc>
        <w:tc>
          <w:tcPr>
            <w:tcW w:w="4830" w:type="dxa"/>
            <w:hideMark/>
          </w:tcPr>
          <w:p w:rsidR="00B60413" w:rsidRPr="00747FF9" w:rsidRDefault="00B60413" w:rsidP="008D64A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урока.</w:t>
            </w:r>
          </w:p>
        </w:tc>
      </w:tr>
      <w:tr w:rsidR="00B60413" w:rsidRPr="00747FF9" w:rsidTr="008D64A1">
        <w:tc>
          <w:tcPr>
            <w:tcW w:w="5070" w:type="dxa"/>
          </w:tcPr>
          <w:p w:rsidR="00B60413" w:rsidRPr="00747FF9" w:rsidRDefault="00B60413" w:rsidP="008D64A1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754"/>
              </w:tabs>
              <w:ind w:left="754" w:hanging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Проблемный метод </w:t>
            </w:r>
          </w:p>
          <w:p w:rsidR="00B60413" w:rsidRPr="00747FF9" w:rsidRDefault="00B60413" w:rsidP="008D64A1">
            <w:pPr>
              <w:numPr>
                <w:ilvl w:val="0"/>
                <w:numId w:val="2"/>
              </w:numPr>
              <w:tabs>
                <w:tab w:val="clear" w:pos="720"/>
                <w:tab w:val="left" w:pos="426"/>
              </w:tabs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и </w:t>
            </w:r>
            <w:r w:rsidR="008D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ифференцированный подход в обучении</w:t>
            </w:r>
          </w:p>
          <w:p w:rsidR="00B60413" w:rsidRPr="00747FF9" w:rsidRDefault="00B60413" w:rsidP="008D64A1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754"/>
              </w:tabs>
              <w:ind w:left="754" w:hanging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группах, парах </w:t>
            </w:r>
          </w:p>
          <w:p w:rsidR="00B60413" w:rsidRPr="00747FF9" w:rsidRDefault="00B60413" w:rsidP="008D64A1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754"/>
              </w:tabs>
              <w:ind w:left="754" w:hanging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4830" w:type="dxa"/>
            <w:hideMark/>
          </w:tcPr>
          <w:p w:rsidR="00B60413" w:rsidRPr="00747FF9" w:rsidRDefault="00B60413" w:rsidP="00315E74">
            <w:pPr>
              <w:numPr>
                <w:ilvl w:val="0"/>
                <w:numId w:val="2"/>
              </w:numPr>
              <w:tabs>
                <w:tab w:val="left" w:pos="0"/>
              </w:tabs>
              <w:ind w:left="0" w:right="-1281" w:firstLine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дискуссия</w:t>
            </w:r>
          </w:p>
          <w:p w:rsidR="00B60413" w:rsidRPr="00747FF9" w:rsidRDefault="00B60413" w:rsidP="00315E74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игра</w:t>
            </w:r>
          </w:p>
          <w:p w:rsidR="00B60413" w:rsidRPr="00747FF9" w:rsidRDefault="00B60413" w:rsidP="00315E74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беседа</w:t>
            </w:r>
          </w:p>
          <w:p w:rsidR="00B60413" w:rsidRPr="00747FF9" w:rsidRDefault="00B60413" w:rsidP="00315E74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экскурсия</w:t>
            </w:r>
          </w:p>
          <w:p w:rsidR="00B60413" w:rsidRPr="008D64A1" w:rsidRDefault="00B60413" w:rsidP="008D64A1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урок</w:t>
            </w:r>
          </w:p>
          <w:p w:rsidR="00B60413" w:rsidRPr="00747FF9" w:rsidRDefault="00B60413" w:rsidP="00315E74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размышление</w:t>
            </w:r>
          </w:p>
        </w:tc>
      </w:tr>
    </w:tbl>
    <w:p w:rsidR="00315E74" w:rsidRDefault="00315E74" w:rsidP="00315E74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413" w:rsidRPr="00747FF9" w:rsidRDefault="00B60413" w:rsidP="00315E74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Проблемное обучение  использу</w:t>
      </w:r>
      <w:r w:rsidR="008D64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15E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этапах сообщения темы и целей урока и самостоятельной работы учащихся. </w:t>
      </w:r>
    </w:p>
    <w:p w:rsidR="00B60413" w:rsidRPr="00747FF9" w:rsidRDefault="00B60413" w:rsidP="00315E7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 работу как учителя стро</w:t>
      </w:r>
      <w:r w:rsidR="008D64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 применяя опыт коллег, работающих по различным учебным методическим программам. Применя</w:t>
      </w:r>
      <w:r w:rsidR="00BF4A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педагогику сотрудничества, гуманно-личностную  технологию</w:t>
      </w:r>
      <w:r w:rsidR="00315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413" w:rsidRPr="00747FF9" w:rsidRDefault="00BF4AA4" w:rsidP="00315E7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1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разнообразные формы организации учебного занятия (коллективные, групповые, индивидуальные, парные). Постоянно отслежива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60413"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умения, навыки каждого учащегося с целью своевременной помощи и развития способностей.  </w:t>
      </w:r>
    </w:p>
    <w:p w:rsidR="00315E74" w:rsidRDefault="00315E74" w:rsidP="00315E74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413" w:rsidRPr="00747FF9" w:rsidRDefault="00B60413" w:rsidP="00315E74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</w:t>
      </w:r>
      <w:r w:rsidR="00315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7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современных образовательных технологий </w:t>
      </w:r>
      <w:r w:rsidR="00BF4AA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неплохие:</w:t>
      </w:r>
    </w:p>
    <w:p w:rsidR="00B60413" w:rsidRPr="00315E74" w:rsidRDefault="00B60413" w:rsidP="00315E74">
      <w:pPr>
        <w:pStyle w:val="a7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по </w:t>
      </w:r>
      <w:r w:rsidR="00315E74" w:rsidRPr="00315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</w:t>
      </w:r>
      <w:r w:rsidRPr="0031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E74" w:rsidRPr="00315E74">
        <w:rPr>
          <w:rFonts w:ascii="Times New Roman" w:eastAsia="Times New Roman" w:hAnsi="Times New Roman" w:cs="Times New Roman"/>
          <w:sz w:val="24"/>
          <w:szCs w:val="24"/>
          <w:lang w:eastAsia="ru-RU"/>
        </w:rPr>
        <w:t>52 – 60% при 100% уров</w:t>
      </w:r>
      <w:r w:rsidRPr="00315E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15E74" w:rsidRPr="00315E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1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5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1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0413" w:rsidRPr="00315E74" w:rsidRDefault="00315E74" w:rsidP="00315E74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5E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r w:rsidR="00B60413" w:rsidRPr="00315E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езультаты диагностики мотивационной сферы учащихся показывают преобладан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ие учебно-познавательных мотивов</w:t>
      </w:r>
      <w:r w:rsidR="00B60413" w:rsidRPr="00315E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315E74" w:rsidRPr="00315E74" w:rsidRDefault="00BF4AA4" w:rsidP="00315E74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мои </w:t>
      </w:r>
      <w:r w:rsidR="00315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5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принимают участие в конкурсах, олимпиадах, конференциях по информатике и ИКТ.</w:t>
      </w:r>
    </w:p>
    <w:p w:rsidR="00315E74" w:rsidRPr="00315E74" w:rsidRDefault="00315E74" w:rsidP="00315E74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выпускники выбирают свою будущую профессию, связанную с информатикой и компьютерами.</w:t>
      </w:r>
    </w:p>
    <w:p w:rsidR="00315E74" w:rsidRDefault="00315E74" w:rsidP="00315E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74" w:rsidRDefault="00315E74" w:rsidP="00315E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74" w:rsidRDefault="00315E74" w:rsidP="00315E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5E74" w:rsidSect="00966A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7C" w:rsidRDefault="00D3437C" w:rsidP="00BF4AA4">
      <w:pPr>
        <w:spacing w:after="0" w:line="240" w:lineRule="auto"/>
      </w:pPr>
      <w:r>
        <w:separator/>
      </w:r>
    </w:p>
  </w:endnote>
  <w:endnote w:type="continuationSeparator" w:id="0">
    <w:p w:rsidR="00D3437C" w:rsidRDefault="00D3437C" w:rsidP="00BF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36"/>
    </w:sdtPr>
    <w:sdtContent>
      <w:p w:rsidR="00BF4AA4" w:rsidRDefault="00E722F3">
        <w:pPr>
          <w:pStyle w:val="aa"/>
          <w:jc w:val="right"/>
        </w:pPr>
        <w:fldSimple w:instr=" PAGE   \* MERGEFORMAT ">
          <w:r w:rsidR="002E76BE">
            <w:rPr>
              <w:noProof/>
            </w:rPr>
            <w:t>1</w:t>
          </w:r>
        </w:fldSimple>
      </w:p>
    </w:sdtContent>
  </w:sdt>
  <w:p w:rsidR="00BF4AA4" w:rsidRDefault="00BF4A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7C" w:rsidRDefault="00D3437C" w:rsidP="00BF4AA4">
      <w:pPr>
        <w:spacing w:after="0" w:line="240" w:lineRule="auto"/>
      </w:pPr>
      <w:r>
        <w:separator/>
      </w:r>
    </w:p>
  </w:footnote>
  <w:footnote w:type="continuationSeparator" w:id="0">
    <w:p w:rsidR="00D3437C" w:rsidRDefault="00D3437C" w:rsidP="00BF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331"/>
    <w:multiLevelType w:val="hybridMultilevel"/>
    <w:tmpl w:val="A55E7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F27E8"/>
    <w:multiLevelType w:val="hybridMultilevel"/>
    <w:tmpl w:val="39D8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E020B"/>
    <w:multiLevelType w:val="hybridMultilevel"/>
    <w:tmpl w:val="FC0CE1D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9C5117"/>
    <w:multiLevelType w:val="hybridMultilevel"/>
    <w:tmpl w:val="1E60D37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026DE"/>
    <w:multiLevelType w:val="multilevel"/>
    <w:tmpl w:val="8FD8DDC2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F7A4995"/>
    <w:multiLevelType w:val="multilevel"/>
    <w:tmpl w:val="2A62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77B65"/>
    <w:multiLevelType w:val="hybridMultilevel"/>
    <w:tmpl w:val="33FEDFC0"/>
    <w:lvl w:ilvl="0" w:tplc="0419000B">
      <w:start w:val="1"/>
      <w:numFmt w:val="bullet"/>
      <w:lvlText w:val=""/>
      <w:lvlJc w:val="left"/>
      <w:pPr>
        <w:ind w:left="6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7">
    <w:nsid w:val="67E21184"/>
    <w:multiLevelType w:val="multilevel"/>
    <w:tmpl w:val="5B88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747EB"/>
    <w:multiLevelType w:val="hybridMultilevel"/>
    <w:tmpl w:val="7B1C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413"/>
    <w:rsid w:val="002E76BE"/>
    <w:rsid w:val="00315E74"/>
    <w:rsid w:val="004D48F8"/>
    <w:rsid w:val="00747FF9"/>
    <w:rsid w:val="008D64A1"/>
    <w:rsid w:val="00966A6A"/>
    <w:rsid w:val="00AC7283"/>
    <w:rsid w:val="00B60413"/>
    <w:rsid w:val="00BC1BFF"/>
    <w:rsid w:val="00BF4AA4"/>
    <w:rsid w:val="00D3437C"/>
    <w:rsid w:val="00E722F3"/>
    <w:rsid w:val="00EC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6A"/>
  </w:style>
  <w:style w:type="paragraph" w:styleId="5">
    <w:name w:val="heading 5"/>
    <w:basedOn w:val="a"/>
    <w:next w:val="a"/>
    <w:link w:val="50"/>
    <w:uiPriority w:val="9"/>
    <w:qFormat/>
    <w:rsid w:val="00B6041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604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B60413"/>
    <w:pPr>
      <w:spacing w:before="220" w:after="100" w:afterAutospacing="1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6041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604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60413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604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main21">
    <w:name w:val="titlemain21"/>
    <w:basedOn w:val="a0"/>
    <w:rsid w:val="00B60413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1">
    <w:name w:val="titlemain1"/>
    <w:basedOn w:val="a0"/>
    <w:rsid w:val="00B60413"/>
    <w:rPr>
      <w:rFonts w:ascii="Arial" w:hAnsi="Arial" w:cs="Arial" w:hint="default"/>
      <w:b/>
      <w:bCs/>
      <w:color w:val="660066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B604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B60413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59"/>
    <w:rsid w:val="00747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7FF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F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4AA4"/>
  </w:style>
  <w:style w:type="paragraph" w:styleId="aa">
    <w:name w:val="footer"/>
    <w:basedOn w:val="a"/>
    <w:link w:val="ab"/>
    <w:uiPriority w:val="99"/>
    <w:unhideWhenUsed/>
    <w:rsid w:val="00BF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4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школа</cp:lastModifiedBy>
  <cp:revision>3</cp:revision>
  <dcterms:created xsi:type="dcterms:W3CDTF">2011-07-02T18:24:00Z</dcterms:created>
  <dcterms:modified xsi:type="dcterms:W3CDTF">2011-07-07T07:27:00Z</dcterms:modified>
</cp:coreProperties>
</file>