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E8" w:rsidRPr="009C3337" w:rsidRDefault="00305AE8" w:rsidP="00305A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337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на 2014 – 2015 учебный год</w:t>
      </w:r>
    </w:p>
    <w:p w:rsidR="00305AE8" w:rsidRPr="009C3337" w:rsidRDefault="00C10D0B" w:rsidP="00305A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старшей группе №1 </w:t>
      </w:r>
      <w:r w:rsidR="00305AE8" w:rsidRPr="009C3337">
        <w:rPr>
          <w:rFonts w:ascii="Times New Roman" w:hAnsi="Times New Roman" w:cs="Times New Roman"/>
          <w:b/>
          <w:sz w:val="28"/>
          <w:szCs w:val="28"/>
        </w:rPr>
        <w:t xml:space="preserve"> МБОУ «Начальная школа – детский сад №1»</w:t>
      </w:r>
    </w:p>
    <w:p w:rsidR="00305AE8" w:rsidRPr="009C3337" w:rsidRDefault="00305AE8" w:rsidP="00305AE8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7"/>
        <w:gridCol w:w="2640"/>
        <w:gridCol w:w="4678"/>
        <w:gridCol w:w="3827"/>
        <w:gridCol w:w="2204"/>
      </w:tblGrid>
      <w:tr w:rsidR="00305AE8" w:rsidRPr="009C3337" w:rsidTr="00515835">
        <w:tc>
          <w:tcPr>
            <w:tcW w:w="1437" w:type="dxa"/>
            <w:vAlign w:val="center"/>
          </w:tcPr>
          <w:p w:rsidR="00305AE8" w:rsidRPr="009C3337" w:rsidRDefault="00305AE8" w:rsidP="0051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40" w:type="dxa"/>
            <w:vAlign w:val="center"/>
          </w:tcPr>
          <w:p w:rsidR="00305AE8" w:rsidRPr="009C3337" w:rsidRDefault="00305AE8" w:rsidP="0051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  <w:vAlign w:val="center"/>
          </w:tcPr>
          <w:p w:rsidR="00305AE8" w:rsidRPr="009C3337" w:rsidRDefault="00305AE8" w:rsidP="0051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827" w:type="dxa"/>
            <w:vAlign w:val="center"/>
          </w:tcPr>
          <w:p w:rsidR="00305AE8" w:rsidRPr="009C3337" w:rsidRDefault="00305AE8" w:rsidP="0051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Содержание/</w:t>
            </w:r>
          </w:p>
          <w:p w:rsidR="00305AE8" w:rsidRPr="009C3337" w:rsidRDefault="00305AE8" w:rsidP="0051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Задачи (по выбору ОУ)</w:t>
            </w:r>
          </w:p>
        </w:tc>
        <w:tc>
          <w:tcPr>
            <w:tcW w:w="2204" w:type="dxa"/>
            <w:vAlign w:val="center"/>
          </w:tcPr>
          <w:p w:rsidR="00305AE8" w:rsidRPr="009C3337" w:rsidRDefault="00305AE8" w:rsidP="0051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 2014г.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Развивать у детей познавательную мотивацию, интерес к школе, книгам. Формировать дружеские, доброжелательные отношения между</w:t>
            </w:r>
            <w:r w:rsidR="00B5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профессиях</w:t>
            </w:r>
            <w:proofErr w:type="gramEnd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школе и учениках.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«Школа».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блок.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линейки посвящённой Дню знаний.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малая Родина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уважительное отношение к своей малой родине, к многодетным семьям. Формировать понимание духовной ценности домашнего очага.</w:t>
            </w:r>
          </w:p>
        </w:tc>
        <w:tc>
          <w:tcPr>
            <w:tcW w:w="382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родителями многодетных семей. Беседы о родном городе, знаменитых людях, прославивших Энгельс. Рассматривание иллюстраций  «Город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Энгельс».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с экскурсоводом КВЦ «Радуга» на тему «История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Энгельса».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«Я вырасту здоровым»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здоровье и здоровом образе жизни. Воспитывать стремление вести здоровый образ жизни.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</w:t>
            </w:r>
            <w:r w:rsidR="00C10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своей семье, о том, где работают родители, как важен для общества их труд.</w:t>
            </w:r>
          </w:p>
        </w:tc>
        <w:tc>
          <w:tcPr>
            <w:tcW w:w="382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здоровом образе жизни, домашнем адресе. Сюжетно ролевые игры «Спортсмены на соревнованиях», «Семья». Дидактическая игра-лото «Спорт». 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Открытый день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здоровья.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«Работники детского сада»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профессиях, расширить кругозор и познавательный интерес детей к   профессиям; закрепить приемы рисования.       </w:t>
            </w:r>
          </w:p>
        </w:tc>
        <w:tc>
          <w:tcPr>
            <w:tcW w:w="382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Рисование «Наш детский сад».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Беседа «Чем мне запомнилась жизнь в детском саду».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помощника воспитателя, обсуждение.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«Наш детский сад»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2014г.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«Народная культура и традиции»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Хохлома, Гжель). Расширять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народных игрушках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. Знакомить с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национальным декоративно-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прикладным искусством. Рассказывать детям о русской избе и других</w:t>
            </w:r>
            <w:r w:rsidR="00DA5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строениях, их внутреннем убранстве, предметах быта, одежды.</w:t>
            </w:r>
          </w:p>
        </w:tc>
        <w:tc>
          <w:tcPr>
            <w:tcW w:w="382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иллюстраций на тему </w:t>
            </w:r>
            <w:r w:rsidRPr="00CF13F8">
              <w:rPr>
                <w:rFonts w:ascii="Times New Roman" w:eastAsia="Calibri" w:hAnsi="Times New Roman" w:cs="Times New Roman"/>
                <w:sz w:val="28"/>
                <w:szCs w:val="28"/>
              </w:rPr>
              <w:t>«Семья», «Народы России», «Славянская семья: родство и занятия»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Беседы о народных традициях и обычаях. Рассматривание народных игрушек. Рисование «По мотивам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народной росписи».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</w:t>
            </w: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творчества «По мотивам  народной росписи».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«Человек – часть природы»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жизни на земле, о совокупности природы и человека, о правилах сохранения и укрепления здоровья детей.</w:t>
            </w:r>
          </w:p>
        </w:tc>
        <w:tc>
          <w:tcPr>
            <w:tcW w:w="382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Рисование на тему « Уголки земные».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Беседа «Солнце, воздух и вода – наши лучшие друзья».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«Природные явления».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знаков «Можно – нельзя».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«Лес – наше богатство»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Раскрыть эстетическое познавательно-оздоровительное, практическое значение природы, в жизни людей и желание беречь и охранять окружающую среду; формировать у детей нормы поведения в природе.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Беседа «На лесной тропинке».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Чтение рассказа М.Пришвина «Этажи леса».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 ролевая игра 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 «Поход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природе и природных явлениях.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«Лесные богатства».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«Осенний калейдоскоп»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природе.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 об осени. 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«Угадай-ка».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«Всё увидим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всё узнаем» № 18.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Рисование, лепка «Осенние дары».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Праздник осени,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поделок из природного и бросового материала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  2014г.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«Наша Родина – Россия»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родной</w:t>
            </w:r>
            <w:r w:rsidR="00104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мелодией гимна. Рассказывать о людях, прославивших Россию; о том, что Российская Федерация (Россия) - огромная многонациональная страна; Москва — главный город, столица нашей Родины.</w:t>
            </w:r>
          </w:p>
        </w:tc>
        <w:tc>
          <w:tcPr>
            <w:tcW w:w="382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песни «Широка страна моя родная»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Рассматривание карты России.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Беседа «Моя родина – Россия».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Выставка рисунков «Родные просторы».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А.К.Толстого «Край ты мой родимый край».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Праздник День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народного единства.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творчества.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640" w:type="dxa"/>
          </w:tcPr>
          <w:p w:rsidR="00305AE8" w:rsidRPr="00354F28" w:rsidRDefault="00305AE8" w:rsidP="00515835">
            <w:pPr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4F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«Книжная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F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неделя»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Обогащение представлений детей о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роли книг в жизни людей, о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многообразии книг, </w:t>
            </w: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 разных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формах книг (книга на бумажном</w:t>
            </w:r>
            <w:proofErr w:type="gramEnd"/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носителе</w:t>
            </w:r>
            <w:proofErr w:type="gramEnd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, на электронном носителе,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аудиокнига); о бумаге как материале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для изготовления книг, ее </w:t>
            </w: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свойствах</w:t>
            </w:r>
            <w:proofErr w:type="gramEnd"/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качествах</w:t>
            </w:r>
            <w:proofErr w:type="gramEnd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Изготовление детьми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книг.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 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«Открытие </w:t>
            </w: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книжного</w:t>
            </w:r>
            <w:proofErr w:type="gramEnd"/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магазина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</w:t>
            </w: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визитной</w:t>
            </w:r>
            <w:proofErr w:type="gramEnd"/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карточки группы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«Любимые писатели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детей нашей группы»,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 «Мои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любимые книги»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сюжетно ролевой игры «Библиотека».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«Исследователи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Арктики»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представления детей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в Арктике. Знакомить с животными Арктики и природными явлениями.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иллюстраций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серии «Животные Арктики  и Антарктики».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жизни животных, природных явлениях.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«Исследователи Арктики».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альбома из рисунков детей «Кто в Арктике живёт».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«250 лет со дня основания Эрмитажа»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музее и его назначении. Познакомить детей с правилами поведения в музее, видами живописи. Воспитывать интерес к искусству, живописи.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репродукций картин. 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видах живописи. </w:t>
            </w:r>
          </w:p>
          <w:p w:rsidR="00305AE8" w:rsidRPr="00F41FBB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1FBB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видах живописи.</w:t>
            </w:r>
          </w:p>
          <w:p w:rsidR="00305AE8" w:rsidRPr="00B333AE" w:rsidRDefault="00305AE8" w:rsidP="00515835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слушивание аудиозаписей про виды живописи.</w:t>
            </w:r>
          </w:p>
          <w:p w:rsidR="00305AE8" w:rsidRPr="00AA1842" w:rsidRDefault="00305AE8" w:rsidP="00515835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картинной галереи МБОУ.</w:t>
            </w:r>
          </w:p>
        </w:tc>
        <w:tc>
          <w:tcPr>
            <w:tcW w:w="2204" w:type="dxa"/>
          </w:tcPr>
          <w:p w:rsidR="00305AE8" w:rsidRPr="00432434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2434">
              <w:rPr>
                <w:rFonts w:ascii="Times New Roman" w:hAnsi="Times New Roman" w:cs="Times New Roman"/>
                <w:sz w:val="28"/>
                <w:szCs w:val="28"/>
              </w:rPr>
              <w:t>Выставка рисунков детей</w:t>
            </w:r>
            <w:proofErr w:type="gramStart"/>
            <w:r w:rsidRPr="0043243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2014г.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предметов»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историей создания предметов (лампа, часы, одежда и т.д.). Воспитывать любознательность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и рассказы  о прошлом предметов.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«Река времени».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«Что было и что стало».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и природа – единое целое»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неразрывной связи человека с природой. Воспитывать у детей чистоплотность, аккуратность и желание быть здоровыми, беречь и охранять природу.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природа?».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 С. Кирсанова «Что значишь ты…».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«Будь здоров».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альбома «Добро пожаловать в экологию».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рассказов «Как мы бережём природу».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640" w:type="dxa"/>
          </w:tcPr>
          <w:p w:rsidR="00305AE8" w:rsidRPr="00432434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2434">
              <w:rPr>
                <w:rFonts w:ascii="Times New Roman" w:hAnsi="Times New Roman" w:cs="Times New Roman"/>
                <w:sz w:val="28"/>
                <w:szCs w:val="28"/>
              </w:rPr>
              <w:t>«Где живёт Дед Мороз»</w:t>
            </w:r>
          </w:p>
        </w:tc>
        <w:tc>
          <w:tcPr>
            <w:tcW w:w="4678" w:type="dxa"/>
          </w:tcPr>
          <w:p w:rsidR="00305AE8" w:rsidRPr="00432434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2434">
              <w:rPr>
                <w:rFonts w:ascii="Times New Roman" w:hAnsi="Times New Roman" w:cs="Times New Roman"/>
                <w:sz w:val="28"/>
                <w:szCs w:val="28"/>
              </w:rPr>
              <w:t>ознакомить детей с историей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азднования Нового года в России.</w:t>
            </w:r>
          </w:p>
          <w:p w:rsidR="00305AE8" w:rsidRPr="00432434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32434">
              <w:rPr>
                <w:rFonts w:ascii="Times New Roman" w:hAnsi="Times New Roman" w:cs="Times New Roman"/>
                <w:sz w:val="28"/>
                <w:szCs w:val="28"/>
              </w:rPr>
              <w:t>ать представления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етям о том, где живет Дед Мороз.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 о резиденции Деда Мороза – Великом Устюге, об истории праздника.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«Когда это бывает», «Угадай из какой сказки».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«Два мороза», «Заморожу».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и рассматривание иллюстраций по теме.</w:t>
            </w:r>
            <w:bookmarkStart w:id="0" w:name="_GoBack"/>
            <w:bookmarkEnd w:id="0"/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письмо от группы для Деда Мороза.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у ворот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Привлекать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к активному разнообразно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му участию в подготовке к празднику и его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. Содействовать возникновению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чувства 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влетворения от участия в коллек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тивной предпраздничной </w:t>
            </w:r>
            <w:proofErr w:type="spell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акладывать</w:t>
            </w:r>
            <w:proofErr w:type="spellEnd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 основы праздничной </w:t>
            </w:r>
            <w:proofErr w:type="spell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культуры.Развивать</w:t>
            </w:r>
            <w:proofErr w:type="spellEnd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положительное отно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шение к предстоящему празднику, </w:t>
            </w:r>
            <w:proofErr w:type="spell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желаниеактивно</w:t>
            </w:r>
            <w:proofErr w:type="spellEnd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его подготовке.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Поощрять стремление поздравить </w:t>
            </w: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спраздник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преподнести подарки, сделан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ные своими руками.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традициями 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празднования Нового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года в различных странах.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 о новогоднем празднике, традициях. 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стихотворений, песен и хороводов к празднику. 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«Снегурочка».</w:t>
            </w:r>
          </w:p>
        </w:tc>
        <w:tc>
          <w:tcPr>
            <w:tcW w:w="2204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Новогодний праздник».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 2015г.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с детьми правила дорожного движения. Формировать основы безопасного поведения дома и на улице.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«Это опасно», «Как избежать неприятностей», «Правила дорожного движения».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правилах поведения на дороге; об опасных предметах дома.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«Школа безопасности».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 обсуждение ситуаций по теме.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уроков Тётушки Совы «Правила дорожного движения».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рисунки для водителей на тему «Соблюдайте правила дорожного движения».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640" w:type="dxa"/>
          </w:tcPr>
          <w:p w:rsidR="00305AE8" w:rsidRPr="00462035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2035">
              <w:rPr>
                <w:rFonts w:ascii="Times New Roman" w:hAnsi="Times New Roman" w:cs="Times New Roman"/>
                <w:sz w:val="28"/>
                <w:szCs w:val="28"/>
              </w:rPr>
              <w:t>«Как устроен человек»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 органами человека,  их назначением. Формировать у детей здоровый образ жизни.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плаката «Строение человека».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воспитателя об органах человека.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опытов и экспериментов.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«Все органы нужны, все органы важны»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«Неделя зимних игр 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забав»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представления детей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зимних играх и забавах. Воспитывать сплочённость детского коллектива. Развивать соревновательный интерес.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Возведение построек из снега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игровом участке  группы.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зимних играх и забавах.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цветных льдинок для украшения участка.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по теме.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зиме, зимних видах спорта и природных явлениях.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межгрупповом конкурсе зимних построек.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«Покровская слобода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Воспитание любви к своему родному городу, чувства гордости за знаменитых земляков. Знакомство с историей возникновения и символами города Энгельса.  Формирование представлений об истории Энгельса.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картинной галереи МБОУ «Покровск – Энгельс».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об истории возникновения Покровской слободы.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знаменитых местах города.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 «Наш город».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 «Наш город».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2015г.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исследователей»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опытно-экспериментальной  деятельности, любознательность и наблюдательность.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об исследователях.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опытов №1 «Нюхаем, пробуем, трогаем, слушаем», №27 «Что растворяется в воде», №25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«Фокусы с магнитами».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дневников наблюдений.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 специального назначения»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2035">
              <w:rPr>
                <w:rFonts w:ascii="Times New Roman" w:hAnsi="Times New Roman" w:cs="Times New Roman"/>
                <w:sz w:val="28"/>
                <w:szCs w:val="28"/>
              </w:rPr>
              <w:t>Обобщать знания детей о 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машина скорой помощи, пожарная машина, полицейская машина.</w:t>
            </w:r>
            <w:r w:rsidR="00274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 знания детей о профессиях. Воспитывать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к службам спасения. </w:t>
            </w:r>
            <w:r w:rsidRPr="004620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Н.Никитиной  «Важные машины».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«Перекрёсток».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назначении транспорта.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«Транспорт, который нам помогает»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«Армия наша родная»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с разными родами войск (пехота, морские, воздушные, танковые войска), боевой техникой. Расширять </w:t>
            </w:r>
            <w:proofErr w:type="spell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российской армии.</w:t>
            </w:r>
            <w:r w:rsidR="00274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иллюстраций. 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заучивание стихотворений, поговорок о солдатах.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96A21">
              <w:rPr>
                <w:rFonts w:ascii="Times New Roman" w:hAnsi="Times New Roman" w:cs="Times New Roman"/>
                <w:sz w:val="28"/>
                <w:szCs w:val="28"/>
              </w:rPr>
              <w:t>тение рассказов, стихов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96A21">
              <w:rPr>
                <w:rFonts w:ascii="Times New Roman" w:hAnsi="Times New Roman" w:cs="Times New Roman"/>
                <w:sz w:val="28"/>
                <w:szCs w:val="28"/>
              </w:rPr>
              <w:t xml:space="preserve"> армии: А. </w:t>
            </w:r>
            <w:proofErr w:type="spellStart"/>
            <w:r w:rsidRPr="00996A21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96A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Pr="00996A21">
              <w:rPr>
                <w:rFonts w:ascii="Times New Roman" w:hAnsi="Times New Roman" w:cs="Times New Roman"/>
                <w:sz w:val="28"/>
                <w:szCs w:val="28"/>
              </w:rPr>
              <w:t xml:space="preserve">Кассиль,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996A21">
              <w:rPr>
                <w:rFonts w:ascii="Times New Roman" w:hAnsi="Times New Roman" w:cs="Times New Roman"/>
                <w:sz w:val="28"/>
                <w:szCs w:val="28"/>
              </w:rPr>
              <w:t>Твардовско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23 февраля —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День защитника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Отечества.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творчества.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с детьми правила дорожного движения. Формировать основы безопасного поведения дома и на улице.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«Это опасно», «Как избежать неприятностей», «Правила дорожного движения».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правилах поведения на дороге; об опасных предметах дома.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«Школа безопасности».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 обсуждение ситуаций по теме.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уроков Тётушки Совы «Правила дорожного движения».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«А мы правила все знаем и всегда их соблюдаем»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Март  2015г.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уважение к воспитателям. Расширять </w:t>
            </w:r>
            <w:proofErr w:type="spell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представления, формировать у мальчиков представления о том, что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мужчины должны внимательно 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уважительно относиться к женщинам.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Дидактическая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</w:t>
            </w:r>
            <w:proofErr w:type="gramEnd"/>
            <w:r w:rsidRPr="00996A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«Какая? </w:t>
            </w:r>
            <w:proofErr w:type="gramStart"/>
            <w:r w:rsidRPr="00996A21">
              <w:rPr>
                <w:rFonts w:ascii="Times New Roman" w:hAnsi="Times New Roman" w:cs="Times New Roman"/>
                <w:bCs/>
                <w:sz w:val="28"/>
                <w:szCs w:val="28"/>
              </w:rPr>
              <w:t>Какие</w:t>
            </w:r>
            <w:proofErr w:type="gramEnd"/>
            <w:r w:rsidRPr="00996A21">
              <w:rPr>
                <w:rFonts w:ascii="Times New Roman" w:hAnsi="Times New Roman" w:cs="Times New Roman"/>
                <w:bCs/>
                <w:sz w:val="28"/>
                <w:szCs w:val="28"/>
              </w:rPr>
              <w:t>?»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«Назови ласково».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Беседы о маме, о празднике.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стихов о маме.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Разучивание стихотворений, песен, танцев к празднику.</w:t>
            </w:r>
          </w:p>
          <w:p w:rsidR="00305AE8" w:rsidRPr="00996A21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Сюжетно ролевые  игры «Семья», «Мамины помощники».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Праздник 8 Марта.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творчества.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«Морские исследователи»</w:t>
            </w:r>
          </w:p>
        </w:tc>
        <w:tc>
          <w:tcPr>
            <w:tcW w:w="4678" w:type="dxa"/>
          </w:tcPr>
          <w:p w:rsidR="00305AE8" w:rsidRPr="00261CCA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</w:t>
            </w:r>
            <w:r w:rsidRPr="00261CC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значении моря в жизни людей, о вредном влиянии на море некоторых видов деятельности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о борьбе с его загрязнением. </w:t>
            </w:r>
            <w:r w:rsidRPr="00261CCA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миру, в котором мы живем.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репродукций </w:t>
            </w:r>
            <w:r w:rsidRPr="00261CCA">
              <w:rPr>
                <w:rFonts w:ascii="Times New Roman" w:hAnsi="Times New Roman" w:cs="Times New Roman"/>
                <w:sz w:val="28"/>
                <w:szCs w:val="28"/>
              </w:rPr>
              <w:t>картин Айвазовского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об обитателях моря, об  источниках загрязнения мирового океана</w:t>
            </w:r>
            <w:r w:rsidRPr="00261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«Аквалангисты».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морских обитателях.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по теме.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«Стёпа – моряк».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изготовление плаката «Источники загрязнения мирового океана».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 – красавица, русская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 душа»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народного праздника Масленица, развивать воображение при изготовлении чучела, использовать различные приемы ручного труда.</w:t>
            </w:r>
          </w:p>
        </w:tc>
        <w:tc>
          <w:tcPr>
            <w:tcW w:w="382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на тему «Народные празднования проводов зимы». 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«Чего на свете не бывает?».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 чучела для празднования «Масленицы». 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стихотворения А.С.Пушкина « Мороз и солнце».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развлечение.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«Какие бывают музеи»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Обогащение представлений о музее,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музее,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предметном и социальном </w:t>
            </w: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proofErr w:type="gramEnd"/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(история игрушек, транспорта,</w:t>
            </w:r>
            <w:proofErr w:type="gramEnd"/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предметов быта, традиции и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обычаи). Развитие интереса </w:t>
            </w: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посещению музея, познавательных и эстетических интересов.</w:t>
            </w:r>
          </w:p>
        </w:tc>
        <w:tc>
          <w:tcPr>
            <w:tcW w:w="382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«Открываем музей»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и рассказы о музеях и их разновидностях. Рассматривание иллюстраций о краеведческом музее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Энгельса.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досуг «Посещение музеев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Энгельса и г. Саратова.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Апрель 2015г.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«Поможем птицам»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67E4">
              <w:rPr>
                <w:rFonts w:ascii="Times New Roman" w:hAnsi="Times New Roman" w:cs="Times New Roman"/>
                <w:sz w:val="28"/>
                <w:szCs w:val="28"/>
              </w:rPr>
              <w:t>Расш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ирять представления о  зимующих птицах</w:t>
            </w:r>
            <w:r w:rsidRPr="00B567E4">
              <w:rPr>
                <w:rFonts w:ascii="Times New Roman" w:hAnsi="Times New Roman" w:cs="Times New Roman"/>
                <w:sz w:val="28"/>
                <w:szCs w:val="28"/>
              </w:rPr>
              <w:t>. Формировать желание подкармливать птиц зимой, воспитывать у детей доброе, заботливое отношение к пернатым друзьям.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зимующих птицах.</w:t>
            </w:r>
          </w:p>
          <w:p w:rsidR="00305AE8" w:rsidRDefault="00305AE8" w:rsidP="00515835">
            <w:pPr>
              <w:jc w:val="left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«Узнай по описанию», «Кто лишний?».</w:t>
            </w:r>
          </w:p>
          <w:p w:rsidR="00305AE8" w:rsidRPr="007623F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23F7"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 на участке детского сада.</w:t>
            </w:r>
          </w:p>
          <w:p w:rsidR="00305AE8" w:rsidRPr="007623F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23F7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художественных произведений, </w:t>
            </w:r>
            <w:r w:rsidRPr="007623F7">
              <w:rPr>
                <w:rFonts w:ascii="Times New Roman" w:hAnsi="Times New Roman" w:cs="Times New Roman"/>
                <w:sz w:val="28"/>
                <w:szCs w:val="28"/>
              </w:rPr>
              <w:t>стихотворений.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23F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305AE8" w:rsidRPr="007623F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«Космос, звёзды и вселенная</w:t>
            </w: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Знакомство с именами людей, которые первыми полетели в космос, моральными и физическими качествами космонавтов,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подготовкой людей к </w:t>
            </w: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космическим</w:t>
            </w:r>
            <w:proofErr w:type="gramEnd"/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путешествиям (тренировки, обучение).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Мастерская по изготовлению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атрибутов для сюжетно-ролевых игр.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названиями планет,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ролью солнца в жизни Земли и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 xml:space="preserve">других планет, местом Земли </w:t>
            </w: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планет Солнечной системы.</w:t>
            </w:r>
          </w:p>
        </w:tc>
        <w:tc>
          <w:tcPr>
            <w:tcW w:w="382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«Школа космонавтов»,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«На ракете — в космос».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Коллаж «Если очень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захотеть, можно в космос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полететь» (как стать</w:t>
            </w:r>
            <w:proofErr w:type="gramEnd"/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космонавтом).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и рассказы о космонавтах, планетах и звёздах.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Посещение передвижного планетария. Спортивный праздник.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«Лётчики»</w:t>
            </w:r>
          </w:p>
        </w:tc>
        <w:tc>
          <w:tcPr>
            <w:tcW w:w="4678" w:type="dxa"/>
          </w:tcPr>
          <w:p w:rsidR="00305AE8" w:rsidRPr="0094708E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</w:t>
            </w:r>
            <w:r w:rsidRPr="0094708E">
              <w:rPr>
                <w:rFonts w:ascii="Times New Roman" w:hAnsi="Times New Roman" w:cs="Times New Roman"/>
                <w:sz w:val="28"/>
                <w:szCs w:val="28"/>
              </w:rPr>
              <w:t xml:space="preserve"> с профессией летчика.</w:t>
            </w:r>
            <w:r w:rsidR="009B1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08E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труду взрослых.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«Третий лишний», «Составь предложение по картинке».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 «Лётчики».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теме.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по теме.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 из пластилина и бросового материала «Самолёты».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дома»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CD8">
              <w:rPr>
                <w:rFonts w:ascii="Times New Roman" w:hAnsi="Times New Roman" w:cs="Times New Roman"/>
                <w:sz w:val="28"/>
                <w:szCs w:val="28"/>
              </w:rPr>
              <w:t>чить детей ответственно и осознанно относиться к сохр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анению своей жизни и здоровья.  З</w:t>
            </w:r>
            <w:r w:rsidRPr="00864CD8">
              <w:rPr>
                <w:rFonts w:ascii="Times New Roman" w:hAnsi="Times New Roman" w:cs="Times New Roman"/>
                <w:sz w:val="28"/>
                <w:szCs w:val="28"/>
              </w:rPr>
              <w:t>акрепить и обобщить знания детей о правилах безопасного поведени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 случае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возникновения пожара.  З</w:t>
            </w:r>
            <w:r w:rsidRPr="00864CD8">
              <w:rPr>
                <w:rFonts w:ascii="Times New Roman" w:hAnsi="Times New Roman" w:cs="Times New Roman"/>
                <w:sz w:val="28"/>
                <w:szCs w:val="28"/>
              </w:rPr>
              <w:t>акрепить представления об опасных для жизни и здоровья предметах, с кото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рыми они встречаются в быту. П</w:t>
            </w:r>
            <w:r w:rsidRPr="00864CD8">
              <w:rPr>
                <w:rFonts w:ascii="Times New Roman" w:hAnsi="Times New Roman" w:cs="Times New Roman"/>
                <w:sz w:val="28"/>
                <w:szCs w:val="28"/>
              </w:rPr>
              <w:t>родолжать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ировать представление о том, что</w:t>
            </w:r>
            <w:r w:rsidRPr="00864CD8">
              <w:rPr>
                <w:rFonts w:ascii="Times New Roman" w:hAnsi="Times New Roman" w:cs="Times New Roman"/>
                <w:sz w:val="28"/>
                <w:szCs w:val="28"/>
              </w:rPr>
              <w:t xml:space="preserve"> опасно вступать в контакт с незнакомыми людьми.</w:t>
            </w:r>
          </w:p>
        </w:tc>
        <w:tc>
          <w:tcPr>
            <w:tcW w:w="3827" w:type="dxa"/>
          </w:tcPr>
          <w:p w:rsidR="00305AE8" w:rsidRPr="00864CD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 «Это опасно», «Как избежать неприятностей», «Правила дорожного движения».</w:t>
            </w:r>
          </w:p>
          <w:p w:rsidR="00305AE8" w:rsidRPr="00864CD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CD8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правилах поведения </w:t>
            </w:r>
            <w:r w:rsidRPr="0086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дороге; об опасных предметах дома.</w:t>
            </w:r>
          </w:p>
          <w:p w:rsidR="00305AE8" w:rsidRPr="00864CD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CD8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«Школа безопасности».</w:t>
            </w:r>
          </w:p>
          <w:p w:rsidR="00305AE8" w:rsidRPr="00864CD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CD8">
              <w:rPr>
                <w:rFonts w:ascii="Times New Roman" w:hAnsi="Times New Roman" w:cs="Times New Roman"/>
                <w:sz w:val="28"/>
                <w:szCs w:val="28"/>
              </w:rPr>
              <w:t>Моделирование и обсуждение ситуаций по теме.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CD8">
              <w:rPr>
                <w:rFonts w:ascii="Times New Roman" w:hAnsi="Times New Roman" w:cs="Times New Roman"/>
                <w:sz w:val="28"/>
                <w:szCs w:val="28"/>
              </w:rPr>
              <w:t>Просмотр видео уроков Тётушки Совы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Викторина-развлечение «Один дома».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 2015г.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40" w:type="dxa"/>
          </w:tcPr>
          <w:p w:rsidR="00305AE8" w:rsidRPr="00522F55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2F55">
              <w:rPr>
                <w:rFonts w:ascii="Times New Roman" w:hAnsi="Times New Roman" w:cs="Times New Roman"/>
                <w:sz w:val="28"/>
                <w:szCs w:val="28"/>
              </w:rPr>
              <w:t>«Мы в мире, дружбе будем жить»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празднике и его традициях. Воспитывать уважение к труду взрослых.</w:t>
            </w: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о труде, профессиях,  празднике и традициях его проведения.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профессиях.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бумаги «Голубь мира ».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«Великий День победы»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382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Беседа «Русский народ – народ победитель!».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Рисование «Салют в честь победы».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Аппликация «Летят самолеты».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«Солдаты».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театра»</w:t>
            </w:r>
          </w:p>
        </w:tc>
        <w:tc>
          <w:tcPr>
            <w:tcW w:w="4678" w:type="dxa"/>
          </w:tcPr>
          <w:p w:rsidR="00305AE8" w:rsidRPr="00864CD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4CD8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 понятием «театр», рассказать об истории создание театра, разновидности </w:t>
            </w:r>
            <w:r w:rsidRPr="0086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театров (куко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льный, теневой, оперы и балета). П</w:t>
            </w:r>
            <w:r w:rsidRPr="00864CD8">
              <w:rPr>
                <w:rFonts w:ascii="Times New Roman" w:hAnsi="Times New Roman" w:cs="Times New Roman"/>
                <w:sz w:val="28"/>
                <w:szCs w:val="28"/>
              </w:rPr>
              <w:t>ознакомить с профессиями людей, которые работают в театре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864CD8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эстетический вкус и чувство </w:t>
            </w:r>
            <w:proofErr w:type="gramStart"/>
            <w:r w:rsidRPr="00864CD8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86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Рассказывание о театре и театральных профессиях.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«Эмоции», «Гардероб».</w:t>
            </w:r>
          </w:p>
          <w:p w:rsidR="00305AE8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Поход в театр».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Показывание сказок с использованием кукольного, настольного театров.</w:t>
            </w: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сказки «Три поросёнка».</w:t>
            </w:r>
          </w:p>
        </w:tc>
      </w:tr>
      <w:tr w:rsidR="00305AE8" w:rsidRPr="009C3337" w:rsidTr="00515835">
        <w:tc>
          <w:tcPr>
            <w:tcW w:w="143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640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4678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Знакомить детей с разными   народными сказками, прививать любовь к народному искусству, формировать у учащихся нравственные понятия.</w:t>
            </w:r>
          </w:p>
        </w:tc>
        <w:tc>
          <w:tcPr>
            <w:tcW w:w="3827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Беседа о сказочных персонажах.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« Мир вокруг нас».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7"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«У лукоморья дуб зеленый».</w:t>
            </w:r>
          </w:p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05AE8" w:rsidRPr="009C3337" w:rsidRDefault="00305AE8" w:rsidP="00515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«Герой любимой сказки»</w:t>
            </w:r>
          </w:p>
        </w:tc>
      </w:tr>
    </w:tbl>
    <w:p w:rsidR="00305AE8" w:rsidRPr="009C3337" w:rsidRDefault="00305AE8" w:rsidP="00305AE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25BCA" w:rsidRDefault="00725BCA"/>
    <w:sectPr w:rsidR="00725BCA" w:rsidSect="00B637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E8"/>
    <w:rsid w:val="00104BD8"/>
    <w:rsid w:val="00132C93"/>
    <w:rsid w:val="002747F1"/>
    <w:rsid w:val="00305AE8"/>
    <w:rsid w:val="003E0D22"/>
    <w:rsid w:val="0071286C"/>
    <w:rsid w:val="00725BCA"/>
    <w:rsid w:val="009B1417"/>
    <w:rsid w:val="00B52C38"/>
    <w:rsid w:val="00C10D0B"/>
    <w:rsid w:val="00DA573E"/>
    <w:rsid w:val="00E93CF0"/>
    <w:rsid w:val="00F3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E8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AE8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2014-09-16T09:50:00Z</cp:lastPrinted>
  <dcterms:created xsi:type="dcterms:W3CDTF">2014-08-23T06:08:00Z</dcterms:created>
  <dcterms:modified xsi:type="dcterms:W3CDTF">2014-09-16T09:55:00Z</dcterms:modified>
</cp:coreProperties>
</file>