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1B" w:rsidRPr="003C7B5A" w:rsidRDefault="0078691B" w:rsidP="003C7B5A">
      <w:pPr>
        <w:jc w:val="center"/>
        <w:rPr>
          <w:b/>
        </w:rPr>
      </w:pPr>
      <w:r w:rsidRPr="003C7B5A">
        <w:rPr>
          <w:b/>
        </w:rPr>
        <w:t>Урок</w:t>
      </w:r>
      <w:r w:rsidR="003C7B5A" w:rsidRPr="003C7B5A">
        <w:rPr>
          <w:b/>
        </w:rPr>
        <w:t xml:space="preserve"> литературы в 11 классе по теме «</w:t>
      </w:r>
      <w:r w:rsidRPr="003C7B5A">
        <w:rPr>
          <w:b/>
        </w:rPr>
        <w:t>Авторская песня</w:t>
      </w:r>
      <w:r w:rsidR="003C7B5A" w:rsidRPr="003C7B5A">
        <w:rPr>
          <w:b/>
        </w:rPr>
        <w:t>»</w:t>
      </w:r>
    </w:p>
    <w:p w:rsidR="005F7D82" w:rsidRDefault="0078691B">
      <w:r>
        <w:t>Цели:</w:t>
      </w:r>
    </w:p>
    <w:p w:rsidR="0078691B" w:rsidRDefault="0078691B">
      <w:r>
        <w:t xml:space="preserve"> 1. Сформировать представление о художественном своеобразии жанра «авторская песня»       как уникальном явлении русской культуры.</w:t>
      </w:r>
    </w:p>
    <w:p w:rsidR="0078691B" w:rsidRDefault="0078691B">
      <w:r>
        <w:t>2. Продолжить формирование умения анализировать художественное произведение.</w:t>
      </w:r>
    </w:p>
    <w:p w:rsidR="0078691B" w:rsidRDefault="0078691B">
      <w:r>
        <w:t>3. Развивать взгляд на русскую литературу как на литературу «вечных»</w:t>
      </w:r>
      <w:proofErr w:type="gramStart"/>
      <w:r>
        <w:t>,ф</w:t>
      </w:r>
      <w:proofErr w:type="gramEnd"/>
      <w:r>
        <w:t>илософских вопросов бытия.</w:t>
      </w:r>
    </w:p>
    <w:p w:rsidR="0078691B" w:rsidRDefault="0078691B" w:rsidP="0078691B">
      <w:pPr>
        <w:jc w:val="center"/>
      </w:pPr>
      <w:r>
        <w:t>Ход урока.</w:t>
      </w:r>
    </w:p>
    <w:p w:rsidR="0078691B" w:rsidRDefault="0078691B">
      <w:r>
        <w:t>1 Организация класса.</w:t>
      </w:r>
    </w:p>
    <w:p w:rsidR="0078691B" w:rsidRDefault="0078691B">
      <w:r>
        <w:t>2. Сообщение темы, целей урока.</w:t>
      </w:r>
    </w:p>
    <w:p w:rsidR="0078691B" w:rsidRDefault="0078691B">
      <w:r>
        <w:t>Наша задача ответить на вопрос</w:t>
      </w:r>
      <w:proofErr w:type="gramStart"/>
      <w:r>
        <w:t xml:space="preserve"> ,</w:t>
      </w:r>
      <w:proofErr w:type="gramEnd"/>
      <w:r>
        <w:t xml:space="preserve"> что такое авторская песня, почему ее называют философией жизни, что она несет вашим сердцам, в чем заключается сила воздействия авторской песни на человека.</w:t>
      </w:r>
    </w:p>
    <w:p w:rsidR="0078691B" w:rsidRDefault="0078691B">
      <w:r>
        <w:t>Учитель задает вопрос</w:t>
      </w:r>
      <w:proofErr w:type="gramStart"/>
      <w:r>
        <w:t xml:space="preserve"> :</w:t>
      </w:r>
      <w:proofErr w:type="gramEnd"/>
      <w:r>
        <w:t xml:space="preserve"> </w:t>
      </w:r>
    </w:p>
    <w:p w:rsidR="0078691B" w:rsidRDefault="0078691B">
      <w:r>
        <w:t>- Что такое чудо в вашем понимании?</w:t>
      </w:r>
    </w:p>
    <w:p w:rsidR="0078691B" w:rsidRDefault="0078691B">
      <w:r>
        <w:t>( ответы учащихся)</w:t>
      </w:r>
    </w:p>
    <w:p w:rsidR="0078691B" w:rsidRDefault="0078691B">
      <w:r>
        <w:t>- А вы часто встречаетесь с чудесами?</w:t>
      </w:r>
    </w:p>
    <w:p w:rsidR="0078691B" w:rsidRDefault="0078691B">
      <w:r>
        <w:t>Почему я сегодня говорю об этом? Мы очень часто проходим мимо чудес, просто не замечая их.</w:t>
      </w:r>
    </w:p>
    <w:p w:rsidR="0078691B" w:rsidRDefault="0078691B">
      <w:r>
        <w:t xml:space="preserve">Авторская песня – </w:t>
      </w:r>
      <w:proofErr w:type="gramStart"/>
      <w:r>
        <w:t xml:space="preserve">это </w:t>
      </w:r>
      <w:r w:rsidR="00BE639C">
        <w:t xml:space="preserve"> </w:t>
      </w:r>
      <w:r>
        <w:t>то</w:t>
      </w:r>
      <w:proofErr w:type="gramEnd"/>
      <w:r>
        <w:t xml:space="preserve"> чудо, которое открывается только чуткому сердцу.</w:t>
      </w:r>
    </w:p>
    <w:p w:rsidR="0078691B" w:rsidRDefault="0078691B">
      <w:r>
        <w:t>Учащийся читает стих. «У поэта нет соперников»</w:t>
      </w:r>
    </w:p>
    <w:p w:rsidR="0078691B" w:rsidRDefault="00BE639C">
      <w:r>
        <w:t>3. Сообщение ученика. ( К</w:t>
      </w:r>
      <w:r w:rsidR="0078691B">
        <w:t>то же такие барды?)</w:t>
      </w:r>
    </w:p>
    <w:p w:rsidR="0078691B" w:rsidRDefault="0078691B">
      <w:r>
        <w:t>4. Учитель предлагает им вернуться в прошлое и посмотр</w:t>
      </w:r>
      <w:r w:rsidR="00BE639C">
        <w:t>еть</w:t>
      </w:r>
      <w:proofErr w:type="gramStart"/>
      <w:r w:rsidR="00BE639C">
        <w:t xml:space="preserve"> ,</w:t>
      </w:r>
      <w:proofErr w:type="gramEnd"/>
      <w:r w:rsidR="00BE639C">
        <w:t xml:space="preserve"> как постепенно рождалась </w:t>
      </w:r>
      <w:r w:rsidR="000154B9">
        <w:t xml:space="preserve"> </w:t>
      </w:r>
      <w:proofErr w:type="spellStart"/>
      <w:r w:rsidR="000154B9">
        <w:t>б</w:t>
      </w:r>
      <w:r>
        <w:t>ардовс</w:t>
      </w:r>
      <w:r w:rsidR="00BE639C">
        <w:t>кая</w:t>
      </w:r>
      <w:proofErr w:type="spellEnd"/>
      <w:r w:rsidR="00BE639C">
        <w:t xml:space="preserve"> песня.( слайд</w:t>
      </w:r>
      <w:r>
        <w:t>)</w:t>
      </w:r>
    </w:p>
    <w:p w:rsidR="0078691B" w:rsidRDefault="0078691B">
      <w:r>
        <w:t>5. Сегодня мы поговорим об авторской песне как особом направлении поэтического искусства.</w:t>
      </w:r>
    </w:p>
    <w:p w:rsidR="0078691B" w:rsidRDefault="0078691B">
      <w:r>
        <w:t>Авторская песня обращена к каждому, и она про каждого.</w:t>
      </w:r>
    </w:p>
    <w:p w:rsidR="0078691B" w:rsidRDefault="0078691B">
      <w:r>
        <w:t>А начиналось все так….</w:t>
      </w:r>
    </w:p>
    <w:p w:rsidR="0078691B" w:rsidRDefault="0078691B">
      <w:r>
        <w:t>( сообщение ученика)</w:t>
      </w:r>
    </w:p>
    <w:p w:rsidR="0078691B" w:rsidRDefault="00060B31">
      <w:r>
        <w:t>6. Б</w:t>
      </w:r>
      <w:r w:rsidR="0078691B">
        <w:t>еседа.</w:t>
      </w:r>
    </w:p>
    <w:p w:rsidR="0078691B" w:rsidRDefault="0078691B">
      <w:r>
        <w:t>- Почему же люди разных профессий пишут песни?</w:t>
      </w:r>
    </w:p>
    <w:p w:rsidR="0078691B" w:rsidRDefault="0078691B">
      <w:r>
        <w:t>- Что заставляет их это делать?</w:t>
      </w:r>
    </w:p>
    <w:p w:rsidR="0078691B" w:rsidRDefault="0078691B">
      <w:r>
        <w:lastRenderedPageBreak/>
        <w:t xml:space="preserve">В своих песнях они пишут о том,  что их волнует, о своем видении мира. Поэтому концерт </w:t>
      </w:r>
      <w:proofErr w:type="spellStart"/>
      <w:r>
        <w:t>бардовской</w:t>
      </w:r>
      <w:proofErr w:type="spellEnd"/>
      <w:r>
        <w:t xml:space="preserve"> песни – это не развлечение, а искренний разговор по душам со слушателем..</w:t>
      </w:r>
    </w:p>
    <w:p w:rsidR="0078691B" w:rsidRDefault="0078691B">
      <w:r>
        <w:t xml:space="preserve">7.а)  Учитель рассказывает о Булате Окуджаве </w:t>
      </w:r>
      <w:proofErr w:type="gramStart"/>
      <w:r>
        <w:t xml:space="preserve">( </w:t>
      </w:r>
      <w:proofErr w:type="gramEnd"/>
      <w:r>
        <w:t>сопровождается сообщение презентацией).</w:t>
      </w:r>
    </w:p>
    <w:p w:rsidR="0078691B" w:rsidRDefault="0078691B">
      <w:r>
        <w:t xml:space="preserve">Окуджава – это целая эпоха в истории авторской песни. Впервые его узнали в середине 50 </w:t>
      </w:r>
      <w:proofErr w:type="spellStart"/>
      <w:r>
        <w:t>х</w:t>
      </w:r>
      <w:proofErr w:type="spellEnd"/>
      <w:r>
        <w:t xml:space="preserve"> годов. Молодежь припала к его песням, как к очистительному роднику.</w:t>
      </w:r>
    </w:p>
    <w:p w:rsidR="0078691B" w:rsidRDefault="0078691B">
      <w:r>
        <w:t xml:space="preserve">   Б</w:t>
      </w:r>
      <w:proofErr w:type="gramStart"/>
      <w:r>
        <w:t>)З</w:t>
      </w:r>
      <w:proofErr w:type="gramEnd"/>
      <w:r>
        <w:t>вучит фонограмма с песней Окуджавы.</w:t>
      </w:r>
    </w:p>
    <w:p w:rsidR="0078691B" w:rsidRDefault="0078691B">
      <w:r>
        <w:t xml:space="preserve">   В) Учащийся читает стих. «Осудите сначала себя самого».</w:t>
      </w:r>
    </w:p>
    <w:p w:rsidR="0078691B" w:rsidRDefault="0078691B">
      <w:r>
        <w:t xml:space="preserve">8. Имя Владимира Высоцкого известно всем. </w:t>
      </w:r>
    </w:p>
    <w:p w:rsidR="0078691B" w:rsidRDefault="0078691B">
      <w:r>
        <w:t>( Группа ребят рассказывают о Высоцком, используя презентацию, звучат его песни).</w:t>
      </w:r>
    </w:p>
    <w:p w:rsidR="0078691B" w:rsidRDefault="0078691B">
      <w:r>
        <w:t xml:space="preserve">9. Одним из наиболее ярких выразителей новых поэтических настроений стал Виктор </w:t>
      </w:r>
      <w:proofErr w:type="spellStart"/>
      <w:r>
        <w:t>Цой</w:t>
      </w:r>
      <w:proofErr w:type="spellEnd"/>
    </w:p>
    <w:p w:rsidR="0078691B" w:rsidRDefault="0078691B">
      <w:r>
        <w:t>( сообщение ребят)</w:t>
      </w:r>
    </w:p>
    <w:p w:rsidR="0078691B" w:rsidRDefault="0078691B">
      <w:r>
        <w:t xml:space="preserve">10. А вот еще один представитель </w:t>
      </w:r>
      <w:proofErr w:type="spellStart"/>
      <w:r>
        <w:t>бардовской</w:t>
      </w:r>
      <w:proofErr w:type="spellEnd"/>
      <w:r>
        <w:t xml:space="preserve"> песни – группа «Сплин»</w:t>
      </w:r>
    </w:p>
    <w:p w:rsidR="0078691B" w:rsidRDefault="0078691B">
      <w:r>
        <w:t>( сообщение ребят)</w:t>
      </w:r>
    </w:p>
    <w:p w:rsidR="0078691B" w:rsidRDefault="0078691B">
      <w:r>
        <w:t>11. Учитель делает вывод.</w:t>
      </w:r>
    </w:p>
    <w:p w:rsidR="0078691B" w:rsidRDefault="000154B9">
      <w:r>
        <w:t>- К</w:t>
      </w:r>
      <w:r w:rsidR="0078691B">
        <w:t>ак найти себя? Как стать личностью? Каждый из нас решает сам</w:t>
      </w:r>
      <w:proofErr w:type="gramStart"/>
      <w:r w:rsidR="0078691B">
        <w:t xml:space="preserve"> ,</w:t>
      </w:r>
      <w:proofErr w:type="gramEnd"/>
      <w:r w:rsidR="0078691B">
        <w:t>а барды помогают нам своими песнями.</w:t>
      </w:r>
    </w:p>
    <w:p w:rsidR="0078691B" w:rsidRDefault="0078691B">
      <w:r>
        <w:t>( Звучит песня «Как здорово, что все мы здесь  сегодня собрались»)</w:t>
      </w:r>
    </w:p>
    <w:p w:rsidR="0078691B" w:rsidRDefault="0078691B">
      <w:r>
        <w:t>На этой лирической ноте мне и хочется закончить наш урок.</w:t>
      </w:r>
    </w:p>
    <w:p w:rsidR="0078691B" w:rsidRDefault="0078691B">
      <w:r>
        <w:t xml:space="preserve">12. Рефлексия. Раздаются нарисованные гитары, ребята должны написать, чему научили меня </w:t>
      </w:r>
      <w:proofErr w:type="spellStart"/>
      <w:r>
        <w:t>бардовские</w:t>
      </w:r>
      <w:proofErr w:type="spellEnd"/>
      <w:r>
        <w:t xml:space="preserve"> песни, что я взял с урока.</w:t>
      </w:r>
    </w:p>
    <w:p w:rsidR="0078691B" w:rsidRDefault="0078691B">
      <w:r>
        <w:t xml:space="preserve">13. Итог </w:t>
      </w:r>
      <w:r w:rsidR="003C7B5A">
        <w:t xml:space="preserve"> </w:t>
      </w:r>
      <w:r>
        <w:t>урока. Выставление оценок</w:t>
      </w:r>
    </w:p>
    <w:p w:rsidR="00BE639C" w:rsidRDefault="00BE639C">
      <w:r>
        <w:t xml:space="preserve">Презентация сопровождается: </w:t>
      </w:r>
    </w:p>
    <w:p w:rsidR="00BE639C" w:rsidRDefault="00BE639C" w:rsidP="00BE639C">
      <w:pPr>
        <w:pStyle w:val="a3"/>
        <w:numPr>
          <w:ilvl w:val="0"/>
          <w:numId w:val="1"/>
        </w:numPr>
      </w:pPr>
      <w:r>
        <w:t xml:space="preserve">Песня </w:t>
      </w:r>
      <w:proofErr w:type="spellStart"/>
      <w:r>
        <w:t>Талькова</w:t>
      </w:r>
      <w:proofErr w:type="spellEnd"/>
      <w:r>
        <w:t xml:space="preserve"> «Россия».</w:t>
      </w:r>
    </w:p>
    <w:p w:rsidR="00BE639C" w:rsidRPr="00BE639C" w:rsidRDefault="00BE639C" w:rsidP="00BE639C">
      <w:pPr>
        <w:pStyle w:val="a3"/>
        <w:numPr>
          <w:ilvl w:val="0"/>
          <w:numId w:val="1"/>
        </w:numPr>
      </w:pPr>
      <w:r>
        <w:t xml:space="preserve">Мелодия </w:t>
      </w:r>
      <w:proofErr w:type="spellStart"/>
      <w:r>
        <w:rPr>
          <w:lang w:val="en-US"/>
        </w:rPr>
        <w:t>vesnu</w:t>
      </w:r>
      <w:proofErr w:type="spellEnd"/>
      <w:r>
        <w:t>.</w:t>
      </w:r>
    </w:p>
    <w:p w:rsidR="00BE639C" w:rsidRDefault="00BE639C" w:rsidP="00BE639C">
      <w:pPr>
        <w:pStyle w:val="a3"/>
        <w:numPr>
          <w:ilvl w:val="0"/>
          <w:numId w:val="1"/>
        </w:numPr>
      </w:pPr>
      <w:r>
        <w:t>Песня «Как здорово, что все мы здесь сегодня собрались».</w:t>
      </w:r>
    </w:p>
    <w:p w:rsidR="0078691B" w:rsidRDefault="0078691B"/>
    <w:p w:rsidR="0078691B" w:rsidRDefault="0078691B"/>
    <w:p w:rsidR="0078691B" w:rsidRDefault="0078691B"/>
    <w:p w:rsidR="0078691B" w:rsidRDefault="0078691B"/>
    <w:sectPr w:rsidR="0078691B" w:rsidSect="00A6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4D01"/>
    <w:multiLevelType w:val="hybridMultilevel"/>
    <w:tmpl w:val="80C6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1B"/>
    <w:rsid w:val="000154B9"/>
    <w:rsid w:val="00060B31"/>
    <w:rsid w:val="003A201A"/>
    <w:rsid w:val="003C1804"/>
    <w:rsid w:val="003C7B5A"/>
    <w:rsid w:val="005F7D82"/>
    <w:rsid w:val="0078691B"/>
    <w:rsid w:val="008320FC"/>
    <w:rsid w:val="00A67B4D"/>
    <w:rsid w:val="00BE639C"/>
    <w:rsid w:val="00D7327D"/>
    <w:rsid w:val="00DE769C"/>
    <w:rsid w:val="00F74AAB"/>
    <w:rsid w:val="00FA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2351</Characters>
  <Application>Microsoft Office Word</Application>
  <DocSecurity>0</DocSecurity>
  <Lines>19</Lines>
  <Paragraphs>5</Paragraphs>
  <ScaleCrop>false</ScaleCrop>
  <Company>Hewlett-Packard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Наталья Павловна</cp:lastModifiedBy>
  <cp:revision>10</cp:revision>
  <dcterms:created xsi:type="dcterms:W3CDTF">2014-05-30T08:17:00Z</dcterms:created>
  <dcterms:modified xsi:type="dcterms:W3CDTF">2015-05-13T11:22:00Z</dcterms:modified>
</cp:coreProperties>
</file>