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FA" w:rsidRPr="007C39FA" w:rsidRDefault="007C39FA" w:rsidP="007C39FA">
      <w:pPr>
        <w:spacing w:before="100" w:beforeAutospacing="1" w:after="100" w:afterAutospacing="1" w:line="240" w:lineRule="auto"/>
        <w:outlineLvl w:val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</w:t>
      </w:r>
      <w:r w:rsidRPr="007C39F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Разработка урока по литературе в 5 классе</w:t>
      </w:r>
    </w:p>
    <w:p w:rsidR="00E95AD1" w:rsidRPr="007C39FA" w:rsidRDefault="007C39FA" w:rsidP="007C39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39F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Тема: </w:t>
      </w:r>
      <w:r w:rsidR="00E95AD1" w:rsidRPr="007C39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"Бородинское сражение"</w:t>
      </w:r>
    </w:p>
    <w:p w:rsidR="00E95AD1" w:rsidRPr="007C39FA" w:rsidRDefault="00E95AD1" w:rsidP="007C39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7C39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(урок-экскурсия по стихотворению М.Ю. Лермонтова "Бородино").</w:t>
      </w:r>
      <w:r w:rsidRPr="007C3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E95AD1" w:rsidRPr="007C39FA" w:rsidRDefault="007C39FA" w:rsidP="007C3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помочь учащимся проникнуться высоким чувством патриотизма, прочувствовать точность и емкость каждого слова стихотворения,</w:t>
      </w:r>
      <w:r w:rsidR="0072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представить картины и людей, в нем изображенных;</w:t>
      </w:r>
      <w:r w:rsidR="0072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учить выразительному чтению стихотворения;</w:t>
      </w:r>
      <w:r w:rsidR="0072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развивать чувство гордости за героическое прошлое своей Родины; развивать воображение учащихся, их фантазию.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урока: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портрет М.Ю.Лермонтова;</w:t>
      </w:r>
      <w:r w:rsidR="008D3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репродукции картин: “Бородинская </w:t>
      </w: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</w:rPr>
        <w:t>битва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”Ф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>.А.Рубо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; “Главнокомандующий </w:t>
      </w: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</w:rPr>
        <w:t>М.И.Кутузов”Р.М.Волкова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</w:rPr>
        <w:t>; “</w:t>
      </w:r>
      <w:r w:rsidR="00DC5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 грамзапись стихотворения М.Ю.Лермонтова “Бородино”.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>1. Вступительное слово учителя</w:t>
      </w:r>
      <w:r w:rsidR="00BF3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F3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BF3922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На прошлом уроке мы с Вами познакомились со стихотворением Лермонтова “Бородино”.</w:t>
      </w:r>
    </w:p>
    <w:p w:rsid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Кто сможет сказать, какому историческому событию посвящено это произведение? (Бородинскому сражению - важнейшему эпизоду Отечественной войны 1812 г.)</w:t>
      </w:r>
    </w:p>
    <w:p w:rsidR="00430C73" w:rsidRPr="00430C73" w:rsidRDefault="00430C73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C73">
        <w:rPr>
          <w:rFonts w:ascii="Times New Roman" w:eastAsia="Times New Roman" w:hAnsi="Times New Roman" w:cs="Times New Roman"/>
          <w:b/>
          <w:sz w:val="24"/>
          <w:szCs w:val="24"/>
        </w:rPr>
        <w:t>(ПРОСМОТР ВИДЕОРОЛИКА)</w:t>
      </w:r>
    </w:p>
    <w:p w:rsidR="002A190F" w:rsidRPr="004A4C50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Да, ребята, это история нашей страны, нашего народа, мы должны знать ее. А лучше узнать об этом,</w:t>
      </w:r>
      <w:r w:rsidR="008D3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и не просто узнать, а почувствовать, проникнуться этими событиями поможет нам экскурсия. Сегодня на уроке мы с Вами совершим воображаемое путешествие на знаменитое Бородинское поле,</w:t>
      </w:r>
      <w:r w:rsidR="008D3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которое стало местом незабываемых исторических событий, а главным экскурсоводом станет для нас,</w:t>
      </w:r>
      <w:r w:rsidR="008D3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конечно же, М.Ю.Лермонтов и его замечательное произведение</w:t>
      </w:r>
      <w:proofErr w:type="gramStart"/>
      <w:r w:rsidRPr="00BF39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F3922" w:rsidRPr="00BF392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BF3922" w:rsidRPr="00BF3922">
        <w:rPr>
          <w:rFonts w:ascii="Times New Roman" w:eastAsia="Times New Roman" w:hAnsi="Times New Roman" w:cs="Times New Roman"/>
          <w:b/>
          <w:sz w:val="24"/>
          <w:szCs w:val="24"/>
        </w:rPr>
        <w:t>слайд2)</w:t>
      </w:r>
      <w:r w:rsidRPr="00BF39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(Обращаю внимание учащихся на портрет Лермонтова)</w:t>
      </w:r>
      <w:r w:rsidR="004A4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C50" w:rsidRPr="004A4C50">
        <w:rPr>
          <w:rFonts w:ascii="Times New Roman" w:eastAsia="Times New Roman" w:hAnsi="Times New Roman" w:cs="Times New Roman"/>
          <w:b/>
          <w:sz w:val="24"/>
          <w:szCs w:val="24"/>
        </w:rPr>
        <w:t>Заполнение анкеты.</w:t>
      </w:r>
    </w:p>
    <w:p w:rsid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Итак, закройте глаза и представьте, что фантастическая машина времени переносит нас в далёкое прошлое, в1812 год.</w:t>
      </w:r>
      <w:r w:rsidR="004A4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C50" w:rsidRPr="004A4C50">
        <w:rPr>
          <w:rFonts w:ascii="Times New Roman" w:eastAsia="Times New Roman" w:hAnsi="Times New Roman" w:cs="Times New Roman"/>
          <w:b/>
          <w:sz w:val="24"/>
          <w:szCs w:val="24"/>
        </w:rPr>
        <w:t>Прикрепление значков.</w:t>
      </w:r>
    </w:p>
    <w:p w:rsidR="00D446A1" w:rsidRDefault="00D446A1" w:rsidP="00D4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Словарная работа. </w:t>
      </w:r>
    </w:p>
    <w:p w:rsidR="00D446A1" w:rsidRPr="002A190F" w:rsidRDefault="00D446A1" w:rsidP="00D4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Прежде чем послушать стихотворение, обратите внимание на слова и их значения и постарайтесь запомнить: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редут (франц.)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- квадратное земляное укрепление на поле боя;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>мусью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>разг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>.н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>арод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.):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мсье, месье (франц.) - сударь, господин;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картечь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- артиллерийский снаряд, наполненный круглыми пулями, широко рассеивающимися при выстреле;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>лафет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- боевой станок, на котором укрепляется ствол артиллерийского орудия;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>бивак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- стоянка войск под открытым небом;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>кивер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- высокий военный головной убор из твердой кожи;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>булат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- оружие из булатной стали - стали особой закалки;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улан, драгун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- солдаты конных полков;</w:t>
      </w:r>
    </w:p>
    <w:p w:rsidR="00D446A1" w:rsidRPr="002A190F" w:rsidRDefault="00D446A1" w:rsidP="00D44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  <w:u w:val="single"/>
        </w:rPr>
        <w:t>басурманы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- люди другой веры, иноземцы, здесь: враги.</w:t>
      </w:r>
    </w:p>
    <w:p w:rsidR="00D446A1" w:rsidRPr="002A190F" w:rsidRDefault="00D446A1" w:rsidP="00D4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С точки зрения лексики, что это за слова?</w:t>
      </w:r>
    </w:p>
    <w:p w:rsidR="00D446A1" w:rsidRPr="004A4C50" w:rsidRDefault="00D446A1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(Это слова иноязычного происхождения,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слова-термины, в основном слова военной терминологии.)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>Инсценирование</w:t>
      </w:r>
      <w:proofErr w:type="spellEnd"/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диалога старого и молодого солдата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(Выход</w:t>
      </w:r>
      <w:r w:rsidR="00725B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т  ученик, одеты</w:t>
      </w:r>
      <w:r w:rsidR="00725BF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в кивер; чита</w:t>
      </w:r>
      <w:r w:rsidR="00725B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т диалог “Скажи-ка, дядя ...” до слов: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“Не отдали б Москвы”)</w:t>
      </w:r>
      <w:proofErr w:type="gramEnd"/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>3. Беседа с классом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Что же интересует молодого солдата, что его волнует?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(Молодому человеку горько сознавать, что Москва, хотя и сожженная, все же была отдана врагу.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Он убежден, что это был вынужденный шаг, и оставление Москвы не свидетельствовало о поражении русской армии. Поэтому ему хочется снова и снова слышать рассказы своих старших товарищей, свидетелей великой битвы, о подвигах русских солдат.)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От чьего имени ведется рассказ?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(От лица старого солдата, который был участником героического сражения) 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С кем сравнивает солдат - рассказчик участников сражения? (C богатырями)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Перечитайте эти строки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Покажите голосом, что солдаты - богатыри, чтобы мы интонационно почувствуем их силу, могущество. (Читают 2-3 уч.)</w:t>
      </w:r>
    </w:p>
    <w:p w:rsidR="002A190F" w:rsidRPr="00BF3922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- А сейчас </w:t>
      </w:r>
      <w:r w:rsidRPr="00DC5A8A">
        <w:rPr>
          <w:rFonts w:ascii="Times New Roman" w:eastAsia="Times New Roman" w:hAnsi="Times New Roman" w:cs="Times New Roman"/>
          <w:b/>
          <w:sz w:val="24"/>
          <w:szCs w:val="24"/>
        </w:rPr>
        <w:t>представьте, что мы находимся среди отступающих солдат русской армии.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Вы - солдаты,</w:t>
      </w:r>
      <w:r w:rsidR="00FC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армия отступает! Что вас возмущает? Скажите словами текста. (Досадно было, боя ждали .... / О русские штыки!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3922" w:rsidRPr="00BF392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BF3922" w:rsidRPr="00BF3922">
        <w:rPr>
          <w:rFonts w:ascii="Times New Roman" w:eastAsia="Times New Roman" w:hAnsi="Times New Roman" w:cs="Times New Roman"/>
          <w:b/>
          <w:sz w:val="24"/>
          <w:szCs w:val="24"/>
        </w:rPr>
        <w:t>слайд 4)</w:t>
      </w:r>
    </w:p>
    <w:p w:rsidR="00DC5A8A" w:rsidRPr="00BF3922" w:rsidRDefault="002A190F" w:rsidP="00DC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5A8A">
        <w:rPr>
          <w:rFonts w:ascii="Times New Roman" w:eastAsia="Times New Roman" w:hAnsi="Times New Roman" w:cs="Times New Roman"/>
          <w:b/>
          <w:sz w:val="24"/>
          <w:szCs w:val="24"/>
        </w:rPr>
        <w:t xml:space="preserve">И вот мы на поле боя </w:t>
      </w:r>
      <w:proofErr w:type="gramStart"/>
      <w:r w:rsidRPr="00DC5A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C5A8A">
        <w:rPr>
          <w:rFonts w:ascii="Times New Roman" w:eastAsia="Times New Roman" w:hAnsi="Times New Roman" w:cs="Times New Roman"/>
          <w:b/>
          <w:sz w:val="24"/>
          <w:szCs w:val="24"/>
        </w:rPr>
        <w:t xml:space="preserve"> с. Бородино!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922" w:rsidRPr="00BF3922">
        <w:rPr>
          <w:rFonts w:ascii="Times New Roman" w:eastAsia="Times New Roman" w:hAnsi="Times New Roman" w:cs="Times New Roman"/>
          <w:b/>
          <w:sz w:val="24"/>
          <w:szCs w:val="24"/>
        </w:rPr>
        <w:t>(Слайд 5)</w:t>
      </w:r>
    </w:p>
    <w:p w:rsidR="002A190F" w:rsidRPr="002A190F" w:rsidRDefault="002A190F" w:rsidP="00DC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Что чувствовал солдат, когда готовил свою пушку к бою? Процитируй ... (одеваю кивер на ученика).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(“Забил снаряд я в пушку туго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…/ З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а Родину свою!”) 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lastRenderedPageBreak/>
        <w:t>- Солдаты рвутся в бой, они полны отваги,</w:t>
      </w:r>
      <w:r w:rsidR="00FC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героизма. Покажите их крепкий моральный дух. Кто еще раз перечитает эти строки, чтобы мы почувствовали: Солдаты настолько любили Родину,</w:t>
      </w:r>
      <w:r w:rsidR="00FC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им жизни не жаль было отдать? (Перечитывают 2 уч.)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А как вы думаете, почему поэт употребляет местоимение мы в этих строках? (Поэт показывает,</w:t>
      </w:r>
      <w:r w:rsidR="0062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что все участники сражения без исключения объединены этим чувством - защищать свою Родину до последней капли крови) 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5A8A">
        <w:rPr>
          <w:rFonts w:ascii="Times New Roman" w:eastAsia="Times New Roman" w:hAnsi="Times New Roman" w:cs="Times New Roman"/>
          <w:b/>
          <w:sz w:val="24"/>
          <w:szCs w:val="24"/>
        </w:rPr>
        <w:t>А теперь представьте: солнце садится,</w:t>
      </w:r>
      <w:r w:rsidR="00FC1BD5" w:rsidRPr="00DC5A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5A8A">
        <w:rPr>
          <w:rFonts w:ascii="Times New Roman" w:eastAsia="Times New Roman" w:hAnsi="Times New Roman" w:cs="Times New Roman"/>
          <w:b/>
          <w:sz w:val="24"/>
          <w:szCs w:val="24"/>
        </w:rPr>
        <w:t>вечереет</w:t>
      </w:r>
      <w:proofErr w:type="gramStart"/>
      <w:r w:rsidRPr="00DC5A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D21C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DD21C1">
        <w:rPr>
          <w:rFonts w:ascii="Times New Roman" w:eastAsia="Times New Roman" w:hAnsi="Times New Roman" w:cs="Times New Roman"/>
          <w:b/>
          <w:sz w:val="24"/>
          <w:szCs w:val="24"/>
        </w:rPr>
        <w:t>слайд6)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Зачитайте строки, где описано, чем занимаются русские солдаты в ожидании боя. (“Прилег вздремнуть я у лафета ...”)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- Лагерь был, тих, сосредоточен. Солдаты к предстоящему бою относятся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- деловому, - без суеты. Каждый занят, своим делом, каждый думает о своем.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А почему ликовал француз? (Французы были уверены в победе и заранее праздновали ее)</w:t>
      </w:r>
    </w:p>
    <w:p w:rsidR="0021730E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>И вот наступает утро</w:t>
      </w:r>
      <w:proofErr w:type="gramStart"/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D21C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DD21C1">
        <w:rPr>
          <w:rFonts w:ascii="Times New Roman" w:eastAsia="Times New Roman" w:hAnsi="Times New Roman" w:cs="Times New Roman"/>
          <w:b/>
          <w:sz w:val="24"/>
          <w:szCs w:val="24"/>
        </w:rPr>
        <w:t>Слайд 7)</w:t>
      </w:r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Солдаты уже в строю.</w:t>
      </w:r>
      <w:r w:rsidR="0021730E">
        <w:rPr>
          <w:rFonts w:ascii="Times New Roman" w:eastAsia="Times New Roman" w:hAnsi="Times New Roman" w:cs="Times New Roman"/>
          <w:sz w:val="24"/>
          <w:szCs w:val="24"/>
        </w:rPr>
        <w:t>(все дети встают)</w:t>
      </w:r>
    </w:p>
    <w:p w:rsidR="002A190F" w:rsidRPr="002A190F" w:rsidRDefault="00FC1BD5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90F" w:rsidRPr="002A190F">
        <w:rPr>
          <w:rFonts w:ascii="Times New Roman" w:eastAsia="Times New Roman" w:hAnsi="Times New Roman" w:cs="Times New Roman"/>
          <w:sz w:val="24"/>
          <w:szCs w:val="24"/>
        </w:rPr>
        <w:t>Перед нами полко</w:t>
      </w:r>
      <w:r w:rsidR="00622A43">
        <w:rPr>
          <w:rFonts w:ascii="Times New Roman" w:eastAsia="Times New Roman" w:hAnsi="Times New Roman" w:cs="Times New Roman"/>
          <w:sz w:val="24"/>
          <w:szCs w:val="24"/>
        </w:rPr>
        <w:t>водец</w:t>
      </w:r>
      <w:r w:rsidR="002A190F" w:rsidRPr="002A190F">
        <w:rPr>
          <w:rFonts w:ascii="Times New Roman" w:eastAsia="Times New Roman" w:hAnsi="Times New Roman" w:cs="Times New Roman"/>
          <w:sz w:val="24"/>
          <w:szCs w:val="24"/>
        </w:rPr>
        <w:t>, который обходит строй</w:t>
      </w:r>
      <w:proofErr w:type="gramStart"/>
      <w:r w:rsidR="002A190F" w:rsidRPr="002A19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C1" w:rsidRPr="00DD21C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DD21C1" w:rsidRPr="00DD21C1">
        <w:rPr>
          <w:rFonts w:ascii="Times New Roman" w:eastAsia="Times New Roman" w:hAnsi="Times New Roman" w:cs="Times New Roman"/>
          <w:b/>
          <w:sz w:val="24"/>
          <w:szCs w:val="24"/>
        </w:rPr>
        <w:t>слайд 8)</w:t>
      </w:r>
      <w:r w:rsidR="002A190F" w:rsidRPr="002A190F">
        <w:rPr>
          <w:rFonts w:ascii="Times New Roman" w:eastAsia="Times New Roman" w:hAnsi="Times New Roman" w:cs="Times New Roman"/>
          <w:sz w:val="24"/>
          <w:szCs w:val="24"/>
        </w:rPr>
        <w:t xml:space="preserve"> Это один из тех полководцев, которые шли плечом к плечу с рядовыми солдатами.</w:t>
      </w:r>
    </w:p>
    <w:p w:rsidR="00622A43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Главнокомандующий Михаил Илларионович Кутузов, под чьим руководством произошло это сражение, сломавшее мощь французской армии.</w:t>
      </w:r>
    </w:p>
    <w:p w:rsidR="0021730E" w:rsidRPr="002A190F" w:rsidRDefault="0021730E" w:rsidP="002173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звучит в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словах полковника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90F" w:rsidRPr="002A190F" w:rsidRDefault="00622A43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90F" w:rsidRPr="002A190F">
        <w:rPr>
          <w:rFonts w:ascii="Times New Roman" w:eastAsia="Times New Roman" w:hAnsi="Times New Roman" w:cs="Times New Roman"/>
          <w:sz w:val="24"/>
          <w:szCs w:val="24"/>
        </w:rPr>
        <w:t>- Что мы о нём знаем? (“Полковник наш рожден был хватом”)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Что означают эти слова “рожден был хватом”? (</w:t>
      </w:r>
      <w:proofErr w:type="spellStart"/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>ильным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, смелым, отважным, ловким) </w:t>
      </w:r>
    </w:p>
    <w:p w:rsidR="002A190F" w:rsidRPr="002A190F" w:rsidRDefault="002A190F" w:rsidP="002A19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Как вы понимаете, словосочетание “слуга царю”? (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Верный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присяге)</w:t>
      </w:r>
    </w:p>
    <w:p w:rsidR="002A190F" w:rsidRDefault="002A190F" w:rsidP="002A19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“Отец солдатам”? (По отношению к солдатам добрый, сердечный, болеет за них душой)</w:t>
      </w:r>
    </w:p>
    <w:p w:rsidR="00DD21C1" w:rsidRPr="00DD21C1" w:rsidRDefault="00DD21C1" w:rsidP="00DD21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C1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>И вот оно Бородинское сражение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!</w:t>
      </w:r>
      <w:r w:rsidR="00DD21C1" w:rsidRPr="00DD21C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DD21C1" w:rsidRPr="00DD21C1">
        <w:rPr>
          <w:rFonts w:ascii="Times New Roman" w:eastAsia="Times New Roman" w:hAnsi="Times New Roman" w:cs="Times New Roman"/>
          <w:b/>
          <w:sz w:val="24"/>
          <w:szCs w:val="24"/>
        </w:rPr>
        <w:t>слайд 9</w:t>
      </w:r>
      <w:r w:rsidR="00DD21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Посмотрите на картину. Мы бредем по боевому полю. Что мы здесь видим?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(Полчища русских и французов.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Трудно понять, кто где. Все слились в общей массе, в жестокой кровавой битве, не на жизнь, а на смерть.</w:t>
      </w:r>
      <w:r w:rsidR="0097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Вдали тела убитых, дым от взрывных снарядов) </w:t>
      </w:r>
      <w:proofErr w:type="gramEnd"/>
    </w:p>
    <w:p w:rsidR="002A190F" w:rsidRPr="0021730E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- Послушаем еще раз описание боя Лермонтовым. </w:t>
      </w:r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>(Включаю грамзапись)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Почувствовали ли вы себя на поле боя?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Какие строки наиболее ярко показывают жестокость боя?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46A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Групповая работа</w:t>
      </w:r>
      <w:proofErr w:type="gramStart"/>
      <w:r w:rsidRPr="00D446A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оотнести строки с элементами сюжета)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Проследите логику развития сюжета баллады.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</w:rPr>
        <w:t>- Экспозиция: "Мы долго молча отступали…"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</w:rPr>
        <w:t>- Завязка: "И вот нашли большое поле…"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</w:rPr>
        <w:t>- Кульминация: "</w:t>
      </w:r>
      <w:proofErr w:type="gramStart"/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</w:rPr>
        <w:t>Ну</w:t>
      </w:r>
      <w:proofErr w:type="gramEnd"/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 был денёк!"</w:t>
      </w:r>
    </w:p>
    <w:p w:rsidR="00D446A1" w:rsidRPr="00D446A1" w:rsidRDefault="00D446A1" w:rsidP="00D446A1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6A1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Развязка: "Вот затрещали барабаны…"</w:t>
      </w:r>
    </w:p>
    <w:p w:rsid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6A1">
        <w:rPr>
          <w:rFonts w:ascii="Times New Roman" w:eastAsia="Times New Roman" w:hAnsi="Times New Roman" w:cs="Times New Roman"/>
          <w:b/>
          <w:sz w:val="24"/>
          <w:szCs w:val="24"/>
        </w:rPr>
        <w:t>На доске записаны строки из стихотворения:</w:t>
      </w:r>
    </w:p>
    <w:p w:rsidR="00DD21C1" w:rsidRPr="00D446A1" w:rsidRDefault="00DD21C1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(СЛАЙД10)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1. Французы двинулись, как тучи ...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br/>
        <w:t>Земля тряслась, как наши груди ...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Носились знамена, как тени…)</w:t>
      </w:r>
      <w:proofErr w:type="gramEnd"/>
    </w:p>
    <w:p w:rsid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С помощью какого литературного приема автору удалось показать поле боя? (Сравнение)</w:t>
      </w:r>
    </w:p>
    <w:p w:rsidR="00DD21C1" w:rsidRPr="00DD21C1" w:rsidRDefault="00DD21C1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C1">
        <w:rPr>
          <w:rFonts w:ascii="Times New Roman" w:eastAsia="Times New Roman" w:hAnsi="Times New Roman" w:cs="Times New Roman"/>
          <w:b/>
          <w:sz w:val="24"/>
          <w:szCs w:val="24"/>
        </w:rPr>
        <w:t>(Слайд 11)</w:t>
      </w:r>
    </w:p>
    <w:p w:rsid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2. Огонь блестел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Звучал булат, картечь визжала,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br/>
        <w:t>Рука бойцов колоть устала.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br/>
        <w:t>И ядрам пролетать мешала гора кровавых тел...</w:t>
      </w:r>
    </w:p>
    <w:p w:rsidR="000038A7" w:rsidRPr="002A190F" w:rsidRDefault="000038A7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работа с текстом.</w:t>
      </w:r>
      <w:proofErr w:type="gramEnd"/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Посчитать сколько сущ. </w:t>
      </w:r>
      <w:proofErr w:type="spellStart"/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proofErr w:type="gramStart"/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сколько глаголов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Какая часть речи доминирует в этом эпизоде? (Глагол)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С какой целью использует глаголы автор? (Обилие глаголов помогает показать стремительность боя, жестокость кровавой сечи,</w:t>
      </w:r>
      <w:r w:rsidR="0097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храбрость солдат).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Итак, перед нашими глазами прошла картина грандиозного сражения, равного которому раньше не знала история. Недаром старый солдат,</w:t>
      </w:r>
      <w:r w:rsidR="0097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>обращаясь к своему молодому товарищу, говорит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:“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>Вам не видать таких сражений!”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Несмотря на страшный, кровопролитный бой,</w:t>
      </w:r>
      <w:r w:rsidR="0097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русские солдаты “были все готовы </w:t>
      </w:r>
    </w:p>
    <w:p w:rsidR="002A190F" w:rsidRPr="002A190F" w:rsidRDefault="002A190F" w:rsidP="002A19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завтра бой затеять новый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до конца стоять ...” 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Но французы отступают.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Прочитайте шепотом последние строки стихотворения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D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А теперь - вслух.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lastRenderedPageBreak/>
        <w:t>- О чем печалится солдат - рассказчик? (В его словах звучит скорбное чувство невозвратимой утраты близких ему людей, товарищей, погибших в бою).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А чем гордится солдат? (Мужеством своих однополчан, готовностью не раздумывая отдать свою жизнь за Родину, беспримерной отвагой и героизмом)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- Прочитайте строки стихотворения так, чтобы мы почувствовали печаль, боль рассказчика, а затем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2A190F">
        <w:rPr>
          <w:rFonts w:ascii="Times New Roman" w:eastAsia="Times New Roman" w:hAnsi="Times New Roman" w:cs="Times New Roman"/>
          <w:sz w:val="24"/>
          <w:szCs w:val="24"/>
        </w:rPr>
        <w:t>осхищение, гордость. (Читают 2-3 уч-ся)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Итог урока </w:t>
      </w:r>
      <w:r w:rsidR="003E6DC9">
        <w:rPr>
          <w:rFonts w:ascii="Times New Roman" w:eastAsia="Times New Roman" w:hAnsi="Times New Roman" w:cs="Times New Roman"/>
          <w:b/>
          <w:bCs/>
          <w:sz w:val="24"/>
          <w:szCs w:val="24"/>
        </w:rPr>
        <w:t>(заполнение таблицы « что узнал»)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Ну что ж, ребята, наше путешествие подходит к концу. Оглянитесь вокруг. Мы снова в 21 веке, в нашем классе.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- Какие чувства помог вам испытывать на поле боя М.Ю. Лермонтов? </w:t>
      </w:r>
      <w:proofErr w:type="gramStart"/>
      <w:r w:rsidRPr="002A190F">
        <w:rPr>
          <w:rFonts w:ascii="Times New Roman" w:eastAsia="Times New Roman" w:hAnsi="Times New Roman" w:cs="Times New Roman"/>
          <w:sz w:val="24"/>
          <w:szCs w:val="24"/>
        </w:rPr>
        <w:t>(Вместе с солдатом - рассказчиком мы были отважны, смелы, любили товарищей, свою Родину; понимали, что отступать нельзя, лучше умереть.</w:t>
      </w:r>
      <w:proofErr w:type="gramEnd"/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190F">
        <w:rPr>
          <w:rFonts w:ascii="Times New Roman" w:eastAsia="Times New Roman" w:hAnsi="Times New Roman" w:cs="Times New Roman"/>
          <w:sz w:val="24"/>
          <w:szCs w:val="24"/>
        </w:rPr>
        <w:t>Скорбили</w:t>
      </w:r>
      <w:proofErr w:type="spellEnd"/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об убитых товарищах, восхищались их мужеством и отвагой.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- В своем произведении М.Ю.Лермонтов отразил беспредельную любовь простых русских людей к своей родной земле. И самое главное, Лермонтов впервые взглянул на события Отечественной войны1812 года глазами человека из народа и показал, что русский народ в самый критический момент нашей истории, когда решалась судьба России, сумел не только остановить врага, но и прогнать его прочь со своей земли.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>Это стихотворение можно считать гимном родной стране и ее великому народу!</w:t>
      </w:r>
    </w:p>
    <w:p w:rsidR="002A190F" w:rsidRPr="002A190F" w:rsidRDefault="002A190F" w:rsidP="002A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A190F">
        <w:rPr>
          <w:rFonts w:ascii="Times New Roman" w:eastAsia="Times New Roman" w:hAnsi="Times New Roman" w:cs="Times New Roman"/>
          <w:b/>
          <w:bCs/>
          <w:sz w:val="24"/>
          <w:szCs w:val="24"/>
        </w:rPr>
        <w:t>Д/з</w:t>
      </w:r>
      <w:r w:rsidRPr="002A190F">
        <w:rPr>
          <w:rFonts w:ascii="Times New Roman" w:eastAsia="Times New Roman" w:hAnsi="Times New Roman" w:cs="Times New Roman"/>
          <w:sz w:val="24"/>
          <w:szCs w:val="24"/>
        </w:rPr>
        <w:t xml:space="preserve"> мы с вами не брали в наше путешествие фотоаппараты, не фотографировали происходившие перед нашими глазами события. Попробуйте себя дома в роли художников. Нарисуйте эпизод, который вам особенно запомнился после нашего путешествия. И выберете к нему отрывок из стихотворения, запишите его на обратной стороне листа.</w:t>
      </w:r>
    </w:p>
    <w:p w:rsidR="002A190F" w:rsidRDefault="002A190F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2A190F"/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0AF3" w:rsidRDefault="00120AF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82893" w:rsidRDefault="00D8289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82893" w:rsidRDefault="00D8289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82893" w:rsidRDefault="00D82893" w:rsidP="00120A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D82893" w:rsidSect="0098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6D15"/>
    <w:multiLevelType w:val="multilevel"/>
    <w:tmpl w:val="BD40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A32F4"/>
    <w:multiLevelType w:val="multilevel"/>
    <w:tmpl w:val="E38E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A60F0"/>
    <w:multiLevelType w:val="multilevel"/>
    <w:tmpl w:val="499A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04C0F"/>
    <w:multiLevelType w:val="multilevel"/>
    <w:tmpl w:val="2C5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F1BDC"/>
    <w:multiLevelType w:val="multilevel"/>
    <w:tmpl w:val="F4EA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12764"/>
    <w:multiLevelType w:val="multilevel"/>
    <w:tmpl w:val="D2FE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0F"/>
    <w:rsid w:val="000038A7"/>
    <w:rsid w:val="000D6635"/>
    <w:rsid w:val="001208F4"/>
    <w:rsid w:val="00120AF3"/>
    <w:rsid w:val="0021730E"/>
    <w:rsid w:val="00230215"/>
    <w:rsid w:val="002A190F"/>
    <w:rsid w:val="003D5483"/>
    <w:rsid w:val="003E6DC9"/>
    <w:rsid w:val="00430C73"/>
    <w:rsid w:val="004A4C50"/>
    <w:rsid w:val="00522AA2"/>
    <w:rsid w:val="00622A43"/>
    <w:rsid w:val="00725BFC"/>
    <w:rsid w:val="00765E86"/>
    <w:rsid w:val="007C39FA"/>
    <w:rsid w:val="008D256B"/>
    <w:rsid w:val="008D389E"/>
    <w:rsid w:val="00972DB7"/>
    <w:rsid w:val="0098417D"/>
    <w:rsid w:val="00A05626"/>
    <w:rsid w:val="00AD066A"/>
    <w:rsid w:val="00B20343"/>
    <w:rsid w:val="00BF3922"/>
    <w:rsid w:val="00D446A1"/>
    <w:rsid w:val="00D82893"/>
    <w:rsid w:val="00D84A45"/>
    <w:rsid w:val="00DB7AF9"/>
    <w:rsid w:val="00DC5A8A"/>
    <w:rsid w:val="00DD21C1"/>
    <w:rsid w:val="00E94CE9"/>
    <w:rsid w:val="00E95AD1"/>
    <w:rsid w:val="00FC1BD5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190F"/>
    <w:rPr>
      <w:color w:val="0000FF"/>
      <w:u w:val="single"/>
    </w:rPr>
  </w:style>
  <w:style w:type="character" w:styleId="a5">
    <w:name w:val="Emphasis"/>
    <w:basedOn w:val="a0"/>
    <w:uiPriority w:val="20"/>
    <w:qFormat/>
    <w:rsid w:val="002A190F"/>
    <w:rPr>
      <w:i/>
      <w:iCs/>
    </w:rPr>
  </w:style>
  <w:style w:type="character" w:styleId="a6">
    <w:name w:val="Strong"/>
    <w:basedOn w:val="a0"/>
    <w:uiPriority w:val="22"/>
    <w:qFormat/>
    <w:rsid w:val="002A190F"/>
    <w:rPr>
      <w:b/>
      <w:bCs/>
    </w:rPr>
  </w:style>
  <w:style w:type="paragraph" w:styleId="a7">
    <w:name w:val="No Spacing"/>
    <w:uiPriority w:val="1"/>
    <w:qFormat/>
    <w:rsid w:val="00120AF3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D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190F"/>
    <w:rPr>
      <w:color w:val="0000FF"/>
      <w:u w:val="single"/>
    </w:rPr>
  </w:style>
  <w:style w:type="character" w:styleId="a5">
    <w:name w:val="Emphasis"/>
    <w:basedOn w:val="a0"/>
    <w:uiPriority w:val="20"/>
    <w:qFormat/>
    <w:rsid w:val="002A190F"/>
    <w:rPr>
      <w:i/>
      <w:iCs/>
    </w:rPr>
  </w:style>
  <w:style w:type="character" w:styleId="a6">
    <w:name w:val="Strong"/>
    <w:basedOn w:val="a0"/>
    <w:uiPriority w:val="22"/>
    <w:qFormat/>
    <w:rsid w:val="002A190F"/>
    <w:rPr>
      <w:b/>
      <w:bCs/>
    </w:rPr>
  </w:style>
  <w:style w:type="paragraph" w:styleId="a7">
    <w:name w:val="No Spacing"/>
    <w:uiPriority w:val="1"/>
    <w:qFormat/>
    <w:rsid w:val="00120AF3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D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0006">
      <w:bodyDiv w:val="1"/>
      <w:marLeft w:val="372"/>
      <w:marRight w:val="3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user</cp:lastModifiedBy>
  <cp:revision>3</cp:revision>
  <cp:lastPrinted>2013-01-22T15:54:00Z</cp:lastPrinted>
  <dcterms:created xsi:type="dcterms:W3CDTF">2013-12-07T10:00:00Z</dcterms:created>
  <dcterms:modified xsi:type="dcterms:W3CDTF">2015-05-13T02:37:00Z</dcterms:modified>
</cp:coreProperties>
</file>