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51" w:rsidRDefault="00464451" w:rsidP="00464451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464451">
        <w:rPr>
          <w:sz w:val="40"/>
          <w:szCs w:val="40"/>
        </w:rPr>
        <w:t xml:space="preserve">Современные технологии изготовления </w:t>
      </w:r>
    </w:p>
    <w:p w:rsidR="00464451" w:rsidRPr="00464451" w:rsidRDefault="00464451" w:rsidP="00464451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464451">
        <w:rPr>
          <w:sz w:val="40"/>
          <w:szCs w:val="40"/>
        </w:rPr>
        <w:t>и обработки художественной керамики.</w:t>
      </w:r>
    </w:p>
    <w:p w:rsidR="00464451" w:rsidRDefault="00464451" w:rsidP="0043545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Введение……………………………………………………………… 2  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Глава 1. Исторические справки развития керамики……………….. 5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1.1.Античная и средневековая керамика…………………………..... 5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2.Керамика Нового времени. Современная керамика………  6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2.1. Развитие европейской керамики с 1300 по 1600 г……………..  6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2.2. Развитие европейской керамики с 1600 по 1900 г……………..  7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2.3. Развитие керамики на Руси……………………………………...  7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2.4. Развитие европейской керамики в 20-ом веке</w:t>
      </w:r>
      <w:r>
        <w:rPr>
          <w:sz w:val="28"/>
          <w:szCs w:val="28"/>
        </w:rPr>
        <w:t>…………………  8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  <w:iCs/>
        </w:rPr>
      </w:pPr>
      <w:r>
        <w:rPr>
          <w:rStyle w:val="a4"/>
          <w:rFonts w:eastAsiaTheme="majorEastAsia"/>
          <w:b w:val="0"/>
          <w:iCs/>
          <w:sz w:val="28"/>
          <w:szCs w:val="28"/>
        </w:rPr>
        <w:t>Глава 3. Художественная керамика…………………………………. 9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</w:pPr>
      <w:r>
        <w:rPr>
          <w:rStyle w:val="a4"/>
          <w:rFonts w:eastAsiaTheme="majorEastAsia"/>
          <w:b w:val="0"/>
          <w:iCs/>
          <w:sz w:val="28"/>
          <w:szCs w:val="28"/>
        </w:rPr>
        <w:t>3.1.Географические центры художественной керамики…………… 9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3.1.1Россия…………………………………………………………….  9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  <w:sz w:val="28"/>
          <w:szCs w:val="28"/>
        </w:rPr>
        <w:t>3.1.2. Украина…………………………………………………………. 10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</w:pPr>
      <w:r>
        <w:rPr>
          <w:bCs/>
          <w:sz w:val="28"/>
          <w:szCs w:val="28"/>
        </w:rPr>
        <w:t>3.1.3. Молдавия……………………………………………………….. 10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  <w:sz w:val="28"/>
          <w:szCs w:val="28"/>
        </w:rPr>
        <w:t>3.1.4. Белоруссия……………………………………………………… 10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3.1.5. Латвия…………………………………………………………… 10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3.1.6. Литва…………………………………………………………… .11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3.1.7. Эстония…………………………………………………………..11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Fonts w:eastAsiaTheme="majorEastAsia"/>
        </w:rPr>
      </w:pPr>
      <w:r>
        <w:rPr>
          <w:rStyle w:val="a4"/>
          <w:rFonts w:eastAsiaTheme="majorEastAsia"/>
          <w:b w:val="0"/>
          <w:sz w:val="28"/>
          <w:szCs w:val="28"/>
        </w:rPr>
        <w:t>3.1.8. Грузия…………………………………………………………   . 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  <w:sz w:val="28"/>
          <w:szCs w:val="28"/>
        </w:rPr>
        <w:t>3.1.9. Армения……………………………………………………….... .11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3.1.10. Таджикистан…………………………………………………..  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rFonts w:eastAsiaTheme="majorEastAsia"/>
        </w:rPr>
      </w:pPr>
      <w:r>
        <w:rPr>
          <w:rStyle w:val="a4"/>
          <w:rFonts w:eastAsiaTheme="majorEastAsia"/>
          <w:b w:val="0"/>
          <w:sz w:val="28"/>
          <w:szCs w:val="28"/>
        </w:rPr>
        <w:t>3.1.11. Узбекистан…………………………………………………….. 11</w:t>
      </w:r>
    </w:p>
    <w:p w:rsidR="00435453" w:rsidRDefault="00435453" w:rsidP="00435453">
      <w:pPr>
        <w:spacing w:after="0"/>
      </w:pPr>
      <w:r>
        <w:rPr>
          <w:rStyle w:val="a4"/>
          <w:b w:val="0"/>
          <w:sz w:val="28"/>
          <w:szCs w:val="28"/>
        </w:rPr>
        <w:t>3.1.11. Узбекистан ……………………………………………………………………………. 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3.2. Современные приемы и методы ………………………………... 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изготовления художественной керамики……………………………. 11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3.3. Виды глин и их свойства………………………………………… 14</w:t>
      </w:r>
    </w:p>
    <w:p w:rsidR="00435453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ЗАКЛЮЧЕНИЕ……………………………………………………….. 15</w:t>
      </w:r>
    </w:p>
    <w:p w:rsidR="00435453" w:rsidRDefault="00435453" w:rsidP="0043545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 22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Приложение…………………………………………………………… 25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Приложение…………………………………………………………… 28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52A6B">
        <w:rPr>
          <w:sz w:val="28"/>
          <w:szCs w:val="28"/>
        </w:rPr>
        <w:t>Глина бывает разная, и нужно только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52A6B">
        <w:rPr>
          <w:sz w:val="28"/>
          <w:szCs w:val="28"/>
        </w:rPr>
        <w:t>иметь умелые руки, пытливый ум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52A6B">
        <w:rPr>
          <w:sz w:val="28"/>
          <w:szCs w:val="28"/>
        </w:rPr>
        <w:t>и много солнечной энергии,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52A6B">
        <w:rPr>
          <w:sz w:val="28"/>
          <w:szCs w:val="28"/>
        </w:rPr>
        <w:t>чтобы превратить ее в керамику.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52A6B">
        <w:rPr>
          <w:sz w:val="28"/>
          <w:szCs w:val="28"/>
        </w:rPr>
        <w:t xml:space="preserve">Эдуард </w:t>
      </w:r>
      <w:proofErr w:type="spellStart"/>
      <w:r w:rsidRPr="00552A6B">
        <w:rPr>
          <w:sz w:val="28"/>
          <w:szCs w:val="28"/>
        </w:rPr>
        <w:t>Детлав</w:t>
      </w:r>
      <w:proofErr w:type="spellEnd"/>
      <w:r w:rsidRPr="00552A6B">
        <w:rPr>
          <w:sz w:val="28"/>
          <w:szCs w:val="28"/>
        </w:rPr>
        <w:t>.</w:t>
      </w:r>
    </w:p>
    <w:p w:rsidR="00435453" w:rsidRPr="00552A6B" w:rsidRDefault="00435453" w:rsidP="004354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35453" w:rsidRPr="00552A6B" w:rsidRDefault="00435453" w:rsidP="00435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 обладает безграничными эстетическими и функциональными возможностями. Ее художественно-технические качества могут использоваться в архитектуре, монументально-декоративном искусстве, скульптуре и дизайне. Богатый исторический опыт убеждает в том, что керамике подвластно решение сложных задач синтеза с архитектурой.</w:t>
      </w:r>
    </w:p>
    <w:p w:rsidR="00435453" w:rsidRPr="00552A6B" w:rsidRDefault="00435453" w:rsidP="00435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hAnsi="Times New Roman" w:cs="Times New Roman"/>
          <w:sz w:val="28"/>
          <w:szCs w:val="28"/>
        </w:rPr>
        <w:t xml:space="preserve"> </w:t>
      </w: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искусстве все ярче проявляется общее для всех художников стремление к разнообразию используемых материалов.</w:t>
      </w:r>
    </w:p>
    <w:p w:rsidR="00435453" w:rsidRPr="00552A6B" w:rsidRDefault="00435453" w:rsidP="00435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Керамисты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ориентируются как на традиции, так и на новые концепции, используя все средства, которые могут быть полезны для воплощения их творческой идеи в жизнь. Так, многие мастера при декорировании керамических изделий экспериментируют с такими материалами, как стекло, металл, пластмасса, а иногда даже обращаются к иным видам искусства, например к фотографии.</w:t>
      </w:r>
    </w:p>
    <w:p w:rsidR="00435453" w:rsidRPr="00552A6B" w:rsidRDefault="00435453" w:rsidP="00435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керамика, оставаясь по-прежнему востребованной и продолжая многовековые традиции, получает новое звучание. Обращение к традиционной керамике служит для многих художников поводом для размышления и отправной точкой для создания нового художественного языка.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свойства керамики и возможность воплотить в ней значительные произведения позволили создавать разномасштабные работы: от гигантских монументально-декоративных рельефов до малых форм. Художники открыли в этом материале богатейшие возможности синтеза формы, цвета и пространства, освоения новых сюжетов и тем.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возрождения керамики  конца ХХ в России закономерен и удивителен, так как в северной стране в силу климатических условий и недостатка солнца ведущую роль на протяжении веков играла не форма, а цвет. Поэтому изобразительную культуру России вплоть до XX века определяла живопись. В художественной керамике синтез формы и цвета значительно увеличивал эмоциональное воздействие произведений, что </w:t>
      </w: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обязывало </w:t>
      </w: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художников-керамистов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весь арсенал средств художественной выразительности в восприятии мира в его сложной </w:t>
      </w: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цвето-пластической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взаимосвязи, в умении обостренно видеть, чувствовать и думать.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искусство не ограничивалось простым познанием, а осуществлялось в новых художественных формах, в которых познание становилось действием.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русской декоративной керамики конца XX и начала </w:t>
      </w:r>
      <w:r w:rsidRPr="00552A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 имели цветовые и пластические принципы построения, характерные и для других видов искусства, однако специфические особенности этого материала выделили керамику в самостоятельный вид творчества.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декоративная керамика отличалась от зарубежной глубиной и выразительностью художественного образа, романтической чувственностью, философским отношением к миру и высоким уровнем мастерства.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истоков декоративной керамики последней трети XX века стояли выдающиеся скульпторы И.Ефимов, </w:t>
      </w: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И.Фрих-Хар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А.Сотников и В. Васильковский, чья деятельность вкупе с высшими художественно-промышленными заведениями (Московское высшее художественно-промышленное училище 4 (б.Строгановское) и Ленинградское высшее художественно-промышленное училище им. В.И.Мухиной) способствовала бурному развитию национальной керамики и ее достижениям на международных выставках-конкурсах.</w:t>
      </w:r>
    </w:p>
    <w:p w:rsidR="00435453" w:rsidRPr="00552A6B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искусства со стороны государства и общественных организаций, активная работа Домов творчества и художественных комбинатов способствовала рождению самобытных школ керамики в Москве, Ленинграде, а затем в Красноярске.</w:t>
      </w:r>
    </w:p>
    <w:p w:rsidR="00435453" w:rsidRPr="00552A6B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московской школы керамики тяготели к скульптурной форме, серьезному освоению пластических проблем, органичному включению в глиняную форму цвета и фактуры. Теплота, камерность и проникновение в глубину художественного образа всегда отличали произведения московских художников.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мастеров ленинградской школы на первом плане были проблемы конструкции, приемы формообразования, повышенный интерес к структуре и графическому декору, в частности, росписи по белой эмали.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90-е годы сложилось новое самостоятельное явление в декоративной керамике - красноярская школа, объединившая художников, работавших в Сибири и Алтайском крае. Мастера этой школы особый акцент делают на новое прочтение корневых, мифологических и знаковых первооснов </w:t>
      </w: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 далеких предков, бережное отношение к традициям народного орнамента, соединение керамики с другими материалами.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общественно-политическом укладе страны в начале 90-х годов привели не только к рождению новых общественных отношений, но и распаду творческих связей между художниками, потере основной производственной базы </w:t>
      </w: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керамистов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Дзинтари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(Латвия), творческих комбинатов и Домов творчества, оказавшихся на территории ставших независимыми бывших союзных республик. 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обстоятельства негативно повлияли на декоративную керамику России, особенно в Санкт-Петербурге, где распад группы «Одна композиция» замедлил развитие этого вида творчества. Московским </w:t>
      </w:r>
      <w:proofErr w:type="spellStart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керамистам</w:t>
      </w:r>
      <w:proofErr w:type="spellEnd"/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сохранить творческие базы в Гжели и на Экспериментальном творческо-производственном комбинате Союза художников России, где по-прежнему работали творческие группы по керамике и фаянсу. Кроме того, московские мастера регулярно устраивали в 90-е годы выставки декоративного искусства, принимали участие в специализированных смотрах керамики.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фоне происходило становление и интенсивное развитие красноярской школы декоративной керамики.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избранной темы обусловлена тем, что отечественная декоративная керамика переживает в настоящее время период, связанный с появлением новых тенденций, средств художественной выразительности и переломом в сознании некоторых художников, вынужденных приспосабливаться к иным экономическим условиям, учитывать требования рынка, изменившиеся отношения с архитектурой, другие представления о синтезе искусств. 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стало и состояние декоративной керамики в России и история её возникновения и развития . Основные проблемы формообразования керамики, влияние технологии на создание художественного образа, а также связь керамики с другими видами искусства.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Целью работы является изучение и выявление тенденций развития и художественно — композиционных закономерностей, характера формообразования русской декоративной керамики последней трети XX века и начала </w:t>
      </w:r>
      <w:r w:rsidRPr="00552A6B">
        <w:rPr>
          <w:sz w:val="28"/>
          <w:szCs w:val="28"/>
          <w:lang w:val="en-US"/>
        </w:rPr>
        <w:t>XXI</w:t>
      </w:r>
      <w:r w:rsidRPr="00552A6B">
        <w:rPr>
          <w:sz w:val="28"/>
          <w:szCs w:val="28"/>
        </w:rPr>
        <w:t>в , а также определение ее роли и места в системе декоративного искусства</w:t>
      </w:r>
    </w:p>
    <w:p w:rsidR="00435453" w:rsidRPr="00552A6B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является  декоративная керамика последней трети XX века</w:t>
      </w:r>
      <w:r w:rsidRPr="00552A6B">
        <w:rPr>
          <w:rFonts w:ascii="Times New Roman" w:hAnsi="Times New Roman" w:cs="Times New Roman"/>
          <w:sz w:val="28"/>
          <w:szCs w:val="28"/>
        </w:rPr>
        <w:t xml:space="preserve"> и начала </w:t>
      </w:r>
      <w:r w:rsidRPr="00552A6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52A6B">
        <w:rPr>
          <w:rFonts w:ascii="Times New Roman" w:hAnsi="Times New Roman" w:cs="Times New Roman"/>
          <w:sz w:val="28"/>
          <w:szCs w:val="28"/>
        </w:rPr>
        <w:t xml:space="preserve">в </w:t>
      </w:r>
      <w:r w:rsidRPr="0055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особый вид творчества.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52A6B">
        <w:rPr>
          <w:b/>
          <w:bCs/>
          <w:sz w:val="28"/>
          <w:szCs w:val="28"/>
        </w:rPr>
        <w:t>Глава 1. Исторические справки развития керамики.</w:t>
      </w:r>
    </w:p>
    <w:p w:rsidR="00435453" w:rsidRPr="00B17459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1.1.</w:t>
      </w:r>
      <w:r w:rsidRPr="00B17459">
        <w:rPr>
          <w:b/>
          <w:bCs/>
          <w:iCs/>
          <w:sz w:val="28"/>
          <w:szCs w:val="28"/>
        </w:rPr>
        <w:t>Античная и средневековая керамика.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lastRenderedPageBreak/>
        <w:t>Первые глиняные сосуды появились в эпоху неолита, когда кочевники перешли к оседлому образу жизни и им понадобились предметы обихода для длительного хранения продуктов.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Позже люди научились обжигать глину на огне, что сделало ее прочной и водонепроницаемой. К этому времени относятся и первые свидетельства об украшении глиняных сосудов. </w:t>
      </w:r>
      <w:r w:rsidRPr="00552A6B">
        <w:rPr>
          <w:iCs/>
          <w:sz w:val="28"/>
          <w:szCs w:val="28"/>
        </w:rPr>
        <w:t>История бытия древних стала доступна нам благодаря сохранившимся предметам из глины и их фрагментам</w:t>
      </w:r>
      <w:r w:rsidRPr="00552A6B">
        <w:rPr>
          <w:i/>
          <w:iCs/>
          <w:sz w:val="28"/>
          <w:szCs w:val="28"/>
        </w:rPr>
        <w:t>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bCs/>
          <w:sz w:val="28"/>
          <w:szCs w:val="28"/>
        </w:rPr>
        <w:t>С 12 000-2000 г. до н.э. п</w:t>
      </w:r>
      <w:r w:rsidRPr="00552A6B">
        <w:rPr>
          <w:sz w:val="28"/>
          <w:szCs w:val="28"/>
        </w:rPr>
        <w:t xml:space="preserve">ервые глиняные изделия, обжиг которых производился при низких температурах, изготовлены на </w:t>
      </w:r>
      <w:r w:rsidRPr="00552A6B">
        <w:rPr>
          <w:iCs/>
          <w:sz w:val="28"/>
          <w:szCs w:val="28"/>
        </w:rPr>
        <w:t>Японских островах.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5000 г. до н.э. китайские гончары изобрели гончарный круг. Самые ранние образцы, покрытые эмалью, найдены в долине реки Нил и тоже относятся к этому времени. Египтяне изобрели «египетскую пасту», однако глазурь была еще недостаточно прочной.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4000 г. до н.э. в Месопотамии первые изделия изготовлены на круге и получены первые виды глазурей.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 </w:t>
      </w:r>
      <w:r w:rsidRPr="00552A6B">
        <w:rPr>
          <w:bCs/>
          <w:sz w:val="28"/>
          <w:szCs w:val="28"/>
        </w:rPr>
        <w:t>2000-1000 г. до н.э.</w:t>
      </w:r>
      <w:r w:rsidRPr="00552A6B">
        <w:rPr>
          <w:b/>
          <w:bCs/>
          <w:sz w:val="28"/>
          <w:szCs w:val="28"/>
        </w:rPr>
        <w:t xml:space="preserve"> </w:t>
      </w:r>
      <w:r w:rsidRPr="00552A6B">
        <w:rPr>
          <w:bCs/>
          <w:sz w:val="28"/>
          <w:szCs w:val="28"/>
        </w:rPr>
        <w:t xml:space="preserve"> п</w:t>
      </w:r>
      <w:r w:rsidRPr="00552A6B">
        <w:rPr>
          <w:sz w:val="28"/>
          <w:szCs w:val="28"/>
        </w:rPr>
        <w:t xml:space="preserve">одобные глазури используются и на </w:t>
      </w:r>
      <w:r w:rsidRPr="00552A6B">
        <w:rPr>
          <w:iCs/>
          <w:sz w:val="28"/>
          <w:szCs w:val="28"/>
        </w:rPr>
        <w:t>Крите</w:t>
      </w:r>
      <w:r w:rsidRPr="00552A6B">
        <w:rPr>
          <w:sz w:val="28"/>
          <w:szCs w:val="28"/>
        </w:rPr>
        <w:t xml:space="preserve"> в период минойской цивилизации, изделия которой стали первой европейской керамикой.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Ок.1400г до н. э. минойская цивилизация исчезает, оставив потомкам сосуды, вылепленные способом из жгутов.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В Персии с</w:t>
      </w:r>
      <w:r w:rsidRPr="00552A6B">
        <w:rPr>
          <w:sz w:val="28"/>
          <w:szCs w:val="28"/>
        </w:rPr>
        <w:t xml:space="preserve">оздаются великолепные керамические предметы с </w:t>
      </w:r>
      <w:r w:rsidRPr="00552A6B">
        <w:rPr>
          <w:bCs/>
          <w:sz w:val="28"/>
          <w:szCs w:val="28"/>
        </w:rPr>
        <w:t>лощеной поверхностью</w:t>
      </w:r>
      <w:r w:rsidRPr="00552A6B">
        <w:rPr>
          <w:i/>
          <w:iCs/>
          <w:sz w:val="28"/>
          <w:szCs w:val="28"/>
        </w:rPr>
        <w:t>.</w:t>
      </w:r>
      <w:r w:rsidRPr="00552A6B">
        <w:rPr>
          <w:bCs/>
          <w:sz w:val="28"/>
          <w:szCs w:val="28"/>
        </w:rPr>
        <w:t xml:space="preserve"> </w:t>
      </w:r>
      <w:r w:rsidRPr="00552A6B">
        <w:rPr>
          <w:sz w:val="28"/>
          <w:szCs w:val="28"/>
        </w:rPr>
        <w:t>Часто изделия</w:t>
      </w:r>
      <w:r w:rsidRPr="00552A6B">
        <w:rPr>
          <w:bCs/>
          <w:sz w:val="28"/>
          <w:szCs w:val="28"/>
        </w:rPr>
        <w:t xml:space="preserve"> </w:t>
      </w:r>
      <w:r w:rsidRPr="00552A6B">
        <w:rPr>
          <w:sz w:val="28"/>
          <w:szCs w:val="28"/>
        </w:rPr>
        <w:t>украшены фантастическими существами</w:t>
      </w:r>
      <w:r w:rsidRPr="00552A6B">
        <w:rPr>
          <w:b/>
          <w:bCs/>
          <w:sz w:val="28"/>
          <w:szCs w:val="28"/>
        </w:rPr>
        <w:t xml:space="preserve">. </w:t>
      </w:r>
      <w:r w:rsidRPr="00552A6B">
        <w:rPr>
          <w:sz w:val="28"/>
          <w:szCs w:val="28"/>
        </w:rPr>
        <w:t xml:space="preserve">В </w:t>
      </w:r>
      <w:r w:rsidRPr="00552A6B">
        <w:rPr>
          <w:iCs/>
          <w:sz w:val="28"/>
          <w:szCs w:val="28"/>
        </w:rPr>
        <w:t>Северной Европе</w:t>
      </w:r>
      <w:r w:rsidRPr="00552A6B">
        <w:rPr>
          <w:b/>
          <w:bCs/>
          <w:sz w:val="28"/>
          <w:szCs w:val="28"/>
        </w:rPr>
        <w:t xml:space="preserve"> </w:t>
      </w:r>
      <w:r w:rsidRPr="00552A6B">
        <w:rPr>
          <w:sz w:val="28"/>
          <w:szCs w:val="28"/>
        </w:rPr>
        <w:t>производятся предметы простых форм без декоров.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bCs/>
          <w:sz w:val="28"/>
          <w:szCs w:val="28"/>
        </w:rPr>
        <w:t>С</w:t>
      </w:r>
      <w:r w:rsidRPr="00552A6B">
        <w:rPr>
          <w:b/>
          <w:bCs/>
          <w:sz w:val="28"/>
          <w:szCs w:val="28"/>
        </w:rPr>
        <w:t xml:space="preserve"> </w:t>
      </w:r>
      <w:r w:rsidRPr="00552A6B">
        <w:rPr>
          <w:bCs/>
          <w:sz w:val="28"/>
          <w:szCs w:val="28"/>
        </w:rPr>
        <w:t xml:space="preserve">1000-500 г. до н.э. в </w:t>
      </w:r>
      <w:r w:rsidRPr="00552A6B">
        <w:rPr>
          <w:iCs/>
          <w:sz w:val="28"/>
          <w:szCs w:val="28"/>
        </w:rPr>
        <w:t xml:space="preserve"> Китае</w:t>
      </w:r>
      <w:r w:rsidRPr="00552A6B">
        <w:rPr>
          <w:sz w:val="28"/>
          <w:szCs w:val="28"/>
        </w:rPr>
        <w:t xml:space="preserve"> в период династии Чжоу развивается техника обжига. Она доведена до 1200*. Получена «каменная масса», содержащая неочищенный каолин (10). Около 1000 г. до н.э. предпринята попытка изготовления фарфора.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В Греции п</w:t>
      </w:r>
      <w:r w:rsidRPr="00552A6B">
        <w:rPr>
          <w:sz w:val="28"/>
          <w:szCs w:val="28"/>
        </w:rPr>
        <w:t xml:space="preserve">роизводятся большие декоративные вазы с блестящей поверхностью, украшенные сложными геометрическими узорами.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Геометрический стиль меняет чернофигурный стиль, затем краснофигурный.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Этруски</w:t>
      </w:r>
      <w:r w:rsidRPr="00552A6B">
        <w:rPr>
          <w:sz w:val="28"/>
          <w:szCs w:val="28"/>
        </w:rPr>
        <w:t xml:space="preserve"> - расцвет 700-400 гг.до н.э. знаменитая техника</w:t>
      </w:r>
      <w:r w:rsidRPr="00552A6B">
        <w:rPr>
          <w:b/>
          <w:bCs/>
          <w:sz w:val="28"/>
          <w:szCs w:val="28"/>
        </w:rPr>
        <w:t xml:space="preserve"> </w:t>
      </w:r>
      <w:proofErr w:type="spellStart"/>
      <w:r w:rsidRPr="00552A6B">
        <w:rPr>
          <w:bCs/>
          <w:sz w:val="28"/>
          <w:szCs w:val="28"/>
        </w:rPr>
        <w:t>буккеро</w:t>
      </w:r>
      <w:proofErr w:type="spellEnd"/>
      <w:r w:rsidRPr="00552A6B">
        <w:rPr>
          <w:sz w:val="28"/>
          <w:szCs w:val="28"/>
        </w:rPr>
        <w:t xml:space="preserve"> позволяла получать изделия с темной лощеной поверхностью, имитировавшей металл.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bCs/>
          <w:sz w:val="28"/>
          <w:szCs w:val="28"/>
        </w:rPr>
        <w:t>С 500 г. до н.э. – 300 г. н.э</w:t>
      </w:r>
      <w:r w:rsidRPr="00552A6B">
        <w:rPr>
          <w:sz w:val="28"/>
          <w:szCs w:val="28"/>
        </w:rPr>
        <w:t>. в</w:t>
      </w:r>
      <w:r w:rsidRPr="00552A6B">
        <w:rPr>
          <w:iCs/>
          <w:sz w:val="28"/>
          <w:szCs w:val="28"/>
        </w:rPr>
        <w:t xml:space="preserve"> Риме ф</w:t>
      </w:r>
      <w:r w:rsidRPr="00552A6B">
        <w:rPr>
          <w:sz w:val="28"/>
          <w:szCs w:val="28"/>
        </w:rPr>
        <w:t>ормы и декор напоминают греческий стиль. Усовершенствуется техника обжига. Используются свинцовые глазури.</w:t>
      </w:r>
      <w:r w:rsidRPr="00552A6B">
        <w:rPr>
          <w:i/>
          <w:iCs/>
          <w:sz w:val="28"/>
          <w:szCs w:val="28"/>
        </w:rPr>
        <w:t xml:space="preserve">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200 г. до н.э.</w:t>
      </w:r>
      <w:r w:rsidRPr="00552A6B">
        <w:rPr>
          <w:i/>
          <w:iCs/>
          <w:sz w:val="28"/>
          <w:szCs w:val="28"/>
        </w:rPr>
        <w:t xml:space="preserve"> </w:t>
      </w:r>
      <w:r w:rsidRPr="00552A6B">
        <w:rPr>
          <w:iCs/>
          <w:sz w:val="28"/>
          <w:szCs w:val="28"/>
        </w:rPr>
        <w:t>Китай</w:t>
      </w:r>
      <w:r w:rsidRPr="00552A6B">
        <w:rPr>
          <w:sz w:val="28"/>
          <w:szCs w:val="28"/>
        </w:rPr>
        <w:t xml:space="preserve">. Найдено, относящееся к этому времени удивительное собрание статуй из терракоты в погребальном кургане императора </w:t>
      </w:r>
      <w:proofErr w:type="spellStart"/>
      <w:r w:rsidRPr="00552A6B">
        <w:rPr>
          <w:sz w:val="28"/>
          <w:szCs w:val="28"/>
        </w:rPr>
        <w:t>Цинь</w:t>
      </w:r>
      <w:proofErr w:type="spellEnd"/>
      <w:r w:rsidRPr="00552A6B">
        <w:rPr>
          <w:sz w:val="28"/>
          <w:szCs w:val="28"/>
        </w:rPr>
        <w:t xml:space="preserve"> </w:t>
      </w:r>
      <w:proofErr w:type="spellStart"/>
      <w:r w:rsidRPr="00552A6B">
        <w:rPr>
          <w:sz w:val="28"/>
          <w:szCs w:val="28"/>
        </w:rPr>
        <w:t>Ши-хуанди</w:t>
      </w:r>
      <w:proofErr w:type="spellEnd"/>
      <w:r w:rsidRPr="00552A6B">
        <w:rPr>
          <w:sz w:val="28"/>
          <w:szCs w:val="28"/>
        </w:rPr>
        <w:t>. 6000 фигур воинов в натуральную величину.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bCs/>
          <w:sz w:val="28"/>
          <w:szCs w:val="28"/>
        </w:rPr>
        <w:lastRenderedPageBreak/>
        <w:t xml:space="preserve">С 300 до 1300 гг. в </w:t>
      </w:r>
      <w:r w:rsidRPr="00552A6B">
        <w:rPr>
          <w:iCs/>
          <w:sz w:val="28"/>
          <w:szCs w:val="28"/>
        </w:rPr>
        <w:t>Китай и</w:t>
      </w:r>
      <w:r w:rsidRPr="00552A6B">
        <w:rPr>
          <w:sz w:val="28"/>
          <w:szCs w:val="28"/>
        </w:rPr>
        <w:t>з Персии ввозятся исходные материалы для производства глазурей при низкой температуре. 1000-1300гг. – золотой век для китайского керамического искусства. Вручную производится знаменитый китайский фарфор, отличавшийся твердостью и звонкостью. Используются новые технологии.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Арабские мастера изобрели глазурь "</w:t>
      </w:r>
      <w:r w:rsidRPr="00552A6B">
        <w:rPr>
          <w:rStyle w:val="a6"/>
          <w:sz w:val="28"/>
          <w:szCs w:val="28"/>
        </w:rPr>
        <w:t>восстановительного огня</w:t>
      </w:r>
      <w:r w:rsidRPr="00552A6B">
        <w:rPr>
          <w:sz w:val="28"/>
          <w:szCs w:val="28"/>
        </w:rPr>
        <w:t xml:space="preserve">", </w:t>
      </w:r>
      <w:r w:rsidRPr="00552A6B">
        <w:rPr>
          <w:rStyle w:val="a4"/>
          <w:b w:val="0"/>
          <w:sz w:val="28"/>
          <w:szCs w:val="28"/>
        </w:rPr>
        <w:t>люстровую керамику (1)</w:t>
      </w:r>
      <w:r w:rsidRPr="00552A6B">
        <w:rPr>
          <w:sz w:val="28"/>
          <w:szCs w:val="28"/>
        </w:rPr>
        <w:t xml:space="preserve"> с красивым металлическим отблеском. В X—XIII вв. она получила распространение в странах Ближнего Востока и в Испании.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Это открытие можно считать началом производства </w:t>
      </w:r>
      <w:r w:rsidRPr="00552A6B">
        <w:rPr>
          <w:bCs/>
          <w:sz w:val="28"/>
          <w:szCs w:val="28"/>
        </w:rPr>
        <w:t>майолики.</w:t>
      </w:r>
      <w:r w:rsidRPr="00552A6B">
        <w:rPr>
          <w:sz w:val="28"/>
          <w:szCs w:val="28"/>
        </w:rPr>
        <w:t xml:space="preserve"> В </w:t>
      </w:r>
      <w:r w:rsidRPr="00552A6B">
        <w:rPr>
          <w:iCs/>
          <w:sz w:val="28"/>
          <w:szCs w:val="28"/>
        </w:rPr>
        <w:t>Европе п</w:t>
      </w:r>
      <w:r w:rsidRPr="00552A6B">
        <w:rPr>
          <w:sz w:val="28"/>
          <w:szCs w:val="28"/>
        </w:rPr>
        <w:t xml:space="preserve">роизводятся простые и функциональные предметы быта и здесь она появилась  к концу XVI века (майолика </w:t>
      </w:r>
      <w:r w:rsidRPr="00552A6B">
        <w:rPr>
          <w:rStyle w:val="a6"/>
          <w:sz w:val="28"/>
          <w:szCs w:val="28"/>
        </w:rPr>
        <w:t>в зависимости от происхождения, также часто называется фаянсом</w:t>
      </w:r>
      <w:r w:rsidRPr="00552A6B">
        <w:rPr>
          <w:sz w:val="28"/>
          <w:szCs w:val="28"/>
        </w:rPr>
        <w:t xml:space="preserve">).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552A6B">
        <w:rPr>
          <w:b/>
          <w:bCs/>
          <w:iCs/>
          <w:sz w:val="28"/>
          <w:szCs w:val="28"/>
        </w:rPr>
        <w:t>Глава 2.Керамика Нового времени. Современная керамика.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52A6B">
        <w:rPr>
          <w:b/>
          <w:bCs/>
          <w:sz w:val="28"/>
          <w:szCs w:val="28"/>
        </w:rPr>
        <w:t>2.1. Развитие европейской керамики с 1300 по 1600 г.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Период географических открытий и торговых отношений. В </w:t>
      </w:r>
      <w:r w:rsidRPr="00552A6B">
        <w:rPr>
          <w:iCs/>
          <w:sz w:val="28"/>
          <w:szCs w:val="28"/>
        </w:rPr>
        <w:t>Китай и</w:t>
      </w:r>
      <w:r w:rsidRPr="00552A6B">
        <w:rPr>
          <w:sz w:val="28"/>
          <w:szCs w:val="28"/>
        </w:rPr>
        <w:t>з Персии привезен кобальт для росписи фарфора. Открыты и используются другие минералы для изготовления многоцветных керамических красок.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В Европе п</w:t>
      </w:r>
      <w:r w:rsidRPr="00552A6B">
        <w:rPr>
          <w:sz w:val="28"/>
          <w:szCs w:val="28"/>
        </w:rPr>
        <w:t xml:space="preserve">утешествия Марко Поло оказали большое влияние на культуру. Завезен китайский фарфор. Местные мастера стремятся разгадать «китайский секрет». </w:t>
      </w:r>
      <w:r w:rsidRPr="00552A6B">
        <w:rPr>
          <w:iCs/>
          <w:sz w:val="28"/>
          <w:szCs w:val="28"/>
        </w:rPr>
        <w:t>В Испанию</w:t>
      </w:r>
      <w:r w:rsidRPr="00552A6B">
        <w:rPr>
          <w:sz w:val="28"/>
          <w:szCs w:val="28"/>
        </w:rPr>
        <w:t xml:space="preserve"> из исламских стран попадает люстровая керамика. Отсюда, через остров </w:t>
      </w:r>
      <w:proofErr w:type="spellStart"/>
      <w:r w:rsidRPr="00552A6B">
        <w:rPr>
          <w:sz w:val="28"/>
          <w:szCs w:val="28"/>
        </w:rPr>
        <w:t>Майорка</w:t>
      </w:r>
      <w:proofErr w:type="spellEnd"/>
      <w:r w:rsidRPr="00552A6B">
        <w:rPr>
          <w:sz w:val="28"/>
          <w:szCs w:val="28"/>
        </w:rPr>
        <w:t xml:space="preserve"> она приходит в Италию. Местные изделия с </w:t>
      </w:r>
      <w:proofErr w:type="spellStart"/>
      <w:r w:rsidRPr="00552A6B">
        <w:rPr>
          <w:sz w:val="28"/>
          <w:szCs w:val="28"/>
        </w:rPr>
        <w:t>люстром</w:t>
      </w:r>
      <w:proofErr w:type="spellEnd"/>
      <w:r w:rsidRPr="00552A6B">
        <w:rPr>
          <w:sz w:val="28"/>
          <w:szCs w:val="28"/>
        </w:rPr>
        <w:t xml:space="preserve"> называются «майолика». Обладая пористым черепком из содержащей железо и известь, но при этом белой фаянсовой массы, она была покрыта двумя глазурями: непрозрачной, с высоким содержанием олова, и прозрачной блестящей свинцовой глазурью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В конце 16 века центром производства белой майолики (</w:t>
      </w:r>
      <w:r w:rsidRPr="00552A6B">
        <w:rPr>
          <w:bCs/>
          <w:sz w:val="28"/>
          <w:szCs w:val="28"/>
        </w:rPr>
        <w:t>фаянса</w:t>
      </w:r>
      <w:r w:rsidRPr="00552A6B">
        <w:rPr>
          <w:sz w:val="28"/>
          <w:szCs w:val="28"/>
        </w:rPr>
        <w:t>) становится город Фаэнца</w:t>
      </w:r>
      <w:r>
        <w:rPr>
          <w:sz w:val="28"/>
          <w:szCs w:val="28"/>
        </w:rPr>
        <w:t>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52A6B">
        <w:rPr>
          <w:b/>
          <w:bCs/>
          <w:sz w:val="28"/>
          <w:szCs w:val="28"/>
        </w:rPr>
        <w:t>2.2. Развитие европейской керамики с 1600 по 1900 г.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В Японии н</w:t>
      </w:r>
      <w:r w:rsidRPr="00552A6B">
        <w:rPr>
          <w:sz w:val="28"/>
          <w:szCs w:val="28"/>
        </w:rPr>
        <w:t>аряду с тонким фарфором начинается производство нового типа керамики – «раку», предназначенной для чайной церемонии. Считается, что этот тип керамики разработан тибетскими монахами.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В Северной Европе в  18 веке з</w:t>
      </w:r>
      <w:r w:rsidRPr="00552A6B">
        <w:rPr>
          <w:sz w:val="28"/>
          <w:szCs w:val="28"/>
        </w:rPr>
        <w:t xml:space="preserve">арождается промышленное производство. В Англии первое массовое керамическое производство высокого качества. В Германии готовят фарфор, имитирующий китайские образцы. Франция известна изделиями севрской мануфактуры. Роспись в белом резерве на </w:t>
      </w:r>
      <w:r w:rsidRPr="00552A6B">
        <w:rPr>
          <w:sz w:val="28"/>
          <w:szCs w:val="28"/>
        </w:rPr>
        <w:lastRenderedPageBreak/>
        <w:t>знаменитом «королевском синем» фоне с обилием позолоты. Известны севрские статуэтки матового белого бисквита.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Но промышленное производство керамических изделий приводит к их обезличивании. И тогда «Движение ореев6ва и ремесла», зародившееся в Англии, выступило против копирования стилей прошлых эпох за создание оригинальных произведений.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52A6B">
        <w:rPr>
          <w:b/>
          <w:bCs/>
          <w:sz w:val="28"/>
          <w:szCs w:val="28"/>
        </w:rPr>
        <w:t>2.3. Развитие керамики на Руси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Археологические находки во многих древнерусских городах свидетельствуют о широком развитии на Руси гончарного ремесла. В Древней Руси применяли большей частью двухъярусные (</w:t>
      </w:r>
      <w:r w:rsidRPr="00552A6B">
        <w:rPr>
          <w:rStyle w:val="a6"/>
          <w:sz w:val="28"/>
          <w:szCs w:val="28"/>
        </w:rPr>
        <w:t>нижний, топочный ярус зарывали в землю</w:t>
      </w:r>
      <w:r w:rsidRPr="00552A6B">
        <w:rPr>
          <w:sz w:val="28"/>
          <w:szCs w:val="28"/>
        </w:rPr>
        <w:t>), гончарные горны, но были и одноярусные.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Монголо-татарское нашествие повлияло на развитие древнерусской культуры. История одной из ее ветвей — </w:t>
      </w:r>
      <w:r w:rsidRPr="00552A6B">
        <w:rPr>
          <w:rStyle w:val="a4"/>
          <w:b w:val="0"/>
          <w:sz w:val="28"/>
          <w:szCs w:val="28"/>
        </w:rPr>
        <w:t>керамики</w:t>
      </w:r>
      <w:r w:rsidRPr="00552A6B">
        <w:rPr>
          <w:sz w:val="28"/>
          <w:szCs w:val="28"/>
        </w:rPr>
        <w:t xml:space="preserve"> сместилась из южных регионов в северные и западные пограничные города, в московские земли, поэтому не случайно возрождение изразцового искусства в Древней Руси было связано с Псковом и Москвой. Было уничтожено множество произведений русских гончаров IX—XII веков. Например, исчезли двуручные корчаги-амфоры, вертикальные светильники, более простым стал орнамент, искусство перегородчатой эмали, глазурь (</w:t>
      </w:r>
      <w:r w:rsidRPr="00552A6B">
        <w:rPr>
          <w:rStyle w:val="a6"/>
          <w:sz w:val="28"/>
          <w:szCs w:val="28"/>
        </w:rPr>
        <w:t>самая простая — жёлтая, уцелела только в Новгороде</w:t>
      </w:r>
      <w:r w:rsidRPr="00552A6B">
        <w:rPr>
          <w:sz w:val="28"/>
          <w:szCs w:val="28"/>
        </w:rPr>
        <w:t>).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 В XIII—XIV столетиях в Пскове получила распространение </w:t>
      </w:r>
      <w:proofErr w:type="spellStart"/>
      <w:r w:rsidRPr="00552A6B">
        <w:rPr>
          <w:sz w:val="28"/>
          <w:szCs w:val="28"/>
        </w:rPr>
        <w:t>муравленная</w:t>
      </w:r>
      <w:proofErr w:type="spellEnd"/>
      <w:r w:rsidRPr="00552A6B">
        <w:rPr>
          <w:sz w:val="28"/>
          <w:szCs w:val="28"/>
        </w:rPr>
        <w:t xml:space="preserve"> черепица (5), применяемая для головного убора православных храмов. Она, вероятно, породила простые облицовочные плитки, а затем изразцы с узором и </w:t>
      </w:r>
      <w:proofErr w:type="spellStart"/>
      <w:r w:rsidRPr="00552A6B">
        <w:rPr>
          <w:sz w:val="28"/>
          <w:szCs w:val="28"/>
        </w:rPr>
        <w:t>румпой</w:t>
      </w:r>
      <w:proofErr w:type="spellEnd"/>
      <w:r w:rsidRPr="00552A6B">
        <w:rPr>
          <w:sz w:val="28"/>
          <w:szCs w:val="28"/>
        </w:rPr>
        <w:t xml:space="preserve"> (11) для крепления в кладке стен.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На территории </w:t>
      </w:r>
      <w:proofErr w:type="spellStart"/>
      <w:r w:rsidRPr="00552A6B">
        <w:rPr>
          <w:sz w:val="28"/>
          <w:szCs w:val="28"/>
        </w:rPr>
        <w:t>Псково-Печерского</w:t>
      </w:r>
      <w:proofErr w:type="spellEnd"/>
      <w:r w:rsidRPr="00552A6B">
        <w:rPr>
          <w:sz w:val="28"/>
          <w:szCs w:val="28"/>
        </w:rPr>
        <w:t xml:space="preserve"> Свято-Успенского монастыря сохранились уникальные памятники </w:t>
      </w:r>
      <w:r w:rsidRPr="00552A6B">
        <w:rPr>
          <w:rStyle w:val="a4"/>
          <w:b w:val="0"/>
          <w:sz w:val="28"/>
          <w:szCs w:val="28"/>
        </w:rPr>
        <w:t>глазурованной керамики</w:t>
      </w:r>
      <w:r w:rsidRPr="00552A6B">
        <w:rPr>
          <w:sz w:val="28"/>
          <w:szCs w:val="28"/>
        </w:rPr>
        <w:t xml:space="preserve"> — более ста древних надгробных монашеских плит (</w:t>
      </w:r>
      <w:proofErr w:type="spellStart"/>
      <w:r w:rsidRPr="00552A6B">
        <w:rPr>
          <w:rStyle w:val="a6"/>
          <w:sz w:val="28"/>
          <w:szCs w:val="28"/>
        </w:rPr>
        <w:t>керамид</w:t>
      </w:r>
      <w:proofErr w:type="spellEnd"/>
      <w:r w:rsidRPr="00552A6B">
        <w:rPr>
          <w:sz w:val="28"/>
          <w:szCs w:val="28"/>
        </w:rPr>
        <w:t xml:space="preserve">), вмурованных в стены подземных галерей. Достигающие в среднем высоты 45-60 см и имеющие ширину 30-40 см, они выполнены из обожженной глины с темно-зеленой поливой. Количество и высокое художественное качество изделий свидетельствует о том, что в монастыре издревле процветало </w:t>
      </w:r>
      <w:r w:rsidRPr="00552A6B">
        <w:rPr>
          <w:rStyle w:val="a4"/>
          <w:b w:val="0"/>
          <w:sz w:val="28"/>
          <w:szCs w:val="28"/>
        </w:rPr>
        <w:t>керамическое</w:t>
      </w:r>
      <w:r w:rsidRPr="00552A6B">
        <w:rPr>
          <w:b/>
          <w:sz w:val="28"/>
          <w:szCs w:val="28"/>
        </w:rPr>
        <w:t xml:space="preserve"> </w:t>
      </w:r>
      <w:r w:rsidRPr="00552A6B">
        <w:rPr>
          <w:sz w:val="28"/>
          <w:szCs w:val="28"/>
        </w:rPr>
        <w:t xml:space="preserve">производство. </w:t>
      </w:r>
      <w:proofErr w:type="spellStart"/>
      <w:r w:rsidRPr="00552A6B">
        <w:rPr>
          <w:sz w:val="28"/>
          <w:szCs w:val="28"/>
        </w:rPr>
        <w:t>Керамиды</w:t>
      </w:r>
      <w:proofErr w:type="spellEnd"/>
      <w:r w:rsidRPr="00552A6B">
        <w:rPr>
          <w:sz w:val="28"/>
          <w:szCs w:val="28"/>
        </w:rPr>
        <w:t xml:space="preserve"> впервые на Руси начали изготавливать именно на </w:t>
      </w:r>
      <w:proofErr w:type="spellStart"/>
      <w:r w:rsidRPr="00552A6B">
        <w:rPr>
          <w:sz w:val="28"/>
          <w:szCs w:val="28"/>
        </w:rPr>
        <w:t>Псковщине</w:t>
      </w:r>
      <w:proofErr w:type="spellEnd"/>
      <w:r w:rsidRPr="00552A6B">
        <w:rPr>
          <w:sz w:val="28"/>
          <w:szCs w:val="28"/>
        </w:rPr>
        <w:t xml:space="preserve"> в XVI веке. В монастыре была специальная гончарная мастерская.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 Псковские гончарные изделия, такие как посуда, узнаваемы по своим формам. Искусство псковских мастеров ярко проявилось в изготовлении декоративной </w:t>
      </w:r>
      <w:r w:rsidRPr="00552A6B">
        <w:rPr>
          <w:rStyle w:val="a4"/>
          <w:b w:val="0"/>
          <w:sz w:val="28"/>
          <w:szCs w:val="28"/>
        </w:rPr>
        <w:t>керамики</w:t>
      </w:r>
      <w:r w:rsidRPr="00552A6B">
        <w:rPr>
          <w:b/>
          <w:sz w:val="28"/>
          <w:szCs w:val="28"/>
        </w:rPr>
        <w:t>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52A6B">
        <w:rPr>
          <w:b/>
          <w:bCs/>
          <w:sz w:val="28"/>
          <w:szCs w:val="28"/>
        </w:rPr>
        <w:t>2.4. Развитие европейской керамики в 20-ом веке</w:t>
      </w:r>
      <w:r w:rsidRPr="00552A6B">
        <w:rPr>
          <w:sz w:val="28"/>
          <w:szCs w:val="28"/>
        </w:rPr>
        <w:t>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Новый импульс получает развитие искусства «малых форм». </w:t>
      </w:r>
      <w:proofErr w:type="spellStart"/>
      <w:r w:rsidRPr="00552A6B">
        <w:rPr>
          <w:sz w:val="28"/>
          <w:szCs w:val="28"/>
        </w:rPr>
        <w:t>Керамисты</w:t>
      </w:r>
      <w:proofErr w:type="spellEnd"/>
      <w:r w:rsidRPr="00552A6B">
        <w:rPr>
          <w:sz w:val="28"/>
          <w:szCs w:val="28"/>
        </w:rPr>
        <w:t xml:space="preserve"> экспериментируют с каменными массами, фаянсом, фарфором, создавая выразительные по форме изделия со скупым декором или вовсе без него.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Стиль «ар </w:t>
      </w:r>
      <w:proofErr w:type="spellStart"/>
      <w:r w:rsidRPr="00552A6B">
        <w:rPr>
          <w:sz w:val="28"/>
          <w:szCs w:val="28"/>
        </w:rPr>
        <w:t>нуво</w:t>
      </w:r>
      <w:proofErr w:type="spellEnd"/>
      <w:r w:rsidRPr="00552A6B">
        <w:rPr>
          <w:sz w:val="28"/>
          <w:szCs w:val="28"/>
        </w:rPr>
        <w:t xml:space="preserve">», предлагает концепцию взаимоотношений между искусством «малых форм» и архитектурой. Антонио </w:t>
      </w:r>
      <w:proofErr w:type="spellStart"/>
      <w:r w:rsidRPr="00552A6B">
        <w:rPr>
          <w:sz w:val="28"/>
          <w:szCs w:val="28"/>
        </w:rPr>
        <w:t>Гауди</w:t>
      </w:r>
      <w:proofErr w:type="spellEnd"/>
      <w:r w:rsidRPr="00552A6B">
        <w:rPr>
          <w:sz w:val="28"/>
          <w:szCs w:val="28"/>
        </w:rPr>
        <w:t xml:space="preserve"> (Барселона) применяет битый керамический черепок для облицовки архитектурных шедевров. Для художественного выражения своего замысла, европейские художники находят вдохновение в народной керамике.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Пабло Пикассо, Анри </w:t>
      </w:r>
      <w:proofErr w:type="spellStart"/>
      <w:r w:rsidRPr="00552A6B">
        <w:rPr>
          <w:sz w:val="28"/>
          <w:szCs w:val="28"/>
        </w:rPr>
        <w:t>Матисс</w:t>
      </w:r>
      <w:proofErr w:type="spellEnd"/>
      <w:r w:rsidRPr="00552A6B">
        <w:rPr>
          <w:sz w:val="28"/>
          <w:szCs w:val="28"/>
        </w:rPr>
        <w:t xml:space="preserve">, Марк Шагал, Альберто </w:t>
      </w:r>
      <w:proofErr w:type="spellStart"/>
      <w:r w:rsidRPr="00552A6B">
        <w:rPr>
          <w:sz w:val="28"/>
          <w:szCs w:val="28"/>
        </w:rPr>
        <w:t>Джакометти</w:t>
      </w:r>
      <w:proofErr w:type="spellEnd"/>
      <w:r w:rsidRPr="00552A6B">
        <w:rPr>
          <w:sz w:val="28"/>
          <w:szCs w:val="28"/>
        </w:rPr>
        <w:t xml:space="preserve"> тоже работают с глиной, моделируя ее форму и цвет, воплощая в предметах из керамики стилистические особенности своего стиля.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Во второй половине 20 века, благодаря промышленному производству и совершенствованию технологии, керамическая продукция расширила свой рынок и наконец, завоевала особое место в декоративно-прикладном искусстве.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В современном искусстве</w:t>
      </w:r>
      <w:r w:rsidRPr="00552A6B">
        <w:rPr>
          <w:sz w:val="28"/>
          <w:szCs w:val="28"/>
        </w:rPr>
        <w:t xml:space="preserve"> проявляется стремление к разнообразию используемых материалов. </w:t>
      </w:r>
      <w:proofErr w:type="spellStart"/>
      <w:r w:rsidRPr="00552A6B">
        <w:rPr>
          <w:sz w:val="28"/>
          <w:szCs w:val="28"/>
        </w:rPr>
        <w:t>Керамисты</w:t>
      </w:r>
      <w:proofErr w:type="spellEnd"/>
      <w:r w:rsidRPr="00552A6B">
        <w:rPr>
          <w:sz w:val="28"/>
          <w:szCs w:val="28"/>
        </w:rPr>
        <w:t xml:space="preserve"> ориентируясь на традиции, создают новые концепции, экспериментируют с металлами, стеклом, пластмассами. Иногда даже обращаются к другим видам искусства, например, фотографии.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Франц </w:t>
      </w:r>
      <w:proofErr w:type="spellStart"/>
      <w:r w:rsidRPr="00552A6B">
        <w:rPr>
          <w:sz w:val="28"/>
          <w:szCs w:val="28"/>
        </w:rPr>
        <w:t>Шталер</w:t>
      </w:r>
      <w:proofErr w:type="spellEnd"/>
      <w:r w:rsidRPr="00552A6B">
        <w:rPr>
          <w:sz w:val="28"/>
          <w:szCs w:val="28"/>
        </w:rPr>
        <w:t xml:space="preserve"> использует большие вазы, старые сосуды, утратившие свое назначение, преображает их в скульптурные произведения. Художник </w:t>
      </w:r>
      <w:proofErr w:type="spellStart"/>
      <w:r w:rsidRPr="00552A6B">
        <w:rPr>
          <w:sz w:val="28"/>
          <w:szCs w:val="28"/>
        </w:rPr>
        <w:t>Ханибал-Хани</w:t>
      </w:r>
      <w:proofErr w:type="spellEnd"/>
      <w:r w:rsidRPr="00552A6B">
        <w:rPr>
          <w:sz w:val="28"/>
          <w:szCs w:val="28"/>
        </w:rPr>
        <w:t xml:space="preserve"> (Хорватия), стремясь, освободится от формы, экспериментирует с высокими температурами обжига. Его метод, «</w:t>
      </w:r>
      <w:proofErr w:type="spellStart"/>
      <w:r w:rsidRPr="00552A6B">
        <w:rPr>
          <w:iCs/>
          <w:sz w:val="28"/>
          <w:szCs w:val="28"/>
        </w:rPr>
        <w:t>деконструкция</w:t>
      </w:r>
      <w:proofErr w:type="spellEnd"/>
      <w:r w:rsidRPr="00552A6B">
        <w:rPr>
          <w:sz w:val="28"/>
          <w:szCs w:val="28"/>
        </w:rPr>
        <w:t xml:space="preserve"> </w:t>
      </w:r>
      <w:r w:rsidRPr="00552A6B">
        <w:rPr>
          <w:iCs/>
          <w:sz w:val="28"/>
          <w:szCs w:val="28"/>
        </w:rPr>
        <w:t>керамики</w:t>
      </w:r>
      <w:r w:rsidRPr="00552A6B">
        <w:rPr>
          <w:sz w:val="28"/>
          <w:szCs w:val="28"/>
        </w:rPr>
        <w:t>», основан на глубоком изучении свойства глиняного теста и флюсов, а также тончайшей регулировке циклов обжига.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В 60-е годы 20 века, благодаря феномену </w:t>
      </w:r>
      <w:r w:rsidRPr="00552A6B">
        <w:rPr>
          <w:bCs/>
          <w:sz w:val="28"/>
          <w:szCs w:val="28"/>
        </w:rPr>
        <w:t xml:space="preserve">инсталляции </w:t>
      </w:r>
      <w:r w:rsidRPr="00552A6B">
        <w:rPr>
          <w:sz w:val="28"/>
          <w:szCs w:val="28"/>
        </w:rPr>
        <w:t>открыты новые возможности в искусстве, позволяющие организовывать пространство. Это касается и керамики.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Современное направление в искусстве организации среды – </w:t>
      </w:r>
      <w:r w:rsidRPr="00552A6B">
        <w:rPr>
          <w:bCs/>
          <w:sz w:val="28"/>
          <w:szCs w:val="28"/>
        </w:rPr>
        <w:t>дизайн</w:t>
      </w:r>
      <w:r w:rsidRPr="00552A6B">
        <w:rPr>
          <w:sz w:val="28"/>
          <w:szCs w:val="28"/>
        </w:rPr>
        <w:t xml:space="preserve">. Функции и эстетика объединились и обе значимы в предмете дизайна. </w:t>
      </w:r>
      <w:proofErr w:type="spellStart"/>
      <w:r w:rsidRPr="00552A6B">
        <w:rPr>
          <w:sz w:val="28"/>
          <w:szCs w:val="28"/>
        </w:rPr>
        <w:t>Мирко</w:t>
      </w:r>
      <w:proofErr w:type="spellEnd"/>
      <w:r w:rsidRPr="00552A6B">
        <w:rPr>
          <w:sz w:val="28"/>
          <w:szCs w:val="28"/>
        </w:rPr>
        <w:t xml:space="preserve"> </w:t>
      </w:r>
      <w:proofErr w:type="spellStart"/>
      <w:r w:rsidRPr="00552A6B">
        <w:rPr>
          <w:sz w:val="28"/>
          <w:szCs w:val="28"/>
        </w:rPr>
        <w:t>Дениколо</w:t>
      </w:r>
      <w:proofErr w:type="spellEnd"/>
      <w:r w:rsidRPr="00552A6B">
        <w:rPr>
          <w:sz w:val="28"/>
          <w:szCs w:val="28"/>
        </w:rPr>
        <w:t xml:space="preserve"> – дизайнер, скульптор, технолог керамического производства. От идеи, нашедшей свое отражение в эскизах, до будущего оригинального произведения перед автором возникает немало проблем, в том числе разработка и использование новых технологий в керамике.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lastRenderedPageBreak/>
        <w:t>Художники, экспериментируя в обжиге, составах красок, техниках лепки, используя другие материалы, продолжают развитие керамического искусства, по сей день.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eastAsiaTheme="majorEastAsia"/>
          <w:iCs/>
          <w:sz w:val="28"/>
          <w:szCs w:val="28"/>
        </w:rPr>
      </w:pPr>
      <w:r w:rsidRPr="00552A6B">
        <w:rPr>
          <w:rStyle w:val="a4"/>
          <w:rFonts w:eastAsiaTheme="majorEastAsia"/>
          <w:iCs/>
          <w:sz w:val="28"/>
          <w:szCs w:val="28"/>
        </w:rPr>
        <w:t>Глава 3. Художественная керамика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eastAsiaTheme="majorEastAsia"/>
          <w:iCs/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52A6B">
        <w:rPr>
          <w:rStyle w:val="a4"/>
          <w:rFonts w:eastAsiaTheme="majorEastAsia"/>
          <w:iCs/>
          <w:sz w:val="28"/>
          <w:szCs w:val="28"/>
        </w:rPr>
        <w:t>3.1.Географические центры художественной керамики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3.1.1</w:t>
      </w:r>
      <w:r>
        <w:rPr>
          <w:rStyle w:val="a4"/>
          <w:rFonts w:eastAsiaTheme="majorEastAsia"/>
          <w:sz w:val="28"/>
          <w:szCs w:val="28"/>
        </w:rPr>
        <w:t xml:space="preserve">. </w:t>
      </w:r>
      <w:r w:rsidRPr="00552A6B">
        <w:rPr>
          <w:rStyle w:val="a4"/>
          <w:rFonts w:eastAsiaTheme="majorEastAsia"/>
          <w:sz w:val="28"/>
          <w:szCs w:val="28"/>
        </w:rPr>
        <w:t>Россия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Гжель</w:t>
      </w:r>
      <w:r w:rsidRPr="00552A6B">
        <w:rPr>
          <w:sz w:val="28"/>
          <w:szCs w:val="28"/>
        </w:rPr>
        <w:t xml:space="preserve"> (Московская обл.). Это самый крупный и известный в России керамический промысел. Возник в 17 веке. Продукция: разные виды керамики, в т. ч. фарфор. Основное изделие: посуда (больше всего чашки и чайники). Сюжетный рисунок: цветы, птицы, деревья, архитектурные сооружения. В росписи преобладает синий и золотой цвета на белом фоне.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Скопин</w:t>
      </w:r>
      <w:r w:rsidRPr="00552A6B">
        <w:rPr>
          <w:sz w:val="28"/>
          <w:szCs w:val="28"/>
        </w:rPr>
        <w:t xml:space="preserve"> (Рязанская обл.). Фигурная посуда, например, в виде рыб, льва, птиц и игрушка в виде разных животных, в т. ч. полуфантастических. Основная палитра глазури: коричневая, зеленая и желтая.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Село Дымково</w:t>
      </w:r>
      <w:r w:rsidRPr="00552A6B">
        <w:rPr>
          <w:sz w:val="28"/>
          <w:szCs w:val="28"/>
        </w:rPr>
        <w:t xml:space="preserve"> (Кировская обл.). Глиняная игрушка в форме свистулек. Материал: красная глина. Основные цвета: красный, желтый, зеленый, синий, медный. Фон: белый. Свистульки изготавливают в виде разных зверей.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Город Каргополь</w:t>
      </w:r>
      <w:r w:rsidRPr="00552A6B">
        <w:rPr>
          <w:sz w:val="28"/>
          <w:szCs w:val="28"/>
        </w:rPr>
        <w:t xml:space="preserve"> (Архангельская обл.). Глиняная игрушка в виде фигур зверей, разных сказочных персонажей, деревенских жителей. Чаще других вылепляют фигурки медведей, оленей, собак (ведь Каргополь расположен на севере Русской равнины недалеко от тундры!). Цвета: синий, коричневый, зеленый, красный. Особенность: лепка несколько примитивная, упрощенная, фигурки людей приземистые.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Деревня Филимоново </w:t>
      </w:r>
      <w:r w:rsidRPr="00552A6B">
        <w:rPr>
          <w:sz w:val="28"/>
          <w:szCs w:val="28"/>
        </w:rPr>
        <w:t xml:space="preserve">(Тульская обл.). Глиняная игрушка. Фигурки животных и людей. Сюжеты: деревенский и городской быт, сказочные образы. В росписи присутствуют геометрические элементы: треугольники, кружки и точки. Основные цвета: красно-розовый, зеленый и желтый, фон бело-серый.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Аул </w:t>
      </w:r>
      <w:proofErr w:type="spellStart"/>
      <w:r w:rsidRPr="00552A6B">
        <w:rPr>
          <w:rStyle w:val="a4"/>
          <w:rFonts w:eastAsiaTheme="majorEastAsia"/>
          <w:sz w:val="28"/>
          <w:szCs w:val="28"/>
        </w:rPr>
        <w:t>Балхар</w:t>
      </w:r>
      <w:proofErr w:type="spellEnd"/>
      <w:r w:rsidRPr="00552A6B">
        <w:rPr>
          <w:sz w:val="28"/>
          <w:szCs w:val="28"/>
        </w:rPr>
        <w:t xml:space="preserve"> (Дагестан). Гончарная посуда, в основном - кувшины и мелкая пластика. Рисунок: растительные и геометрические формы.</w:t>
      </w:r>
      <w:r w:rsidRPr="00552A6B">
        <w:rPr>
          <w:sz w:val="28"/>
          <w:szCs w:val="28"/>
        </w:rPr>
        <w:br/>
        <w:t xml:space="preserve">Кувшины копируют античные изделия. Пластика - это в основном одиночные фигуры животных, выступающие не как игрушки, а как скульптурная композиция. Особенность: изделия не покрывают глазурью. Поверхность изделий - матовая с красноватым оттенком.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3.1.2. Украина.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lastRenderedPageBreak/>
        <w:t xml:space="preserve">Бытовая посуда с крупным растительным орнаментом и яркой цветной глазурью - ведущее направление украинской керамики. Другой характерный её вид - декоративная скульптура, украшенная лепными деталями.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Село Опошня</w:t>
      </w:r>
      <w:r w:rsidRPr="00552A6B">
        <w:rPr>
          <w:sz w:val="28"/>
          <w:szCs w:val="28"/>
        </w:rPr>
        <w:t xml:space="preserve"> (Полтавская обл.). Продукция: разнообразная посуда, игрушки и декоративные фигуры зверей, особенно львов. Фон: красный и белый.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Город Васильев</w:t>
      </w:r>
      <w:r w:rsidRPr="00552A6B">
        <w:rPr>
          <w:sz w:val="28"/>
          <w:szCs w:val="28"/>
        </w:rPr>
        <w:t xml:space="preserve"> (Киевская обл.). Продукция: вазы, тарелки, кашпо. Основные цвета: золотисто - коричневый и изумрудно - зеленый. Особенность: небольшой рельеф на гладкой поверхности.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Село Косово</w:t>
      </w:r>
      <w:r w:rsidRPr="00552A6B">
        <w:rPr>
          <w:sz w:val="28"/>
          <w:szCs w:val="28"/>
        </w:rPr>
        <w:t xml:space="preserve"> (</w:t>
      </w:r>
      <w:proofErr w:type="spellStart"/>
      <w:r w:rsidRPr="00552A6B">
        <w:rPr>
          <w:sz w:val="28"/>
          <w:szCs w:val="28"/>
        </w:rPr>
        <w:t>Ивано-Франковская</w:t>
      </w:r>
      <w:proofErr w:type="spellEnd"/>
      <w:r w:rsidRPr="00552A6B">
        <w:rPr>
          <w:sz w:val="28"/>
          <w:szCs w:val="28"/>
        </w:rPr>
        <w:t xml:space="preserve"> обл.). Проживают гуцулы (смесь украинцев и молдаван). Продукция: квасные и молочные кружки, подсвечники, вазы. Рисунок: разные растения. Основной цвет: желто-зеленый. Особенность: заглубленный по контуру рисунок.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52A6B">
        <w:rPr>
          <w:b/>
          <w:bCs/>
          <w:sz w:val="28"/>
          <w:szCs w:val="28"/>
        </w:rPr>
        <w:t>3.1.3. Молдавия.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В основном керамическая посуда красного, черного, серого цветов. Геометризованный орнамент. Лепной рельеф. Рисунок: природные узоры.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3.1.4. Белоруссия.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В Белоруссии изготавливают керамическую посуду, а также игрушки из глины, чаще в форме свистулек. Цвета: темно-зеленый, белый, желтый. Основной центр </w:t>
      </w:r>
      <w:r w:rsidRPr="00552A6B">
        <w:rPr>
          <w:b/>
          <w:sz w:val="28"/>
          <w:szCs w:val="28"/>
        </w:rPr>
        <w:t xml:space="preserve">- </w:t>
      </w:r>
      <w:r w:rsidRPr="00552A6B">
        <w:rPr>
          <w:rStyle w:val="a4"/>
          <w:rFonts w:eastAsiaTheme="majorEastAsia"/>
          <w:b w:val="0"/>
          <w:sz w:val="28"/>
          <w:szCs w:val="28"/>
        </w:rPr>
        <w:t xml:space="preserve">город </w:t>
      </w:r>
      <w:proofErr w:type="spellStart"/>
      <w:r w:rsidRPr="00552A6B">
        <w:rPr>
          <w:rStyle w:val="a4"/>
          <w:rFonts w:eastAsiaTheme="majorEastAsia"/>
          <w:b w:val="0"/>
          <w:sz w:val="28"/>
          <w:szCs w:val="28"/>
        </w:rPr>
        <w:t>Ивенец</w:t>
      </w:r>
      <w:proofErr w:type="spellEnd"/>
      <w:r w:rsidRPr="00552A6B">
        <w:rPr>
          <w:sz w:val="28"/>
          <w:szCs w:val="28"/>
        </w:rPr>
        <w:t>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3.1.5. Латвия. 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Керамику (кувшины, миски, горшки, подсвечники, вазы) изготавливают в основном в юго-восточной части страны (</w:t>
      </w:r>
      <w:proofErr w:type="spellStart"/>
      <w:r w:rsidRPr="00917722">
        <w:rPr>
          <w:rStyle w:val="a4"/>
          <w:rFonts w:eastAsiaTheme="majorEastAsia"/>
          <w:b w:val="0"/>
          <w:sz w:val="28"/>
          <w:szCs w:val="28"/>
        </w:rPr>
        <w:t>Латгалия</w:t>
      </w:r>
      <w:proofErr w:type="spellEnd"/>
      <w:r w:rsidRPr="00552A6B">
        <w:rPr>
          <w:sz w:val="28"/>
          <w:szCs w:val="28"/>
        </w:rPr>
        <w:t xml:space="preserve">). Цвета: зеленый, желтый, коричневый.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3.1.6. Литва.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Разнообразная гамма продукции из керамики (посуда, игрушки, скульптура). Формы строгие, без всяких украшений. Цвет - коричневый.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3.1.7. Эстония.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Изделия выполнены в лаконичной форме и без какого-либо декора. Особенность: трещиноватая структура глазури.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3.1.8. Грузия.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Сосуды для вина, зерна и муки, чаши, кувшины, тарелки. Без глазури. Рельеф на сосудах в виде горного козла или барана. Геометрический рисунок - ромб, крест, круг. Фон: темно-коричневый, черный. Орнамент бирюзовый, желтый, серо-голубой.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>3.1.9. Армения.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Сосуды для воды, теста, сыра, масла, соли больших размеров. Особенность: ленточный узор и рельеф чаще всего в виде женской головы. Цвет: коричневый. Глазурь отсутствует.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lastRenderedPageBreak/>
        <w:t xml:space="preserve">3.1.10. Таджикистан.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Керамическое искусство развито в основном в горных районах (</w:t>
      </w:r>
      <w:r w:rsidRPr="00552A6B">
        <w:rPr>
          <w:rStyle w:val="a4"/>
          <w:rFonts w:eastAsiaTheme="majorEastAsia"/>
          <w:b w:val="0"/>
          <w:sz w:val="28"/>
          <w:szCs w:val="28"/>
        </w:rPr>
        <w:t>Бадахшан</w:t>
      </w:r>
      <w:r w:rsidRPr="00552A6B">
        <w:rPr>
          <w:b/>
          <w:sz w:val="28"/>
          <w:szCs w:val="28"/>
        </w:rPr>
        <w:t>).</w:t>
      </w:r>
      <w:r w:rsidRPr="00552A6B">
        <w:rPr>
          <w:sz w:val="28"/>
          <w:szCs w:val="28"/>
        </w:rPr>
        <w:t xml:space="preserve"> Продукция: сосуды для молока, кувшины для воды, маслобойки, чаши. Их формы довольно примитивны. Геометрический орнамент темно-коричневого или красного цвета на розовато-золотистом фоне. Также изготавливают игрушки в виде драконов белого, красного и синего цветов.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sz w:val="28"/>
          <w:szCs w:val="28"/>
        </w:rPr>
      </w:pPr>
      <w:r w:rsidRPr="00552A6B">
        <w:rPr>
          <w:rStyle w:val="a4"/>
          <w:rFonts w:eastAsiaTheme="majorEastAsia"/>
          <w:sz w:val="28"/>
          <w:szCs w:val="28"/>
        </w:rPr>
        <w:t xml:space="preserve">3.1.11. Узбекистан.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Развито искусство поливной керамики (</w:t>
      </w:r>
      <w:r w:rsidRPr="00552A6B">
        <w:rPr>
          <w:rStyle w:val="a4"/>
          <w:rFonts w:eastAsiaTheme="majorEastAsia"/>
          <w:b w:val="0"/>
          <w:sz w:val="28"/>
          <w:szCs w:val="28"/>
        </w:rPr>
        <w:t xml:space="preserve">Хорезм. Бухара. Фергана. Самарканд. Ташауз. </w:t>
      </w:r>
      <w:proofErr w:type="spellStart"/>
      <w:r w:rsidRPr="00552A6B">
        <w:rPr>
          <w:rStyle w:val="a4"/>
          <w:rFonts w:eastAsiaTheme="majorEastAsia"/>
          <w:b w:val="0"/>
          <w:sz w:val="28"/>
          <w:szCs w:val="28"/>
        </w:rPr>
        <w:t>Риштан</w:t>
      </w:r>
      <w:proofErr w:type="spellEnd"/>
      <w:r w:rsidRPr="00552A6B">
        <w:rPr>
          <w:sz w:val="28"/>
          <w:szCs w:val="28"/>
        </w:rPr>
        <w:t xml:space="preserve">) Цвета: зеленый, коричневый, черный на </w:t>
      </w:r>
      <w:proofErr w:type="spellStart"/>
      <w:r w:rsidRPr="00552A6B">
        <w:rPr>
          <w:sz w:val="28"/>
          <w:szCs w:val="28"/>
        </w:rPr>
        <w:t>голубом</w:t>
      </w:r>
      <w:proofErr w:type="spellEnd"/>
      <w:r w:rsidRPr="00552A6B">
        <w:rPr>
          <w:sz w:val="28"/>
          <w:szCs w:val="28"/>
        </w:rPr>
        <w:t xml:space="preserve"> фоне.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52A6B">
        <w:rPr>
          <w:b/>
          <w:sz w:val="28"/>
          <w:szCs w:val="28"/>
        </w:rPr>
        <w:t xml:space="preserve">3.2. Современные приемы и методы 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52A6B">
        <w:rPr>
          <w:b/>
          <w:sz w:val="28"/>
          <w:szCs w:val="28"/>
        </w:rPr>
        <w:t>изготовления художественной керамики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У жителей нашей страны, а также у гостей и туристов очень ценится </w:t>
      </w:r>
      <w:r w:rsidRPr="00552A6B">
        <w:rPr>
          <w:bCs/>
          <w:sz w:val="28"/>
          <w:szCs w:val="28"/>
        </w:rPr>
        <w:t>художественная керамика</w:t>
      </w:r>
      <w:r w:rsidRPr="00552A6B">
        <w:rPr>
          <w:sz w:val="28"/>
          <w:szCs w:val="28"/>
        </w:rPr>
        <w:t xml:space="preserve">. Изделия из обожженной глины представляют широко распространенный и очень древний вид народного ремесла. В нем используют легко доступный природный материал. Различного назначения посуда - кувшины, миски, тарелки, фляги, горшки, а также игрушки являются наиболее типичными изделиями народного производства.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Понятие «художественная керамика» включает все разновидности изделий, выполняемых из глины. В зависимости от основного исходного сырья и дополнительных компонентов получают терракоту, майолику, фаянс, фарфор, имеющие отличия по внешнему виду и по способам декорирования. Терракота имеет светлый красно-коричневый цвет обожженной глины, которую не покрывают глазурями. Она легко воспринимает влагу, поэтому применяется в основном для декоративных изделий.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Майолика имеет естественный цвет обожженной глины и пористый черепок (10) Для использования майоликовых изделий в утилитарных целях их поверхность покрывают глазурями и цветными эмалями, что позволяет сделать черепок водонепроницаемым. Декорирование майолики обогащается нанесением </w:t>
      </w:r>
      <w:proofErr w:type="spellStart"/>
      <w:r w:rsidRPr="00552A6B">
        <w:rPr>
          <w:sz w:val="28"/>
          <w:szCs w:val="28"/>
        </w:rPr>
        <w:t>ангоба-беложгущейся</w:t>
      </w:r>
      <w:proofErr w:type="spellEnd"/>
      <w:r w:rsidRPr="00552A6B">
        <w:rPr>
          <w:sz w:val="28"/>
          <w:szCs w:val="28"/>
        </w:rPr>
        <w:t xml:space="preserve"> глины в виде очень тонкого слоя. На его фоне глазури и цветные эмали приобретают повышенную звучность. Это недорогой вид художественной керамики.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Фаянс в отличие от майолики имеет более тонкий черепок, преимущественно белого цвета, а его пористость в значительной степени ликвидируется прозрачными глазурями. Фарфор представляет собой наиболее совершенный вид художественной керамики. Белизна, механическая прочность, стойкость к химическому и температурному воздействию обеспечили широкие возможности применения в производстве изделий технического назначения, </w:t>
      </w:r>
      <w:r w:rsidRPr="00552A6B">
        <w:rPr>
          <w:sz w:val="28"/>
          <w:szCs w:val="28"/>
        </w:rPr>
        <w:lastRenderedPageBreak/>
        <w:t xml:space="preserve">посуды, скульптуры и других художественных произведений. Каолин, глина, полевой шпат, кварц - непременные компоненты сырьевой массы - дают в результате обжига тонкий, прозрачный черепок. Ювелирная проработка конструктивных и декоративных деталей в сочетании с изысканной росписью ставит фарфоровые изделия в один ряд с наиболее ценными произведениями декоративно-прикладного искусства.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Способы изготовления художественной керамики в истории развития этих изделий претерпели некоторые изменения. Ручная лепка сосудов сохранилась в некоторых районах нашей страны до сих пор. Но стремление усовершенствовать труд и добиться идеально собранной формы сосуда привело к использованию гончарного станка с кругом, на котором вытягивается из куска сырой глины подчиненный принципу симметрии предмет. Последующие изменения в гончарном станке касались переходов от вращения круга рукой к ножному приводу, а затем и к электромеханическому движению. Принцип его работы сохранился до настоящего времени.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На современном производстве гончарный станок заметно вытеснен литьем в гипсовые разъемные формы. Жидкую глиняную массу – </w:t>
      </w:r>
      <w:proofErr w:type="spellStart"/>
      <w:r w:rsidRPr="00552A6B">
        <w:rPr>
          <w:sz w:val="28"/>
          <w:szCs w:val="28"/>
        </w:rPr>
        <w:t>шликер</w:t>
      </w:r>
      <w:proofErr w:type="spellEnd"/>
      <w:r w:rsidRPr="00552A6B">
        <w:rPr>
          <w:sz w:val="28"/>
          <w:szCs w:val="28"/>
        </w:rPr>
        <w:t xml:space="preserve"> (9)- заливают в форму, влага впитывается гипсом, а на стенках формы как бы отпечатывается будущий сосуд. Излишки </w:t>
      </w:r>
      <w:proofErr w:type="spellStart"/>
      <w:r w:rsidRPr="00552A6B">
        <w:rPr>
          <w:sz w:val="28"/>
          <w:szCs w:val="28"/>
        </w:rPr>
        <w:t>шликера</w:t>
      </w:r>
      <w:proofErr w:type="spellEnd"/>
      <w:r w:rsidRPr="00552A6B">
        <w:rPr>
          <w:sz w:val="28"/>
          <w:szCs w:val="28"/>
        </w:rPr>
        <w:t xml:space="preserve"> заблаговременно выливают, оставляя лишь небольшой слой массы. Полученный полуфабрикат проходит дополнительную подработку: прикрепление ручки и носика, если это чайник; зачистка швов от литья; декорирование процарапыванием; заглаживание поверхности - лощение и т.д. Все эти операции выполняют по сырому черепку. По завершении их изделие подсушивают. Потом художественная керамика проходит обжиг.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В декорировании этих изделий чаще всего используют роспись. Этот вид украшения имеет разнообразные приемы. Декорирование ангобами - </w:t>
      </w:r>
      <w:proofErr w:type="spellStart"/>
      <w:r w:rsidRPr="00552A6B">
        <w:rPr>
          <w:sz w:val="28"/>
          <w:szCs w:val="28"/>
        </w:rPr>
        <w:t>тонкорастертой</w:t>
      </w:r>
      <w:proofErr w:type="spellEnd"/>
      <w:r w:rsidRPr="00552A6B">
        <w:rPr>
          <w:sz w:val="28"/>
          <w:szCs w:val="28"/>
        </w:rPr>
        <w:t xml:space="preserve"> белой или с примесью красителей жидкой глины - связано как с покрытием поверхности целиком или частично, так и с нанесением узора на необожженный сосуд пипеткой, рожком или грушей. Ангоб при этом впитывается в черепок не полностью, сохраняя рельефность орнамента художественной керамики. В число декорирующих материалов входят прозрачные (бесцветные и цветные) и непрозрачные глазури. Для народных гончарных изделий характерно своеобразное применение прозрачных глазурей в виде частичного покрытия изделия, что создает игру матовой и блестящей поверхности.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Отечественные технологи под руководством профессора С.Г.Туманова разработали богатую цветовую палитру </w:t>
      </w:r>
      <w:proofErr w:type="spellStart"/>
      <w:r w:rsidRPr="00552A6B">
        <w:rPr>
          <w:sz w:val="28"/>
          <w:szCs w:val="28"/>
        </w:rPr>
        <w:t>надглазурных</w:t>
      </w:r>
      <w:proofErr w:type="spellEnd"/>
      <w:r w:rsidRPr="00552A6B">
        <w:rPr>
          <w:sz w:val="28"/>
          <w:szCs w:val="28"/>
        </w:rPr>
        <w:t xml:space="preserve"> и </w:t>
      </w:r>
      <w:proofErr w:type="spellStart"/>
      <w:r w:rsidRPr="00552A6B">
        <w:rPr>
          <w:sz w:val="28"/>
          <w:szCs w:val="28"/>
        </w:rPr>
        <w:t>подглазурных</w:t>
      </w:r>
      <w:proofErr w:type="spellEnd"/>
      <w:r w:rsidRPr="00552A6B">
        <w:rPr>
          <w:sz w:val="28"/>
          <w:szCs w:val="28"/>
        </w:rPr>
        <w:t xml:space="preserve"> </w:t>
      </w:r>
      <w:r w:rsidRPr="00552A6B">
        <w:rPr>
          <w:sz w:val="28"/>
          <w:szCs w:val="28"/>
        </w:rPr>
        <w:lastRenderedPageBreak/>
        <w:t>красок, глазурей и эмалей, ставших технологической основой российской керамики.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Свободные поливы цветными непрозрачными глазурями - эмалями - издавна использовались для создания живописных эффектов. Основной цвет черепка был прикрыт эмалями, в то время как прозрачные бесцветные глазури подчеркивали естественный цвет глины. Глазурованные изделия с росписью обжигают, как правило, в два-три приема. Первый, утильный обжиг придает изделию прочность, обеспечивает твердость черепка. Второй обжиг проводят как окончательный, закрепляющий роспись и глазурь (при </w:t>
      </w:r>
      <w:proofErr w:type="spellStart"/>
      <w:r w:rsidRPr="00552A6B">
        <w:rPr>
          <w:sz w:val="28"/>
          <w:szCs w:val="28"/>
        </w:rPr>
        <w:t>подглазурной</w:t>
      </w:r>
      <w:proofErr w:type="spellEnd"/>
      <w:r w:rsidRPr="00552A6B">
        <w:rPr>
          <w:sz w:val="28"/>
          <w:szCs w:val="28"/>
        </w:rPr>
        <w:t xml:space="preserve"> росписи). Если же выполняют </w:t>
      </w:r>
      <w:proofErr w:type="spellStart"/>
      <w:r w:rsidRPr="00552A6B">
        <w:rPr>
          <w:sz w:val="28"/>
          <w:szCs w:val="28"/>
        </w:rPr>
        <w:t>надглазурную</w:t>
      </w:r>
      <w:proofErr w:type="spellEnd"/>
      <w:r w:rsidRPr="00552A6B">
        <w:rPr>
          <w:sz w:val="28"/>
          <w:szCs w:val="28"/>
        </w:rPr>
        <w:t xml:space="preserve"> роспись, то обжиг делают трижды (утильный, поливной и закрепляющий </w:t>
      </w:r>
      <w:proofErr w:type="spellStart"/>
      <w:r w:rsidRPr="00552A6B">
        <w:rPr>
          <w:sz w:val="28"/>
          <w:szCs w:val="28"/>
        </w:rPr>
        <w:t>надглазурные</w:t>
      </w:r>
      <w:proofErr w:type="spellEnd"/>
      <w:r w:rsidRPr="00552A6B">
        <w:rPr>
          <w:sz w:val="28"/>
          <w:szCs w:val="28"/>
        </w:rPr>
        <w:t xml:space="preserve"> краски). </w:t>
      </w:r>
      <w:proofErr w:type="spellStart"/>
      <w:r w:rsidRPr="00552A6B">
        <w:rPr>
          <w:sz w:val="28"/>
          <w:szCs w:val="28"/>
        </w:rPr>
        <w:t>Подглазурная</w:t>
      </w:r>
      <w:proofErr w:type="spellEnd"/>
      <w:r w:rsidRPr="00552A6B">
        <w:rPr>
          <w:sz w:val="28"/>
          <w:szCs w:val="28"/>
        </w:rPr>
        <w:t xml:space="preserve"> роспись требует более высокой температуры обжига, поэтому ее палитра более сдержанна. В </w:t>
      </w:r>
      <w:proofErr w:type="spellStart"/>
      <w:r w:rsidRPr="00552A6B">
        <w:rPr>
          <w:sz w:val="28"/>
          <w:szCs w:val="28"/>
        </w:rPr>
        <w:t>надглазурной</w:t>
      </w:r>
      <w:proofErr w:type="spellEnd"/>
      <w:r w:rsidRPr="00552A6B">
        <w:rPr>
          <w:sz w:val="28"/>
          <w:szCs w:val="28"/>
        </w:rPr>
        <w:t xml:space="preserve"> росписи цветовой спектр шире, так как температура обжига художественной керамики не превышает 700 °С.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Некоторым особняком в данном искусстве стоят центры, где создают глиняную игрушку. Ее лепят вручную и расписывают свободно, сочиняя каждый раз новые варианты. Во многих центрах роспись производится клеевыми красками и связана с технологией, не требующей обжига (подсушивание и обжиг полуфабриката не исключены). Лишь в отдельных промыслах игрушку выполняют параллельно с посудой, по той же технологии с глазурованием и обжигом. Данные виды художественной керамики можно встретить во многих областях России. В центрах народного искусства, имеющих глубокие исторические традиции, игрушка сохраняет мотивы и образы, которые связаны с культовыми обрядами, олицетворяют силы природы. Поэтому в них повторяются изображения женской фигуры (образ матери-природы), коня, оленя, птицы. Будучи символами важных для человека явлений, скульптурные изображения имеют обобщенный полуфантастический характер.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Оставаясь внешне архаичной и подчас весьма примитивной по форме, глиняная игрушка претерпевала изменения, отражала новые явления реальной жизни. Так, в XIX в. в ряде промыслов изготовления игрушки появились изображения людей - представителей разных социальных слоев общества: крестьян, горожан, солдат, барынь. В работах современных мастеров наряду с изображением одинарных символических фигур все чаще встречаются многофигурные композиции с изображением жанровых сцен. В силу исторических особенностей центры данного производства у каждого народа развивались по-своему. На этой основе отрабатывалась и закреплялась технология изготовления изделий, ставшая частью </w:t>
      </w:r>
      <w:r w:rsidRPr="00552A6B">
        <w:rPr>
          <w:sz w:val="28"/>
          <w:szCs w:val="28"/>
        </w:rPr>
        <w:lastRenderedPageBreak/>
        <w:t xml:space="preserve">художественной традиции, которая характеризует своеобразие искусства художественной керамики в каждом регионе нашей страны.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52A6B">
        <w:rPr>
          <w:b/>
          <w:bCs/>
          <w:sz w:val="28"/>
          <w:szCs w:val="28"/>
        </w:rPr>
        <w:t>3.3. Виды глин и их свойства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Глина – это вторичный продукт земной коры, осадочная горная порода. Существует несколько видов природных глин: обычная поверхностная глина, огнеупорная, </w:t>
      </w:r>
      <w:proofErr w:type="spellStart"/>
      <w:r w:rsidRPr="00552A6B">
        <w:rPr>
          <w:sz w:val="28"/>
          <w:szCs w:val="28"/>
        </w:rPr>
        <w:t>грес</w:t>
      </w:r>
      <w:proofErr w:type="spellEnd"/>
      <w:r w:rsidRPr="00552A6B">
        <w:rPr>
          <w:sz w:val="28"/>
          <w:szCs w:val="28"/>
        </w:rPr>
        <w:t xml:space="preserve"> (после обжига становится как камень), каолин (основа для фарфора). Каждый обладает разными свойствами: легкоплавкость, </w:t>
      </w:r>
      <w:proofErr w:type="spellStart"/>
      <w:r w:rsidRPr="00552A6B">
        <w:rPr>
          <w:sz w:val="28"/>
          <w:szCs w:val="28"/>
        </w:rPr>
        <w:t>остекловывание</w:t>
      </w:r>
      <w:proofErr w:type="spellEnd"/>
      <w:r w:rsidRPr="00552A6B">
        <w:rPr>
          <w:sz w:val="28"/>
          <w:szCs w:val="28"/>
        </w:rPr>
        <w:t xml:space="preserve"> при обжиге, пластичность, деформация, упругость. В природе глина практически всегда содержит примеси. Необходим длительный процесс очистки и </w:t>
      </w:r>
      <w:proofErr w:type="spellStart"/>
      <w:r w:rsidRPr="00552A6B">
        <w:rPr>
          <w:sz w:val="28"/>
          <w:szCs w:val="28"/>
        </w:rPr>
        <w:t>отмучивания</w:t>
      </w:r>
      <w:proofErr w:type="spellEnd"/>
      <w:r w:rsidRPr="00552A6B">
        <w:rPr>
          <w:sz w:val="28"/>
          <w:szCs w:val="28"/>
        </w:rPr>
        <w:t>, чтобы придать нужные свойства.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С учетом требований к изделиям создается керамическое сырье в промышленных масштабах: пористая керамическая масса, майолика, фарфор, каменная масса, грубокерамические массы.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 xml:space="preserve">В состав каждой глиняной смеси входит три компонента: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-пластичные материалы (сама глина), которые выбирают исходя из свойств, подходящих для формовки и обжига;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-плавни (флюс) – вещества, способствующие снижению температуры плавления;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-</w:t>
      </w:r>
      <w:proofErr w:type="spellStart"/>
      <w:r w:rsidRPr="00552A6B">
        <w:rPr>
          <w:sz w:val="28"/>
          <w:szCs w:val="28"/>
        </w:rPr>
        <w:t>отощающие</w:t>
      </w:r>
      <w:proofErr w:type="spellEnd"/>
      <w:r w:rsidRPr="00552A6B">
        <w:rPr>
          <w:sz w:val="28"/>
          <w:szCs w:val="28"/>
        </w:rPr>
        <w:t xml:space="preserve"> материалы – шамот, песок, опилки, снижающие усадку при сушке.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Для любительских работы достаточно будет глин со свойствами природной красной или белой.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Природная красная глина.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Имеет зеленовато-коричневую окраску, которую ей придает оксид железа, составляющий 5-8% от общей массы. При обжиге, в зависимости от температуры и типа печи, приобретает красную или белесую окраску. Выдерживает температуру 1050-1100*С. Пластична, хорошо формуется, при правильной сушке и обжиге практически не деформируется. Используется для моделирования и при работе с пластом.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>Белая глина.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 xml:space="preserve">Во влажном состоянии светло-серая, после обжига приобретает белый цвет или цвет слоновой кости. Температура обжига:1050-1150*С. Бисквитный обжиг рекомендуется выдерживать 900-1000*С (перед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iCs/>
          <w:sz w:val="28"/>
          <w:szCs w:val="28"/>
        </w:rPr>
        <w:t xml:space="preserve">глазурованием). Эластична, хорошо держит форму. Используется для изготовления посуды, сантехники, кафеля или поделок из глины. 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lastRenderedPageBreak/>
        <w:t xml:space="preserve">Для окрашивания белой глины в цвет можно добавить в сырой состав красящее вещество (пигмент) или оксиды. Оксиды в пропорциях 1,5-6%; пигменты - 5-20%. 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A6B">
        <w:rPr>
          <w:sz w:val="28"/>
          <w:szCs w:val="28"/>
        </w:rPr>
        <w:t>Именно такие глины я обычно использую в работе с детьми на кружке «Лепки» в школе.( Приложение)</w:t>
      </w:r>
    </w:p>
    <w:p w:rsidR="00435453" w:rsidRPr="00552A6B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5453" w:rsidRDefault="00435453" w:rsidP="004354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35453" w:rsidRDefault="00435453" w:rsidP="004354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керамике можно решать самые разнообразные задачи: от маленькой скульптуры до гигантского монументального произведения для архитектуры. Богатство и универсальность глины всегда привлекали к ней художников самых различных направлений и стилей. Работа в керамике выдающихся мастеров: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Палисси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Роббиа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Врубеля, С. Малютина, П. Пикассо, X. Миро,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Ефимова и А. Сотникова,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Фрих-Хара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Васильковского - лучшее подтверждение ее уникальных свойств и безграничных возможностей. Творчество этих художников - убедительный аргумент в пользу керамики.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Богатый исторический опыт наглядно убеждает, что керамике подвластно решение сложнейших задач в декоративном искусстве и архитектуре. 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половина XX века открыла перед керамикой  совершенно новые формы применения. Высокие огнеупорные свойства керамики сделали ее незаменимой в металлургии, стоматологии, при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санитарно-технической и облицовочной керамики для архитектуры. Новые технологии и бурное развитие химии существенно расширили ассортимент и цветовую палитру этого древнейшего материала. Наряду с традиционными блестящими глазурями и эмалями особую популярность у художников в последнее время приобрели матовые цветные покрытия. Они качественно изменили само эстетическое восприятие керамических произведений современной жилой и общественной среды.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свойства художественной керамики позволяют создать из нее самые разномасштабные произведения: от гигантских монументально-декоративных рельефов и скульптуры до камерных функциональных изделий: ваз, сосудов, скульптуры малых форм.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Издревле и до наших дней керамика привлекает своей богатейшей цветовой палитрой художников-живописцев. Ее удивительная пластичность и способность реализовать творческий замысел непосредственно в материале, притягивают к обожженной глине многих скульпторов. А возможность воплотить в керамике монументальные произведения сделали ее популярной среди художников-монументалистов. Примером служат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мастеров мирового искусства JI.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Б.Палисси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М.Врубеля,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Ф.Леже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П.Пикассо, Х.Миро, С.Чехонина и многих других. Большой вклад в развитие отечественной керамики внесли в советский период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Н.Данько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И.Ефимов,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И.Фрих-Хар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А.Сотников. Послевоенные годы связаны с возрождением и расцветом народных художественных промыслов в Гжели, Скопине и других районах страны. В 1945 году одновременно были восстановлены старейшие высшие художественно-промышленные заведения России, выпускавшие высокопрофессиональных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художников-керамистов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Московское высшее художественно-промышленное училище (б. Строгановское) и Ленинградское высшее художественно-промышленное училище им. В. И. Мухиной. 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художественная керамика существенно отличается от произведений зарубежных мастеров прежде всего глубиной творческого замысла, выразительностью художественного образа, романтической чувственностью, философским отношением к миру и высоким профессиональным мастерством. Московская школа керамики традиционно тяготеет к органической форме, серьезному освоению пластических проблем, деликатному включению в глиняную структуру цвета и фактуры. Житейская теплота, камерность, проникновение в глубину художественного образа - так же отличительные свойства москвичей. 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90-х годов XX века стало периодом изменений в нашей стране. Крах политической системы и зарождение новых общественных отношений в России совпали с длительным экономическим упадком, разрушением производственной базы, внедрением новых рыночных отношений в культуру. Исчезли не только идеология и политизированное отношение к власти, к искусству, но и существенная материальная поддержка, без которой истинная культура во все времена обречена на гибель. Отсутствие государственного и частного финансирования наиболее остро ощутило на себе изобразительное искусство России. Изменился и художественный рынок, долгие годы сохранявший чистоту благодаря высоким профессиональным критериям и сбалансированной художественной политике.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экономические реалии обязывают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художника-керамиста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особое внимание максимальному постижению ремесла, использовать в работе весь широчайший диапазон керамических средств. Для успешной работы с новыми заказчиками необходимо особое умение утвердить свой первоначальный замысел в форме убедительно исполненного графического эскиза и небольшой рабочей модели. А это требует кроме знаний керамики еще и несомненного графического дара. Но главное, что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художнику чувствовать себя уверенно в любой житейской ситуации - это универсальность его таланта и мастерства, умение чутко реагировать на любые колебания рынка, сохраняя при этом высокий художественно-исполнительский уровень.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многовековой истории человечества совершенствовалась и художественная керамика, рождались и сменялись различные художественные стили, отражавшие эстетические потребности и идеологию различных общественных формаций. Технология оказывала существенное влияние на художественные особенности керамических произведений. В начале открывались новые методы и приемы изготовления и обработки глины. Затем происходил скачок в развитии керамического искусства, когда эти технические приемы отражали новые творческие идеи. С годами многие освоенные художником приемы и методы употреблялись все реже. Под натиском новых открытий они частично забывались или утрачивались полностью. 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соединить методологию работы и уникальные художественно-технологические возможности керамики в общую систему знаний, позволяющих любому современному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художнику-керамисту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их в своей работе.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множества материалов, которыми долгие века пользуются архитекторы и художники, по богатству средств художественного выражения керамика занимает одно из ведущих мест.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Повсеместное наличие сырья, долговечность, огнестойкость, механическая прочность, устойчивость к атмосферным воздействиям и неограниченные конструктивные, пластические и цветовые возможности делают керамику весьма перспективной в художественном решении архитектурного пространства и благоустройства жилой среды.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материалы, их исходные свойства позволяют, в зависимости от замысла художника, комбинировать различные способы и приемы декорирования в одном произведении. Это придает монументальной керамике особую соразмерность с архитектурой по масштабу, ритму, фактуре и цвету. Такая керамика органично соединяется с железобетонными панелями на механических поточных линиях в виде фризов, панно, вставок и т.д.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русской декоративной керамики конца XX века имеют общие гуманистические принципы построения для монументального и изобразительного искусства. Безусловно, керамика, как и всякий другой материал, имеет свои специфические особенности, связанные с его возможностями и технологией изготовления.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панно из керамики не может быть похоже на фреску, а керамический рельеф будет отличаться от бетонного или каменного.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Керамическая пластика не похожа на станковую скульптуру, а керамическая роспись отлична от станковой живописи. На основании этих отличительных особенностей материала, его формообразования, цвета и исключительно широких художественных возможностей, некоторые отечественные и зарубежные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арт-критики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выделить керамику в совершенно самостоятельный вид искусства со своими законами композиции. Если отбросить некоторую фетишизацию материала и специфику формообразования и цветовой росписи, подобное предложение можно считать вполне серьезным. Керамика - это постоянный и напряженный поиск, находки и разочарования. Она требует настойчивого и углубленного поиска неиспользованных художественных и технологических возможностей, проведения бесчисленного количества экспериментов и проб различных глин, ангобов, глазурей и других красителей. 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синтетическое начало в душе художника может привести его к органическому восприятию самых различных жанров искусства, любви к другим пластическим искусствам: балету, театру, архитектуре и литературе. Думается, что наиболее перспективные открытия в области изобразительного искусства в последние годы происходили не в отдельных фундаментальных его видах: живописи, скульптуре и графике, а на стыке между ними и с другими видами творчества. Будучи одним из самых синтетических материалов, керамика заняла в этом процессе собственную нишу и на рубеже двух тысячелетий уже приобрела важнейшее значение во многих сферах человеческой деятельности.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обыденной жизни человека играет современный дизайн, и здесь значение уникальных особенностей керамики и других материалов трудно переоценить. Экологическая чистота, прочность, высокие эстетические качества и относительная дешевизна делают керамику незаменимой при изготовлении посуды, каминов и многих других элементов декоративного убранства интерьера. Такие перспективы делают профессию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художника-керамиста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все сложности, весьма привлекательной и востребованной. Нынешнее экономическое неблагополучие в России рано или поздно сменится стабильностью, ростом духовных потребностей общества и его покупательной способности. И это, безусловно, приведет к новому расцвету отечественной изобразительной культуры и, в частности, декоративной керамики.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значение сыграла в культуре последней трети XX века русская декоративная керамика - старейший в истории человечества материал?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прошлом веке был совершен невиданный прорыв во многих областях деятельности человека, и традиционная керамика сыграла в нем значительную роль. Прекрасные теплоизоляционные качества этого материала сделали его незаменимым в металлургии, аэрокосмической и автомобильной промышленности. Благодаря методу сверхточной формовки из керамики стала реальной мечта человечества о создании «вечного» двигателя из сверхпрочных составных деталей и отдельных узлов мотора. Большие перспективы открыла металлокерамика в области стоматологии. Огнеупорные глины нашли широкое применение для изготовления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кислотупоров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санитарно-технической промышленности, строительстве, фарфорово-фаянсовом производстве. Глины, с преобладанием каолина жизненно необходимы в бумажной промышленности для придания бумаге гладкости, белизны и улучшения ее печатных свойств. В некоторых сортах бумаги белая глина составляет 30-40% всей массы.</w:t>
      </w:r>
    </w:p>
    <w:p w:rsidR="00435453" w:rsidRDefault="00435453" w:rsidP="00435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играет керамика в быту человека. Фарфор, фаянс и другие глины ввиду их экологической чистоты и высоких эстетических качеств доминировали при изготовлении функциональных бытовых форм и санитарно-технической керамики. Бурное развитие новых технологий значительно расширило сферы применения этого древнейшего на земле материала. Безграничные цветовые, пластические, конструктивные свойства и относительная дешевизна сделали керамику одним из самых популярных материалов в декоративном искусстве и архитектуре XX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435453" w:rsidRPr="00552A6B" w:rsidRDefault="00435453" w:rsidP="00435453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552A6B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</w:p>
    <w:p w:rsidR="00435453" w:rsidRPr="00513EBD" w:rsidRDefault="00435453" w:rsidP="0043545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</w:p>
    <w:p w:rsidR="00435453" w:rsidRPr="00513EBD" w:rsidRDefault="00435453" w:rsidP="0043545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Малолетков, Валерий Александрович, диссертация по теме "Изобразительное и декоративно-прикладное искусство и архитектура"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Августинник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Керамика. М., 1973.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Адашевская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Вот горшок пустой он предмет простой? - ДИ СССР, № 3-4, 2003.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Акунова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Л.Ф., Крапивин В.А. Технология производства и декорирование художественных керамических изделий. М., 1984.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Андреева Л. XX век в перспективе истории. Авангард и традиции. //Каталог«Русский фарфор», М., 1995.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Бархин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Закономерности образования архитектурной формы и роль техники // В кн.: Архитектурная форма и научно-технический прогресс. М., 1975.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Башкиров А. Майолика в архитектуры. (Исторический очерк). -Архитектура СССР, №9,1934.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Бегенау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 Функция, форма, качество. // Под ред. Г.Б.Минервина. М., 1969.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Бескин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А.Белашов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 СССР, № 12, 1965.22. Борисова Е.А. Керамика, глазури восстановительного огня. М.,1970.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Бубчикова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Фарфор и графика // Каталог «Русский фарфор. М.,1995.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Технология керамики и огнеупоров. М., 1962.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Валериус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Неотложные задачи синтеза. ДИ СССР, № 12, 1964.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Василевская Н. Новые интерьеры Ленинграда // Сб. Советское декоративное искусство 73\74. М., 1975.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Василевская Н.И. Причастный бытию блажен // Сб. Советское декоративное искусство. М., 1983.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Ваулин П. Как получаются радужные металлические люстры (Керамическое обозрение). № 14, 1904.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Воронов Н. Интерьер и декоративное искусство // Сб. Советское декоративное искусство, 73Y74. М., 1975.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Воронов Н. От чистой формы к изобразительности. ДИ СССР, № 4, 1973.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Воронов Н. Искусство, рожденное огнем. М., 1973.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Воронов Н. Публицистическая керамика. ДИ СССР, № 7, 1986.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Воронов Н. О красоте и пользе (по страницам журнала «Декоративное искусство СССР»). М., 1974.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Гаврилов В. Роль художественной керамики в быту. Автореферат диссертации. М., МВХПУ. 1965.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Усложнение пластики. ДИ СССР, № 2, 1977.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Георгиева Л. На выставке Д.Горлова. ДИ СССР, № 5, 1971.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Голубец О. Декоративная керамика в современной архитектурно-пространственной среде \\ Диссертация на соискание ученой степени кандидата искусствоведения. Львов, 1984.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Крамаренко Л. Керамика вышла на улицы. ДИ СССР, № 4, 1967.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Крамаренко Л. Декоративная керамика России 60—80-х годов. Научный доклад на соискание ученой степени кандидата искусствоведения. М., 1997.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Крамаренко Л. Предмет, пластика, пространство // Сб. Советское декоративное искусство-75, М., 1976.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Лукич Г. Конструирование художественных изделий из керамики. М., 1979.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Макаров К. Алексей Сотников. М., 1986.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Макаров К. Керамика Врубеля. ДИ СССР, № 12, 1981.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Маркин Ю. От горшка к метафоре и иронии. ДИ СССР, № 7,1988.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Маркин Ю. Ленинградская керамика. Время обобщений. // Сб. Художник, вещь, мода. Сост.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Лаврентьев А. -М., 1988.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Некрасова М.А. Народное искусство России в современной культуре. М., 2003.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Немчинова Д. Двенадцать композиций Михаила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Копылкова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 СССР, № 2, 1982.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Никитин В. Новый Дом быта. ДИ СССР, № 4, 1971.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Никифорова Л. Родина русского фарфора. Л., 1979.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Николаева Н. О природе современной стилизации. ДИ СССР, № 3, 1972.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Николаева Н. Ценность предметной формы. ДИ СССР, № 9,1978.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Ноднева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 мастерским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керамистов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 СССР, № 4, 1979.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Огинская Л. Николай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Закрытный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 СССР, № 8, 1976.130.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Петров-Полярный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Керамика массовая и уникальная. ДИ СССР, №4,1986.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Перфильев В. Молодые ювелиры и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керамисты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 СССР, № 5,1977.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Петрочук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Трагедия вещей. ДИ, № 1-3, 1999.</w:t>
      </w:r>
    </w:p>
    <w:p w:rsidR="00435453" w:rsidRPr="00513EBD" w:rsidRDefault="00435453" w:rsidP="00435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Платонова Ю. Керамические фантазии </w:t>
      </w:r>
      <w:proofErr w:type="spellStart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Т.Ган</w:t>
      </w:r>
      <w:proofErr w:type="spellEnd"/>
      <w:r w:rsidRPr="00513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 СССР, № 3,1974.</w:t>
      </w:r>
    </w:p>
    <w:p w:rsidR="00435453" w:rsidRP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453">
        <w:rPr>
          <w:sz w:val="28"/>
          <w:szCs w:val="28"/>
        </w:rPr>
        <w:t xml:space="preserve">44.Эдуард </w:t>
      </w:r>
      <w:proofErr w:type="spellStart"/>
      <w:r w:rsidRPr="00435453">
        <w:rPr>
          <w:sz w:val="28"/>
          <w:szCs w:val="28"/>
        </w:rPr>
        <w:t>Детлав</w:t>
      </w:r>
      <w:proofErr w:type="spellEnd"/>
      <w:r w:rsidRPr="00435453">
        <w:rPr>
          <w:sz w:val="28"/>
          <w:szCs w:val="28"/>
        </w:rPr>
        <w:t xml:space="preserve">. «Художественная обработка глины» </w:t>
      </w:r>
      <w:hyperlink r:id="rId4" w:history="1">
        <w:r w:rsidRPr="00435453">
          <w:rPr>
            <w:rStyle w:val="a5"/>
            <w:color w:val="auto"/>
            <w:sz w:val="28"/>
            <w:szCs w:val="28"/>
          </w:rPr>
          <w:t>http://www.slideshare.net/bobic_731/ss-16936165</w:t>
        </w:r>
      </w:hyperlink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  <w:r>
        <w:rPr>
          <w:rStyle w:val="a4"/>
          <w:rFonts w:ascii="Georgia" w:hAnsi="Georgia"/>
          <w:i/>
          <w:iCs/>
          <w:sz w:val="27"/>
          <w:szCs w:val="27"/>
        </w:rPr>
        <w:t xml:space="preserve">                 Автор: Дорохова Елена, магистр </w:t>
      </w:r>
      <w:proofErr w:type="spellStart"/>
      <w:r>
        <w:rPr>
          <w:rStyle w:val="a4"/>
          <w:rFonts w:ascii="Georgia" w:hAnsi="Georgia"/>
          <w:i/>
          <w:iCs/>
          <w:sz w:val="27"/>
          <w:szCs w:val="27"/>
        </w:rPr>
        <w:t>педобразования</w:t>
      </w:r>
      <w:proofErr w:type="spellEnd"/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eorgia" w:hAnsi="Georgia"/>
          <w:i/>
          <w:iCs/>
          <w:sz w:val="27"/>
          <w:szCs w:val="27"/>
        </w:rPr>
      </w:pPr>
    </w:p>
    <w:p w:rsidR="00435453" w:rsidRPr="00B17459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iCs/>
          <w:sz w:val="28"/>
          <w:szCs w:val="28"/>
        </w:rPr>
      </w:pPr>
      <w:r w:rsidRPr="00B17459">
        <w:rPr>
          <w:rStyle w:val="a4"/>
          <w:b w:val="0"/>
          <w:iCs/>
          <w:sz w:val="28"/>
          <w:szCs w:val="28"/>
        </w:rPr>
        <w:t>ПРИМЕЧАНИЕ</w:t>
      </w:r>
    </w:p>
    <w:p w:rsidR="00435453" w:rsidRPr="00B17459" w:rsidRDefault="00435453" w:rsidP="0043545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17459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1. 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ХУДОЖЕСТВЕННАЯ КЕРАМИКА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7459">
        <w:rPr>
          <w:rStyle w:val="a4"/>
          <w:rFonts w:eastAsiaTheme="majorEastAsia"/>
          <w:b w:val="0"/>
          <w:sz w:val="28"/>
          <w:szCs w:val="28"/>
        </w:rPr>
        <w:t>Керамика</w:t>
      </w:r>
      <w:r w:rsidRPr="00820137">
        <w:rPr>
          <w:sz w:val="28"/>
          <w:szCs w:val="28"/>
        </w:rPr>
        <w:t xml:space="preserve"> - это все разновидности изделий, выполненные из </w:t>
      </w:r>
      <w:r w:rsidRPr="00820137">
        <w:rPr>
          <w:rStyle w:val="a4"/>
          <w:rFonts w:eastAsiaTheme="majorEastAsia"/>
          <w:sz w:val="28"/>
          <w:szCs w:val="28"/>
        </w:rPr>
        <w:t>глины</w:t>
      </w:r>
      <w:r w:rsidRPr="00820137">
        <w:rPr>
          <w:sz w:val="28"/>
          <w:szCs w:val="28"/>
        </w:rPr>
        <w:t xml:space="preserve">. 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0137">
        <w:rPr>
          <w:rStyle w:val="a4"/>
          <w:iCs/>
          <w:noProof/>
          <w:sz w:val="28"/>
          <w:szCs w:val="28"/>
        </w:rPr>
        <w:drawing>
          <wp:inline distT="0" distB="0" distL="0" distR="0">
            <wp:extent cx="5398770" cy="1141095"/>
            <wp:effectExtent l="19050" t="0" r="0" b="0"/>
            <wp:docPr id="8" name="Рисунок 14" descr="http://works.doklad.ru/images/zdZvfKXfQ-0/39b85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orks.doklad.ru/images/zdZvfKXfQ-0/39b857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73C5">
        <w:rPr>
          <w:rStyle w:val="a4"/>
          <w:rFonts w:eastAsiaTheme="majorEastAsia"/>
          <w:b w:val="0"/>
          <w:sz w:val="28"/>
          <w:szCs w:val="28"/>
        </w:rPr>
        <w:t>Терракота</w:t>
      </w:r>
      <w:r w:rsidRPr="00820137">
        <w:rPr>
          <w:sz w:val="28"/>
          <w:szCs w:val="28"/>
        </w:rPr>
        <w:t xml:space="preserve"> имеет светлый красно-коричневый цвет обожженной глины, которую не покрывают глазурью.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73C5">
        <w:rPr>
          <w:rStyle w:val="a4"/>
          <w:rFonts w:eastAsiaTheme="majorEastAsia"/>
          <w:b w:val="0"/>
          <w:sz w:val="28"/>
          <w:szCs w:val="28"/>
        </w:rPr>
        <w:t>Майолика</w:t>
      </w:r>
      <w:r w:rsidRPr="00DB73C5">
        <w:rPr>
          <w:b/>
          <w:sz w:val="28"/>
          <w:szCs w:val="28"/>
        </w:rPr>
        <w:t xml:space="preserve"> </w:t>
      </w:r>
      <w:r w:rsidRPr="00820137">
        <w:rPr>
          <w:sz w:val="28"/>
          <w:szCs w:val="28"/>
        </w:rPr>
        <w:t>имеет естественный цвет обожженной глины и пористый черепок. Ее покрывают глазурью и цветной эмалью.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73C5">
        <w:rPr>
          <w:rStyle w:val="a4"/>
          <w:rFonts w:eastAsiaTheme="majorEastAsia"/>
          <w:b w:val="0"/>
          <w:sz w:val="28"/>
          <w:szCs w:val="28"/>
        </w:rPr>
        <w:t>Фаянс</w:t>
      </w:r>
      <w:r w:rsidRPr="00820137">
        <w:rPr>
          <w:sz w:val="28"/>
          <w:szCs w:val="28"/>
        </w:rPr>
        <w:t xml:space="preserve"> в отличие от майолики имеет более тонкий черепок, в основном белого цвета, а его пористость компенсируется прозрачными глазурями.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73C5">
        <w:rPr>
          <w:rStyle w:val="a4"/>
          <w:rFonts w:eastAsiaTheme="majorEastAsia"/>
          <w:b w:val="0"/>
          <w:sz w:val="28"/>
          <w:szCs w:val="28"/>
        </w:rPr>
        <w:t>Фарфор</w:t>
      </w:r>
      <w:r w:rsidRPr="00820137">
        <w:rPr>
          <w:sz w:val="28"/>
          <w:szCs w:val="28"/>
        </w:rPr>
        <w:t xml:space="preserve"> - наиболее совершенный вид керамики. Его свойства: белизна, прочность, стойкость к агрессивным средам.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6"/>
          <w:i w:val="0"/>
          <w:iCs w:val="0"/>
          <w:sz w:val="28"/>
          <w:szCs w:val="28"/>
        </w:rPr>
      </w:pPr>
      <w:r w:rsidRPr="00820137">
        <w:rPr>
          <w:rStyle w:val="a4"/>
          <w:b w:val="0"/>
          <w:iCs/>
          <w:sz w:val="28"/>
          <w:szCs w:val="28"/>
        </w:rPr>
        <w:t>2.ЛЮСТР</w:t>
      </w:r>
      <w:r w:rsidRPr="00820137">
        <w:rPr>
          <w:rStyle w:val="a6"/>
          <w:sz w:val="28"/>
          <w:szCs w:val="28"/>
        </w:rPr>
        <w:t xml:space="preserve"> (франц. </w:t>
      </w:r>
      <w:proofErr w:type="spellStart"/>
      <w:r w:rsidRPr="00820137">
        <w:rPr>
          <w:rStyle w:val="a6"/>
          <w:sz w:val="28"/>
          <w:szCs w:val="28"/>
        </w:rPr>
        <w:t>lustre</w:t>
      </w:r>
      <w:proofErr w:type="spellEnd"/>
      <w:r w:rsidRPr="00820137">
        <w:rPr>
          <w:rStyle w:val="a6"/>
          <w:sz w:val="28"/>
          <w:szCs w:val="28"/>
        </w:rPr>
        <w:t xml:space="preserve"> — "блеск, глянец", от лат. </w:t>
      </w:r>
      <w:proofErr w:type="spellStart"/>
      <w:r w:rsidRPr="00820137">
        <w:rPr>
          <w:rStyle w:val="a6"/>
          <w:sz w:val="28"/>
          <w:szCs w:val="28"/>
        </w:rPr>
        <w:t>lustrare</w:t>
      </w:r>
      <w:proofErr w:type="spellEnd"/>
      <w:r w:rsidRPr="00820137">
        <w:rPr>
          <w:rStyle w:val="a6"/>
          <w:sz w:val="28"/>
          <w:szCs w:val="28"/>
        </w:rPr>
        <w:t xml:space="preserve"> — "святить, освящать, очищать") — разновидность кристаллических глазурей, особый легкоплавкий красочный состав, обладающий металлическим золотистым или </w:t>
      </w:r>
      <w:r w:rsidRPr="00435453">
        <w:rPr>
          <w:iCs/>
          <w:sz w:val="28"/>
          <w:szCs w:val="28"/>
        </w:rPr>
        <w:t>красноватым</w:t>
      </w:r>
      <w:r w:rsidRPr="00820137">
        <w:rPr>
          <w:rStyle w:val="a6"/>
          <w:sz w:val="28"/>
          <w:szCs w:val="28"/>
        </w:rPr>
        <w:t xml:space="preserve"> отблеском с эффектом иризации, возникающим от восстановления в процессе обжига сернистых соединений меди, марганца, серебра или золота.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6"/>
          <w:i w:val="0"/>
          <w:sz w:val="28"/>
          <w:szCs w:val="28"/>
        </w:rPr>
      </w:pPr>
      <w:r w:rsidRPr="00820137">
        <w:rPr>
          <w:rStyle w:val="a4"/>
          <w:b w:val="0"/>
          <w:iCs/>
          <w:sz w:val="28"/>
          <w:szCs w:val="28"/>
        </w:rPr>
        <w:t>3."ЕГИПЕТСКИЙ ФАЯНС"</w:t>
      </w:r>
      <w:r w:rsidRPr="00820137">
        <w:rPr>
          <w:rStyle w:val="a6"/>
          <w:sz w:val="28"/>
          <w:szCs w:val="28"/>
        </w:rPr>
        <w:t xml:space="preserve"> — особый состав, имитирующий цветное стекло. Применялся в </w:t>
      </w:r>
      <w:r w:rsidRPr="00435453">
        <w:rPr>
          <w:iCs/>
          <w:sz w:val="28"/>
          <w:szCs w:val="28"/>
        </w:rPr>
        <w:t>Древнем Египте</w:t>
      </w:r>
      <w:r w:rsidRPr="00820137">
        <w:rPr>
          <w:rStyle w:val="a6"/>
          <w:sz w:val="28"/>
          <w:szCs w:val="28"/>
        </w:rPr>
        <w:t xml:space="preserve"> с времени XII—XIII династий Среднего Царства (</w:t>
      </w:r>
      <w:proofErr w:type="spellStart"/>
      <w:r w:rsidRPr="00820137">
        <w:rPr>
          <w:rStyle w:val="a6"/>
          <w:sz w:val="28"/>
          <w:szCs w:val="28"/>
        </w:rPr>
        <w:t>ок</w:t>
      </w:r>
      <w:proofErr w:type="spellEnd"/>
      <w:r w:rsidRPr="00820137">
        <w:rPr>
          <w:rStyle w:val="a6"/>
          <w:sz w:val="28"/>
          <w:szCs w:val="28"/>
        </w:rPr>
        <w:t xml:space="preserve">. 2000—1700 гг. до н. э.). Представляет собой сплав толченого кварца с содой и поваренной солью (в качестве связующих веществ), покрытый </w:t>
      </w:r>
      <w:r w:rsidRPr="00435453">
        <w:rPr>
          <w:rStyle w:val="a6"/>
          <w:sz w:val="28"/>
          <w:szCs w:val="28"/>
        </w:rPr>
        <w:t xml:space="preserve">слоем </w:t>
      </w:r>
      <w:hyperlink r:id="rId6" w:history="1">
        <w:proofErr w:type="spellStart"/>
        <w:r w:rsidRPr="00435453">
          <w:rPr>
            <w:rStyle w:val="a5"/>
            <w:iCs/>
            <w:color w:val="auto"/>
            <w:sz w:val="28"/>
            <w:szCs w:val="28"/>
            <w:u w:val="none"/>
          </w:rPr>
          <w:t>голубой</w:t>
        </w:r>
        <w:proofErr w:type="spellEnd"/>
      </w:hyperlink>
      <w:r w:rsidRPr="00820137">
        <w:rPr>
          <w:rStyle w:val="a6"/>
          <w:sz w:val="28"/>
          <w:szCs w:val="28"/>
        </w:rPr>
        <w:t xml:space="preserve"> или </w:t>
      </w:r>
      <w:r w:rsidRPr="00435453">
        <w:rPr>
          <w:iCs/>
          <w:sz w:val="28"/>
          <w:szCs w:val="28"/>
        </w:rPr>
        <w:t>темно-синей</w:t>
      </w:r>
      <w:r w:rsidRPr="00820137">
        <w:rPr>
          <w:rStyle w:val="a6"/>
          <w:sz w:val="28"/>
          <w:szCs w:val="28"/>
        </w:rPr>
        <w:t xml:space="preserve"> </w:t>
      </w:r>
      <w:r w:rsidRPr="00820137">
        <w:rPr>
          <w:rStyle w:val="a4"/>
          <w:b w:val="0"/>
          <w:iCs/>
          <w:sz w:val="28"/>
          <w:szCs w:val="28"/>
        </w:rPr>
        <w:t>глазури</w:t>
      </w:r>
      <w:r w:rsidRPr="00820137">
        <w:rPr>
          <w:rStyle w:val="a6"/>
          <w:b/>
          <w:sz w:val="28"/>
          <w:szCs w:val="28"/>
        </w:rPr>
        <w:t>.</w:t>
      </w:r>
      <w:r w:rsidRPr="00820137">
        <w:rPr>
          <w:rStyle w:val="a6"/>
          <w:sz w:val="28"/>
          <w:szCs w:val="28"/>
        </w:rPr>
        <w:t xml:space="preserve"> Такая </w:t>
      </w:r>
      <w:r w:rsidRPr="00820137">
        <w:rPr>
          <w:rStyle w:val="a4"/>
          <w:b w:val="0"/>
          <w:iCs/>
          <w:sz w:val="28"/>
          <w:szCs w:val="28"/>
        </w:rPr>
        <w:t>глазурь</w:t>
      </w:r>
      <w:r w:rsidRPr="00820137">
        <w:rPr>
          <w:rStyle w:val="a6"/>
          <w:b/>
          <w:sz w:val="28"/>
          <w:szCs w:val="28"/>
        </w:rPr>
        <w:t>,</w:t>
      </w:r>
      <w:r w:rsidRPr="00820137">
        <w:rPr>
          <w:rStyle w:val="a6"/>
          <w:sz w:val="28"/>
          <w:szCs w:val="28"/>
        </w:rPr>
        <w:t xml:space="preserve"> применявшаяся египтянами с 4 тыс. до н. э. (силикат натрия-кальция, </w:t>
      </w:r>
      <w:r w:rsidRPr="00820137">
        <w:rPr>
          <w:rStyle w:val="a6"/>
          <w:sz w:val="28"/>
          <w:szCs w:val="28"/>
        </w:rPr>
        <w:lastRenderedPageBreak/>
        <w:t xml:space="preserve">окрашенный окислами металлов), проникала в поры кварца и сплавлялась с ним при обжиге. В результате получалась масса, похожая на стекло. Позднее она стала ассоциироваться с европейским фаянсом, отсюда название. Иногда вместо кварца использовался стеатит либо кварцевый песок сплавляли с медным купоросом. Изделия из глазурованного стеатита, толченого песчаника известны с </w:t>
      </w:r>
      <w:proofErr w:type="spellStart"/>
      <w:r w:rsidRPr="00820137">
        <w:rPr>
          <w:rStyle w:val="a6"/>
          <w:sz w:val="28"/>
          <w:szCs w:val="28"/>
        </w:rPr>
        <w:t>додинастического</w:t>
      </w:r>
      <w:proofErr w:type="spellEnd"/>
      <w:r w:rsidRPr="00820137">
        <w:rPr>
          <w:rStyle w:val="a6"/>
          <w:sz w:val="28"/>
          <w:szCs w:val="28"/>
        </w:rPr>
        <w:t xml:space="preserve"> периода. Из "египетского фаянса" делали амулеты, скарабеи, </w:t>
      </w:r>
      <w:hyperlink r:id="rId7" w:history="1">
        <w:r w:rsidRPr="00820137">
          <w:rPr>
            <w:rStyle w:val="a6"/>
            <w:sz w:val="28"/>
            <w:szCs w:val="28"/>
          </w:rPr>
          <w:t>бусы</w:t>
        </w:r>
      </w:hyperlink>
      <w:r w:rsidRPr="00820137">
        <w:rPr>
          <w:rStyle w:val="a6"/>
          <w:sz w:val="28"/>
          <w:szCs w:val="28"/>
        </w:rPr>
        <w:t xml:space="preserve">, </w:t>
      </w:r>
      <w:hyperlink r:id="rId8" w:history="1">
        <w:r w:rsidRPr="00820137">
          <w:rPr>
            <w:rStyle w:val="a6"/>
            <w:sz w:val="28"/>
            <w:szCs w:val="28"/>
          </w:rPr>
          <w:t>статуэтки</w:t>
        </w:r>
      </w:hyperlink>
      <w:r w:rsidRPr="00820137">
        <w:rPr>
          <w:rStyle w:val="a6"/>
          <w:sz w:val="28"/>
          <w:szCs w:val="28"/>
        </w:rPr>
        <w:t xml:space="preserve">. </w:t>
      </w:r>
      <w:r w:rsidRPr="00435453">
        <w:rPr>
          <w:iCs/>
          <w:sz w:val="28"/>
          <w:szCs w:val="28"/>
        </w:rPr>
        <w:t>Синим</w:t>
      </w:r>
      <w:r w:rsidRPr="00820137">
        <w:rPr>
          <w:rStyle w:val="a6"/>
          <w:sz w:val="28"/>
          <w:szCs w:val="28"/>
        </w:rPr>
        <w:t xml:space="preserve"> "фаянсом" египтяне имитировали лазурит, особенно любимый ими камень </w:t>
      </w:r>
      <w:hyperlink r:id="rId9" w:history="1">
        <w:proofErr w:type="spellStart"/>
        <w:r w:rsidRPr="00820137">
          <w:rPr>
            <w:rStyle w:val="a6"/>
            <w:sz w:val="28"/>
            <w:szCs w:val="28"/>
          </w:rPr>
          <w:t>голубого</w:t>
        </w:r>
        <w:proofErr w:type="spellEnd"/>
        <w:r w:rsidRPr="00820137">
          <w:rPr>
            <w:rStyle w:val="a6"/>
            <w:sz w:val="28"/>
            <w:szCs w:val="28"/>
          </w:rPr>
          <w:t xml:space="preserve"> цвета</w:t>
        </w:r>
      </w:hyperlink>
      <w:r w:rsidRPr="00820137">
        <w:rPr>
          <w:rStyle w:val="a6"/>
          <w:sz w:val="28"/>
          <w:szCs w:val="28"/>
        </w:rPr>
        <w:t xml:space="preserve">. Использовалась также </w:t>
      </w:r>
      <w:hyperlink r:id="rId10" w:history="1">
        <w:r w:rsidRPr="00820137">
          <w:rPr>
            <w:rStyle w:val="a6"/>
            <w:sz w:val="28"/>
            <w:szCs w:val="28"/>
          </w:rPr>
          <w:t>белая</w:t>
        </w:r>
      </w:hyperlink>
      <w:r w:rsidRPr="00820137">
        <w:rPr>
          <w:rStyle w:val="a6"/>
          <w:sz w:val="28"/>
          <w:szCs w:val="28"/>
        </w:rPr>
        <w:t xml:space="preserve">, </w:t>
      </w:r>
      <w:hyperlink r:id="rId11" w:history="1">
        <w:r w:rsidRPr="00820137">
          <w:rPr>
            <w:rStyle w:val="a6"/>
            <w:sz w:val="28"/>
            <w:szCs w:val="28"/>
          </w:rPr>
          <w:t>желтая</w:t>
        </w:r>
      </w:hyperlink>
      <w:r w:rsidRPr="00820137">
        <w:rPr>
          <w:rStyle w:val="a6"/>
          <w:sz w:val="28"/>
          <w:szCs w:val="28"/>
        </w:rPr>
        <w:t xml:space="preserve">, </w:t>
      </w:r>
      <w:hyperlink r:id="rId12" w:history="1">
        <w:r w:rsidRPr="00820137">
          <w:rPr>
            <w:rStyle w:val="a6"/>
            <w:sz w:val="28"/>
            <w:szCs w:val="28"/>
          </w:rPr>
          <w:t>зеленая</w:t>
        </w:r>
      </w:hyperlink>
      <w:r w:rsidRPr="00820137">
        <w:rPr>
          <w:rStyle w:val="a6"/>
          <w:sz w:val="28"/>
          <w:szCs w:val="28"/>
        </w:rPr>
        <w:t xml:space="preserve">, фиолетовая </w:t>
      </w:r>
      <w:r w:rsidRPr="00820137">
        <w:rPr>
          <w:rStyle w:val="a4"/>
          <w:iCs/>
          <w:sz w:val="28"/>
          <w:szCs w:val="28"/>
        </w:rPr>
        <w:t>глазурь</w:t>
      </w:r>
      <w:r w:rsidRPr="00820137">
        <w:rPr>
          <w:rStyle w:val="a6"/>
          <w:sz w:val="28"/>
          <w:szCs w:val="28"/>
        </w:rPr>
        <w:t xml:space="preserve">. </w:t>
      </w:r>
      <w:r w:rsidRPr="00DB73C5">
        <w:rPr>
          <w:rStyle w:val="a6"/>
          <w:b/>
          <w:sz w:val="28"/>
          <w:szCs w:val="28"/>
        </w:rPr>
        <w:t>"</w:t>
      </w:r>
      <w:r w:rsidRPr="00DB73C5">
        <w:rPr>
          <w:rStyle w:val="a4"/>
          <w:b w:val="0"/>
          <w:iCs/>
          <w:sz w:val="28"/>
          <w:szCs w:val="28"/>
        </w:rPr>
        <w:t>Египетский фаянс</w:t>
      </w:r>
      <w:r w:rsidRPr="00DB73C5">
        <w:rPr>
          <w:rStyle w:val="a6"/>
          <w:b/>
          <w:sz w:val="28"/>
          <w:szCs w:val="28"/>
        </w:rPr>
        <w:t>"</w:t>
      </w:r>
      <w:r w:rsidRPr="00820137">
        <w:rPr>
          <w:rStyle w:val="a6"/>
          <w:sz w:val="28"/>
          <w:szCs w:val="28"/>
        </w:rPr>
        <w:t xml:space="preserve"> можно было резать и полировать. Он хорошо сочетался с золотом.</w:t>
      </w:r>
    </w:p>
    <w:p w:rsidR="00435453" w:rsidRPr="00DB73C5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7491">
        <w:rPr>
          <w:rStyle w:val="a6"/>
          <w:sz w:val="28"/>
          <w:szCs w:val="28"/>
        </w:rPr>
        <w:t>4.</w:t>
      </w:r>
      <w:r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820137">
        <w:rPr>
          <w:rStyle w:val="a4"/>
          <w:rFonts w:eastAsiaTheme="majorEastAsia"/>
          <w:b w:val="0"/>
          <w:sz w:val="28"/>
          <w:szCs w:val="28"/>
        </w:rPr>
        <w:t>ИЗРАЗЦЫ́</w:t>
      </w:r>
      <w:r w:rsidRPr="00820137">
        <w:rPr>
          <w:sz w:val="28"/>
          <w:szCs w:val="28"/>
        </w:rPr>
        <w:t xml:space="preserve"> (</w:t>
      </w:r>
      <w:r w:rsidRPr="00820137">
        <w:rPr>
          <w:rStyle w:val="a6"/>
          <w:sz w:val="28"/>
          <w:szCs w:val="28"/>
        </w:rPr>
        <w:t xml:space="preserve">ст.слав. </w:t>
      </w:r>
      <w:proofErr w:type="spellStart"/>
      <w:r w:rsidRPr="00820137">
        <w:rPr>
          <w:rStyle w:val="a6"/>
          <w:sz w:val="28"/>
          <w:szCs w:val="28"/>
        </w:rPr>
        <w:t>израз</w:t>
      </w:r>
      <w:proofErr w:type="spellEnd"/>
      <w:r w:rsidRPr="00820137">
        <w:rPr>
          <w:rStyle w:val="a6"/>
          <w:sz w:val="28"/>
          <w:szCs w:val="28"/>
        </w:rPr>
        <w:t xml:space="preserve">, от из- и </w:t>
      </w:r>
      <w:proofErr w:type="spellStart"/>
      <w:r w:rsidRPr="00820137">
        <w:rPr>
          <w:rStyle w:val="a6"/>
          <w:sz w:val="28"/>
          <w:szCs w:val="28"/>
        </w:rPr>
        <w:t>праслав</w:t>
      </w:r>
      <w:proofErr w:type="spellEnd"/>
      <w:r w:rsidRPr="00820137">
        <w:rPr>
          <w:rStyle w:val="a6"/>
          <w:sz w:val="28"/>
          <w:szCs w:val="28"/>
        </w:rPr>
        <w:t xml:space="preserve">. </w:t>
      </w:r>
      <w:proofErr w:type="spellStart"/>
      <w:r w:rsidRPr="00820137">
        <w:rPr>
          <w:rStyle w:val="a6"/>
          <w:sz w:val="28"/>
          <w:szCs w:val="28"/>
        </w:rPr>
        <w:t>razъ</w:t>
      </w:r>
      <w:proofErr w:type="spellEnd"/>
      <w:r w:rsidRPr="00820137">
        <w:rPr>
          <w:rStyle w:val="a6"/>
          <w:sz w:val="28"/>
          <w:szCs w:val="28"/>
        </w:rPr>
        <w:t xml:space="preserve">, </w:t>
      </w:r>
      <w:proofErr w:type="spellStart"/>
      <w:r w:rsidRPr="00820137">
        <w:rPr>
          <w:rStyle w:val="a6"/>
          <w:sz w:val="28"/>
          <w:szCs w:val="28"/>
        </w:rPr>
        <w:t>rezъ</w:t>
      </w:r>
      <w:proofErr w:type="spellEnd"/>
      <w:r w:rsidRPr="00820137">
        <w:rPr>
          <w:rStyle w:val="a6"/>
          <w:sz w:val="28"/>
          <w:szCs w:val="28"/>
        </w:rPr>
        <w:t xml:space="preserve"> — "резать, проводить, делать черту"; отсюда образ, образец, </w:t>
      </w:r>
      <w:proofErr w:type="spellStart"/>
      <w:r w:rsidRPr="00820137">
        <w:rPr>
          <w:rStyle w:val="a6"/>
          <w:sz w:val="28"/>
          <w:szCs w:val="28"/>
        </w:rPr>
        <w:t>обра́зить</w:t>
      </w:r>
      <w:proofErr w:type="spellEnd"/>
      <w:r w:rsidRPr="00820137">
        <w:rPr>
          <w:rStyle w:val="a6"/>
          <w:sz w:val="28"/>
          <w:szCs w:val="28"/>
        </w:rPr>
        <w:t xml:space="preserve"> — украсить</w:t>
      </w:r>
      <w:r w:rsidRPr="00820137">
        <w:rPr>
          <w:sz w:val="28"/>
          <w:szCs w:val="28"/>
        </w:rPr>
        <w:t xml:space="preserve">) — </w:t>
      </w:r>
      <w:r w:rsidRPr="00435453">
        <w:rPr>
          <w:sz w:val="28"/>
          <w:szCs w:val="28"/>
        </w:rPr>
        <w:t>керамические</w:t>
      </w:r>
      <w:r w:rsidRPr="00820137">
        <w:rPr>
          <w:sz w:val="28"/>
          <w:szCs w:val="28"/>
        </w:rPr>
        <w:t xml:space="preserve"> </w:t>
      </w:r>
      <w:r w:rsidRPr="00DB73C5">
        <w:rPr>
          <w:sz w:val="28"/>
          <w:szCs w:val="28"/>
        </w:rPr>
        <w:t xml:space="preserve">облицовочные плитки. 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73C5">
        <w:rPr>
          <w:rStyle w:val="a4"/>
          <w:b w:val="0"/>
          <w:sz w:val="28"/>
          <w:szCs w:val="28"/>
        </w:rPr>
        <w:t>5.</w:t>
      </w:r>
      <w:r>
        <w:rPr>
          <w:rStyle w:val="a4"/>
          <w:b w:val="0"/>
          <w:sz w:val="28"/>
          <w:szCs w:val="28"/>
        </w:rPr>
        <w:t xml:space="preserve"> </w:t>
      </w:r>
      <w:r w:rsidRPr="00DB73C5">
        <w:rPr>
          <w:rStyle w:val="a4"/>
          <w:b w:val="0"/>
          <w:sz w:val="28"/>
          <w:szCs w:val="28"/>
        </w:rPr>
        <w:t>ОРНАМЕНТ</w:t>
      </w:r>
      <w:r w:rsidRPr="00820137">
        <w:rPr>
          <w:rStyle w:val="a4"/>
          <w:sz w:val="28"/>
          <w:szCs w:val="28"/>
        </w:rPr>
        <w:t xml:space="preserve"> </w:t>
      </w:r>
      <w:r w:rsidRPr="00820137">
        <w:rPr>
          <w:sz w:val="28"/>
          <w:szCs w:val="28"/>
        </w:rPr>
        <w:t>(</w:t>
      </w:r>
      <w:r w:rsidRPr="00820137">
        <w:rPr>
          <w:rStyle w:val="a6"/>
          <w:rFonts w:eastAsiaTheme="majorEastAsia"/>
          <w:sz w:val="28"/>
          <w:szCs w:val="28"/>
        </w:rPr>
        <w:t xml:space="preserve">лат. </w:t>
      </w:r>
      <w:proofErr w:type="spellStart"/>
      <w:r w:rsidRPr="00820137">
        <w:rPr>
          <w:rStyle w:val="a6"/>
          <w:rFonts w:eastAsiaTheme="majorEastAsia"/>
          <w:sz w:val="28"/>
          <w:szCs w:val="28"/>
        </w:rPr>
        <w:t>Ornamentum</w:t>
      </w:r>
      <w:proofErr w:type="spellEnd"/>
      <w:r w:rsidRPr="00820137">
        <w:rPr>
          <w:rStyle w:val="a6"/>
          <w:rFonts w:eastAsiaTheme="majorEastAsia"/>
          <w:sz w:val="28"/>
          <w:szCs w:val="28"/>
        </w:rPr>
        <w:t xml:space="preserve"> — "снаряжение, вооружение" от </w:t>
      </w:r>
      <w:proofErr w:type="spellStart"/>
      <w:r w:rsidRPr="00820137">
        <w:rPr>
          <w:rStyle w:val="a6"/>
          <w:rFonts w:eastAsiaTheme="majorEastAsia"/>
          <w:sz w:val="28"/>
          <w:szCs w:val="28"/>
        </w:rPr>
        <w:t>Ornare</w:t>
      </w:r>
      <w:proofErr w:type="spellEnd"/>
      <w:r w:rsidRPr="00820137">
        <w:rPr>
          <w:rStyle w:val="a6"/>
          <w:rFonts w:eastAsiaTheme="majorEastAsia"/>
          <w:sz w:val="28"/>
          <w:szCs w:val="28"/>
        </w:rPr>
        <w:t xml:space="preserve"> — "вооружать, оснащать, снабжать необходимым"</w:t>
      </w:r>
      <w:r w:rsidRPr="00820137">
        <w:rPr>
          <w:sz w:val="28"/>
          <w:szCs w:val="28"/>
        </w:rPr>
        <w:t xml:space="preserve">) — отвлеченный тип </w:t>
      </w:r>
      <w:r w:rsidRPr="00435453">
        <w:rPr>
          <w:sz w:val="28"/>
          <w:szCs w:val="28"/>
        </w:rPr>
        <w:t>изображения</w:t>
      </w:r>
      <w:r w:rsidRPr="00820137">
        <w:rPr>
          <w:sz w:val="28"/>
          <w:szCs w:val="28"/>
        </w:rPr>
        <w:t>, узор, основанный на повторе и чередовании составляющих его элементов; предназначается для украшения различных предметов (</w:t>
      </w:r>
      <w:r w:rsidRPr="00820137">
        <w:rPr>
          <w:rStyle w:val="a6"/>
          <w:rFonts w:eastAsiaTheme="majorEastAsia"/>
          <w:sz w:val="28"/>
          <w:szCs w:val="28"/>
        </w:rPr>
        <w:t>утварь, орудия и оружие, текстильные изделия, мебель, книги и т. д.</w:t>
      </w:r>
      <w:r w:rsidRPr="00820137">
        <w:rPr>
          <w:sz w:val="28"/>
          <w:szCs w:val="28"/>
        </w:rPr>
        <w:t>)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МУРАВЛЕНЫЕ ИЗДЕЛИЯ. </w:t>
      </w:r>
      <w:r w:rsidRPr="00820137">
        <w:rPr>
          <w:sz w:val="28"/>
          <w:szCs w:val="28"/>
        </w:rPr>
        <w:t>Прозрачную глазурь называли в XYII – XYIII-м веках муравою, а соответствующие изделия – муравлеными; часто эпитет «муравленый» применялся и в более узком значении, для определения изделий с прозрачной глазурью зеленого цвета, цвет травы-муравы.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20137">
        <w:rPr>
          <w:sz w:val="28"/>
          <w:szCs w:val="28"/>
        </w:rPr>
        <w:t>А</w:t>
      </w:r>
      <w:r>
        <w:rPr>
          <w:sz w:val="28"/>
          <w:szCs w:val="28"/>
        </w:rPr>
        <w:t>НГОБ</w:t>
      </w:r>
      <w:r w:rsidRPr="00820137">
        <w:rPr>
          <w:sz w:val="28"/>
          <w:szCs w:val="28"/>
        </w:rPr>
        <w:t xml:space="preserve"> - </w:t>
      </w:r>
      <w:proofErr w:type="spellStart"/>
      <w:r w:rsidRPr="00820137">
        <w:rPr>
          <w:sz w:val="28"/>
          <w:szCs w:val="28"/>
        </w:rPr>
        <w:t>тонкорастертая</w:t>
      </w:r>
      <w:proofErr w:type="spellEnd"/>
      <w:r w:rsidRPr="00820137">
        <w:rPr>
          <w:sz w:val="28"/>
          <w:szCs w:val="28"/>
        </w:rPr>
        <w:t xml:space="preserve"> белая или с примесью красителей жидкая глина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rStyle w:val="a6"/>
          <w:i w:val="0"/>
          <w:iCs w:val="0"/>
          <w:sz w:val="28"/>
          <w:szCs w:val="28"/>
        </w:rPr>
      </w:pPr>
      <w:r w:rsidRPr="00DB73C5">
        <w:rPr>
          <w:rStyle w:val="a4"/>
          <w:b w:val="0"/>
          <w:iCs/>
          <w:sz w:val="28"/>
          <w:szCs w:val="28"/>
        </w:rPr>
        <w:t>8.ЧЕРЕПОК</w:t>
      </w:r>
      <w:r w:rsidRPr="00820137">
        <w:rPr>
          <w:rStyle w:val="a6"/>
          <w:sz w:val="28"/>
          <w:szCs w:val="28"/>
        </w:rPr>
        <w:t xml:space="preserve"> (от череп) — обожженная глина, чаще </w:t>
      </w:r>
      <w:r w:rsidRPr="00435453">
        <w:rPr>
          <w:iCs/>
          <w:sz w:val="28"/>
          <w:szCs w:val="28"/>
        </w:rPr>
        <w:t>красного</w:t>
      </w:r>
      <w:r w:rsidRPr="00820137">
        <w:rPr>
          <w:rStyle w:val="a6"/>
          <w:sz w:val="28"/>
          <w:szCs w:val="28"/>
        </w:rPr>
        <w:t xml:space="preserve"> или серо-</w:t>
      </w:r>
      <w:r w:rsidRPr="00435453">
        <w:rPr>
          <w:iCs/>
          <w:sz w:val="28"/>
          <w:szCs w:val="28"/>
        </w:rPr>
        <w:t>желтоватого</w:t>
      </w:r>
      <w:r w:rsidRPr="00820137">
        <w:rPr>
          <w:rStyle w:val="a6"/>
          <w:sz w:val="28"/>
          <w:szCs w:val="28"/>
        </w:rPr>
        <w:t xml:space="preserve"> цвета. Неглазурованное изделие после первого, утильного обжига. Профессиональный термин </w:t>
      </w:r>
      <w:r w:rsidRPr="00435453">
        <w:rPr>
          <w:iCs/>
          <w:sz w:val="28"/>
          <w:szCs w:val="28"/>
        </w:rPr>
        <w:t>мастеров</w:t>
      </w:r>
      <w:r w:rsidRPr="00820137">
        <w:rPr>
          <w:rStyle w:val="a6"/>
          <w:sz w:val="28"/>
          <w:szCs w:val="28"/>
        </w:rPr>
        <w:t xml:space="preserve"> и </w:t>
      </w:r>
      <w:proofErr w:type="spellStart"/>
      <w:r w:rsidRPr="00820137">
        <w:rPr>
          <w:rStyle w:val="a6"/>
          <w:sz w:val="28"/>
          <w:szCs w:val="28"/>
        </w:rPr>
        <w:t>художников-</w:t>
      </w:r>
      <w:r w:rsidRPr="00820137">
        <w:rPr>
          <w:rStyle w:val="a4"/>
          <w:iCs/>
          <w:sz w:val="28"/>
          <w:szCs w:val="28"/>
        </w:rPr>
        <w:t>керамистов</w:t>
      </w:r>
      <w:proofErr w:type="spellEnd"/>
      <w:r w:rsidRPr="00820137">
        <w:rPr>
          <w:rStyle w:val="a6"/>
          <w:sz w:val="28"/>
          <w:szCs w:val="28"/>
        </w:rPr>
        <w:t>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73C5">
        <w:rPr>
          <w:rStyle w:val="a4"/>
          <w:b w:val="0"/>
          <w:sz w:val="28"/>
          <w:szCs w:val="28"/>
        </w:rPr>
        <w:t>9.БИСКВИТ</w:t>
      </w:r>
      <w:r w:rsidRPr="00820137">
        <w:rPr>
          <w:sz w:val="28"/>
          <w:szCs w:val="28"/>
        </w:rPr>
        <w:t xml:space="preserve"> (</w:t>
      </w:r>
      <w:r w:rsidRPr="00820137">
        <w:rPr>
          <w:rStyle w:val="a6"/>
          <w:sz w:val="28"/>
          <w:szCs w:val="28"/>
        </w:rPr>
        <w:t xml:space="preserve">франц. </w:t>
      </w:r>
      <w:proofErr w:type="spellStart"/>
      <w:r w:rsidRPr="00820137">
        <w:rPr>
          <w:rStyle w:val="a6"/>
          <w:sz w:val="28"/>
          <w:szCs w:val="28"/>
        </w:rPr>
        <w:t>biscuit</w:t>
      </w:r>
      <w:proofErr w:type="spellEnd"/>
      <w:r w:rsidRPr="00820137">
        <w:rPr>
          <w:rStyle w:val="a6"/>
          <w:sz w:val="28"/>
          <w:szCs w:val="28"/>
        </w:rPr>
        <w:t xml:space="preserve"> — "сухарь" от лат. </w:t>
      </w:r>
      <w:proofErr w:type="spellStart"/>
      <w:r w:rsidRPr="00820137">
        <w:rPr>
          <w:rStyle w:val="a6"/>
          <w:sz w:val="28"/>
          <w:szCs w:val="28"/>
        </w:rPr>
        <w:t>bis</w:t>
      </w:r>
      <w:proofErr w:type="spellEnd"/>
      <w:r w:rsidRPr="00820137">
        <w:rPr>
          <w:rStyle w:val="a6"/>
          <w:sz w:val="28"/>
          <w:szCs w:val="28"/>
        </w:rPr>
        <w:t xml:space="preserve"> </w:t>
      </w:r>
      <w:proofErr w:type="spellStart"/>
      <w:r w:rsidRPr="00820137">
        <w:rPr>
          <w:rStyle w:val="a6"/>
          <w:sz w:val="28"/>
          <w:szCs w:val="28"/>
        </w:rPr>
        <w:t>coctum</w:t>
      </w:r>
      <w:proofErr w:type="spellEnd"/>
      <w:r w:rsidRPr="00820137">
        <w:rPr>
          <w:rStyle w:val="a6"/>
          <w:sz w:val="28"/>
          <w:szCs w:val="28"/>
        </w:rPr>
        <w:t xml:space="preserve"> — "дважды испеченное"</w:t>
      </w:r>
      <w:r w:rsidRPr="00820137">
        <w:rPr>
          <w:sz w:val="28"/>
          <w:szCs w:val="28"/>
        </w:rPr>
        <w:t>) — неглазурованный фарфор, изделие из фарфоровой массы с красивой матовой поверхностью, не покрытой блестящим слоем глазури.</w:t>
      </w:r>
    </w:p>
    <w:p w:rsidR="00435453" w:rsidRPr="00820137" w:rsidRDefault="00435453" w:rsidP="004354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ШЛИКЕР</w:t>
      </w:r>
      <w:r w:rsidRPr="0082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нем. </w:t>
      </w:r>
      <w:proofErr w:type="spellStart"/>
      <w:r w:rsidRPr="0082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Schlicher</w:t>
      </w:r>
      <w:proofErr w:type="spellEnd"/>
      <w:r w:rsidRPr="0082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"проныра", "пробирающийся в лазейку"</w:t>
      </w:r>
      <w:r w:rsidRPr="00820137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жидкая масса из тонкой белой глины, глицерина и воды, которую используют в фаянсовом и фарфоровом производстве.</w:t>
      </w:r>
    </w:p>
    <w:p w:rsidR="00435453" w:rsidRPr="00820137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73C5">
        <w:rPr>
          <w:rStyle w:val="a4"/>
          <w:b w:val="0"/>
          <w:sz w:val="28"/>
          <w:szCs w:val="28"/>
        </w:rPr>
        <w:t>11. КАОЛИН</w:t>
      </w:r>
      <w:r w:rsidRPr="00820137">
        <w:rPr>
          <w:sz w:val="28"/>
          <w:szCs w:val="28"/>
        </w:rPr>
        <w:t xml:space="preserve"> (</w:t>
      </w:r>
      <w:r w:rsidRPr="00820137">
        <w:rPr>
          <w:rStyle w:val="a6"/>
          <w:sz w:val="28"/>
          <w:szCs w:val="28"/>
        </w:rPr>
        <w:t xml:space="preserve">из кит. </w:t>
      </w:r>
      <w:proofErr w:type="spellStart"/>
      <w:r w:rsidRPr="00820137">
        <w:rPr>
          <w:rStyle w:val="a6"/>
          <w:sz w:val="28"/>
          <w:szCs w:val="28"/>
        </w:rPr>
        <w:t>Kau-Ling</w:t>
      </w:r>
      <w:proofErr w:type="spellEnd"/>
      <w:r w:rsidRPr="00820137">
        <w:rPr>
          <w:rStyle w:val="a6"/>
          <w:sz w:val="28"/>
          <w:szCs w:val="28"/>
        </w:rPr>
        <w:t xml:space="preserve"> — "Высокие холмы", местность близ Пекина</w:t>
      </w:r>
      <w:r w:rsidRPr="00820137">
        <w:rPr>
          <w:sz w:val="28"/>
          <w:szCs w:val="28"/>
        </w:rPr>
        <w:t xml:space="preserve">) — минерал, тонкая </w:t>
      </w:r>
      <w:r w:rsidRPr="00435453">
        <w:rPr>
          <w:sz w:val="28"/>
          <w:szCs w:val="28"/>
        </w:rPr>
        <w:t>белая</w:t>
      </w:r>
      <w:r w:rsidRPr="00820137">
        <w:rPr>
          <w:sz w:val="28"/>
          <w:szCs w:val="28"/>
        </w:rPr>
        <w:t xml:space="preserve"> глина, почти не содержащая примесей железа, что делает ее особенно ценной. Состоит из каолинита — продукта длительного выветривания гранитов и полевых шпатов. С небольшим количеством воды образует </w:t>
      </w:r>
      <w:r w:rsidRPr="00435453">
        <w:rPr>
          <w:sz w:val="28"/>
          <w:szCs w:val="28"/>
        </w:rPr>
        <w:t>пластичную</w:t>
      </w:r>
      <w:r w:rsidRPr="00820137">
        <w:rPr>
          <w:sz w:val="28"/>
          <w:szCs w:val="28"/>
        </w:rPr>
        <w:t xml:space="preserve"> массу.</w:t>
      </w:r>
    </w:p>
    <w:p w:rsidR="00435453" w:rsidRDefault="00435453" w:rsidP="00435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820137">
        <w:rPr>
          <w:sz w:val="28"/>
          <w:szCs w:val="28"/>
        </w:rPr>
        <w:t xml:space="preserve">. РУМПА. Коробчатый выступ на задней стороне </w:t>
      </w:r>
      <w:r w:rsidRPr="00435453">
        <w:rPr>
          <w:iCs/>
          <w:sz w:val="28"/>
          <w:szCs w:val="28"/>
        </w:rPr>
        <w:t>изразца</w:t>
      </w:r>
      <w:r w:rsidRPr="00820137">
        <w:rPr>
          <w:sz w:val="28"/>
          <w:szCs w:val="28"/>
        </w:rPr>
        <w:t xml:space="preserve">, предназначенный для его закрепления в </w:t>
      </w:r>
      <w:r w:rsidRPr="00435453">
        <w:rPr>
          <w:iCs/>
          <w:sz w:val="28"/>
          <w:szCs w:val="28"/>
        </w:rPr>
        <w:t>кладке</w:t>
      </w:r>
      <w:r w:rsidRPr="00820137">
        <w:rPr>
          <w:sz w:val="28"/>
          <w:szCs w:val="28"/>
        </w:rPr>
        <w:t xml:space="preserve"> печи или стены (при этом внутренность Р. заполняется раствором с кирпичным щебнем).</w:t>
      </w: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5453" w:rsidRDefault="00435453" w:rsidP="004354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00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556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Автор: Елена Дорохова, </w:t>
      </w:r>
    </w:p>
    <w:p w:rsidR="00DD132F" w:rsidRDefault="00435453" w:rsidP="00435453">
      <w:r>
        <w:rPr>
          <w:sz w:val="28"/>
          <w:szCs w:val="28"/>
        </w:rPr>
        <w:t xml:space="preserve">                                                                           магистр педагогического образования</w:t>
      </w:r>
    </w:p>
    <w:sectPr w:rsidR="00DD132F" w:rsidSect="00DD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453"/>
    <w:rsid w:val="00435453"/>
    <w:rsid w:val="00464451"/>
    <w:rsid w:val="00C641E9"/>
    <w:rsid w:val="00DD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5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35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3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453"/>
    <w:rPr>
      <w:b/>
      <w:bCs/>
    </w:rPr>
  </w:style>
  <w:style w:type="character" w:styleId="a5">
    <w:name w:val="Hyperlink"/>
    <w:basedOn w:val="a0"/>
    <w:uiPriority w:val="99"/>
    <w:unhideWhenUsed/>
    <w:rsid w:val="00435453"/>
    <w:rPr>
      <w:color w:val="0000FF"/>
      <w:u w:val="single"/>
    </w:rPr>
  </w:style>
  <w:style w:type="character" w:styleId="a6">
    <w:name w:val="Emphasis"/>
    <w:basedOn w:val="a0"/>
    <w:uiPriority w:val="20"/>
    <w:qFormat/>
    <w:rsid w:val="004354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devrs.ru/materiali/286-statuetk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devrs.ru/materiali/231-ukrasheniya.html" TargetMode="External"/><Relationship Id="rId12" Type="http://schemas.openxmlformats.org/officeDocument/2006/relationships/hyperlink" Target="http://www.shedevrs.ru/cvetovedenie/535-zelenii-cv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devrs.ru/cvetovedenie/541-goluboi-cvet.html" TargetMode="External"/><Relationship Id="rId11" Type="http://schemas.openxmlformats.org/officeDocument/2006/relationships/hyperlink" Target="http://www.shedevrs.ru/cvetovedenie/528-goltii-cvet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hedevrs.ru/cvetovedenie/550-belii-cvet.html" TargetMode="External"/><Relationship Id="rId4" Type="http://schemas.openxmlformats.org/officeDocument/2006/relationships/hyperlink" Target="http://www.slideshare.net/bobic_731/ss-16936165" TargetMode="External"/><Relationship Id="rId9" Type="http://schemas.openxmlformats.org/officeDocument/2006/relationships/hyperlink" Target="http://www.shedevrs.ru/cvetovedenie/541-goluboi-cv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7400</Words>
  <Characters>42184</Characters>
  <Application>Microsoft Office Word</Application>
  <DocSecurity>0</DocSecurity>
  <Lines>351</Lines>
  <Paragraphs>98</Paragraphs>
  <ScaleCrop>false</ScaleCrop>
  <Company/>
  <LinksUpToDate>false</LinksUpToDate>
  <CharactersWithSpaces>49486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Электроный двор</dc:creator>
  <cp:lastModifiedBy>Электроный двор</cp:lastModifiedBy>
  <cp:revision>2</cp:revision>
  <dcterms:created xsi:type="dcterms:W3CDTF">2015-05-12T09:09:00Z</dcterms:created>
  <dcterms:modified xsi:type="dcterms:W3CDTF">2015-05-12T09:14:00Z</dcterms:modified>
</cp:coreProperties>
</file>