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DB" w:rsidRPr="007D15DB" w:rsidRDefault="006D6638" w:rsidP="008D353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  <w:r w:rsidR="00065A6F" w:rsidRPr="007D15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15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5A6F" w:rsidRPr="007D15DB">
        <w:rPr>
          <w:rFonts w:ascii="Times New Roman" w:hAnsi="Times New Roman" w:cs="Times New Roman"/>
          <w:sz w:val="28"/>
          <w:szCs w:val="28"/>
        </w:rPr>
        <w:t xml:space="preserve"> </w:t>
      </w:r>
      <w:r w:rsidR="007D15DB" w:rsidRPr="007D15DB">
        <w:rPr>
          <w:rFonts w:ascii="Times New Roman" w:hAnsi="Times New Roman" w:cs="Times New Roman"/>
          <w:sz w:val="28"/>
          <w:szCs w:val="28"/>
        </w:rPr>
        <w:t>ГБОУ   Республики Марий  Эл</w:t>
      </w:r>
      <w:r w:rsidR="007D15DB">
        <w:rPr>
          <w:rFonts w:ascii="Times New Roman" w:hAnsi="Times New Roman" w:cs="Times New Roman"/>
          <w:sz w:val="28"/>
          <w:szCs w:val="28"/>
        </w:rPr>
        <w:t xml:space="preserve">    « </w:t>
      </w:r>
      <w:proofErr w:type="spellStart"/>
      <w:r w:rsidR="007D15DB">
        <w:rPr>
          <w:rFonts w:ascii="Times New Roman" w:hAnsi="Times New Roman" w:cs="Times New Roman"/>
          <w:sz w:val="28"/>
          <w:szCs w:val="28"/>
        </w:rPr>
        <w:t>Кослаповская</w:t>
      </w:r>
      <w:proofErr w:type="spellEnd"/>
      <w:r w:rsidR="007D15DB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7D15DB" w:rsidRDefault="007D15DB" w:rsidP="008D3536">
      <w:pPr>
        <w:rPr>
          <w:rFonts w:ascii="Times New Roman" w:hAnsi="Times New Roman" w:cs="Times New Roman"/>
          <w:sz w:val="24"/>
          <w:szCs w:val="24"/>
        </w:rPr>
      </w:pPr>
    </w:p>
    <w:p w:rsidR="00065A6F" w:rsidRPr="00F319A3" w:rsidRDefault="007D15DB" w:rsidP="008D3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«Согласовано»                                                                                                                                     « Утверждаю»</w:t>
      </w:r>
    </w:p>
    <w:p w:rsidR="00065A6F" w:rsidRPr="00F319A3" w:rsidRDefault="00065A6F" w:rsidP="008D3536">
      <w:pPr>
        <w:rPr>
          <w:rFonts w:ascii="Times New Roman" w:hAnsi="Times New Roman" w:cs="Times New Roman"/>
        </w:rPr>
      </w:pPr>
      <w:r w:rsidRPr="00F319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19A3" w:rsidRPr="00F319A3">
        <w:rPr>
          <w:rFonts w:ascii="Times New Roman" w:hAnsi="Times New Roman" w:cs="Times New Roman"/>
          <w:sz w:val="28"/>
          <w:szCs w:val="28"/>
        </w:rPr>
        <w:t xml:space="preserve">Завуч школы:            </w:t>
      </w:r>
      <w:r w:rsidR="00F319A3" w:rsidRPr="00F319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="00F319A3" w:rsidRPr="00F319A3">
        <w:rPr>
          <w:rFonts w:ascii="Times New Roman" w:hAnsi="Times New Roman" w:cs="Times New Roman"/>
          <w:sz w:val="28"/>
          <w:szCs w:val="28"/>
        </w:rPr>
        <w:t>Директор школы:</w:t>
      </w:r>
      <w:r w:rsidRPr="00F31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065A6F" w:rsidRPr="00F319A3" w:rsidRDefault="00065A6F" w:rsidP="008D3536">
      <w:pPr>
        <w:rPr>
          <w:rFonts w:ascii="Times New Roman" w:hAnsi="Times New Roman" w:cs="Times New Roman"/>
          <w:sz w:val="28"/>
          <w:szCs w:val="28"/>
        </w:rPr>
      </w:pPr>
      <w:r w:rsidRPr="00F319A3">
        <w:rPr>
          <w:rFonts w:ascii="Times New Roman" w:hAnsi="Times New Roman" w:cs="Times New Roman"/>
        </w:rPr>
        <w:t xml:space="preserve">                             </w:t>
      </w:r>
      <w:r w:rsidRPr="00F319A3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F319A3"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 w:rsidR="00F319A3" w:rsidRPr="00F319A3">
        <w:rPr>
          <w:rFonts w:ascii="Times New Roman" w:hAnsi="Times New Roman" w:cs="Times New Roman"/>
          <w:sz w:val="28"/>
          <w:szCs w:val="28"/>
        </w:rPr>
        <w:t xml:space="preserve">  </w:t>
      </w:r>
      <w:r w:rsidR="00F319A3" w:rsidRPr="00F319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F319A3" w:rsidRPr="00F319A3">
        <w:rPr>
          <w:rFonts w:ascii="Times New Roman" w:hAnsi="Times New Roman" w:cs="Times New Roman"/>
          <w:sz w:val="28"/>
          <w:szCs w:val="28"/>
        </w:rPr>
        <w:t>З.Д. Киселёва</w:t>
      </w:r>
    </w:p>
    <w:p w:rsidR="00F319A3" w:rsidRDefault="00F319A3" w:rsidP="008D3536">
      <w:pPr>
        <w:rPr>
          <w:rFonts w:ascii="Times New Roman" w:hAnsi="Times New Roman" w:cs="Times New Roman"/>
          <w:sz w:val="24"/>
          <w:szCs w:val="24"/>
        </w:rPr>
      </w:pPr>
      <w:r w:rsidRPr="00F319A3">
        <w:rPr>
          <w:rFonts w:ascii="Times New Roman" w:hAnsi="Times New Roman" w:cs="Times New Roman"/>
          <w:sz w:val="24"/>
          <w:szCs w:val="24"/>
        </w:rPr>
        <w:t xml:space="preserve">         «    »    ------------------    2014г.                                                                                                                           «      »  --------------------   2014г.     </w:t>
      </w:r>
    </w:p>
    <w:p w:rsidR="00F319A3" w:rsidRDefault="00F319A3" w:rsidP="008D3536">
      <w:pPr>
        <w:rPr>
          <w:rFonts w:ascii="Times New Roman" w:hAnsi="Times New Roman" w:cs="Times New Roman"/>
          <w:sz w:val="24"/>
          <w:szCs w:val="24"/>
        </w:rPr>
      </w:pPr>
    </w:p>
    <w:p w:rsidR="00F319A3" w:rsidRDefault="00F319A3" w:rsidP="008D3536">
      <w:pPr>
        <w:rPr>
          <w:rFonts w:ascii="Times New Roman" w:hAnsi="Times New Roman" w:cs="Times New Roman"/>
          <w:sz w:val="24"/>
          <w:szCs w:val="24"/>
        </w:rPr>
      </w:pPr>
    </w:p>
    <w:p w:rsidR="00F319A3" w:rsidRPr="006562F9" w:rsidRDefault="00F319A3" w:rsidP="008D3536">
      <w:pPr>
        <w:rPr>
          <w:rFonts w:ascii="Times New Roman" w:hAnsi="Times New Roman" w:cs="Times New Roman"/>
          <w:b/>
          <w:sz w:val="48"/>
          <w:szCs w:val="48"/>
        </w:rPr>
      </w:pPr>
      <w:r w:rsidRPr="00F319A3">
        <w:rPr>
          <w:rFonts w:ascii="Times New Roman" w:hAnsi="Times New Roman" w:cs="Times New Roman"/>
          <w:sz w:val="48"/>
          <w:szCs w:val="48"/>
        </w:rPr>
        <w:t xml:space="preserve">                              </w:t>
      </w:r>
      <w:r w:rsidR="008321A4" w:rsidRPr="006562F9">
        <w:rPr>
          <w:rFonts w:ascii="Times New Roman" w:hAnsi="Times New Roman" w:cs="Times New Roman"/>
          <w:b/>
          <w:sz w:val="48"/>
          <w:szCs w:val="48"/>
        </w:rPr>
        <w:t xml:space="preserve">Рабочая программа  по </w:t>
      </w:r>
      <w:r w:rsidRPr="006562F9">
        <w:rPr>
          <w:rFonts w:ascii="Times New Roman" w:hAnsi="Times New Roman" w:cs="Times New Roman"/>
          <w:b/>
          <w:sz w:val="48"/>
          <w:szCs w:val="48"/>
        </w:rPr>
        <w:t xml:space="preserve"> СБО      </w:t>
      </w:r>
    </w:p>
    <w:p w:rsidR="00F319A3" w:rsidRDefault="00F319A3" w:rsidP="008D3536">
      <w:pPr>
        <w:rPr>
          <w:rFonts w:ascii="Times New Roman" w:hAnsi="Times New Roman" w:cs="Times New Roman"/>
          <w:sz w:val="48"/>
          <w:szCs w:val="48"/>
        </w:rPr>
      </w:pPr>
      <w:r w:rsidRPr="006562F9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5 класс</w:t>
      </w:r>
      <w:r w:rsidRPr="00F319A3">
        <w:rPr>
          <w:rFonts w:ascii="Times New Roman" w:hAnsi="Times New Roman" w:cs="Times New Roman"/>
          <w:sz w:val="48"/>
          <w:szCs w:val="48"/>
        </w:rPr>
        <w:t xml:space="preserve">      </w:t>
      </w:r>
    </w:p>
    <w:p w:rsidR="00F319A3" w:rsidRDefault="00F319A3" w:rsidP="008D3536">
      <w:pPr>
        <w:rPr>
          <w:rFonts w:ascii="Times New Roman" w:hAnsi="Times New Roman" w:cs="Times New Roman"/>
          <w:sz w:val="48"/>
          <w:szCs w:val="48"/>
        </w:rPr>
      </w:pPr>
    </w:p>
    <w:p w:rsidR="00F319A3" w:rsidRPr="00F319A3" w:rsidRDefault="00F319A3" w:rsidP="008D3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F319A3">
        <w:rPr>
          <w:rFonts w:ascii="Times New Roman" w:hAnsi="Times New Roman" w:cs="Times New Roman"/>
          <w:sz w:val="28"/>
          <w:szCs w:val="28"/>
        </w:rPr>
        <w:t>Учитель СБО</w:t>
      </w:r>
    </w:p>
    <w:p w:rsidR="00F319A3" w:rsidRDefault="00F319A3" w:rsidP="008D3536">
      <w:pPr>
        <w:rPr>
          <w:rFonts w:ascii="Times New Roman" w:hAnsi="Times New Roman" w:cs="Times New Roman"/>
          <w:sz w:val="28"/>
          <w:szCs w:val="28"/>
        </w:rPr>
      </w:pPr>
      <w:r w:rsidRPr="00F31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9A3"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 w:rsidRPr="00F319A3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F319A3" w:rsidRDefault="00F319A3" w:rsidP="008D3536">
      <w:pPr>
        <w:rPr>
          <w:rFonts w:ascii="Times New Roman" w:hAnsi="Times New Roman" w:cs="Times New Roman"/>
          <w:sz w:val="28"/>
          <w:szCs w:val="28"/>
        </w:rPr>
      </w:pPr>
    </w:p>
    <w:p w:rsidR="00F319A3" w:rsidRDefault="00F319A3" w:rsidP="008D3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с. Косолапово, 2014г.</w:t>
      </w:r>
    </w:p>
    <w:p w:rsidR="00F319A3" w:rsidRPr="00F319A3" w:rsidRDefault="00F319A3" w:rsidP="008D3536">
      <w:pPr>
        <w:rPr>
          <w:rFonts w:ascii="Times New Roman" w:hAnsi="Times New Roman" w:cs="Times New Roman"/>
          <w:sz w:val="28"/>
          <w:szCs w:val="28"/>
        </w:rPr>
      </w:pPr>
    </w:p>
    <w:p w:rsidR="00EF7A73" w:rsidRDefault="00EF7A73" w:rsidP="00EF7A73">
      <w:pPr>
        <w:pStyle w:val="a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1.ПОЯСНИТЕЛЬНАЯ ЗАПИСКА</w:t>
      </w:r>
    </w:p>
    <w:p w:rsidR="00EF7A73" w:rsidRDefault="00EF7A73" w:rsidP="00EF7A73">
      <w:pPr>
        <w:pStyle w:val="a9"/>
        <w:jc w:val="center"/>
        <w:rPr>
          <w:b/>
          <w:sz w:val="28"/>
          <w:szCs w:val="28"/>
          <w:u w:val="single"/>
        </w:rPr>
      </w:pPr>
    </w:p>
    <w:p w:rsidR="00EF7A73" w:rsidRPr="006C1510" w:rsidRDefault="00EF7A73" w:rsidP="00EF7A73">
      <w:pPr>
        <w:pStyle w:val="a9"/>
      </w:pPr>
      <w:r w:rsidRPr="006C1510">
        <w:t>Рабочая программа по СБО разработана  в соответствии со следующими  нормативно-правовыми и инструктивно-методическими документами:</w:t>
      </w:r>
    </w:p>
    <w:p w:rsidR="00EF7A73" w:rsidRPr="006C1510" w:rsidRDefault="00EF7A73" w:rsidP="00EF7A73">
      <w:pPr>
        <w:pStyle w:val="a9"/>
      </w:pPr>
    </w:p>
    <w:p w:rsidR="00EF7A73" w:rsidRPr="006C1510" w:rsidRDefault="00EF7A73" w:rsidP="00EF7A73">
      <w:pPr>
        <w:widowControl w:val="0"/>
        <w:tabs>
          <w:tab w:val="left" w:pos="218"/>
          <w:tab w:val="left" w:pos="284"/>
          <w:tab w:val="left" w:pos="1954"/>
        </w:tabs>
        <w:autoSpaceDE w:val="0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C1510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C1510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Маприй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</w:t>
      </w:r>
      <w:r w:rsidRPr="006C1510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Косолаповская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специальная</w:t>
      </w:r>
      <w:r w:rsidRPr="006C1510">
        <w:rPr>
          <w:rFonts w:ascii="Times New Roman" w:hAnsi="Times New Roman" w:cs="Times New Roman"/>
          <w:sz w:val="24"/>
          <w:szCs w:val="24"/>
        </w:rPr>
        <w:t xml:space="preserve"> (коррекционная) общеобразовательная  школа – интернат VIII вида»</w:t>
      </w:r>
    </w:p>
    <w:p w:rsidR="00EF7A73" w:rsidRPr="006C1510" w:rsidRDefault="00EF7A73" w:rsidP="00EF7A73">
      <w:pPr>
        <w:pStyle w:val="a9"/>
        <w:jc w:val="both"/>
      </w:pPr>
      <w:proofErr w:type="spellStart"/>
      <w:r w:rsidRPr="006C1510">
        <w:rPr>
          <w:u w:val="single"/>
        </w:rPr>
        <w:t>Учебно</w:t>
      </w:r>
      <w:proofErr w:type="spellEnd"/>
      <w:r w:rsidRPr="006C1510">
        <w:rPr>
          <w:u w:val="single"/>
        </w:rPr>
        <w:t xml:space="preserve"> </w:t>
      </w:r>
      <w:proofErr w:type="gramStart"/>
      <w:r w:rsidRPr="006C1510">
        <w:rPr>
          <w:u w:val="single"/>
        </w:rPr>
        <w:t>–м</w:t>
      </w:r>
      <w:proofErr w:type="gramEnd"/>
      <w:r w:rsidRPr="006C1510">
        <w:rPr>
          <w:u w:val="single"/>
        </w:rPr>
        <w:t>етодический комплект</w:t>
      </w:r>
    </w:p>
    <w:p w:rsidR="00EF7A73" w:rsidRPr="006C1510" w:rsidRDefault="00EF7A73" w:rsidP="00EF7A73">
      <w:pPr>
        <w:pStyle w:val="a9"/>
        <w:jc w:val="both"/>
        <w:rPr>
          <w:u w:val="single"/>
        </w:rPr>
      </w:pPr>
    </w:p>
    <w:p w:rsidR="00EF7A73" w:rsidRDefault="00EF7A73" w:rsidP="00EF7A73">
      <w:pPr>
        <w:pStyle w:val="a9"/>
        <w:jc w:val="both"/>
      </w:pPr>
      <w:r w:rsidRPr="006C1510">
        <w:t xml:space="preserve">Рабочая программа по социально-бытовой ориентировке составлена на основе программы специальных (коррекционных) общеобразовательных учреждений  </w:t>
      </w:r>
      <w:r w:rsidRPr="006C1510">
        <w:rPr>
          <w:lang w:val="en-US"/>
        </w:rPr>
        <w:t>VIII</w:t>
      </w:r>
      <w:r w:rsidRPr="006C1510">
        <w:t xml:space="preserve"> вида</w:t>
      </w:r>
      <w:proofErr w:type="gramStart"/>
      <w:r w:rsidRPr="006C1510">
        <w:t xml:space="preserve"> :</w:t>
      </w:r>
      <w:proofErr w:type="gramEnd"/>
      <w:r w:rsidRPr="006C1510">
        <w:t xml:space="preserve"> 5-9 </w:t>
      </w:r>
      <w:proofErr w:type="spellStart"/>
      <w:r w:rsidRPr="006C1510">
        <w:t>кл</w:t>
      </w:r>
      <w:proofErr w:type="spellEnd"/>
      <w:r w:rsidRPr="006C1510">
        <w:t>. В 2 сб./ Под редакцией В.В. Воронковой.- М.: Гуманитарный издательский центр «ВЛАДОС» (раздел «Социально - бытовая ориентировка» ав</w:t>
      </w:r>
      <w:r>
        <w:t>торы С.А. Казакова, В.В. Воронкова</w:t>
      </w:r>
      <w:r w:rsidRPr="006C1510">
        <w:t xml:space="preserve">).  </w:t>
      </w:r>
    </w:p>
    <w:p w:rsidR="00EF7A73" w:rsidRPr="006C1510" w:rsidRDefault="00EF7A73" w:rsidP="00EF7A73">
      <w:pPr>
        <w:pStyle w:val="a9"/>
        <w:jc w:val="both"/>
      </w:pPr>
    </w:p>
    <w:p w:rsidR="00EF7A73" w:rsidRDefault="00EF7A73" w:rsidP="00EF7A73">
      <w:pPr>
        <w:pStyle w:val="a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4"/>
        <w:gridCol w:w="4138"/>
        <w:gridCol w:w="3716"/>
      </w:tblGrid>
      <w:tr w:rsidR="00EF7A73" w:rsidTr="00BF5DEC">
        <w:trPr>
          <w:trHeight w:val="542"/>
        </w:trPr>
        <w:tc>
          <w:tcPr>
            <w:tcW w:w="1614" w:type="dxa"/>
          </w:tcPr>
          <w:p w:rsidR="00EF7A73" w:rsidRPr="0018064E" w:rsidRDefault="00EF7A73" w:rsidP="00BF5DEC">
            <w:pPr>
              <w:pStyle w:val="a9"/>
              <w:jc w:val="both"/>
            </w:pPr>
            <w:r w:rsidRPr="0018064E">
              <w:t>Класс</w:t>
            </w:r>
          </w:p>
        </w:tc>
        <w:tc>
          <w:tcPr>
            <w:tcW w:w="4138" w:type="dxa"/>
          </w:tcPr>
          <w:p w:rsidR="00EF7A73" w:rsidRPr="0018064E" w:rsidRDefault="00EF7A73" w:rsidP="00BF5DEC">
            <w:pPr>
              <w:pStyle w:val="a9"/>
              <w:jc w:val="both"/>
            </w:pPr>
            <w:r w:rsidRPr="0018064E">
              <w:t>Название учебника</w:t>
            </w:r>
          </w:p>
        </w:tc>
        <w:tc>
          <w:tcPr>
            <w:tcW w:w="3716" w:type="dxa"/>
          </w:tcPr>
          <w:p w:rsidR="00EF7A73" w:rsidRPr="0018064E" w:rsidRDefault="00EF7A73" w:rsidP="00BF5DEC">
            <w:pPr>
              <w:pStyle w:val="a9"/>
              <w:jc w:val="both"/>
            </w:pPr>
            <w:r w:rsidRPr="0018064E">
              <w:t>Наличие рабочей тетради</w:t>
            </w:r>
          </w:p>
        </w:tc>
      </w:tr>
      <w:tr w:rsidR="00EF7A73" w:rsidTr="00BF5DEC">
        <w:trPr>
          <w:trHeight w:val="557"/>
        </w:trPr>
        <w:tc>
          <w:tcPr>
            <w:tcW w:w="1614" w:type="dxa"/>
          </w:tcPr>
          <w:p w:rsidR="00EF7A73" w:rsidRPr="0018064E" w:rsidRDefault="00EF7A73" w:rsidP="00BF5DEC">
            <w:pPr>
              <w:pStyle w:val="a9"/>
              <w:jc w:val="both"/>
            </w:pPr>
            <w:r>
              <w:t>5</w:t>
            </w:r>
          </w:p>
        </w:tc>
        <w:tc>
          <w:tcPr>
            <w:tcW w:w="4138" w:type="dxa"/>
          </w:tcPr>
          <w:p w:rsidR="00EF7A73" w:rsidRPr="0018064E" w:rsidRDefault="00EF7A73" w:rsidP="00BF5DEC">
            <w:pPr>
              <w:pStyle w:val="a9"/>
              <w:jc w:val="both"/>
            </w:pPr>
            <w:proofErr w:type="spellStart"/>
            <w:r>
              <w:t>Субчева</w:t>
            </w:r>
            <w:proofErr w:type="spellEnd"/>
            <w:r>
              <w:t xml:space="preserve"> В.П. «Социально-бытовая ориентировка» Учебное пособие 5 класс. Для специальной (коррекционной) школы  8 </w:t>
            </w:r>
            <w:proofErr w:type="spellStart"/>
            <w:r>
              <w:t>вида</w:t>
            </w:r>
            <w:proofErr w:type="gramStart"/>
            <w:r>
              <w:t>.-</w:t>
            </w:r>
            <w:proofErr w:type="gramEnd"/>
            <w:r>
              <w:t>М.Гуманитар.изд.центр</w:t>
            </w:r>
            <w:proofErr w:type="spellEnd"/>
            <w:r>
              <w:t xml:space="preserve"> ВЛАДОС 2013 г.</w:t>
            </w:r>
          </w:p>
        </w:tc>
        <w:tc>
          <w:tcPr>
            <w:tcW w:w="3716" w:type="dxa"/>
          </w:tcPr>
          <w:p w:rsidR="00EF7A73" w:rsidRPr="0018064E" w:rsidRDefault="00EF7A73" w:rsidP="00BF5DEC">
            <w:pPr>
              <w:pStyle w:val="a9"/>
              <w:jc w:val="both"/>
            </w:pPr>
            <w:r>
              <w:t>Рабочих тетрадей нет</w:t>
            </w:r>
          </w:p>
        </w:tc>
      </w:tr>
    </w:tbl>
    <w:p w:rsidR="00EF7A73" w:rsidRDefault="00EF7A73" w:rsidP="00EF7A73">
      <w:pPr>
        <w:tabs>
          <w:tab w:val="left" w:pos="7740"/>
        </w:tabs>
        <w:jc w:val="center"/>
        <w:rPr>
          <w:b/>
          <w:bCs/>
          <w:sz w:val="28"/>
          <w:szCs w:val="28"/>
          <w:u w:val="single"/>
        </w:rPr>
      </w:pPr>
    </w:p>
    <w:p w:rsidR="009334C5" w:rsidRDefault="009334C5" w:rsidP="00EF7A73">
      <w:pPr>
        <w:tabs>
          <w:tab w:val="left" w:pos="774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334C5" w:rsidRDefault="009334C5" w:rsidP="00EF7A73">
      <w:pPr>
        <w:tabs>
          <w:tab w:val="left" w:pos="774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7D9D" w:rsidRDefault="00EF7D9D" w:rsidP="00EF7A73">
      <w:pPr>
        <w:tabs>
          <w:tab w:val="left" w:pos="774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7A73" w:rsidRPr="006C1510" w:rsidRDefault="00EF7A73" w:rsidP="00EF7A73"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51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2.Общая характеристика учебного предмета</w:t>
      </w:r>
      <w:r w:rsidRPr="006C1510">
        <w:rPr>
          <w:rFonts w:ascii="Times New Roman" w:hAnsi="Times New Roman" w:cs="Times New Roman"/>
          <w:b/>
          <w:sz w:val="28"/>
          <w:szCs w:val="28"/>
          <w:u w:val="single"/>
        </w:rPr>
        <w:t>, курса</w:t>
      </w:r>
    </w:p>
    <w:p w:rsidR="00EF7A73" w:rsidRDefault="00EF7A73" w:rsidP="00EF7A73">
      <w:pPr>
        <w:pStyle w:val="a9"/>
        <w:jc w:val="both"/>
        <w:rPr>
          <w:spacing w:val="-4"/>
        </w:rPr>
      </w:pPr>
      <w:r w:rsidRPr="006C1510">
        <w:t xml:space="preserve">Специальные коррекционные занятия по СБО направлены на </w:t>
      </w:r>
      <w:r w:rsidRPr="006C1510">
        <w:rPr>
          <w:spacing w:val="-5"/>
        </w:rPr>
        <w:t xml:space="preserve">практическую подготовку детей к самостоятельной жизни и труду, </w:t>
      </w:r>
      <w:r w:rsidRPr="006C1510">
        <w:t xml:space="preserve">на формирование у них знаний и умений, способствующих социальной адаптации, на повышение уровня общего развития </w:t>
      </w:r>
      <w:r w:rsidRPr="006C1510">
        <w:rPr>
          <w:spacing w:val="-4"/>
        </w:rPr>
        <w:t>учащихся.</w:t>
      </w:r>
      <w:r w:rsidRPr="006C1510">
        <w:rPr>
          <w:spacing w:val="-6"/>
        </w:rPr>
        <w:t xml:space="preserve"> Программа составлена с учетом возрастных и психо</w:t>
      </w:r>
      <w:r w:rsidRPr="006C1510">
        <w:rPr>
          <w:spacing w:val="-6"/>
        </w:rPr>
        <w:softHyphen/>
      </w:r>
      <w:r w:rsidRPr="006C1510">
        <w:rPr>
          <w:spacing w:val="-4"/>
        </w:rPr>
        <w:t xml:space="preserve">физических особенностей развития учащихся, уровня их знаний и умений. </w:t>
      </w:r>
    </w:p>
    <w:p w:rsidR="00EF7A73" w:rsidRDefault="00EF7A73" w:rsidP="00EF7A73">
      <w:pPr>
        <w:pStyle w:val="a9"/>
        <w:jc w:val="both"/>
        <w:rPr>
          <w:spacing w:val="-6"/>
        </w:rPr>
      </w:pPr>
      <w:r w:rsidRPr="006C1510">
        <w:t>Материал программы расположен по принципу усложне</w:t>
      </w:r>
      <w:r w:rsidRPr="006C1510">
        <w:softHyphen/>
      </w:r>
      <w:r w:rsidRPr="006C1510">
        <w:rPr>
          <w:spacing w:val="-7"/>
        </w:rPr>
        <w:t xml:space="preserve">ния и увеличения объема сведений. Последовательное изучение тем </w:t>
      </w:r>
      <w:r w:rsidRPr="006C1510">
        <w:t>обеспечивает возможность систематизировано формировать и со</w:t>
      </w:r>
      <w:r w:rsidRPr="006C1510">
        <w:softHyphen/>
      </w:r>
      <w:r w:rsidRPr="006C1510">
        <w:rPr>
          <w:spacing w:val="-6"/>
        </w:rPr>
        <w:t xml:space="preserve">вершенствовать у детей с нарушением интеллекта необходимые им </w:t>
      </w:r>
      <w:r w:rsidRPr="006C1510">
        <w:t>навыки самообслуживания, ведения домашнего хозяйства, ориен</w:t>
      </w:r>
      <w:r w:rsidRPr="006C1510">
        <w:softHyphen/>
        <w:t>тировки в окружающем, а также практически знакомиться с пред</w:t>
      </w:r>
      <w:r w:rsidRPr="006C1510">
        <w:softHyphen/>
      </w:r>
      <w:r w:rsidRPr="006C1510">
        <w:rPr>
          <w:spacing w:val="-5"/>
        </w:rPr>
        <w:t>приятиями, организациями и учреждениями, в которые им придет</w:t>
      </w:r>
      <w:r w:rsidRPr="006C1510">
        <w:rPr>
          <w:spacing w:val="-5"/>
        </w:rPr>
        <w:softHyphen/>
      </w:r>
      <w:r w:rsidRPr="006C1510">
        <w:rPr>
          <w:spacing w:val="-1"/>
        </w:rPr>
        <w:t xml:space="preserve">ся обращаться по различным вопросам, начав самостоятельную </w:t>
      </w:r>
      <w:r w:rsidRPr="006C1510">
        <w:rPr>
          <w:spacing w:val="-6"/>
        </w:rPr>
        <w:t xml:space="preserve">жизнь. </w:t>
      </w:r>
    </w:p>
    <w:p w:rsidR="00EF7A73" w:rsidRPr="006C1510" w:rsidRDefault="00EF7A73" w:rsidP="00EF7A73">
      <w:pPr>
        <w:pStyle w:val="a9"/>
        <w:jc w:val="both"/>
      </w:pPr>
      <w:r w:rsidRPr="006C1510">
        <w:rPr>
          <w:spacing w:val="-6"/>
        </w:rPr>
        <w:t>Большое значение имеют разделы, направленные на форми</w:t>
      </w:r>
      <w:r w:rsidRPr="006C1510">
        <w:rPr>
          <w:spacing w:val="-6"/>
        </w:rPr>
        <w:softHyphen/>
      </w:r>
      <w:r w:rsidRPr="006C1510">
        <w:rPr>
          <w:spacing w:val="-5"/>
        </w:rPr>
        <w:t xml:space="preserve">рование умений пользоваться услугами предприятий службы быта, </w:t>
      </w:r>
      <w:r w:rsidRPr="006C1510">
        <w:rPr>
          <w:spacing w:val="-8"/>
        </w:rPr>
        <w:t>торговли, связи, транспорта, медицинской помощи. Кроме того, дан</w:t>
      </w:r>
      <w:r w:rsidRPr="006C1510">
        <w:rPr>
          <w:spacing w:val="-8"/>
        </w:rPr>
        <w:softHyphen/>
      </w:r>
      <w:r w:rsidRPr="006C1510">
        <w:rPr>
          <w:spacing w:val="-6"/>
        </w:rPr>
        <w:t xml:space="preserve">ные занятия должны способствовать усвоению морально-этических </w:t>
      </w:r>
      <w:r w:rsidRPr="006C1510">
        <w:t xml:space="preserve">норм поведения, выработке навыков общения с людьми, развитию </w:t>
      </w:r>
      <w:r w:rsidRPr="006C1510">
        <w:rPr>
          <w:spacing w:val="-5"/>
        </w:rPr>
        <w:t xml:space="preserve">художественного вкуса детей и т.д. </w:t>
      </w:r>
      <w:r w:rsidRPr="006C1510">
        <w:rPr>
          <w:spacing w:val="-3"/>
        </w:rPr>
        <w:t xml:space="preserve">«Питание» — один из важнейших разделов, который решает </w:t>
      </w:r>
      <w:r w:rsidRPr="006C1510">
        <w:rPr>
          <w:spacing w:val="-7"/>
        </w:rPr>
        <w:t xml:space="preserve">очень нужные задачи: </w:t>
      </w:r>
      <w:r w:rsidRPr="006C1510">
        <w:rPr>
          <w:b/>
          <w:bCs/>
          <w:spacing w:val="-7"/>
        </w:rPr>
        <w:t xml:space="preserve">расширение кругозора </w:t>
      </w:r>
      <w:r w:rsidRPr="006C1510">
        <w:rPr>
          <w:spacing w:val="-7"/>
        </w:rPr>
        <w:t>детей о значении пи</w:t>
      </w:r>
      <w:r w:rsidRPr="006C1510">
        <w:rPr>
          <w:spacing w:val="-7"/>
        </w:rPr>
        <w:softHyphen/>
      </w:r>
      <w:r w:rsidRPr="006C1510">
        <w:rPr>
          <w:spacing w:val="-2"/>
        </w:rPr>
        <w:t xml:space="preserve">тания в жизни и деятельности человека; формирование знаний о </w:t>
      </w:r>
      <w:r w:rsidRPr="006C1510">
        <w:rPr>
          <w:spacing w:val="-7"/>
        </w:rPr>
        <w:t xml:space="preserve">разнообразии пищи, её целебных свойствах, о необходимости пищи </w:t>
      </w:r>
      <w:r w:rsidRPr="006C1510">
        <w:rPr>
          <w:spacing w:val="-5"/>
        </w:rPr>
        <w:t>для роста и развития детского организма, о культуре питания; фор</w:t>
      </w:r>
      <w:r w:rsidRPr="006C1510">
        <w:rPr>
          <w:spacing w:val="-5"/>
        </w:rPr>
        <w:softHyphen/>
      </w:r>
      <w:r w:rsidRPr="006C1510">
        <w:rPr>
          <w:spacing w:val="-7"/>
        </w:rPr>
        <w:t>мирование умений определить простейшими приемами экологичес</w:t>
      </w:r>
      <w:r w:rsidRPr="006C1510">
        <w:rPr>
          <w:spacing w:val="-7"/>
        </w:rPr>
        <w:softHyphen/>
      </w:r>
      <w:r w:rsidRPr="006C1510">
        <w:rPr>
          <w:spacing w:val="-3"/>
        </w:rPr>
        <w:t xml:space="preserve">ки чистые продукты; приготовить блюда, эстетически оформить, </w:t>
      </w:r>
      <w:r w:rsidRPr="006C1510">
        <w:t>проявить элементы творчества при создании новых вариантов ку</w:t>
      </w:r>
      <w:r w:rsidRPr="006C1510">
        <w:softHyphen/>
      </w:r>
      <w:r w:rsidRPr="006C1510">
        <w:rPr>
          <w:spacing w:val="-3"/>
        </w:rPr>
        <w:t>линарных рецептов и украшение их.</w:t>
      </w:r>
    </w:p>
    <w:p w:rsidR="00EF7A73" w:rsidRDefault="00EF7A73" w:rsidP="00EF7A73">
      <w:pPr>
        <w:pStyle w:val="a9"/>
        <w:jc w:val="both"/>
      </w:pPr>
      <w:r w:rsidRPr="006C1510">
        <w:rPr>
          <w:spacing w:val="1"/>
        </w:rPr>
        <w:t>Большинство разделов программы изучается с пятого по девя</w:t>
      </w:r>
      <w:r w:rsidRPr="006C1510">
        <w:rPr>
          <w:spacing w:val="1"/>
        </w:rPr>
        <w:softHyphen/>
      </w:r>
      <w:r w:rsidRPr="006C1510">
        <w:t>тый классы. Это позволяет учителю, соблюдая принципы система</w:t>
      </w:r>
      <w:r w:rsidRPr="006C1510">
        <w:softHyphen/>
      </w:r>
      <w:r w:rsidRPr="006C1510">
        <w:rPr>
          <w:spacing w:val="-1"/>
        </w:rPr>
        <w:t xml:space="preserve">тичности и последовательности в обучении, при сообщении нового </w:t>
      </w:r>
      <w:r w:rsidRPr="006C1510">
        <w:rPr>
          <w:spacing w:val="2"/>
        </w:rPr>
        <w:t xml:space="preserve">материала использовать опыт учащихся как базу для расширения </w:t>
      </w:r>
      <w:r w:rsidRPr="006C1510">
        <w:rPr>
          <w:spacing w:val="1"/>
        </w:rPr>
        <w:t>их знаний, совершенствования имеющихся у них умений и навы</w:t>
      </w:r>
      <w:r w:rsidRPr="006C1510">
        <w:rPr>
          <w:spacing w:val="1"/>
        </w:rPr>
        <w:softHyphen/>
      </w:r>
      <w:r w:rsidRPr="006C1510">
        <w:rPr>
          <w:spacing w:val="2"/>
        </w:rPr>
        <w:t>ков и формирования новых</w:t>
      </w:r>
    </w:p>
    <w:p w:rsidR="00EF7A73" w:rsidRPr="005137D0" w:rsidRDefault="00EF7A73" w:rsidP="00EF7A73">
      <w:pPr>
        <w:pStyle w:val="a9"/>
      </w:pPr>
      <w:r w:rsidRPr="005137D0">
        <w:t>Характерными особенностями учебного предмета являются:</w:t>
      </w:r>
    </w:p>
    <w:p w:rsidR="00EF7A73" w:rsidRPr="005137D0" w:rsidRDefault="00EF7A73" w:rsidP="00EF7A73">
      <w:pPr>
        <w:pStyle w:val="a9"/>
      </w:pPr>
      <w:r w:rsidRPr="005137D0">
        <w:t xml:space="preserve">-практико-ориентированная направленность содержания обучения; </w:t>
      </w:r>
    </w:p>
    <w:p w:rsidR="00EF7A73" w:rsidRPr="005137D0" w:rsidRDefault="00EF7A73" w:rsidP="00EF7A73">
      <w:pPr>
        <w:pStyle w:val="a9"/>
      </w:pPr>
      <w:r w:rsidRPr="005137D0">
        <w:t xml:space="preserve">-применение знаний полученных при изучении других образовательных областей и учебных предметов для </w:t>
      </w:r>
      <w:r>
        <w:t>решения</w:t>
      </w:r>
      <w:r w:rsidRPr="005137D0">
        <w:t xml:space="preserve"> технологических задач; </w:t>
      </w:r>
    </w:p>
    <w:p w:rsidR="00EF7A73" w:rsidRDefault="00EF7A73" w:rsidP="00EF7A73">
      <w:pPr>
        <w:pStyle w:val="a9"/>
      </w:pPr>
      <w:r w:rsidRPr="005137D0">
        <w:t>-применение полученного опыта практической деятельности для выполнения домашних трудовых обязанностей.</w:t>
      </w:r>
    </w:p>
    <w:p w:rsidR="00EF7A73" w:rsidRDefault="00EF7A73" w:rsidP="00EF7A73">
      <w:pPr>
        <w:pStyle w:val="a9"/>
        <w:jc w:val="both"/>
      </w:pPr>
      <w:r w:rsidRPr="005137D0">
        <w:t xml:space="preserve"> Независимо от технологической направленности обучения, программой предусматривается обязательное изучение </w:t>
      </w:r>
      <w:proofErr w:type="spellStart"/>
      <w:r w:rsidRPr="005137D0">
        <w:t>общетрудовых</w:t>
      </w:r>
      <w:proofErr w:type="spellEnd"/>
      <w:r w:rsidRPr="005137D0">
        <w:t xml:space="preserve"> знаний, овладение соответствующими умениями и способами деятельности; приобретение опыта практической деятельности по различным разделам программы.</w:t>
      </w:r>
    </w:p>
    <w:p w:rsidR="00EF7A73" w:rsidRPr="005137D0" w:rsidRDefault="00EF7A73" w:rsidP="00EF7A73">
      <w:pPr>
        <w:pStyle w:val="a9"/>
        <w:ind w:firstLine="567"/>
        <w:jc w:val="both"/>
        <w:rPr>
          <w:b/>
        </w:rPr>
      </w:pPr>
      <w:proofErr w:type="spellStart"/>
      <w:r w:rsidRPr="005137D0">
        <w:rPr>
          <w:b/>
        </w:rPr>
        <w:t>Межпредметные</w:t>
      </w:r>
      <w:proofErr w:type="spellEnd"/>
      <w:r w:rsidRPr="005137D0">
        <w:rPr>
          <w:b/>
        </w:rPr>
        <w:t xml:space="preserve"> связи:</w:t>
      </w:r>
    </w:p>
    <w:p w:rsidR="00EF7A73" w:rsidRPr="005137D0" w:rsidRDefault="00EF7A73" w:rsidP="00EF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D0">
        <w:rPr>
          <w:rFonts w:ascii="Times New Roman" w:hAnsi="Times New Roman" w:cs="Times New Roman"/>
          <w:sz w:val="24"/>
          <w:szCs w:val="24"/>
        </w:rPr>
        <w:t>СБО – русский язык /закрепление навыков письма при выполнении письменных работ/;</w:t>
      </w:r>
    </w:p>
    <w:p w:rsidR="00EF7A73" w:rsidRPr="005137D0" w:rsidRDefault="00EF7A73" w:rsidP="00EF7A73">
      <w:pPr>
        <w:pStyle w:val="a9"/>
        <w:numPr>
          <w:ilvl w:val="0"/>
          <w:numId w:val="2"/>
        </w:numPr>
        <w:jc w:val="both"/>
      </w:pPr>
      <w:r w:rsidRPr="005137D0">
        <w:t>СБО – математика /математический расчёт по формулам при подсчете семейного бюджета, продовольственной корзины, пересылки денежных переводов и т.п./;</w:t>
      </w:r>
    </w:p>
    <w:p w:rsidR="00EF7A73" w:rsidRPr="005137D0" w:rsidRDefault="00EF7A73" w:rsidP="00EF7A73">
      <w:pPr>
        <w:pStyle w:val="a9"/>
        <w:numPr>
          <w:ilvl w:val="0"/>
          <w:numId w:val="2"/>
        </w:numPr>
        <w:jc w:val="both"/>
      </w:pPr>
      <w:r w:rsidRPr="005137D0">
        <w:t>СБО – биология /знакомство с работой внутренних органов, принимающих участие в переваривании пищи, производство продуктов и товаров массового потребления/;</w:t>
      </w:r>
    </w:p>
    <w:p w:rsidR="00EF7A73" w:rsidRPr="005137D0" w:rsidRDefault="00EF7A73" w:rsidP="00EF7A73">
      <w:pPr>
        <w:pStyle w:val="a9"/>
        <w:numPr>
          <w:ilvl w:val="0"/>
          <w:numId w:val="2"/>
        </w:numPr>
        <w:jc w:val="both"/>
      </w:pPr>
      <w:r w:rsidRPr="005137D0">
        <w:t>СБО – трудовое обучение /выполнение практических заданий по уходу за одеждой/.</w:t>
      </w:r>
    </w:p>
    <w:p w:rsidR="00EF7A73" w:rsidRPr="00E13F5D" w:rsidRDefault="00EF7A73" w:rsidP="00EF7A73">
      <w:pPr>
        <w:pStyle w:val="a9"/>
        <w:ind w:firstLine="567"/>
        <w:jc w:val="both"/>
      </w:pPr>
      <w:r w:rsidRPr="00E13F5D">
        <w:lastRenderedPageBreak/>
        <w:t>В рабочей программе СБО предусмотрены следующие уроки:</w:t>
      </w:r>
    </w:p>
    <w:p w:rsidR="00EF7A73" w:rsidRPr="00E13F5D" w:rsidRDefault="00EF7A73" w:rsidP="00EF7A73">
      <w:pPr>
        <w:pStyle w:val="a9"/>
        <w:numPr>
          <w:ilvl w:val="0"/>
          <w:numId w:val="4"/>
        </w:numPr>
        <w:jc w:val="both"/>
      </w:pPr>
      <w:r w:rsidRPr="00E13F5D">
        <w:t>Беседы</w:t>
      </w:r>
    </w:p>
    <w:p w:rsidR="00EF7A73" w:rsidRPr="00E13F5D" w:rsidRDefault="00EF7A73" w:rsidP="00EF7A73">
      <w:pPr>
        <w:pStyle w:val="a9"/>
        <w:numPr>
          <w:ilvl w:val="0"/>
          <w:numId w:val="4"/>
        </w:numPr>
        <w:jc w:val="both"/>
      </w:pPr>
      <w:r w:rsidRPr="00E13F5D">
        <w:t>Практические работы</w:t>
      </w:r>
    </w:p>
    <w:p w:rsidR="00EF7A73" w:rsidRPr="00E13F5D" w:rsidRDefault="00EF7A73" w:rsidP="00EF7A73">
      <w:pPr>
        <w:pStyle w:val="a9"/>
        <w:numPr>
          <w:ilvl w:val="0"/>
          <w:numId w:val="4"/>
        </w:numPr>
        <w:jc w:val="both"/>
      </w:pPr>
      <w:r w:rsidRPr="00E13F5D">
        <w:t>Экскурсии</w:t>
      </w:r>
    </w:p>
    <w:p w:rsidR="00EF7A73" w:rsidRPr="00C6052C" w:rsidRDefault="00EF7A73" w:rsidP="00EF7A73">
      <w:pPr>
        <w:pStyle w:val="a9"/>
        <w:numPr>
          <w:ilvl w:val="0"/>
          <w:numId w:val="4"/>
        </w:numPr>
        <w:jc w:val="both"/>
      </w:pPr>
      <w:r>
        <w:t>Сюжетно-ролевые игры</w:t>
      </w:r>
    </w:p>
    <w:p w:rsidR="00EF7A73" w:rsidRPr="005E0E7F" w:rsidRDefault="00EF7A73" w:rsidP="00EF7A73">
      <w:pPr>
        <w:pStyle w:val="a9"/>
      </w:pPr>
    </w:p>
    <w:p w:rsidR="00EF7A73" w:rsidRDefault="00EF7A73" w:rsidP="00EF7A73">
      <w:pPr>
        <w:pStyle w:val="a9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3 </w:t>
      </w:r>
      <w:r>
        <w:rPr>
          <w:b/>
          <w:bCs/>
          <w:color w:val="000000"/>
          <w:sz w:val="28"/>
          <w:szCs w:val="28"/>
          <w:u w:val="single"/>
        </w:rPr>
        <w:t>Описание места учебного предмета, курса  в учебном плане</w:t>
      </w:r>
    </w:p>
    <w:p w:rsidR="00EF7A73" w:rsidRPr="005905C7" w:rsidRDefault="00EF7A73" w:rsidP="00EF7A73">
      <w:pPr>
        <w:pStyle w:val="a9"/>
        <w:jc w:val="center"/>
        <w:rPr>
          <w:b/>
          <w:bCs/>
          <w:color w:val="000000"/>
          <w:sz w:val="28"/>
          <w:szCs w:val="28"/>
          <w:u w:val="single"/>
        </w:rPr>
      </w:pPr>
    </w:p>
    <w:p w:rsidR="00EF7A73" w:rsidRDefault="00EF7A73" w:rsidP="00EF7A73">
      <w:pPr>
        <w:pStyle w:val="a9"/>
        <w:jc w:val="both"/>
        <w:rPr>
          <w:bCs/>
          <w:color w:val="000000"/>
        </w:rPr>
      </w:pPr>
      <w:r>
        <w:rPr>
          <w:bCs/>
          <w:color w:val="000000"/>
        </w:rPr>
        <w:t>Предмет «</w:t>
      </w:r>
      <w:r>
        <w:rPr>
          <w:bCs/>
        </w:rPr>
        <w:t>Социально-бытовая ориентировка</w:t>
      </w:r>
      <w:r>
        <w:rPr>
          <w:bCs/>
          <w:color w:val="000000"/>
        </w:rPr>
        <w:t>» в</w:t>
      </w:r>
      <w:r w:rsidRPr="00C9056E">
        <w:rPr>
          <w:bCs/>
          <w:color w:val="000000"/>
        </w:rPr>
        <w:t xml:space="preserve">ходит в образовательную область </w:t>
      </w:r>
      <w:r>
        <w:rPr>
          <w:bCs/>
          <w:color w:val="000000"/>
        </w:rPr>
        <w:t xml:space="preserve">«Специальные коррекционная занятия» учебного плана ГБОУ  Республики Марий Эл « </w:t>
      </w:r>
      <w:proofErr w:type="spellStart"/>
      <w:r>
        <w:rPr>
          <w:bCs/>
          <w:color w:val="000000"/>
        </w:rPr>
        <w:t>Косолаповская</w:t>
      </w:r>
      <w:proofErr w:type="spellEnd"/>
      <w:r>
        <w:rPr>
          <w:bCs/>
          <w:color w:val="000000"/>
        </w:rPr>
        <w:t xml:space="preserve"> специальная </w:t>
      </w:r>
      <w:proofErr w:type="gramStart"/>
      <w:r>
        <w:rPr>
          <w:bCs/>
          <w:color w:val="000000"/>
        </w:rPr>
        <w:t xml:space="preserve">( </w:t>
      </w:r>
      <w:proofErr w:type="gramEnd"/>
      <w:r>
        <w:rPr>
          <w:bCs/>
          <w:color w:val="000000"/>
        </w:rPr>
        <w:t xml:space="preserve">коррекционная) общеобразовательная школа – интернат </w:t>
      </w:r>
      <w:r>
        <w:rPr>
          <w:bCs/>
          <w:color w:val="000000"/>
          <w:lang w:val="en-US"/>
        </w:rPr>
        <w:t>VIII</w:t>
      </w:r>
      <w:r>
        <w:rPr>
          <w:bCs/>
          <w:color w:val="000000"/>
        </w:rPr>
        <w:t xml:space="preserve">вида» </w:t>
      </w:r>
    </w:p>
    <w:p w:rsidR="00EF7A73" w:rsidRDefault="00EF7A73" w:rsidP="00EF7A73">
      <w:pPr>
        <w:pStyle w:val="a9"/>
        <w:jc w:val="both"/>
      </w:pPr>
    </w:p>
    <w:tbl>
      <w:tblPr>
        <w:tblW w:w="6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651"/>
        <w:gridCol w:w="2342"/>
        <w:gridCol w:w="2145"/>
      </w:tblGrid>
      <w:tr w:rsidR="00EF7A73" w:rsidTr="00BF5DEC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3" w:rsidRPr="00F23C15" w:rsidRDefault="00EF7A73" w:rsidP="00BF5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C15">
              <w:rPr>
                <w:rFonts w:ascii="Times New Roman" w:hAnsi="Times New Roman" w:cs="Times New Roman"/>
                <w:b/>
              </w:rPr>
              <w:t>№</w:t>
            </w:r>
          </w:p>
          <w:p w:rsidR="00EF7A73" w:rsidRPr="00F23C15" w:rsidRDefault="00EF7A73" w:rsidP="00BF5D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23C1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3C1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3" w:rsidRPr="00F23C15" w:rsidRDefault="00EF7A73" w:rsidP="00BF5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C1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3" w:rsidRPr="00F23C15" w:rsidRDefault="00EF7A73" w:rsidP="00BF5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C1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EF7A73" w:rsidTr="00BF5DEC">
        <w:trPr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3" w:rsidRPr="00F23C15" w:rsidRDefault="00EF7A73" w:rsidP="00BF5D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3" w:rsidRPr="00F23C15" w:rsidRDefault="00EF7A73" w:rsidP="00BF5D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3" w:rsidRPr="00F23C15" w:rsidRDefault="00EF7A73" w:rsidP="00BF5DEC">
            <w:pPr>
              <w:rPr>
                <w:rFonts w:ascii="Times New Roman" w:hAnsi="Times New Roman" w:cs="Times New Roman"/>
                <w:b/>
              </w:rPr>
            </w:pPr>
            <w:r w:rsidRPr="00F23C15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3" w:rsidRPr="00F23C15" w:rsidRDefault="00EF7A73" w:rsidP="00BF5DEC">
            <w:pPr>
              <w:rPr>
                <w:rFonts w:ascii="Times New Roman" w:hAnsi="Times New Roman" w:cs="Times New Roman"/>
                <w:b/>
              </w:rPr>
            </w:pPr>
            <w:r w:rsidRPr="00F23C15">
              <w:rPr>
                <w:rFonts w:ascii="Times New Roman" w:hAnsi="Times New Roman" w:cs="Times New Roman"/>
                <w:b/>
              </w:rPr>
              <w:t>в год</w:t>
            </w:r>
          </w:p>
        </w:tc>
      </w:tr>
      <w:tr w:rsidR="00EF7A73" w:rsidTr="00BF5DE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3" w:rsidRPr="00F23C15" w:rsidRDefault="00EF7A73" w:rsidP="00BF5DEC">
            <w:pPr>
              <w:rPr>
                <w:rFonts w:ascii="Times New Roman" w:hAnsi="Times New Roman" w:cs="Times New Roman"/>
                <w:b/>
              </w:rPr>
            </w:pPr>
            <w:r w:rsidRPr="00F23C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3" w:rsidRPr="00F23C15" w:rsidRDefault="00EF7A73" w:rsidP="00BF5DEC">
            <w:pPr>
              <w:rPr>
                <w:rFonts w:ascii="Times New Roman" w:hAnsi="Times New Roman" w:cs="Times New Roman"/>
                <w:b/>
              </w:rPr>
            </w:pPr>
            <w:r w:rsidRPr="00F23C15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3" w:rsidRPr="00F23C15" w:rsidRDefault="00EF7A73" w:rsidP="00BF5DEC">
            <w:pPr>
              <w:ind w:right="-5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3" w:rsidRPr="00F23C15" w:rsidRDefault="00EF7A73" w:rsidP="00BF5DEC">
            <w:pPr>
              <w:rPr>
                <w:rFonts w:ascii="Times New Roman" w:hAnsi="Times New Roman" w:cs="Times New Roman"/>
              </w:rPr>
            </w:pPr>
            <w:r w:rsidRPr="00F23C15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4</w:t>
            </w:r>
            <w:r w:rsidRPr="00F23C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C15"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а</w:t>
            </w:r>
            <w:r w:rsidRPr="00F23C15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</w:tr>
    </w:tbl>
    <w:p w:rsidR="00EF7A73" w:rsidRDefault="00EF7A73" w:rsidP="00EF7A73">
      <w:pPr>
        <w:pStyle w:val="a9"/>
        <w:jc w:val="center"/>
        <w:rPr>
          <w:b/>
          <w:iCs/>
          <w:sz w:val="28"/>
          <w:szCs w:val="28"/>
          <w:u w:val="single"/>
        </w:rPr>
      </w:pPr>
    </w:p>
    <w:p w:rsidR="00EF7A73" w:rsidRDefault="00EF7A73" w:rsidP="00EF7A73">
      <w:pPr>
        <w:pStyle w:val="a9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4.Описание ценностных ориентиров содержания учебного предмета</w:t>
      </w:r>
    </w:p>
    <w:p w:rsidR="00EF7A73" w:rsidRDefault="00EF7A73" w:rsidP="00EF7A73">
      <w:pPr>
        <w:pStyle w:val="a9"/>
        <w:jc w:val="center"/>
        <w:rPr>
          <w:b/>
          <w:iCs/>
          <w:sz w:val="28"/>
          <w:szCs w:val="28"/>
          <w:u w:val="single"/>
        </w:rPr>
      </w:pPr>
    </w:p>
    <w:p w:rsidR="00EF7A73" w:rsidRDefault="00EF7A73" w:rsidP="00EF7A73">
      <w:pPr>
        <w:pStyle w:val="a9"/>
        <w:rPr>
          <w:spacing w:val="-4"/>
        </w:rPr>
      </w:pPr>
      <w:r>
        <w:t>При изучении данного предмета р</w:t>
      </w:r>
      <w:r w:rsidRPr="006C1510">
        <w:t>ешаются задачи воспитания личностных ка</w:t>
      </w:r>
      <w:r w:rsidRPr="006C1510">
        <w:softHyphen/>
      </w:r>
      <w:r w:rsidRPr="006C1510">
        <w:rPr>
          <w:spacing w:val="-7"/>
        </w:rPr>
        <w:t xml:space="preserve">честв: трудолюбие, аккуратность, </w:t>
      </w:r>
      <w:r>
        <w:rPr>
          <w:spacing w:val="-7"/>
        </w:rPr>
        <w:t xml:space="preserve">терпение, усидчивость; элементы </w:t>
      </w:r>
      <w:r w:rsidRPr="006C1510">
        <w:rPr>
          <w:spacing w:val="-5"/>
        </w:rPr>
        <w:t>трудовой культуры: организация труда, экономное и бережное от</w:t>
      </w:r>
      <w:r w:rsidRPr="006C1510">
        <w:rPr>
          <w:spacing w:val="-5"/>
        </w:rPr>
        <w:softHyphen/>
      </w:r>
      <w:r w:rsidRPr="006C1510">
        <w:rPr>
          <w:spacing w:val="-6"/>
        </w:rPr>
        <w:t>ношение к продуктам, оборудованию использованию электроэнер</w:t>
      </w:r>
      <w:r w:rsidRPr="006C1510">
        <w:rPr>
          <w:spacing w:val="-6"/>
        </w:rPr>
        <w:softHyphen/>
      </w:r>
      <w:r w:rsidRPr="006C1510">
        <w:rPr>
          <w:spacing w:val="-4"/>
        </w:rPr>
        <w:t>гии и др.,</w:t>
      </w:r>
    </w:p>
    <w:p w:rsidR="00EF7A73" w:rsidRDefault="00EF7A73" w:rsidP="00EF7A73">
      <w:pPr>
        <w:pStyle w:val="a9"/>
        <w:rPr>
          <w:spacing w:val="-6"/>
        </w:rPr>
      </w:pPr>
      <w:r>
        <w:rPr>
          <w:spacing w:val="-4"/>
        </w:rPr>
        <w:t>Учащиеся учатся соблюдать  правила</w:t>
      </w:r>
      <w:r w:rsidRPr="006C1510">
        <w:rPr>
          <w:spacing w:val="-4"/>
        </w:rPr>
        <w:t xml:space="preserve"> безопасной работы и гигие</w:t>
      </w:r>
      <w:r w:rsidRPr="006C1510">
        <w:rPr>
          <w:spacing w:val="-4"/>
        </w:rPr>
        <w:softHyphen/>
      </w:r>
      <w:r>
        <w:rPr>
          <w:spacing w:val="-6"/>
        </w:rPr>
        <w:t>ны труда.</w:t>
      </w:r>
    </w:p>
    <w:p w:rsidR="00EF7A73" w:rsidRDefault="00EF7A73" w:rsidP="00EF7A73">
      <w:pPr>
        <w:pStyle w:val="a9"/>
        <w:rPr>
          <w:spacing w:val="-7"/>
        </w:rPr>
      </w:pPr>
      <w:r>
        <w:rPr>
          <w:spacing w:val="-6"/>
        </w:rPr>
        <w:t xml:space="preserve">Воспитывается  </w:t>
      </w:r>
      <w:proofErr w:type="gramStart"/>
      <w:r>
        <w:rPr>
          <w:spacing w:val="-6"/>
        </w:rPr>
        <w:t>желание</w:t>
      </w:r>
      <w:proofErr w:type="gramEnd"/>
      <w:r>
        <w:rPr>
          <w:spacing w:val="-6"/>
        </w:rPr>
        <w:t xml:space="preserve"> и стремление </w:t>
      </w:r>
      <w:r w:rsidRPr="006C1510">
        <w:rPr>
          <w:spacing w:val="-6"/>
        </w:rPr>
        <w:t xml:space="preserve"> к приготовлению доб</w:t>
      </w:r>
      <w:r w:rsidRPr="006C1510">
        <w:rPr>
          <w:spacing w:val="-6"/>
        </w:rPr>
        <w:softHyphen/>
      </w:r>
      <w:r>
        <w:rPr>
          <w:spacing w:val="-7"/>
        </w:rPr>
        <w:t>рокачественной пищи; творческое  отношение к домашнему труду.</w:t>
      </w:r>
    </w:p>
    <w:p w:rsidR="00EF7A73" w:rsidRDefault="00EF7A73" w:rsidP="00EF7A73">
      <w:pPr>
        <w:pStyle w:val="a9"/>
        <w:rPr>
          <w:spacing w:val="1"/>
        </w:rPr>
      </w:pPr>
      <w:proofErr w:type="gramStart"/>
      <w:r>
        <w:rPr>
          <w:spacing w:val="-7"/>
        </w:rPr>
        <w:t>На уроках развиваются  психические процессы: обоняние, осязание, ловкость, скорость; внимание</w:t>
      </w:r>
      <w:r w:rsidRPr="006C1510">
        <w:rPr>
          <w:spacing w:val="-7"/>
        </w:rPr>
        <w:t>, наблю</w:t>
      </w:r>
      <w:r>
        <w:t xml:space="preserve">дательность, память, находчивость, смекалка, сообразительность </w:t>
      </w:r>
      <w:r>
        <w:rPr>
          <w:spacing w:val="1"/>
        </w:rPr>
        <w:t>воображение</w:t>
      </w:r>
      <w:r w:rsidRPr="006C1510">
        <w:rPr>
          <w:spacing w:val="1"/>
        </w:rPr>
        <w:t xml:space="preserve">, </w:t>
      </w:r>
      <w:r>
        <w:rPr>
          <w:spacing w:val="1"/>
        </w:rPr>
        <w:t xml:space="preserve"> фантазия, интерес</w:t>
      </w:r>
      <w:r w:rsidRPr="006C1510">
        <w:rPr>
          <w:spacing w:val="1"/>
        </w:rPr>
        <w:t xml:space="preserve"> к национальным традициям. </w:t>
      </w:r>
      <w:proofErr w:type="gramEnd"/>
    </w:p>
    <w:p w:rsidR="00EF7A73" w:rsidRDefault="00EF7A73" w:rsidP="00EF7A73">
      <w:pPr>
        <w:pStyle w:val="a9"/>
      </w:pPr>
    </w:p>
    <w:p w:rsidR="00EF7A73" w:rsidRDefault="00EF7A73" w:rsidP="00EF7A73">
      <w:pPr>
        <w:pStyle w:val="a9"/>
      </w:pPr>
      <w:r w:rsidRPr="00C6052C">
        <w:t>Цель курса социально – бытовой ориентировки:</w:t>
      </w:r>
    </w:p>
    <w:p w:rsidR="00EF7A73" w:rsidRPr="00C6052C" w:rsidRDefault="00EF7A73" w:rsidP="00EF7A73">
      <w:pPr>
        <w:pStyle w:val="a9"/>
      </w:pPr>
      <w:r w:rsidRPr="00C6052C">
        <w:t>практическая подготовка обучающихся к самостоятельной жизни и труду в современных экономических условиях, к их включению в незнакомый мир производственных, деловых человеческих отношений</w:t>
      </w:r>
    </w:p>
    <w:p w:rsidR="00EF7A73" w:rsidRPr="009214DC" w:rsidRDefault="00EF7A73" w:rsidP="00EF7A73">
      <w:pPr>
        <w:pStyle w:val="a9"/>
        <w:jc w:val="both"/>
        <w:rPr>
          <w:u w:val="single"/>
        </w:rPr>
      </w:pPr>
    </w:p>
    <w:p w:rsidR="009334C5" w:rsidRDefault="009334C5" w:rsidP="00EF7A73">
      <w:pPr>
        <w:pStyle w:val="c4"/>
        <w:spacing w:before="0" w:after="0"/>
        <w:jc w:val="center"/>
        <w:rPr>
          <w:b/>
          <w:color w:val="000000"/>
          <w:sz w:val="28"/>
          <w:szCs w:val="28"/>
          <w:u w:val="single"/>
        </w:rPr>
      </w:pPr>
    </w:p>
    <w:p w:rsidR="00EF7A73" w:rsidRDefault="00EF7A73" w:rsidP="00EF7A73">
      <w:pPr>
        <w:pStyle w:val="c4"/>
        <w:spacing w:before="0" w:after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5 .Ф</w:t>
      </w:r>
      <w:r>
        <w:rPr>
          <w:b/>
          <w:bCs/>
          <w:color w:val="000000"/>
          <w:sz w:val="28"/>
          <w:szCs w:val="28"/>
          <w:u w:val="single"/>
        </w:rPr>
        <w:t>ормы    аттестации</w:t>
      </w:r>
    </w:p>
    <w:p w:rsidR="00EF7A73" w:rsidRPr="00113974" w:rsidRDefault="00EF7A73" w:rsidP="00EF7A73">
      <w:pPr>
        <w:pStyle w:val="a9"/>
        <w:jc w:val="both"/>
      </w:pPr>
      <w:r w:rsidRPr="00113974">
        <w:rPr>
          <w:b/>
        </w:rPr>
        <w:t>Оценочная деятельность</w:t>
      </w:r>
      <w:r w:rsidRPr="00113974">
        <w:t xml:space="preserve"> состоит из фронтального и индивидуального письменного и устного опроса с использованием:</w:t>
      </w:r>
    </w:p>
    <w:p w:rsidR="00EF7A73" w:rsidRPr="00113974" w:rsidRDefault="00EF7A73" w:rsidP="00EF7A73">
      <w:pPr>
        <w:pStyle w:val="a9"/>
        <w:numPr>
          <w:ilvl w:val="0"/>
          <w:numId w:val="3"/>
        </w:numPr>
        <w:jc w:val="both"/>
      </w:pPr>
      <w:r w:rsidRPr="00113974">
        <w:t>Тестов</w:t>
      </w:r>
    </w:p>
    <w:p w:rsidR="00EF7A73" w:rsidRPr="00113974" w:rsidRDefault="00EF7A73" w:rsidP="00EF7A73">
      <w:pPr>
        <w:pStyle w:val="a9"/>
        <w:numPr>
          <w:ilvl w:val="0"/>
          <w:numId w:val="3"/>
        </w:numPr>
        <w:jc w:val="both"/>
      </w:pPr>
      <w:r w:rsidRPr="00113974">
        <w:t xml:space="preserve">Кроссвордов </w:t>
      </w:r>
    </w:p>
    <w:p w:rsidR="00EF7A73" w:rsidRPr="00113974" w:rsidRDefault="00EF7A73" w:rsidP="00EF7A73">
      <w:pPr>
        <w:pStyle w:val="a9"/>
        <w:numPr>
          <w:ilvl w:val="0"/>
          <w:numId w:val="3"/>
        </w:numPr>
        <w:jc w:val="both"/>
      </w:pPr>
      <w:r w:rsidRPr="00113974">
        <w:t>Буквенных и цифровых заданий (карточек-заданий)</w:t>
      </w:r>
    </w:p>
    <w:p w:rsidR="00EF7A73" w:rsidRPr="00113974" w:rsidRDefault="00EF7A73" w:rsidP="00EF7A73">
      <w:pPr>
        <w:pStyle w:val="a9"/>
        <w:numPr>
          <w:ilvl w:val="0"/>
          <w:numId w:val="3"/>
        </w:numPr>
        <w:jc w:val="both"/>
      </w:pPr>
      <w:r w:rsidRPr="00113974">
        <w:t>Перфокарт</w:t>
      </w:r>
    </w:p>
    <w:p w:rsidR="00EF7A73" w:rsidRPr="00113974" w:rsidRDefault="00EF7A73" w:rsidP="00EF7A73">
      <w:pPr>
        <w:pStyle w:val="a9"/>
        <w:numPr>
          <w:ilvl w:val="0"/>
          <w:numId w:val="3"/>
        </w:numPr>
        <w:jc w:val="both"/>
      </w:pPr>
      <w:proofErr w:type="spellStart"/>
      <w:r w:rsidRPr="00113974">
        <w:t>Перфоконвертов</w:t>
      </w:r>
      <w:proofErr w:type="spellEnd"/>
    </w:p>
    <w:p w:rsidR="00EF7A73" w:rsidRPr="00113974" w:rsidRDefault="00EF7A73" w:rsidP="00EF7A73">
      <w:pPr>
        <w:pStyle w:val="a9"/>
        <w:numPr>
          <w:ilvl w:val="0"/>
          <w:numId w:val="3"/>
        </w:numPr>
        <w:jc w:val="both"/>
        <w:rPr>
          <w:b/>
        </w:rPr>
      </w:pPr>
      <w:r w:rsidRPr="00113974">
        <w:t>Практических работ.</w:t>
      </w:r>
    </w:p>
    <w:p w:rsidR="00EF7A73" w:rsidRPr="00113974" w:rsidRDefault="00EF7A73" w:rsidP="00EF7A73">
      <w:pPr>
        <w:pStyle w:val="a9"/>
        <w:ind w:firstLine="567"/>
        <w:jc w:val="both"/>
      </w:pPr>
    </w:p>
    <w:p w:rsidR="00EF7A73" w:rsidRDefault="00EF7A73" w:rsidP="00EF7A73">
      <w:pPr>
        <w:pStyle w:val="a9"/>
        <w:jc w:val="both"/>
      </w:pPr>
      <w:proofErr w:type="gramStart"/>
      <w:r w:rsidRPr="00113974">
        <w:t xml:space="preserve">Контрольно - измерительный материал создается учителем в соответствии с психофизическим особенностями учащихся каждого класса. </w:t>
      </w:r>
      <w:proofErr w:type="gramEnd"/>
    </w:p>
    <w:p w:rsidR="00EF7A73" w:rsidRDefault="00EF7A73" w:rsidP="00EF7A73">
      <w:pPr>
        <w:pStyle w:val="a9"/>
        <w:jc w:val="both"/>
      </w:pPr>
      <w:r w:rsidRPr="00113974">
        <w:t>В конце года проводится итоговая контрольная работа (итоговый контроль) по изученному материалу в виде теста.</w:t>
      </w:r>
    </w:p>
    <w:p w:rsidR="00EF7A73" w:rsidRDefault="00EF7A73" w:rsidP="00EF7A73">
      <w:pPr>
        <w:pStyle w:val="a9"/>
        <w:jc w:val="both"/>
      </w:pPr>
    </w:p>
    <w:p w:rsidR="00EF7A73" w:rsidRPr="00AD6EB1" w:rsidRDefault="00EF7A73" w:rsidP="00EF7A73">
      <w:pPr>
        <w:pStyle w:val="a9"/>
        <w:ind w:left="851"/>
        <w:rPr>
          <w:bCs/>
          <w:color w:val="FF0000"/>
          <w:u w:val="single"/>
        </w:rPr>
      </w:pPr>
    </w:p>
    <w:p w:rsidR="00EF7A73" w:rsidRDefault="00EF7A73" w:rsidP="00EF7A73">
      <w:pPr>
        <w:pStyle w:val="a9"/>
        <w:ind w:firstLine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6. Тематическое планирование с определением основных видов учебной деятельности обучающихся</w:t>
      </w:r>
    </w:p>
    <w:p w:rsidR="00EF7A73" w:rsidRDefault="00EF7A73" w:rsidP="00EF7A73">
      <w:pPr>
        <w:pStyle w:val="a9"/>
        <w:ind w:firstLine="567"/>
        <w:jc w:val="center"/>
        <w:rPr>
          <w:b/>
          <w:bCs/>
          <w:sz w:val="28"/>
          <w:szCs w:val="28"/>
          <w:u w:val="single"/>
        </w:rPr>
      </w:pPr>
    </w:p>
    <w:p w:rsidR="00EF7A73" w:rsidRDefault="00EF7A73" w:rsidP="00EF7A73">
      <w:pPr>
        <w:pStyle w:val="a9"/>
        <w:ind w:firstLine="567"/>
        <w:rPr>
          <w:b/>
          <w:bCs/>
        </w:rPr>
      </w:pPr>
      <w:r w:rsidRPr="00FE7855">
        <w:rPr>
          <w:b/>
          <w:bCs/>
        </w:rPr>
        <w:t>5 класс</w:t>
      </w:r>
    </w:p>
    <w:p w:rsidR="00EF7A73" w:rsidRDefault="00EF7A73" w:rsidP="00EF7A73">
      <w:pPr>
        <w:pStyle w:val="a9"/>
        <w:ind w:firstLine="567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534"/>
        <w:gridCol w:w="1559"/>
        <w:gridCol w:w="2126"/>
        <w:gridCol w:w="5954"/>
      </w:tblGrid>
      <w:tr w:rsidR="00EF7A73" w:rsidTr="00BF5DEC">
        <w:tc>
          <w:tcPr>
            <w:tcW w:w="534" w:type="dxa"/>
          </w:tcPr>
          <w:p w:rsidR="00EF7A73" w:rsidRDefault="00EF7A73" w:rsidP="00BF5DEC">
            <w:pPr>
              <w:pStyle w:val="a9"/>
              <w:jc w:val="center"/>
              <w:rPr>
                <w:b/>
                <w:bCs/>
              </w:rPr>
            </w:pPr>
            <w:r w:rsidRPr="00D61AF7">
              <w:rPr>
                <w:bCs/>
              </w:rPr>
              <w:t>№</w:t>
            </w:r>
          </w:p>
        </w:tc>
        <w:tc>
          <w:tcPr>
            <w:tcW w:w="1559" w:type="dxa"/>
          </w:tcPr>
          <w:p w:rsidR="00EF7A73" w:rsidRDefault="00EF7A73" w:rsidP="00BF5DEC">
            <w:pPr>
              <w:pStyle w:val="a9"/>
              <w:jc w:val="center"/>
              <w:rPr>
                <w:b/>
                <w:bCs/>
              </w:rPr>
            </w:pPr>
            <w:r w:rsidRPr="00D61AF7">
              <w:rPr>
                <w:bCs/>
              </w:rPr>
              <w:t>Тема</w:t>
            </w:r>
          </w:p>
        </w:tc>
        <w:tc>
          <w:tcPr>
            <w:tcW w:w="2126" w:type="dxa"/>
          </w:tcPr>
          <w:p w:rsidR="00EF7A73" w:rsidRPr="00D61AF7" w:rsidRDefault="00EF7A73" w:rsidP="00BF5DEC">
            <w:pPr>
              <w:pStyle w:val="a9"/>
              <w:jc w:val="center"/>
              <w:rPr>
                <w:bCs/>
              </w:rPr>
            </w:pPr>
            <w:r w:rsidRPr="00D61AF7">
              <w:rPr>
                <w:bCs/>
              </w:rPr>
              <w:t>Количество</w:t>
            </w:r>
          </w:p>
          <w:p w:rsidR="00EF7A73" w:rsidRDefault="00EF7A73" w:rsidP="00BF5DEC">
            <w:pPr>
              <w:pStyle w:val="a9"/>
              <w:jc w:val="center"/>
              <w:rPr>
                <w:b/>
                <w:bCs/>
              </w:rPr>
            </w:pPr>
            <w:r w:rsidRPr="00D61AF7">
              <w:rPr>
                <w:bCs/>
              </w:rPr>
              <w:t>часов</w:t>
            </w:r>
          </w:p>
        </w:tc>
        <w:tc>
          <w:tcPr>
            <w:tcW w:w="5954" w:type="dxa"/>
          </w:tcPr>
          <w:p w:rsidR="00EF7A73" w:rsidRDefault="00EF7A73" w:rsidP="00BF5DEC">
            <w:pPr>
              <w:pStyle w:val="a9"/>
              <w:jc w:val="center"/>
              <w:rPr>
                <w:b/>
                <w:bCs/>
              </w:rPr>
            </w:pPr>
            <w:r w:rsidRPr="00D61AF7">
              <w:rPr>
                <w:bCs/>
              </w:rPr>
              <w:t>Основные виды учебной деятельности</w:t>
            </w:r>
          </w:p>
        </w:tc>
      </w:tr>
      <w:tr w:rsidR="00EF7A73" w:rsidTr="00BF5DEC">
        <w:tc>
          <w:tcPr>
            <w:tcW w:w="534" w:type="dxa"/>
          </w:tcPr>
          <w:p w:rsidR="00EF7A73" w:rsidRPr="004C18AD" w:rsidRDefault="00EF7A73" w:rsidP="00BF5DEC">
            <w:pPr>
              <w:pStyle w:val="a9"/>
              <w:rPr>
                <w:bCs/>
              </w:rPr>
            </w:pPr>
            <w:r w:rsidRPr="004C18AD">
              <w:rPr>
                <w:bCs/>
              </w:rPr>
              <w:t>1</w:t>
            </w:r>
          </w:p>
        </w:tc>
        <w:tc>
          <w:tcPr>
            <w:tcW w:w="1559" w:type="dxa"/>
          </w:tcPr>
          <w:p w:rsidR="00EF7A73" w:rsidRDefault="00EF7A73" w:rsidP="00BF5DEC">
            <w:pPr>
              <w:pStyle w:val="a9"/>
              <w:rPr>
                <w:b/>
                <w:bCs/>
              </w:rPr>
            </w:pPr>
            <w:r w:rsidRPr="00FE7855">
              <w:rPr>
                <w:b/>
              </w:rPr>
              <w:t>«</w:t>
            </w:r>
            <w:r w:rsidRPr="00FE7855">
              <w:t>Введение</w:t>
            </w:r>
            <w:r w:rsidRPr="00FE7855">
              <w:rPr>
                <w:b/>
              </w:rPr>
              <w:t>»</w:t>
            </w:r>
            <w:r w:rsidRPr="00FE7855">
              <w:rPr>
                <w:b/>
              </w:rPr>
              <w:tab/>
            </w:r>
          </w:p>
        </w:tc>
        <w:tc>
          <w:tcPr>
            <w:tcW w:w="2126" w:type="dxa"/>
          </w:tcPr>
          <w:p w:rsidR="00EF7A73" w:rsidRPr="004C18AD" w:rsidRDefault="00EF7A73" w:rsidP="00BF5DEC">
            <w:pPr>
              <w:pStyle w:val="a9"/>
              <w:jc w:val="center"/>
              <w:rPr>
                <w:bCs/>
              </w:rPr>
            </w:pPr>
            <w:r w:rsidRPr="004C18AD">
              <w:rPr>
                <w:bCs/>
              </w:rPr>
              <w:t>1</w:t>
            </w:r>
          </w:p>
        </w:tc>
        <w:tc>
          <w:tcPr>
            <w:tcW w:w="5954" w:type="dxa"/>
            <w:vMerge w:val="restart"/>
          </w:tcPr>
          <w:p w:rsidR="00EF7A73" w:rsidRDefault="00EF7A73" w:rsidP="00BF5DEC">
            <w:pPr>
              <w:pStyle w:val="a9"/>
            </w:pPr>
            <w:r w:rsidRPr="000E6F19">
              <w:t>Слушание объяснений учителя.</w:t>
            </w:r>
            <w:r>
              <w:t xml:space="preserve"> </w:t>
            </w:r>
            <w:r w:rsidRPr="000E6F19">
              <w:t>Слушание и анализ выступлений своих товарищей.</w:t>
            </w:r>
            <w:r>
              <w:t xml:space="preserve"> </w:t>
            </w:r>
            <w:r w:rsidRPr="000E6F19">
              <w:t>Сам</w:t>
            </w:r>
            <w:r>
              <w:t xml:space="preserve">остоятельная работа с текстом. </w:t>
            </w:r>
            <w:r w:rsidRPr="000E6F19">
              <w:t>Работа с научно-популярной литературой</w:t>
            </w:r>
            <w:r>
              <w:t>.</w:t>
            </w:r>
            <w:proofErr w:type="gramStart"/>
            <w:r>
              <w:t xml:space="preserve">     </w:t>
            </w:r>
            <w:r w:rsidRPr="000E6F19">
              <w:t>.</w:t>
            </w:r>
            <w:proofErr w:type="gramEnd"/>
            <w:r w:rsidRPr="000E6F19">
              <w:t>Выполнение заданий по разграничению понятий.</w:t>
            </w:r>
            <w:r>
              <w:t xml:space="preserve"> </w:t>
            </w:r>
            <w:r w:rsidRPr="000E6F19">
              <w:t>Систематизация учебного материала.</w:t>
            </w:r>
            <w:r>
              <w:t xml:space="preserve"> </w:t>
            </w:r>
            <w:r w:rsidRPr="000E6F19">
              <w:t>Наблюдение за демонстрациями учителя</w:t>
            </w:r>
            <w:proofErr w:type="gramStart"/>
            <w:r w:rsidRPr="000E6F19">
              <w:t>..</w:t>
            </w:r>
            <w:proofErr w:type="gramEnd"/>
            <w:r w:rsidRPr="000E6F19">
              <w:t>Анализ графиков, таблиц, схем.</w:t>
            </w:r>
            <w:r>
              <w:t xml:space="preserve"> </w:t>
            </w:r>
            <w:r w:rsidRPr="000E6F19">
              <w:t xml:space="preserve"> Изучение устройства</w:t>
            </w:r>
            <w:r>
              <w:t xml:space="preserve"> приборов            </w:t>
            </w:r>
            <w:r w:rsidRPr="000E6F19">
              <w:t>Анализ проблемных ситуаций.</w:t>
            </w:r>
            <w:r>
              <w:t xml:space="preserve"> </w:t>
            </w:r>
            <w:r w:rsidRPr="000E6F19">
              <w:t>Работа с раздаточным материалом.</w:t>
            </w:r>
            <w:r>
              <w:t xml:space="preserve"> </w:t>
            </w:r>
            <w:r w:rsidRPr="000E6F19">
              <w:t xml:space="preserve">Сбор и классификация коллекционного материала опытов </w:t>
            </w:r>
            <w:r w:rsidRPr="0057551D">
              <w:t>Выполнение работ практикума</w:t>
            </w:r>
            <w:proofErr w:type="gramStart"/>
            <w:r>
              <w:t xml:space="preserve"> </w:t>
            </w:r>
            <w:r w:rsidRPr="0057551D">
              <w:t>.</w:t>
            </w:r>
            <w:proofErr w:type="gramEnd"/>
            <w:r w:rsidRPr="0057551D">
              <w:t>Формулировка цели работы с книгой, текстом.</w:t>
            </w:r>
            <w:r>
              <w:t xml:space="preserve"> </w:t>
            </w:r>
            <w:r w:rsidRPr="000E6F19">
              <w:t>Мотивация работы.</w:t>
            </w:r>
            <w:r>
              <w:t xml:space="preserve"> </w:t>
            </w:r>
            <w:r w:rsidRPr="000E6F19">
              <w:lastRenderedPageBreak/>
              <w:t>Определение форм, приемов работы, наиболее соответствующих поставленной цели и мотиву деятельности</w:t>
            </w:r>
            <w:proofErr w:type="gramStart"/>
            <w:r>
              <w:t xml:space="preserve"> </w:t>
            </w:r>
            <w:r w:rsidRPr="000E6F19">
              <w:t>.</w:t>
            </w:r>
            <w:proofErr w:type="gramEnd"/>
            <w:r w:rsidRPr="000E6F19">
              <w:t>Прогнозирование в той или иной степени результатов выполненной работы</w:t>
            </w:r>
            <w:r>
              <w:t xml:space="preserve"> </w:t>
            </w:r>
            <w:r w:rsidRPr="000E6F19">
              <w:t>.Выделение в тексте основных положений, идей.</w:t>
            </w:r>
            <w:r>
              <w:t xml:space="preserve"> </w:t>
            </w:r>
            <w:r w:rsidRPr="000E6F19">
              <w:t>И</w:t>
            </w:r>
            <w:r>
              <w:t xml:space="preserve">зучение материала </w:t>
            </w:r>
            <w:r w:rsidRPr="000E6F19">
              <w:t>в соответствии с планом.</w:t>
            </w:r>
            <w:r>
              <w:t xml:space="preserve"> </w:t>
            </w:r>
            <w:r w:rsidRPr="000E6F19">
              <w:t>Анализ получаемых результатов и хода деятельности.</w:t>
            </w:r>
            <w:r>
              <w:t xml:space="preserve"> </w:t>
            </w:r>
            <w:r w:rsidRPr="000E6F19">
              <w:t>Оформление результатов работы.</w:t>
            </w:r>
            <w:r>
              <w:t xml:space="preserve"> Практические работы</w:t>
            </w:r>
          </w:p>
          <w:p w:rsidR="00EF7A73" w:rsidRDefault="00EF7A73" w:rsidP="00BF5DEC">
            <w:pPr>
              <w:pStyle w:val="a9"/>
            </w:pPr>
          </w:p>
          <w:p w:rsidR="00EF7A73" w:rsidRDefault="00EF7A73" w:rsidP="00BF5DEC">
            <w:pPr>
              <w:pStyle w:val="a9"/>
              <w:rPr>
                <w:b/>
                <w:bCs/>
              </w:rPr>
            </w:pPr>
          </w:p>
        </w:tc>
      </w:tr>
      <w:tr w:rsidR="00EF7A73" w:rsidTr="00BF5DEC">
        <w:tc>
          <w:tcPr>
            <w:tcW w:w="534" w:type="dxa"/>
          </w:tcPr>
          <w:p w:rsidR="00EF7A73" w:rsidRPr="004C18AD" w:rsidRDefault="00EF7A73" w:rsidP="00BF5DEC">
            <w:pPr>
              <w:pStyle w:val="a9"/>
              <w:rPr>
                <w:bCs/>
              </w:rPr>
            </w:pPr>
            <w:r w:rsidRPr="004C18AD">
              <w:rPr>
                <w:bCs/>
              </w:rPr>
              <w:t>2</w:t>
            </w:r>
          </w:p>
        </w:tc>
        <w:tc>
          <w:tcPr>
            <w:tcW w:w="1559" w:type="dxa"/>
          </w:tcPr>
          <w:p w:rsidR="00EF7A73" w:rsidRDefault="00EF7A73" w:rsidP="00BF5DEC">
            <w:pPr>
              <w:pStyle w:val="a9"/>
              <w:rPr>
                <w:b/>
                <w:bCs/>
              </w:rPr>
            </w:pPr>
            <w:r w:rsidRPr="00FE7855">
              <w:t>«Личная гигиена»</w:t>
            </w:r>
          </w:p>
        </w:tc>
        <w:tc>
          <w:tcPr>
            <w:tcW w:w="2126" w:type="dxa"/>
          </w:tcPr>
          <w:p w:rsidR="00EF7A73" w:rsidRPr="004C18AD" w:rsidRDefault="00EF7A73" w:rsidP="00BF5DEC">
            <w:pPr>
              <w:pStyle w:val="a9"/>
              <w:jc w:val="center"/>
              <w:rPr>
                <w:bCs/>
              </w:rPr>
            </w:pPr>
            <w:r w:rsidRPr="004C18AD">
              <w:rPr>
                <w:bCs/>
              </w:rPr>
              <w:t>4</w:t>
            </w:r>
          </w:p>
        </w:tc>
        <w:tc>
          <w:tcPr>
            <w:tcW w:w="5954" w:type="dxa"/>
            <w:vMerge/>
          </w:tcPr>
          <w:p w:rsidR="00EF7A73" w:rsidRDefault="00EF7A73" w:rsidP="00BF5DEC">
            <w:pPr>
              <w:pStyle w:val="a9"/>
              <w:rPr>
                <w:b/>
                <w:bCs/>
              </w:rPr>
            </w:pPr>
          </w:p>
        </w:tc>
      </w:tr>
      <w:tr w:rsidR="00EF7A73" w:rsidTr="00BF5DEC">
        <w:tc>
          <w:tcPr>
            <w:tcW w:w="534" w:type="dxa"/>
          </w:tcPr>
          <w:p w:rsidR="00EF7A73" w:rsidRPr="004C18AD" w:rsidRDefault="00EF7A73" w:rsidP="00BF5DEC">
            <w:pPr>
              <w:pStyle w:val="a9"/>
              <w:rPr>
                <w:bCs/>
              </w:rPr>
            </w:pPr>
            <w:r w:rsidRPr="004C18AD">
              <w:rPr>
                <w:bCs/>
              </w:rPr>
              <w:t>3</w:t>
            </w:r>
          </w:p>
        </w:tc>
        <w:tc>
          <w:tcPr>
            <w:tcW w:w="1559" w:type="dxa"/>
          </w:tcPr>
          <w:p w:rsidR="00EF7A73" w:rsidRDefault="00EF7A73" w:rsidP="00BF5DEC">
            <w:pPr>
              <w:pStyle w:val="a9"/>
              <w:rPr>
                <w:b/>
                <w:bCs/>
              </w:rPr>
            </w:pPr>
            <w:r w:rsidRPr="00FE7855">
              <w:t>«Одежда и обувь»</w:t>
            </w:r>
          </w:p>
        </w:tc>
        <w:tc>
          <w:tcPr>
            <w:tcW w:w="2126" w:type="dxa"/>
          </w:tcPr>
          <w:p w:rsidR="00EF7A73" w:rsidRPr="004C18AD" w:rsidRDefault="00EF7A73" w:rsidP="00BF5DEC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54" w:type="dxa"/>
            <w:vMerge/>
          </w:tcPr>
          <w:p w:rsidR="00EF7A73" w:rsidRDefault="00EF7A73" w:rsidP="00BF5DEC">
            <w:pPr>
              <w:pStyle w:val="a9"/>
              <w:rPr>
                <w:b/>
                <w:bCs/>
              </w:rPr>
            </w:pPr>
          </w:p>
        </w:tc>
      </w:tr>
      <w:tr w:rsidR="00EF7A73" w:rsidTr="00BF5DEC">
        <w:tc>
          <w:tcPr>
            <w:tcW w:w="534" w:type="dxa"/>
          </w:tcPr>
          <w:p w:rsidR="00EF7A73" w:rsidRPr="004C18AD" w:rsidRDefault="00EF7A73" w:rsidP="00BF5DEC">
            <w:pPr>
              <w:pStyle w:val="a9"/>
              <w:rPr>
                <w:bCs/>
              </w:rPr>
            </w:pPr>
            <w:r w:rsidRPr="004C18AD">
              <w:rPr>
                <w:bCs/>
              </w:rPr>
              <w:t>4</w:t>
            </w:r>
          </w:p>
        </w:tc>
        <w:tc>
          <w:tcPr>
            <w:tcW w:w="1559" w:type="dxa"/>
          </w:tcPr>
          <w:p w:rsidR="00EF7A73" w:rsidRDefault="00EF7A73" w:rsidP="00BF5DEC">
            <w:pPr>
              <w:pStyle w:val="a9"/>
              <w:rPr>
                <w:b/>
                <w:bCs/>
              </w:rPr>
            </w:pPr>
            <w:r w:rsidRPr="00FE7855">
              <w:t>«Питание»</w:t>
            </w:r>
          </w:p>
        </w:tc>
        <w:tc>
          <w:tcPr>
            <w:tcW w:w="2126" w:type="dxa"/>
          </w:tcPr>
          <w:p w:rsidR="00EF7A73" w:rsidRPr="004C18AD" w:rsidRDefault="00EF7A73" w:rsidP="00BF5DEC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54" w:type="dxa"/>
            <w:vMerge/>
          </w:tcPr>
          <w:p w:rsidR="00EF7A73" w:rsidRDefault="00EF7A73" w:rsidP="00BF5DEC">
            <w:pPr>
              <w:pStyle w:val="a9"/>
              <w:rPr>
                <w:b/>
                <w:bCs/>
              </w:rPr>
            </w:pPr>
          </w:p>
        </w:tc>
      </w:tr>
      <w:tr w:rsidR="00EF7A73" w:rsidTr="00BF5DEC">
        <w:tc>
          <w:tcPr>
            <w:tcW w:w="534" w:type="dxa"/>
          </w:tcPr>
          <w:p w:rsidR="00EF7A73" w:rsidRPr="004C18AD" w:rsidRDefault="00EF7A73" w:rsidP="00BF5DEC">
            <w:pPr>
              <w:pStyle w:val="a9"/>
              <w:rPr>
                <w:bCs/>
              </w:rPr>
            </w:pPr>
            <w:r w:rsidRPr="004C18AD">
              <w:rPr>
                <w:bCs/>
              </w:rPr>
              <w:t>5</w:t>
            </w:r>
          </w:p>
        </w:tc>
        <w:tc>
          <w:tcPr>
            <w:tcW w:w="1559" w:type="dxa"/>
          </w:tcPr>
          <w:p w:rsidR="00EF7A73" w:rsidRDefault="00EF7A73" w:rsidP="00BF5DEC">
            <w:pPr>
              <w:pStyle w:val="a9"/>
              <w:rPr>
                <w:b/>
                <w:bCs/>
              </w:rPr>
            </w:pPr>
            <w:r w:rsidRPr="00FE7855">
              <w:t>«Культура поведения»</w:t>
            </w:r>
          </w:p>
        </w:tc>
        <w:tc>
          <w:tcPr>
            <w:tcW w:w="2126" w:type="dxa"/>
          </w:tcPr>
          <w:p w:rsidR="00EF7A73" w:rsidRPr="004C18AD" w:rsidRDefault="00EF7A73" w:rsidP="00BF5DEC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54" w:type="dxa"/>
            <w:vMerge/>
          </w:tcPr>
          <w:p w:rsidR="00EF7A73" w:rsidRDefault="00EF7A73" w:rsidP="00BF5DEC">
            <w:pPr>
              <w:pStyle w:val="a9"/>
              <w:rPr>
                <w:b/>
                <w:bCs/>
              </w:rPr>
            </w:pPr>
          </w:p>
        </w:tc>
      </w:tr>
      <w:tr w:rsidR="00EF7A73" w:rsidTr="00BF5DEC">
        <w:tc>
          <w:tcPr>
            <w:tcW w:w="534" w:type="dxa"/>
          </w:tcPr>
          <w:p w:rsidR="00EF7A73" w:rsidRPr="004C18AD" w:rsidRDefault="00EF7A73" w:rsidP="00BF5DEC">
            <w:pPr>
              <w:pStyle w:val="a9"/>
              <w:rPr>
                <w:bCs/>
              </w:rPr>
            </w:pPr>
            <w:r w:rsidRPr="004C18AD">
              <w:rPr>
                <w:bCs/>
              </w:rPr>
              <w:t>6</w:t>
            </w:r>
          </w:p>
        </w:tc>
        <w:tc>
          <w:tcPr>
            <w:tcW w:w="1559" w:type="dxa"/>
          </w:tcPr>
          <w:p w:rsidR="00EF7A73" w:rsidRDefault="00EF7A73" w:rsidP="00BF5DEC">
            <w:pPr>
              <w:pStyle w:val="a9"/>
              <w:rPr>
                <w:b/>
                <w:bCs/>
              </w:rPr>
            </w:pPr>
            <w:r w:rsidRPr="00FE7855">
              <w:t>«Жилище»</w:t>
            </w:r>
          </w:p>
        </w:tc>
        <w:tc>
          <w:tcPr>
            <w:tcW w:w="2126" w:type="dxa"/>
          </w:tcPr>
          <w:p w:rsidR="00EF7A73" w:rsidRPr="004C18AD" w:rsidRDefault="00EF7A73" w:rsidP="00BF5DEC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54" w:type="dxa"/>
            <w:vMerge/>
          </w:tcPr>
          <w:p w:rsidR="00EF7A73" w:rsidRDefault="00EF7A73" w:rsidP="00BF5DEC">
            <w:pPr>
              <w:pStyle w:val="a9"/>
              <w:rPr>
                <w:b/>
                <w:bCs/>
              </w:rPr>
            </w:pPr>
          </w:p>
        </w:tc>
      </w:tr>
      <w:tr w:rsidR="00EF7A73" w:rsidTr="00BF5DEC">
        <w:tc>
          <w:tcPr>
            <w:tcW w:w="534" w:type="dxa"/>
          </w:tcPr>
          <w:p w:rsidR="00EF7A73" w:rsidRPr="004C18AD" w:rsidRDefault="00EF7A73" w:rsidP="00BF5DEC">
            <w:pPr>
              <w:pStyle w:val="a9"/>
              <w:rPr>
                <w:bCs/>
              </w:rPr>
            </w:pPr>
            <w:r w:rsidRPr="004C18AD">
              <w:rPr>
                <w:bCs/>
              </w:rPr>
              <w:t>7</w:t>
            </w:r>
          </w:p>
        </w:tc>
        <w:tc>
          <w:tcPr>
            <w:tcW w:w="1559" w:type="dxa"/>
          </w:tcPr>
          <w:p w:rsidR="00EF7A73" w:rsidRDefault="00EF7A73" w:rsidP="00BF5DEC">
            <w:pPr>
              <w:pStyle w:val="a9"/>
              <w:rPr>
                <w:b/>
                <w:bCs/>
              </w:rPr>
            </w:pPr>
            <w:r w:rsidRPr="00FE7855">
              <w:t>«Транспорт»</w:t>
            </w:r>
          </w:p>
        </w:tc>
        <w:tc>
          <w:tcPr>
            <w:tcW w:w="2126" w:type="dxa"/>
          </w:tcPr>
          <w:p w:rsidR="00EF7A73" w:rsidRPr="004C18AD" w:rsidRDefault="00EF7A73" w:rsidP="00BF5DEC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54" w:type="dxa"/>
            <w:vMerge/>
          </w:tcPr>
          <w:p w:rsidR="00EF7A73" w:rsidRDefault="00EF7A73" w:rsidP="00BF5DEC">
            <w:pPr>
              <w:pStyle w:val="a9"/>
              <w:rPr>
                <w:b/>
                <w:bCs/>
              </w:rPr>
            </w:pPr>
          </w:p>
        </w:tc>
      </w:tr>
      <w:tr w:rsidR="00EF7A73" w:rsidTr="00BF5DEC">
        <w:tc>
          <w:tcPr>
            <w:tcW w:w="534" w:type="dxa"/>
          </w:tcPr>
          <w:p w:rsidR="00EF7A73" w:rsidRPr="004C18AD" w:rsidRDefault="00EF7A73" w:rsidP="00BF5DEC">
            <w:pPr>
              <w:pStyle w:val="a9"/>
              <w:rPr>
                <w:bCs/>
              </w:rPr>
            </w:pPr>
            <w:r w:rsidRPr="004C18AD">
              <w:rPr>
                <w:bCs/>
              </w:rPr>
              <w:t>8</w:t>
            </w:r>
          </w:p>
        </w:tc>
        <w:tc>
          <w:tcPr>
            <w:tcW w:w="1559" w:type="dxa"/>
          </w:tcPr>
          <w:p w:rsidR="00EF7A73" w:rsidRDefault="00EF7A73" w:rsidP="00BF5DEC">
            <w:pPr>
              <w:pStyle w:val="a9"/>
              <w:rPr>
                <w:b/>
                <w:bCs/>
              </w:rPr>
            </w:pPr>
            <w:r w:rsidRPr="00FE7855">
              <w:t>«Торговля»</w:t>
            </w:r>
          </w:p>
        </w:tc>
        <w:tc>
          <w:tcPr>
            <w:tcW w:w="2126" w:type="dxa"/>
          </w:tcPr>
          <w:p w:rsidR="00EF7A73" w:rsidRPr="004C18AD" w:rsidRDefault="00EF7A73" w:rsidP="00BF5DEC">
            <w:pPr>
              <w:pStyle w:val="a9"/>
              <w:jc w:val="center"/>
              <w:rPr>
                <w:bCs/>
              </w:rPr>
            </w:pPr>
            <w:r w:rsidRPr="004C18AD">
              <w:rPr>
                <w:bCs/>
              </w:rPr>
              <w:t>4</w:t>
            </w:r>
          </w:p>
        </w:tc>
        <w:tc>
          <w:tcPr>
            <w:tcW w:w="5954" w:type="dxa"/>
            <w:vMerge/>
          </w:tcPr>
          <w:p w:rsidR="00EF7A73" w:rsidRDefault="00EF7A73" w:rsidP="00BF5DEC">
            <w:pPr>
              <w:pStyle w:val="a9"/>
              <w:rPr>
                <w:b/>
                <w:bCs/>
              </w:rPr>
            </w:pPr>
          </w:p>
        </w:tc>
      </w:tr>
    </w:tbl>
    <w:p w:rsidR="00EF7A73" w:rsidRPr="00FE7855" w:rsidRDefault="00EF7A73" w:rsidP="00EF7A73">
      <w:pPr>
        <w:pStyle w:val="a9"/>
        <w:ind w:firstLine="567"/>
        <w:rPr>
          <w:bCs/>
        </w:rPr>
      </w:pPr>
    </w:p>
    <w:p w:rsidR="00EF7A73" w:rsidRDefault="00EF7A73" w:rsidP="00EF7A73">
      <w:pPr>
        <w:pStyle w:val="c4"/>
        <w:spacing w:before="0" w:beforeAutospacing="0" w:after="0" w:afterAutospacing="0"/>
        <w:rPr>
          <w:b/>
          <w:sz w:val="20"/>
          <w:szCs w:val="20"/>
        </w:rPr>
      </w:pPr>
    </w:p>
    <w:p w:rsidR="00EF7A73" w:rsidRDefault="00EF7A73" w:rsidP="00EF7A73">
      <w:pPr>
        <w:pStyle w:val="c4"/>
        <w:spacing w:before="0" w:beforeAutospacing="0" w:after="0" w:afterAutospacing="0"/>
        <w:rPr>
          <w:b/>
          <w:sz w:val="20"/>
          <w:szCs w:val="20"/>
        </w:rPr>
      </w:pPr>
    </w:p>
    <w:p w:rsidR="00EF7A73" w:rsidRDefault="00EF7A73" w:rsidP="00EF7A73">
      <w:pPr>
        <w:pStyle w:val="a9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7.Планируемые результаты</w:t>
      </w:r>
    </w:p>
    <w:p w:rsidR="00EF7A73" w:rsidRDefault="00EF7A73" w:rsidP="00EF7A73">
      <w:pPr>
        <w:pStyle w:val="a9"/>
        <w:ind w:left="-1134"/>
        <w:jc w:val="center"/>
        <w:rPr>
          <w:b/>
          <w:bCs/>
          <w:sz w:val="32"/>
          <w:szCs w:val="32"/>
          <w:u w:val="single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970"/>
        <w:gridCol w:w="6237"/>
      </w:tblGrid>
      <w:tr w:rsidR="00EF7A73" w:rsidTr="00BF5DEC">
        <w:trPr>
          <w:trHeight w:val="54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73" w:rsidRPr="00B259E5" w:rsidRDefault="00EF7A73" w:rsidP="00BF5DEC">
            <w:pPr>
              <w:pStyle w:val="aa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Обучающийся</w:t>
            </w:r>
            <w:r w:rsidRPr="00B259E5">
              <w:rPr>
                <w:b/>
              </w:rPr>
              <w:t xml:space="preserve"> научится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73" w:rsidRPr="00B259E5" w:rsidRDefault="00EF7A73" w:rsidP="00BF5DEC">
            <w:pPr>
              <w:pStyle w:val="aa"/>
              <w:snapToGrid w:val="0"/>
              <w:spacing w:before="0"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Обучающийся</w:t>
            </w:r>
            <w:proofErr w:type="gramEnd"/>
            <w:r w:rsidRPr="00B259E5">
              <w:rPr>
                <w:b/>
              </w:rPr>
              <w:t xml:space="preserve"> получит возможность научиться</w:t>
            </w:r>
          </w:p>
        </w:tc>
      </w:tr>
      <w:tr w:rsidR="00EF7A73" w:rsidTr="00BF5DEC">
        <w:trPr>
          <w:trHeight w:val="75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73" w:rsidRPr="00B259E5" w:rsidRDefault="00EF7A73" w:rsidP="00BF5DEC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B259E5">
              <w:rPr>
                <w:rFonts w:ascii="Times New Roman" w:hAnsi="Times New Roman" w:cs="Times New Roman"/>
              </w:rPr>
              <w:t>Знат</w:t>
            </w:r>
            <w:r>
              <w:rPr>
                <w:rFonts w:ascii="Times New Roman" w:hAnsi="Times New Roman" w:cs="Times New Roman"/>
              </w:rPr>
              <w:t>ь  правила поведения в кабинете СБО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73" w:rsidRPr="00B259E5" w:rsidRDefault="00EF7A73" w:rsidP="00BF5DEC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B259E5">
              <w:rPr>
                <w:rFonts w:ascii="Times New Roman" w:hAnsi="Times New Roman" w:cs="Times New Roman"/>
              </w:rPr>
              <w:t>Соблюда</w:t>
            </w:r>
            <w:r>
              <w:rPr>
                <w:rFonts w:ascii="Times New Roman" w:hAnsi="Times New Roman" w:cs="Times New Roman"/>
              </w:rPr>
              <w:t>ть правила поведения в кабинете СБО</w:t>
            </w:r>
          </w:p>
        </w:tc>
      </w:tr>
      <w:tr w:rsidR="00EF7A73" w:rsidTr="00BF5DEC">
        <w:trPr>
          <w:trHeight w:val="5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73" w:rsidRPr="00B259E5" w:rsidRDefault="00EF7A73" w:rsidP="00BF5DEC">
            <w:pPr>
              <w:pStyle w:val="1"/>
              <w:shd w:val="clear" w:color="auto" w:fill="auto"/>
              <w:snapToGrid w:val="0"/>
              <w:spacing w:line="240" w:lineRule="auto"/>
              <w:ind w:left="20" w:righ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9E5">
              <w:rPr>
                <w:rFonts w:ascii="Times New Roman" w:hAnsi="Times New Roman" w:cs="Times New Roman"/>
                <w:sz w:val="24"/>
                <w:szCs w:val="24"/>
              </w:rPr>
              <w:t>Знать  правила техники безопасности при выполнении практических работ.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73" w:rsidRPr="00B259E5" w:rsidRDefault="00EF7A73" w:rsidP="00BF5DEC">
            <w:pPr>
              <w:pStyle w:val="aa"/>
              <w:snapToGrid w:val="0"/>
              <w:spacing w:before="0" w:after="0"/>
              <w:jc w:val="both"/>
            </w:pPr>
            <w:r w:rsidRPr="00B259E5">
              <w:t>Осознанно соблюдать правила техники безопасности при</w:t>
            </w:r>
            <w:r>
              <w:t xml:space="preserve"> выполнении практических работ.</w:t>
            </w:r>
          </w:p>
        </w:tc>
      </w:tr>
      <w:tr w:rsidR="00EF7A73" w:rsidTr="00BF5DEC">
        <w:trPr>
          <w:trHeight w:val="10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73" w:rsidRPr="00B259E5" w:rsidRDefault="00EF7A73" w:rsidP="00BF5DEC">
            <w:pPr>
              <w:pStyle w:val="aa"/>
              <w:snapToGrid w:val="0"/>
              <w:spacing w:before="0" w:after="0"/>
              <w:jc w:val="center"/>
              <w:rPr>
                <w:b/>
                <w:u w:val="single"/>
              </w:rPr>
            </w:pPr>
            <w:r w:rsidRPr="00B259E5">
              <w:rPr>
                <w:color w:val="000000"/>
                <w:spacing w:val="-6"/>
              </w:rPr>
              <w:t>Знать основные санитарн</w:t>
            </w:r>
            <w:proofErr w:type="gramStart"/>
            <w:r w:rsidRPr="00B259E5">
              <w:rPr>
                <w:color w:val="000000"/>
                <w:spacing w:val="-6"/>
              </w:rPr>
              <w:t>о-</w:t>
            </w:r>
            <w:proofErr w:type="gramEnd"/>
            <w:r w:rsidRPr="00B259E5">
              <w:rPr>
                <w:color w:val="000000"/>
                <w:spacing w:val="-6"/>
              </w:rPr>
              <w:t xml:space="preserve"> гигиенические правила.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73" w:rsidRPr="00B259E5" w:rsidRDefault="00EF7A73" w:rsidP="00BF5DEC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rFonts w:ascii="Times New Roman" w:hAnsi="Times New Roman" w:cs="Times New Roman"/>
              </w:rPr>
            </w:pPr>
            <w:r w:rsidRPr="00B259E5">
              <w:rPr>
                <w:rFonts w:ascii="Times New Roman" w:hAnsi="Times New Roman" w:cs="Times New Roman"/>
                <w:sz w:val="24"/>
                <w:szCs w:val="24"/>
              </w:rPr>
              <w:t>Соблюдать основные  санитарно - гигиенические правила,  по отношению к себе.</w:t>
            </w:r>
          </w:p>
        </w:tc>
      </w:tr>
      <w:tr w:rsidR="00EF7A73" w:rsidTr="00BF5DEC">
        <w:trPr>
          <w:trHeight w:val="63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73" w:rsidRPr="00B259E5" w:rsidRDefault="00EF7A73" w:rsidP="00BF5DEC">
            <w:pPr>
              <w:shd w:val="clear" w:color="auto" w:fill="FFFFFF"/>
              <w:spacing w:line="235" w:lineRule="exact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B259E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Знать  о вредном  влиянии  курения и алкогольных напитков на организм;</w:t>
            </w:r>
          </w:p>
          <w:p w:rsidR="00EF7A73" w:rsidRPr="00B259E5" w:rsidRDefault="00EF7A73" w:rsidP="00BF5DEC">
            <w:pPr>
              <w:pStyle w:val="aa"/>
              <w:snapToGrid w:val="0"/>
              <w:spacing w:before="0" w:after="0"/>
              <w:jc w:val="center"/>
              <w:rPr>
                <w:b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73" w:rsidRPr="00B259E5" w:rsidRDefault="00EF7A73" w:rsidP="00BF5DEC">
            <w:pPr>
              <w:shd w:val="clear" w:color="auto" w:fill="FFFFFF"/>
              <w:spacing w:line="235" w:lineRule="exact"/>
              <w:ind w:left="5"/>
            </w:pPr>
            <w:r w:rsidRPr="00B259E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отказаться от вредных привычек</w:t>
            </w:r>
          </w:p>
        </w:tc>
      </w:tr>
      <w:tr w:rsidR="00EF7A73" w:rsidTr="00BF5DEC">
        <w:trPr>
          <w:trHeight w:val="28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73" w:rsidRPr="00B259E5" w:rsidRDefault="00EF7A73" w:rsidP="00BF5DEC">
            <w:pPr>
              <w:pStyle w:val="1"/>
              <w:shd w:val="clear" w:color="auto" w:fill="auto"/>
              <w:spacing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9E5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общественных местах.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73" w:rsidRPr="00B259E5" w:rsidRDefault="00EF7A73" w:rsidP="00BF5DEC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9E5">
              <w:rPr>
                <w:rFonts w:ascii="Times New Roman" w:hAnsi="Times New Roman" w:cs="Times New Roman"/>
                <w:sz w:val="24"/>
                <w:szCs w:val="24"/>
              </w:rPr>
              <w:t>Осознанно соблюдать эти правила.</w:t>
            </w:r>
          </w:p>
        </w:tc>
      </w:tr>
    </w:tbl>
    <w:p w:rsidR="00EF7A73" w:rsidRDefault="00EF7A73" w:rsidP="00EF7A73">
      <w:pPr>
        <w:pStyle w:val="c4"/>
        <w:spacing w:before="0" w:beforeAutospacing="0" w:after="0" w:afterAutospacing="0"/>
        <w:rPr>
          <w:b/>
          <w:sz w:val="20"/>
          <w:szCs w:val="20"/>
        </w:rPr>
      </w:pPr>
    </w:p>
    <w:p w:rsidR="00EF7A73" w:rsidRDefault="00EF7A73" w:rsidP="00EF7A73">
      <w:pPr>
        <w:pStyle w:val="c4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EF7A73" w:rsidRDefault="00EF7A73" w:rsidP="00EF7A73">
      <w:pPr>
        <w:pStyle w:val="c4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EF7A73" w:rsidRDefault="00EF7A73" w:rsidP="00EF7A73">
      <w:pPr>
        <w:pStyle w:val="c4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 xml:space="preserve">     8.Материально-техническое </w:t>
      </w:r>
      <w:r>
        <w:rPr>
          <w:b/>
          <w:sz w:val="28"/>
          <w:szCs w:val="28"/>
          <w:u w:val="single"/>
        </w:rPr>
        <w:t xml:space="preserve">  обеспечение образовательного процесса</w:t>
      </w:r>
    </w:p>
    <w:p w:rsidR="00EF7A73" w:rsidRDefault="00EF7A73" w:rsidP="00EF7A73">
      <w:pPr>
        <w:pStyle w:val="c4"/>
        <w:spacing w:before="0" w:beforeAutospacing="0" w:after="0" w:afterAutospacing="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:rsidR="00EF7A73" w:rsidRPr="00FE7855" w:rsidRDefault="00EF7A73" w:rsidP="00EF7A73">
      <w:pPr>
        <w:tabs>
          <w:tab w:val="left" w:pos="1260"/>
        </w:tabs>
        <w:autoSpaceDE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855">
        <w:rPr>
          <w:rFonts w:ascii="Times New Roman" w:hAnsi="Times New Roman" w:cs="Times New Roman"/>
          <w:b/>
          <w:sz w:val="24"/>
          <w:szCs w:val="24"/>
          <w:u w:val="single"/>
        </w:rPr>
        <w:t>Библиотечный фонд (книгопечатная продукция)</w:t>
      </w:r>
    </w:p>
    <w:p w:rsidR="00EF7A73" w:rsidRPr="00FE7855" w:rsidRDefault="00EF7A73" w:rsidP="00EF7A73">
      <w:pPr>
        <w:tabs>
          <w:tab w:val="left" w:pos="1260"/>
        </w:tabs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E7855">
        <w:rPr>
          <w:rFonts w:ascii="Times New Roman" w:hAnsi="Times New Roman" w:cs="Times New Roman"/>
          <w:sz w:val="24"/>
          <w:szCs w:val="24"/>
        </w:rPr>
        <w:t>Научно-популярные и художественные книги для чтения, в соответствии с основным содержанием обучения.</w:t>
      </w:r>
    </w:p>
    <w:p w:rsidR="00EF7A73" w:rsidRPr="00FE7855" w:rsidRDefault="00EF7A73" w:rsidP="00EF7A73">
      <w:pPr>
        <w:pStyle w:val="a9"/>
        <w:jc w:val="both"/>
      </w:pPr>
      <w:r>
        <w:t>2.</w:t>
      </w:r>
      <w:r w:rsidRPr="00FE7855">
        <w:t xml:space="preserve">Учебные пособия для </w:t>
      </w:r>
      <w:proofErr w:type="gramStart"/>
      <w:r w:rsidRPr="00FE7855">
        <w:t>обучающихся</w:t>
      </w:r>
      <w:proofErr w:type="gramEnd"/>
      <w:r w:rsidRPr="00FE7855">
        <w:t>:</w:t>
      </w:r>
    </w:p>
    <w:p w:rsidR="00EF7A73" w:rsidRPr="00FE7855" w:rsidRDefault="00EF7A73" w:rsidP="00EF7A73">
      <w:pPr>
        <w:pStyle w:val="a9"/>
        <w:ind w:firstLine="567"/>
        <w:jc w:val="both"/>
      </w:pPr>
      <w:r w:rsidRPr="00FE7855">
        <w:t>Карточки-задания,</w:t>
      </w:r>
    </w:p>
    <w:p w:rsidR="00EF7A73" w:rsidRPr="00FE7855" w:rsidRDefault="00EF7A73" w:rsidP="00EF7A73">
      <w:pPr>
        <w:pStyle w:val="a9"/>
        <w:ind w:firstLine="567"/>
        <w:jc w:val="both"/>
      </w:pPr>
      <w:r w:rsidRPr="00FE7855">
        <w:t>Тесты</w:t>
      </w:r>
    </w:p>
    <w:p w:rsidR="00EF7A73" w:rsidRPr="00FE7855" w:rsidRDefault="00EF7A73" w:rsidP="00EF7A73">
      <w:pPr>
        <w:pStyle w:val="a9"/>
        <w:ind w:firstLine="567"/>
        <w:jc w:val="both"/>
      </w:pPr>
      <w:r w:rsidRPr="00FE7855">
        <w:t>Перфокарты.</w:t>
      </w:r>
    </w:p>
    <w:p w:rsidR="00EF7A73" w:rsidRDefault="00EF7A73" w:rsidP="00EF7A73">
      <w:pPr>
        <w:pStyle w:val="a9"/>
        <w:ind w:firstLine="567"/>
        <w:jc w:val="both"/>
      </w:pPr>
      <w:r w:rsidRPr="00FE7855">
        <w:t>Кроссворды</w:t>
      </w:r>
    </w:p>
    <w:p w:rsidR="00EF7A73" w:rsidRDefault="00EF7A73" w:rsidP="00EF7A73">
      <w:pPr>
        <w:pStyle w:val="a9"/>
        <w:ind w:firstLine="567"/>
        <w:jc w:val="both"/>
      </w:pPr>
    </w:p>
    <w:p w:rsidR="00EF7A73" w:rsidRPr="00FE7855" w:rsidRDefault="00EF7A73" w:rsidP="00EF7A73">
      <w:pPr>
        <w:pStyle w:val="a9"/>
        <w:ind w:firstLine="567"/>
        <w:jc w:val="both"/>
      </w:pPr>
      <w:r>
        <w:t>3.</w:t>
      </w:r>
      <w:r w:rsidRPr="00FE7855">
        <w:t>Методические пособия для учителя:</w:t>
      </w:r>
    </w:p>
    <w:p w:rsidR="00EF7A73" w:rsidRPr="00FE7855" w:rsidRDefault="00EF7A73" w:rsidP="00EF7A73">
      <w:pPr>
        <w:pStyle w:val="a9"/>
        <w:ind w:firstLine="567"/>
        <w:jc w:val="both"/>
      </w:pPr>
      <w:r w:rsidRPr="00FE7855">
        <w:t xml:space="preserve"> -Социально-бытовая ориентировка в специальных (коррекционных) образовательных учреждениях </w:t>
      </w:r>
      <w:r w:rsidRPr="00FE7855">
        <w:rPr>
          <w:lang w:val="en-US"/>
        </w:rPr>
        <w:t>VIII</w:t>
      </w:r>
      <w:r w:rsidRPr="00FE7855">
        <w:t xml:space="preserve"> вида: Пособие для учителя</w:t>
      </w:r>
      <w:proofErr w:type="gramStart"/>
      <w:r w:rsidRPr="00FE7855">
        <w:t>/ П</w:t>
      </w:r>
      <w:proofErr w:type="gramEnd"/>
      <w:r w:rsidRPr="00FE7855">
        <w:t>од ред. А.М. Щербаковой. – М.: Гуманитарный издательский центр ВЛАДОС, 2003. – 304 с.: ил. – (Коррекционная педагогика)</w:t>
      </w:r>
    </w:p>
    <w:p w:rsidR="00EF7A73" w:rsidRPr="00FE7855" w:rsidRDefault="00EF7A73" w:rsidP="00EF7A73">
      <w:pPr>
        <w:pStyle w:val="a9"/>
        <w:ind w:firstLine="581"/>
        <w:jc w:val="both"/>
      </w:pPr>
      <w:r w:rsidRPr="00FE7855">
        <w:t xml:space="preserve">- Практический материал к урокам социально-бытовой ориентировки в специальной (коррекционной) общеобразовательной школе </w:t>
      </w:r>
      <w:r w:rsidRPr="00FE7855">
        <w:rPr>
          <w:lang w:val="en-US"/>
        </w:rPr>
        <w:t>VIII</w:t>
      </w:r>
      <w:r w:rsidRPr="00FE7855">
        <w:t xml:space="preserve"> вида. 5-9 классы: пособие для учителя/ С.А.Львова. – М.: Гуманитарный издательский центр ВЛАДОС, 2005. – 136 с.: ил. – (Коррекционная педагогика).</w:t>
      </w:r>
    </w:p>
    <w:p w:rsidR="00EF7A73" w:rsidRPr="00FE7855" w:rsidRDefault="00EF7A73" w:rsidP="00EF7A73">
      <w:pPr>
        <w:pStyle w:val="a9"/>
        <w:ind w:firstLine="567"/>
        <w:jc w:val="both"/>
      </w:pPr>
      <w:r w:rsidRPr="00FE7855">
        <w:t xml:space="preserve">- Гладкая В.В. Социально-бытовая подготовка воспитанников специальных (коррекционных) общеобразовательных учреждений </w:t>
      </w:r>
      <w:r w:rsidRPr="00FE7855">
        <w:rPr>
          <w:lang w:val="en-US"/>
        </w:rPr>
        <w:t>VIII</w:t>
      </w:r>
      <w:r w:rsidRPr="00FE7855">
        <w:t xml:space="preserve"> вида: Методическое пособие. – М.: Издательство НЦ ЭНАС, 2003. – 192 с. – (Коррекционная школа).</w:t>
      </w:r>
    </w:p>
    <w:p w:rsidR="00EF7A73" w:rsidRPr="00FE7855" w:rsidRDefault="00EF7A73" w:rsidP="00EF7A73">
      <w:pPr>
        <w:pStyle w:val="a9"/>
        <w:ind w:firstLine="567"/>
        <w:jc w:val="both"/>
      </w:pPr>
      <w:r w:rsidRPr="00FE7855">
        <w:t>- Малер А.Р. Социальное воспитание и обучение детей с отклонениями в развитии: Методическое пособие. Издание 2-е исправленное и дополненное. - М.: АРКТИ, 2002. – 79 с. (Методическая библиотека).</w:t>
      </w:r>
    </w:p>
    <w:p w:rsidR="00EF7A73" w:rsidRPr="00FE7855" w:rsidRDefault="00EF7A73" w:rsidP="00EF7A73">
      <w:pPr>
        <w:pStyle w:val="a9"/>
        <w:ind w:firstLine="581"/>
        <w:jc w:val="both"/>
      </w:pPr>
      <w:r w:rsidRPr="00FE7855">
        <w:t>- Основы физиологии питания, санитарии и гигиены: Учебное пособие для учащихся 10-11 классов общеобразовательных учреждений/ В.И.Ермакова. – М.: Просвещение, 2002. – 79 с.: ил.</w:t>
      </w:r>
    </w:p>
    <w:p w:rsidR="00EF7A73" w:rsidRPr="00FE7855" w:rsidRDefault="00EF7A73" w:rsidP="00EF7A73">
      <w:pPr>
        <w:pStyle w:val="a9"/>
        <w:ind w:firstLine="567"/>
        <w:jc w:val="both"/>
      </w:pPr>
      <w:r w:rsidRPr="00FE7855">
        <w:t xml:space="preserve">- </w:t>
      </w:r>
      <w:proofErr w:type="spellStart"/>
      <w:r w:rsidRPr="00FE7855">
        <w:t>Поливалина</w:t>
      </w:r>
      <w:proofErr w:type="spellEnd"/>
      <w:r w:rsidRPr="00FE7855">
        <w:t xml:space="preserve"> Л.А. Большая энциклопедия домоводства. – М.: «РИПОЛ КЛАССИК», 2001. – 576с.: ил.</w:t>
      </w:r>
    </w:p>
    <w:p w:rsidR="00EF7A73" w:rsidRPr="00FE7855" w:rsidRDefault="00EF7A73" w:rsidP="00EF7A73">
      <w:pPr>
        <w:pStyle w:val="a9"/>
        <w:ind w:firstLine="567"/>
        <w:jc w:val="both"/>
      </w:pPr>
      <w:r w:rsidRPr="00FE7855">
        <w:t>- Золотая книга этикета/ В.Ф. Андреев. – 2-е издание исправленное и дополненное. – М.: ВЕЧЕ, 2004.- 400с.: ил.</w:t>
      </w:r>
    </w:p>
    <w:p w:rsidR="00EF7A73" w:rsidRDefault="00EF7A73" w:rsidP="00EF7A73">
      <w:pPr>
        <w:pStyle w:val="a9"/>
        <w:ind w:firstLine="567"/>
        <w:jc w:val="both"/>
      </w:pPr>
      <w:r w:rsidRPr="00FE7855">
        <w:t>- Популярный медицинский справочник. Под ред. Проф. В.А. Василенко, - М.: Вече, 2007. – 400с.</w:t>
      </w:r>
    </w:p>
    <w:p w:rsidR="00EF7A73" w:rsidRPr="00FE7855" w:rsidRDefault="00EF7A73" w:rsidP="00EF7A73">
      <w:pPr>
        <w:pStyle w:val="a9"/>
        <w:ind w:firstLine="567"/>
        <w:jc w:val="both"/>
      </w:pPr>
      <w:r>
        <w:t>-</w:t>
      </w:r>
      <w:proofErr w:type="spellStart"/>
      <w:r>
        <w:t>Субчева</w:t>
      </w:r>
      <w:proofErr w:type="spellEnd"/>
      <w:r>
        <w:t xml:space="preserve"> В.П. Социальн</w:t>
      </w:r>
      <w:proofErr w:type="gramStart"/>
      <w:r>
        <w:t>о-</w:t>
      </w:r>
      <w:proofErr w:type="gramEnd"/>
      <w:r>
        <w:t xml:space="preserve"> бытовая ориентировка. Учебное пособие.5 класс. Для специальных (коррекционных)  школ </w:t>
      </w:r>
      <w:r>
        <w:rPr>
          <w:lang w:val="en-US"/>
        </w:rPr>
        <w:t>VIII</w:t>
      </w:r>
      <w:r>
        <w:t xml:space="preserve"> </w:t>
      </w:r>
      <w:proofErr w:type="spellStart"/>
      <w:r>
        <w:t>вида</w:t>
      </w:r>
      <w:proofErr w:type="gramStart"/>
      <w:r>
        <w:t>.-</w:t>
      </w:r>
      <w:proofErr w:type="gramEnd"/>
      <w:r>
        <w:t>М</w:t>
      </w:r>
      <w:proofErr w:type="spellEnd"/>
      <w:r>
        <w:t xml:space="preserve">.: </w:t>
      </w:r>
      <w:proofErr w:type="spellStart"/>
      <w:r>
        <w:t>Гуманитар</w:t>
      </w:r>
      <w:proofErr w:type="spellEnd"/>
      <w:r>
        <w:t>. изд.центр ВЛАДОС, 2013.-55с.</w:t>
      </w:r>
    </w:p>
    <w:p w:rsidR="00EF7A73" w:rsidRDefault="00EF7A73" w:rsidP="00EF7A73">
      <w:pPr>
        <w:pStyle w:val="c4"/>
        <w:spacing w:before="0" w:after="0"/>
        <w:rPr>
          <w:b/>
          <w:u w:val="single"/>
        </w:rPr>
      </w:pPr>
    </w:p>
    <w:p w:rsidR="00931B74" w:rsidRDefault="00931B74" w:rsidP="00EF7A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7A73" w:rsidRPr="00065A6F" w:rsidRDefault="00931B74" w:rsidP="00EF7A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Календарн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о-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тематический план  уроков СБО </w:t>
      </w:r>
      <w:r w:rsidR="00EF7A73" w:rsidRPr="00065A6F">
        <w:rPr>
          <w:rFonts w:ascii="Times New Roman" w:hAnsi="Times New Roman" w:cs="Times New Roman"/>
          <w:b/>
          <w:sz w:val="40"/>
          <w:szCs w:val="40"/>
        </w:rPr>
        <w:t xml:space="preserve"> в 5 классе.</w:t>
      </w:r>
    </w:p>
    <w:p w:rsidR="00EF7A73" w:rsidRPr="008D3536" w:rsidRDefault="00EF7A73" w:rsidP="00EF7A73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tbl>
      <w:tblPr>
        <w:tblStyle w:val="a3"/>
        <w:tblW w:w="15593" w:type="dxa"/>
        <w:tblInd w:w="-459" w:type="dxa"/>
        <w:tblLayout w:type="fixed"/>
        <w:tblLook w:val="0020"/>
      </w:tblPr>
      <w:tblGrid>
        <w:gridCol w:w="851"/>
        <w:gridCol w:w="1984"/>
        <w:gridCol w:w="1843"/>
        <w:gridCol w:w="2926"/>
        <w:gridCol w:w="2319"/>
        <w:gridCol w:w="8"/>
        <w:gridCol w:w="2289"/>
        <w:gridCol w:w="2100"/>
        <w:gridCol w:w="1273"/>
      </w:tblGrid>
      <w:tr w:rsidR="00EF7A73" w:rsidRPr="008D3536" w:rsidTr="00BF5DEC">
        <w:trPr>
          <w:trHeight w:val="1810"/>
        </w:trPr>
        <w:tc>
          <w:tcPr>
            <w:tcW w:w="851" w:type="dxa"/>
          </w:tcPr>
          <w:p w:rsidR="00EF7A73" w:rsidRPr="008F684B" w:rsidRDefault="00EF7A73" w:rsidP="00BF5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F68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68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984" w:type="dxa"/>
          </w:tcPr>
          <w:p w:rsidR="00EF7A73" w:rsidRPr="008F684B" w:rsidRDefault="00EF7A73" w:rsidP="00BF5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4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EF7A73" w:rsidRPr="008F684B" w:rsidRDefault="00EF7A73" w:rsidP="00BF5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4B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926" w:type="dxa"/>
          </w:tcPr>
          <w:p w:rsidR="00EF7A73" w:rsidRPr="008F684B" w:rsidRDefault="00EF7A73" w:rsidP="00BF5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4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Обязательный минимум содержания программы</w:t>
            </w:r>
          </w:p>
        </w:tc>
        <w:tc>
          <w:tcPr>
            <w:tcW w:w="2327" w:type="dxa"/>
            <w:gridSpan w:val="2"/>
          </w:tcPr>
          <w:p w:rsidR="00EF7A73" w:rsidRPr="008F684B" w:rsidRDefault="00EF7A73" w:rsidP="00BF5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4B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 урока</w:t>
            </w:r>
          </w:p>
        </w:tc>
        <w:tc>
          <w:tcPr>
            <w:tcW w:w="2289" w:type="dxa"/>
          </w:tcPr>
          <w:p w:rsidR="00EF7A73" w:rsidRPr="008F684B" w:rsidRDefault="00EF7A73" w:rsidP="00BF5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8F684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00" w:type="dxa"/>
          </w:tcPr>
          <w:p w:rsidR="00EF7A73" w:rsidRPr="008F684B" w:rsidRDefault="00EF7A73" w:rsidP="00BF5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4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Оборудование, наглядные пособия</w:t>
            </w:r>
          </w:p>
        </w:tc>
        <w:tc>
          <w:tcPr>
            <w:tcW w:w="1273" w:type="dxa"/>
          </w:tcPr>
          <w:p w:rsidR="00EF7A73" w:rsidRDefault="00EF7A73" w:rsidP="00BF5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A73" w:rsidRDefault="00EF7A73" w:rsidP="00BF5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часов.</w:t>
            </w:r>
          </w:p>
          <w:p w:rsidR="00EF7A73" w:rsidRDefault="00EF7A73" w:rsidP="00BF5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A73" w:rsidRPr="008F684B" w:rsidRDefault="00EF7A73" w:rsidP="00BF5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4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F7A73" w:rsidRPr="008D3536" w:rsidTr="00BF5DEC">
        <w:trPr>
          <w:trHeight w:val="1030"/>
        </w:trPr>
        <w:tc>
          <w:tcPr>
            <w:tcW w:w="15593" w:type="dxa"/>
            <w:gridSpan w:val="9"/>
          </w:tcPr>
          <w:p w:rsidR="00EF7A73" w:rsidRDefault="00EF7A73" w:rsidP="00BF5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1 четверть</w:t>
            </w:r>
          </w:p>
        </w:tc>
      </w:tr>
      <w:tr w:rsidR="00EF7A73" w:rsidRPr="006566B1" w:rsidTr="00BF5DEC">
        <w:trPr>
          <w:trHeight w:val="144"/>
        </w:trPr>
        <w:tc>
          <w:tcPr>
            <w:tcW w:w="851" w:type="dxa"/>
          </w:tcPr>
          <w:p w:rsidR="00EF7A73" w:rsidRPr="006566B1" w:rsidRDefault="00EF7A73" w:rsidP="00EF7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Личная гигиена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Знакомство с кабинетом СБО, учебным курсом, оборудованием.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«личная гигиена», её значением для здоровья и жизни человека 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Знакомство с новым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Учебным предметом, его целями. Утренний, вечерний туалет, последовательность его проведения.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бытовая ориентировка, гигиена.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кабинете СБО, его оборудовании.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- название учебного курса;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-цель нового учебного предмета, его назначение;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оследовательность выполнения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утреннего и вечернего туалета.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совершать вечерний туалет в определённой последовательности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кабинета.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Расчёска,  полотенце, зубная паста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144"/>
        </w:trPr>
        <w:tc>
          <w:tcPr>
            <w:tcW w:w="851" w:type="dxa"/>
          </w:tcPr>
          <w:p w:rsidR="00EF7A73" w:rsidRPr="006566B1" w:rsidRDefault="00EF7A73" w:rsidP="00EF7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 чистоте  и порядке личных вещей индивидуально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t>го  пользования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чистоте и порядке личных вещей индивидуального пользования 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носовой платок. Зубная щётка, мочалка, расчёска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олотенце, 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Личные вещи: носовой платок, зубная щётка, мочалка, расчёска. Их назначение, уход за ними. Нательное бельё. Содержание нательного белья в чистоте.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Словарная работа: индивидуальная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- правила личной гигиены;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-Названия вещей личного пользования;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- назначение личных вещей.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- стирать личные вещи;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- содержать личные вещи в чистоте.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предметы личной гигиены: зубная щётка, расчёска, мочалка, полотенце.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4181"/>
        </w:trPr>
        <w:tc>
          <w:tcPr>
            <w:tcW w:w="851" w:type="dxa"/>
          </w:tcPr>
          <w:p w:rsidR="00EF7A73" w:rsidRPr="006566B1" w:rsidRDefault="00EF7A73" w:rsidP="00EF7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зрения. Значение зрения в жизни и деятельности человека.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Гигиена зрения. Значения зрения в жизни и деятельности человека. Правила бережного отношения к зрению при письме, чтении, просмотре телепередач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гигиены. Значение освещения для глаз.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Словарная работа: зрение, освещение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освещённости рабочего места;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Правила охраны зрения при чтении, просмотре телепередач.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бережного отношения к зрению при чтении, письме, просмотре телепередачи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гигиены.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Таблица: «Гигиена зрения»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4181"/>
        </w:trPr>
        <w:tc>
          <w:tcPr>
            <w:tcW w:w="851" w:type="dxa"/>
          </w:tcPr>
          <w:p w:rsidR="00EF7A73" w:rsidRPr="006566B1" w:rsidRDefault="00EF7A73" w:rsidP="00EF7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t>Пагубное влияние курения на здоровье и развитие детского организма и окружающих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Пагубное влияние курения на здоровье и развитие организма.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Воспитание силы, воли.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Рассказ о растении табак.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Составляющие вещества табачного дыма.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Беседа о вреде курения. Словарная работа: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Пассивное курение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 о пагубном влиянии курения на организм человека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- о соблюдении правил здорового образа жизни.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отказаться от предлагаемых папирос, проявив силу воли.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Соблюдать правила здорового образа жизни.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Таблица: «Влияние курения на организм человека»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144"/>
        </w:trPr>
        <w:tc>
          <w:tcPr>
            <w:tcW w:w="851" w:type="dxa"/>
          </w:tcPr>
          <w:p w:rsidR="00EF7A73" w:rsidRPr="006566B1" w:rsidRDefault="00EF7A73" w:rsidP="00EF7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Пагубное влияние  алкоголя  на </w:t>
            </w: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здоровье и развитие детского организма 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Пагубное влияние алкоголя на здоровье и развитие организма.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силы, воли. 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вреде алкоголя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 о пагубном влиянии алкоголя на организм </w:t>
            </w:r>
            <w:proofErr w:type="spellStart"/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spell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proofErr w:type="spellEnd"/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- о соблюдении правил здорового образа жизни.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отказаться от предлагаемых спиртных напитков, проявив силу воли.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Соблюдать правила здорового образа жизни.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Таблица: «Влияние алкоголя  на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 человека» 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144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одежды, головных уборов для сохранения здоровья человека. Их виды.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Значение одежды, головных уборов для сохранения здоровья человека.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Разнообразные виды одежды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Сезонная и демисезонная одежда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человека. Рассказ. Различение одежды  в зависимости от назначения: повседневная, праздничная, рабочая, спортивная.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Словарная работа: демисезонная.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32714C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-виды одежды, головных уборов их назначение.</w:t>
            </w:r>
          </w:p>
          <w:p w:rsidR="00EF7A73" w:rsidRPr="0032714C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- различать одежду в зависимости от назначения: повседневная, праздничная, рабочая, спортивная;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-подбирать одежду, головные уборы по сезону, в зависимости от назначения.   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Рисунки видов одежды.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Таблица «Одежда»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144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обуви </w:t>
            </w: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сохранения здоровья. Их виды и назначение.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обуви и её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виды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обуви в зависимости от времени года. Различение обуви по материалу изготовления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иды обуви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назначение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обувь в зависимости от назначения и материала изготовления</w:t>
            </w:r>
          </w:p>
        </w:tc>
        <w:tc>
          <w:tcPr>
            <w:tcW w:w="2100" w:type="dxa"/>
          </w:tcPr>
          <w:p w:rsidR="00EF7A73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Обувь»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144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приёмы ухода ха одеждой: предупреждение загрязнения, чистка, сушка.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Правила и приёмы повседневного ухода за одеждой. Знакомство с сушкой и чисткой одежды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Практическая работы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«Чистка школьной формы»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щётка одёжная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Знать правила чистки и сушки одежды.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Уметь: чистить и сушить одежду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Моющее средство, одёжная щётка.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Плечики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144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приёмы ухода за обувью.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Правила и приёмы повседневного ухода  за обувью, предупреждение загрязнения, чистка, сушка, подготовка к хранению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Основные правила ухода за обувью из различных материало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кожи, резины, текстильных материалов)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Средства для ухода за обувью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ухода за обувью из различных материало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кожи, резины, текстильных материалов)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: подбирать и чистить кожаную обувь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Подготавливать обувь к хранению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Обувная щётка,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рем для обуви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144"/>
        </w:trPr>
        <w:tc>
          <w:tcPr>
            <w:tcW w:w="15593" w:type="dxa"/>
            <w:gridSpan w:val="9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065A6F" w:rsidRDefault="00EF7A73" w:rsidP="00BF5DE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65A6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065A6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четверть</w:t>
            </w:r>
          </w:p>
        </w:tc>
      </w:tr>
      <w:tr w:rsidR="00EF7A73" w:rsidRPr="006566B1" w:rsidTr="00BF5DEC">
        <w:trPr>
          <w:trHeight w:val="144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EF7A73" w:rsidRPr="0032714C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питания в жизни и деятельности человека.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Разнообразие  продуктов составляющих рацион питания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новых знаний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Значение питания в жизни и деятельности людей.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Разнообразие продуктов, составляющих рацион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пословицей «Мельница сильна водой, а человек 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дой». Значение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в жизни и деятельности людей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питания в жизни и деятельности людей. Что такое разнообразие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продуктов?</w:t>
            </w:r>
          </w:p>
          <w:p w:rsidR="00EF7A73" w:rsidRPr="0032714C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бъяснить смысл пословицы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«Рацион питания»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144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EF7A73" w:rsidRPr="0032714C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 правильного режима питания на здоровье человека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Влияние правильного режима и рациона питания на здоровье людей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Словарная работа: рацион питания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Беседа о рациональном питании, влияние правильного питания на здоровье людей.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: правила составляющих рацион питания. Режим питания.</w:t>
            </w:r>
          </w:p>
          <w:p w:rsidR="00EF7A73" w:rsidRPr="0032714C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ассказывать о влиянии правильного питания на здоровье детей.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Опорные слова: рацион питания 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144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EF7A73" w:rsidRPr="0032714C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приготовления пищи и его оборудование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местом приготовления и 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Его оборудованием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Оборудование места для приготовления пищи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6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: место приготовления пищи и его оборудование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6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есто приготовления пищи 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Опорные слова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144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EF7A73" w:rsidRPr="0032714C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Кухонные принадлежности и приборы.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Знакомство с кухонными принадлежностями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Кухонные принадлежности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( посуда, столовые приборы и кухонные принадлежности)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что относится к кухонной посуде, 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 столовой, к чайной посуде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кухонную, столовую, чайную посуду. 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Набор картинок с изображением  различной посуды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2517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</w:tcPr>
          <w:p w:rsidR="00EF7A73" w:rsidRPr="0032714C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Чистка кухонной посуды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Правила и приёмы ухода за кухонной посудой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Правила чистки кухонной посуды. Правила безопасной работы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Знать: правила чистки кухонной посуды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 чистить кухонную посуду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облюдать правила безопасной работы  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Кухонная посуда и средства для ухода за ней.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144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EF7A73" w:rsidRPr="00211029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>Мытьё столовой посуды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Правила и приёмы мытья столовой посуды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Правила мытья столовой посуды. Правила безопасной работы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мытья столовой посуды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равила безопасной работы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мыть столовую посуду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Столовая посуда и средства ухода за ней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144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EF7A73" w:rsidRPr="00211029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>Сервировка стола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завтраку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 с учётом различного меню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Рассказ. Работа с раздаточным материалом « Сервировка стола»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«сервировка стола»   с учётом разных меню. 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сервировки стола с учётом различного меню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сервировать стол с учётом меню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спользовать предметы для сервировки стола к завтраку.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Предметы сервировки, карточки с меню завтрака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7A73" w:rsidRPr="006566B1" w:rsidTr="00BF5DEC">
        <w:trPr>
          <w:trHeight w:val="144"/>
        </w:trPr>
        <w:tc>
          <w:tcPr>
            <w:tcW w:w="15593" w:type="dxa"/>
            <w:gridSpan w:val="9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065A6F" w:rsidRDefault="00EF7A73" w:rsidP="00BF5DE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65A6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                                3 четверть</w:t>
            </w:r>
          </w:p>
        </w:tc>
      </w:tr>
      <w:tr w:rsidR="00EF7A73" w:rsidRPr="006566B1" w:rsidTr="00BF5DEC">
        <w:trPr>
          <w:trHeight w:val="144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EF7A73" w:rsidRPr="00211029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Приготовление бутерброда с </w:t>
            </w: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сыром.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пищи, не требующей тепловой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</w:t>
            </w:r>
          </w:p>
        </w:tc>
        <w:tc>
          <w:tcPr>
            <w:tcW w:w="231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бутербродов: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Просто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сложный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открытый- закрытый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Словарная работ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бутерброд</w:t>
            </w:r>
          </w:p>
        </w:tc>
        <w:tc>
          <w:tcPr>
            <w:tcW w:w="2297" w:type="dxa"/>
            <w:gridSpan w:val="2"/>
          </w:tcPr>
          <w:p w:rsidR="00EF7A73" w:rsidRPr="0032714C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иды бутербродов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: подбирать продукты для приготовления бутерброда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отовить простой бутерброд 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Виды бутербродов»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 для приготовления бутерброда с сыром.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144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EF7A73" w:rsidRPr="00211029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салата из свежей моркови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Приготовление салата из овощей по рецепту.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Нарезка овощей для приготовления салата</w:t>
            </w:r>
          </w:p>
        </w:tc>
        <w:tc>
          <w:tcPr>
            <w:tcW w:w="231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Названия салатов из овощей.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Рецепты приготовления салата из овощей.</w:t>
            </w:r>
          </w:p>
        </w:tc>
        <w:tc>
          <w:tcPr>
            <w:tcW w:w="229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простые салаты из овощей.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равила техники безопасности при работе с ножом, тёркой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: готовить салат из свежей моркови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облюдать правила безопасной работы с ножом и тёркой.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Пооперационная карта приготовления салата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Продукты для приготовления салата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144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напитка из варенья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прктикум</w:t>
            </w:r>
            <w:proofErr w:type="spellEnd"/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приготовления напитка из варенья.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Использование нагревательных приборов для приготовления напитка из варенья.</w:t>
            </w:r>
          </w:p>
        </w:tc>
        <w:tc>
          <w:tcPr>
            <w:tcW w:w="231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напитка из варенья, названия.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Подбор необходимой посуды.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кипяток</w:t>
            </w:r>
          </w:p>
        </w:tc>
        <w:tc>
          <w:tcPr>
            <w:tcW w:w="229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: способы приготовления напитка из варенья.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отовить напиток из варенья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ользоваться нагревательными приборами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облюдать правила техники безопасности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Пооперационная карта приготовления напитка из варенья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Продукты для приготовления напитка из варенья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555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EF7A73" w:rsidRPr="00211029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Приготовление винегрета 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Знакомство с рецептом приготовления винегрета,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режущими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</w:t>
            </w:r>
          </w:p>
        </w:tc>
        <w:tc>
          <w:tcPr>
            <w:tcW w:w="231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Винегре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разновидность салата, способы нарезки овощей 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приготовления винегрета, продукты необходимые для приготовления винегрета. Правила работы  режущими инструментами.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винегрет </w:t>
            </w:r>
          </w:p>
        </w:tc>
        <w:tc>
          <w:tcPr>
            <w:tcW w:w="229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с режущими инструментами;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азвания овощей требующих тепловую обработку.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нарезать овощи для приготовления винегрета,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трого соблюдать правила безопасной работы 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продукты  для приготовления винегрета, пооперационная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карта, набор посуды.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555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EF7A73" w:rsidRPr="00211029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окрошки на кефире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окрошки, особенности приготовления окрошки на кефире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Правила работы с режущими инструментами</w:t>
            </w:r>
          </w:p>
        </w:tc>
        <w:tc>
          <w:tcPr>
            <w:tcW w:w="231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приготовления окрошки на кефире. Нарезка овощей для приготовления окрошки на кефире. </w:t>
            </w:r>
          </w:p>
        </w:tc>
        <w:tc>
          <w:tcPr>
            <w:tcW w:w="229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приготовления окрошки, особенности приготовления окрошки на кефире, продукты необходимые для приготовления окрошки на кефире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готовить окрошку на кефире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Пооперационная карта, продукты для приготовления окрошки на кефире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посуды 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555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EF7A73" w:rsidRPr="00211029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>Семья. Состав семьи.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Семья, родственные отношения. Состав семьи. Фамилия Имя, отчество возраст членов семьи</w:t>
            </w:r>
          </w:p>
        </w:tc>
        <w:tc>
          <w:tcPr>
            <w:tcW w:w="231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Имя, фамилия, отчество членов  семьи. Объяснение происхождения  отчества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фамилия </w:t>
            </w:r>
          </w:p>
        </w:tc>
        <w:tc>
          <w:tcPr>
            <w:tcW w:w="229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 родственные отношения в семье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Фамилия. Имя, отчество каждого члена  семьи.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журнал о сведениях родителей 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555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EF7A73" w:rsidRPr="00211029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Осанка. Значение </w:t>
            </w: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осанки при ходьбе, в положении сидя и стоя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новых знаний.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осанки при ходьбе, в положении сидя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стоя  для общего состояния здоровья. Формы исправления осанки. Выполнение физических упражнений для укрепления правильной осанки.</w:t>
            </w:r>
          </w:p>
        </w:tc>
        <w:tc>
          <w:tcPr>
            <w:tcW w:w="231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«осанка». Роль осанки для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человека.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 упражнений для укрепления правильной осанки.</w:t>
            </w:r>
          </w:p>
        </w:tc>
        <w:tc>
          <w:tcPr>
            <w:tcW w:w="229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осанке при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ходьбе, в положении сидя и стоя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равильное положение тела для сохранения осанки</w:t>
            </w:r>
          </w:p>
          <w:p w:rsidR="00EF7A73" w:rsidRPr="0032714C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ледить за своей осанкой;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-принимать правильную позу в положении сидя и стоя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«Осанка»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555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EF7A73" w:rsidRPr="00211029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обращения к старшим и сверстникам при встрече и расставании. 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Ситуативные диалоги при встрече и расставании.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Приёмы  обращения с просьбой, вопросом</w:t>
            </w:r>
          </w:p>
        </w:tc>
        <w:tc>
          <w:tcPr>
            <w:tcW w:w="231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Формы адекватного обращения с людьми. Проблемные ситуации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как себя вести  при встрече или расставании с друзьями, с незнакомыми людьми на улице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сверстники</w:t>
            </w:r>
          </w:p>
        </w:tc>
        <w:tc>
          <w:tcPr>
            <w:tcW w:w="229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при встрече и расставании  с друзьями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ормы обращения с просьбой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опросом</w:t>
            </w:r>
          </w:p>
          <w:p w:rsidR="00EF7A73" w:rsidRPr="0032714C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равильно вести себя при встрече и расставании со сверстниками, взрослыми в различных ситуациях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ежливо обращаться  с просьбой, вопросом к старшим и сверстникам.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555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за столом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за столом.</w:t>
            </w:r>
          </w:p>
        </w:tc>
        <w:tc>
          <w:tcPr>
            <w:tcW w:w="231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Посадка за столом. Правильная осанка во время приёма пищи. Допустимая беседа за столом.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Словарная работа: столовые приборы</w:t>
            </w:r>
          </w:p>
        </w:tc>
        <w:tc>
          <w:tcPr>
            <w:tcW w:w="229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за столом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- правила этикета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: правильно сидеть за столом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ользоваться  столовыми приборами, салфеткой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расиво и аккуратно принимать пищу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«Поведение за столом»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555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EF7A73" w:rsidRPr="008321A4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жилых помещений 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жилых помещений в городе и селе. Понятие « жилой дом», «Интернатские  помещения». Виды отопления в городе и селе.</w:t>
            </w:r>
          </w:p>
        </w:tc>
        <w:tc>
          <w:tcPr>
            <w:tcW w:w="231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Понятие «жилые помещения». Виды жилых помещений в городе, в селе. Постоянное и временное жильё.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Виды отопления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квартира, котельная. </w:t>
            </w:r>
          </w:p>
        </w:tc>
        <w:tc>
          <w:tcPr>
            <w:tcW w:w="229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иды жилых помещений в городе и селе.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иды отопления в городе и селе.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: называть виды жилых помещений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азывать виды отопления в жилых и нежилых помещениях.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555"/>
        </w:trPr>
        <w:tc>
          <w:tcPr>
            <w:tcW w:w="15593" w:type="dxa"/>
            <w:gridSpan w:val="9"/>
          </w:tcPr>
          <w:p w:rsidR="00EF7A73" w:rsidRPr="00065A6F" w:rsidRDefault="00EF7A73" w:rsidP="00BF5DE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65A6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Pr="00065A6F">
              <w:rPr>
                <w:rFonts w:ascii="Times New Roman" w:hAnsi="Times New Roman" w:cs="Times New Roman"/>
                <w:b/>
                <w:sz w:val="40"/>
                <w:szCs w:val="40"/>
              </w:rPr>
              <w:t>четверть</w:t>
            </w:r>
          </w:p>
        </w:tc>
      </w:tr>
      <w:tr w:rsidR="00EF7A73" w:rsidRPr="006566B1" w:rsidTr="00BF5DEC">
        <w:trPr>
          <w:trHeight w:val="555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7A73" w:rsidRPr="00211029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>Виды жилья. Варианты квартир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Знакомство  с видами жилья «государственное», «собственное» и с подсобными помещениями  по назначению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Варианты квартир. Названия комнат по назначению.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Словарная работа: гостиная.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: названия комнат в зависимости от назначения.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порядок  в жилом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73" w:rsidRPr="006566B1" w:rsidTr="00BF5DEC">
        <w:trPr>
          <w:trHeight w:val="555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дома, школ</w:t>
            </w:r>
            <w:proofErr w:type="gramStart"/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интерната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Знакомство с почтовым адресом дома, школ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интерната, понятия «адресат»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Почтовый адрес школ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интерната, домашний адрес. Правила написания индекса на конверте. Название своего адреса устно.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адрес. 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 почтовый адрес школ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интерната, свой домашний адрес.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писать адрес на  почтовых отправлениях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Чехова «Ванька»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F7A73" w:rsidRPr="006566B1" w:rsidTr="00BF5DEC">
        <w:trPr>
          <w:trHeight w:val="555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F7A73" w:rsidRPr="00211029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средств. Проезд в школ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( маршрут) 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для перевозки людей и грузов. Названия видов транспортных средств.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. Грузовой. 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: основные транспортные средства, имеющиеся в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Маршрут следования в образовательное учреждение и обратно.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называть  виды транспортных сре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ороде и селе.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транспортных средств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F7A73" w:rsidRPr="006566B1" w:rsidTr="00BF5DEC">
        <w:trPr>
          <w:trHeight w:val="555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EF7A73" w:rsidRPr="00211029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в транспорте и на улице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 в транспорте и на улице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 на улице. Анализ ситуаций.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Словарная работа:  пассажир, салон.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транспорте.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поведения  в общественном транспорте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F7A73" w:rsidRPr="006566B1" w:rsidTr="00BF5DEC">
        <w:trPr>
          <w:trHeight w:val="555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 Знаки дорожного движения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дорожного движения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Виды знаков дорожного движения: запрещающие, предупреждающие, информационные.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Знаки на дороге, регулирующие движение транспорта и пешехода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передвижения на велосипеде.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дорожного движения.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азличать знаки дорожного движения, встречающиеся по пути из дома до школы и обратно.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F7A73" w:rsidRPr="006566B1" w:rsidTr="00BF5DEC">
        <w:trPr>
          <w:trHeight w:val="555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F7A73" w:rsidRPr="00211029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>Виды торговых предприятий. Их значение.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Виды торговых предприятий. Их значение для обеспечения жизни и деятельности людей. Порядок приобретения товаров в продовольственном магазине.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Виды торговых предприятий: магазин, рынок, киоск. Продуктовый магазин, его назначение.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 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, самообслуживания. 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:  виды магазинов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равила поведения в магазине.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торговых предприятиях, которые реализуют товары населению.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необходимые продукты питания. 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F7A73" w:rsidRPr="006566B1" w:rsidTr="00BF5DEC">
        <w:trPr>
          <w:trHeight w:val="555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F7A73" w:rsidRPr="00065A6F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6F">
              <w:rPr>
                <w:rFonts w:ascii="Times New Roman" w:hAnsi="Times New Roman" w:cs="Times New Roman"/>
                <w:b/>
                <w:sz w:val="24"/>
                <w:szCs w:val="24"/>
              </w:rPr>
              <w:t>Виды товаров. Срок годности, стоимость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товаров: 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фасованные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,  на развес. Знакомство со сроком годности, стоимостью продуктов питания 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Виды товаров. Цена. Срок годности  продуктов питания.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  <w:proofErr w:type="gramStart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Ценник, цена. 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покупки товаров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тоимость хлебных товаров.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Срок годности товара.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поведения 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торговом зале.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продукты  с учётом срока годности.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F7A73" w:rsidRPr="006566B1" w:rsidTr="00BF5DEC">
        <w:trPr>
          <w:trHeight w:val="555"/>
        </w:trPr>
        <w:tc>
          <w:tcPr>
            <w:tcW w:w="851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EF7A73" w:rsidRPr="00211029" w:rsidRDefault="00EF7A73" w:rsidP="00BF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29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Торговля. Практическая работа.</w:t>
            </w:r>
          </w:p>
        </w:tc>
        <w:tc>
          <w:tcPr>
            <w:tcW w:w="184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926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Экскурсия в продуктовый магазин. Знакомство с видами продуктов, их стоимостью. Определения срока годности товара на примере молочных продуктов.</w:t>
            </w:r>
          </w:p>
        </w:tc>
        <w:tc>
          <w:tcPr>
            <w:tcW w:w="2327" w:type="dxa"/>
            <w:gridSpan w:val="2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Экскурсия в продуктовый магазин. Знакомство с видами продуктов, их стоимостью.</w:t>
            </w:r>
          </w:p>
          <w:p w:rsidR="00EF7A73" w:rsidRPr="006566B1" w:rsidRDefault="00EF7A73" w:rsidP="00AA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продукта ( хлеба, </w:t>
            </w:r>
            <w:r w:rsidR="00AA6CF2">
              <w:rPr>
                <w:rFonts w:ascii="Times New Roman" w:hAnsi="Times New Roman" w:cs="Times New Roman"/>
                <w:sz w:val="24"/>
                <w:szCs w:val="24"/>
              </w:rPr>
              <w:t>сахара, чая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9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хлебных продуктов,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ахара.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 xml:space="preserve"> оплатить покупку, проверить чек и сдачу</w:t>
            </w: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ультурно вести себя с работниками торговли</w:t>
            </w:r>
          </w:p>
        </w:tc>
        <w:tc>
          <w:tcPr>
            <w:tcW w:w="2100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73" w:rsidRPr="006566B1" w:rsidRDefault="00EF7A73" w:rsidP="00B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EF7A73" w:rsidRPr="0032714C" w:rsidRDefault="00EF7A73" w:rsidP="00EF7A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6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2714C">
        <w:rPr>
          <w:rFonts w:ascii="Times New Roman" w:hAnsi="Times New Roman" w:cs="Times New Roman"/>
          <w:b/>
          <w:sz w:val="24"/>
          <w:szCs w:val="24"/>
        </w:rPr>
        <w:t>Итого: 34 часа</w:t>
      </w:r>
    </w:p>
    <w:p w:rsidR="00EF7A73" w:rsidRDefault="00EF7A73" w:rsidP="00EF7A73">
      <w:r>
        <w:t xml:space="preserve">                          </w:t>
      </w:r>
    </w:p>
    <w:p w:rsidR="00EF7A73" w:rsidRPr="00F319A3" w:rsidRDefault="00EF7A73">
      <w:pPr>
        <w:rPr>
          <w:rFonts w:ascii="Times New Roman" w:hAnsi="Times New Roman" w:cs="Times New Roman"/>
          <w:sz w:val="28"/>
          <w:szCs w:val="28"/>
        </w:rPr>
      </w:pPr>
    </w:p>
    <w:sectPr w:rsidR="00EF7A73" w:rsidRPr="00F319A3" w:rsidSect="00C379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A6" w:rsidRDefault="002806A6" w:rsidP="00E23F8F">
      <w:pPr>
        <w:spacing w:after="0" w:line="240" w:lineRule="auto"/>
      </w:pPr>
      <w:r>
        <w:separator/>
      </w:r>
    </w:p>
  </w:endnote>
  <w:endnote w:type="continuationSeparator" w:id="0">
    <w:p w:rsidR="002806A6" w:rsidRDefault="002806A6" w:rsidP="00E2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A6" w:rsidRDefault="002806A6" w:rsidP="00E23F8F">
      <w:pPr>
        <w:spacing w:after="0" w:line="240" w:lineRule="auto"/>
      </w:pPr>
      <w:r>
        <w:separator/>
      </w:r>
    </w:p>
  </w:footnote>
  <w:footnote w:type="continuationSeparator" w:id="0">
    <w:p w:rsidR="002806A6" w:rsidRDefault="002806A6" w:rsidP="00E2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2599"/>
    <w:multiLevelType w:val="hybridMultilevel"/>
    <w:tmpl w:val="3BA6C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F43992"/>
    <w:multiLevelType w:val="hybridMultilevel"/>
    <w:tmpl w:val="395C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41765"/>
    <w:multiLevelType w:val="hybridMultilevel"/>
    <w:tmpl w:val="48F0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90B07"/>
    <w:multiLevelType w:val="hybridMultilevel"/>
    <w:tmpl w:val="6040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83D1D"/>
    <w:multiLevelType w:val="hybridMultilevel"/>
    <w:tmpl w:val="9048ACE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CFE"/>
    <w:rsid w:val="00065A6F"/>
    <w:rsid w:val="0009370B"/>
    <w:rsid w:val="000A3F59"/>
    <w:rsid w:val="000A6F68"/>
    <w:rsid w:val="000B279E"/>
    <w:rsid w:val="000E6857"/>
    <w:rsid w:val="00114006"/>
    <w:rsid w:val="001232DE"/>
    <w:rsid w:val="00145082"/>
    <w:rsid w:val="00211029"/>
    <w:rsid w:val="00216DF3"/>
    <w:rsid w:val="002806A6"/>
    <w:rsid w:val="002A42E9"/>
    <w:rsid w:val="0032714C"/>
    <w:rsid w:val="00371F42"/>
    <w:rsid w:val="003E438A"/>
    <w:rsid w:val="0045190B"/>
    <w:rsid w:val="00492EB4"/>
    <w:rsid w:val="00636708"/>
    <w:rsid w:val="006562F9"/>
    <w:rsid w:val="006566B1"/>
    <w:rsid w:val="006C63DF"/>
    <w:rsid w:val="006D6638"/>
    <w:rsid w:val="00774761"/>
    <w:rsid w:val="007D15DB"/>
    <w:rsid w:val="008321A4"/>
    <w:rsid w:val="008D2CB5"/>
    <w:rsid w:val="008D3536"/>
    <w:rsid w:val="008F684B"/>
    <w:rsid w:val="00931B74"/>
    <w:rsid w:val="009334C5"/>
    <w:rsid w:val="00952A86"/>
    <w:rsid w:val="00995185"/>
    <w:rsid w:val="009A4C3A"/>
    <w:rsid w:val="009C59A7"/>
    <w:rsid w:val="00A252CC"/>
    <w:rsid w:val="00A72525"/>
    <w:rsid w:val="00A956BD"/>
    <w:rsid w:val="00AA6CF2"/>
    <w:rsid w:val="00AA7CFE"/>
    <w:rsid w:val="00B138A1"/>
    <w:rsid w:val="00B35B12"/>
    <w:rsid w:val="00B5389E"/>
    <w:rsid w:val="00B73176"/>
    <w:rsid w:val="00B93D33"/>
    <w:rsid w:val="00BE2F1E"/>
    <w:rsid w:val="00C379CF"/>
    <w:rsid w:val="00C650A0"/>
    <w:rsid w:val="00DB5B12"/>
    <w:rsid w:val="00E02061"/>
    <w:rsid w:val="00E23F8F"/>
    <w:rsid w:val="00E5110F"/>
    <w:rsid w:val="00E7256B"/>
    <w:rsid w:val="00EB5C3F"/>
    <w:rsid w:val="00EF7A73"/>
    <w:rsid w:val="00EF7D9D"/>
    <w:rsid w:val="00F269A5"/>
    <w:rsid w:val="00F319A3"/>
    <w:rsid w:val="00F36BF4"/>
    <w:rsid w:val="00FA4DA8"/>
    <w:rsid w:val="00FB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1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F8F"/>
  </w:style>
  <w:style w:type="paragraph" w:styleId="a7">
    <w:name w:val="footer"/>
    <w:basedOn w:val="a"/>
    <w:link w:val="a8"/>
    <w:uiPriority w:val="99"/>
    <w:unhideWhenUsed/>
    <w:rsid w:val="00E2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F8F"/>
  </w:style>
  <w:style w:type="paragraph" w:styleId="a9">
    <w:name w:val="No Spacing"/>
    <w:uiPriority w:val="1"/>
    <w:qFormat/>
    <w:rsid w:val="00EF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F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EF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EF7A73"/>
    <w:pPr>
      <w:shd w:val="clear" w:color="auto" w:fill="FFFFFF"/>
      <w:suppressAutoHyphens/>
      <w:spacing w:after="0" w:line="274" w:lineRule="exact"/>
      <w:ind w:hanging="780"/>
      <w:jc w:val="center"/>
    </w:pPr>
    <w:rPr>
      <w:rFonts w:ascii="Calibri" w:eastAsia="Calibri" w:hAnsi="Calibri" w:cs="Calibri"/>
      <w:sz w:val="23"/>
      <w:szCs w:val="23"/>
      <w:shd w:val="clear" w:color="auto" w:fill="FFFFFF"/>
      <w:lang w:eastAsia="ar-SA"/>
    </w:rPr>
  </w:style>
  <w:style w:type="character" w:customStyle="1" w:styleId="c7">
    <w:name w:val="c7"/>
    <w:basedOn w:val="a0"/>
    <w:rsid w:val="00EF7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1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F8F"/>
  </w:style>
  <w:style w:type="paragraph" w:styleId="a7">
    <w:name w:val="footer"/>
    <w:basedOn w:val="a"/>
    <w:link w:val="a8"/>
    <w:uiPriority w:val="99"/>
    <w:unhideWhenUsed/>
    <w:rsid w:val="00E2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3415-772A-46A8-85AA-5FE0AC20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LENMEH</dc:creator>
  <cp:keywords/>
  <dc:description/>
  <cp:lastModifiedBy>Евгений</cp:lastModifiedBy>
  <cp:revision>21</cp:revision>
  <cp:lastPrinted>2015-03-09T03:03:00Z</cp:lastPrinted>
  <dcterms:created xsi:type="dcterms:W3CDTF">2013-09-14T12:09:00Z</dcterms:created>
  <dcterms:modified xsi:type="dcterms:W3CDTF">2015-05-14T11:56:00Z</dcterms:modified>
</cp:coreProperties>
</file>