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79" w:rsidRDefault="003B6879" w:rsidP="003B6879">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Внеклассное мероприятие по математике в 5- </w:t>
      </w:r>
      <w:proofErr w:type="spellStart"/>
      <w:r>
        <w:rPr>
          <w:rFonts w:ascii="Times New Roman" w:eastAsia="Times New Roman" w:hAnsi="Times New Roman" w:cs="Times New Roman"/>
          <w:b/>
          <w:bCs/>
          <w:sz w:val="28"/>
          <w:szCs w:val="28"/>
        </w:rPr>
        <w:t>х</w:t>
      </w:r>
      <w:proofErr w:type="spellEnd"/>
      <w:r>
        <w:rPr>
          <w:rFonts w:ascii="Times New Roman" w:eastAsia="Times New Roman" w:hAnsi="Times New Roman" w:cs="Times New Roman"/>
          <w:b/>
          <w:bCs/>
          <w:sz w:val="28"/>
          <w:szCs w:val="28"/>
        </w:rPr>
        <w:t xml:space="preserve"> классах </w:t>
      </w:r>
    </w:p>
    <w:p w:rsidR="003B6879" w:rsidRDefault="003B6879" w:rsidP="003B6879">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Математическая  эстафета  «</w:t>
      </w:r>
      <w:r w:rsidR="00532035">
        <w:rPr>
          <w:rFonts w:ascii="Times New Roman" w:eastAsia="Times New Roman" w:hAnsi="Times New Roman" w:cs="Times New Roman"/>
          <w:b/>
          <w:bCs/>
          <w:sz w:val="28"/>
          <w:szCs w:val="28"/>
        </w:rPr>
        <w:t>По тропинкам математики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p>
    <w:p w:rsidR="00E96E9D" w:rsidRDefault="00E96E9D" w:rsidP="003B6879">
      <w:pPr>
        <w:spacing w:before="100" w:beforeAutospacing="1" w:after="0" w:line="240" w:lineRule="auto"/>
        <w:jc w:val="both"/>
        <w:rPr>
          <w:rFonts w:ascii="Times New Roman" w:eastAsia="Times New Roman" w:hAnsi="Times New Roman" w:cs="Times New Roman"/>
          <w:bCs/>
          <w:sz w:val="24"/>
          <w:szCs w:val="24"/>
        </w:rPr>
      </w:pPr>
      <w:r w:rsidRPr="00E96E9D">
        <w:rPr>
          <w:rFonts w:ascii="Times New Roman" w:eastAsia="Times New Roman" w:hAnsi="Times New Roman" w:cs="Times New Roman"/>
          <w:bCs/>
          <w:sz w:val="24"/>
          <w:szCs w:val="24"/>
        </w:rPr>
        <w:t>Разработал учитель математики</w:t>
      </w:r>
      <w:r>
        <w:rPr>
          <w:rFonts w:ascii="Times New Roman" w:eastAsia="Times New Roman" w:hAnsi="Times New Roman" w:cs="Times New Roman"/>
          <w:bCs/>
          <w:sz w:val="24"/>
          <w:szCs w:val="24"/>
        </w:rPr>
        <w:t xml:space="preserve">   МБУООШ №7 г.о. Тольятти </w:t>
      </w:r>
      <w:r w:rsidRPr="00E96E9D">
        <w:rPr>
          <w:rFonts w:ascii="Times New Roman" w:eastAsia="Times New Roman" w:hAnsi="Times New Roman" w:cs="Times New Roman"/>
          <w:bCs/>
          <w:sz w:val="24"/>
          <w:szCs w:val="24"/>
        </w:rPr>
        <w:t xml:space="preserve"> </w:t>
      </w:r>
      <w:proofErr w:type="spellStart"/>
      <w:r w:rsidRPr="00E96E9D">
        <w:rPr>
          <w:rFonts w:ascii="Times New Roman" w:eastAsia="Times New Roman" w:hAnsi="Times New Roman" w:cs="Times New Roman"/>
          <w:bCs/>
          <w:sz w:val="24"/>
          <w:szCs w:val="24"/>
        </w:rPr>
        <w:t>Барышева</w:t>
      </w:r>
      <w:proofErr w:type="spellEnd"/>
      <w:r w:rsidRPr="00E96E9D">
        <w:rPr>
          <w:rFonts w:ascii="Times New Roman" w:eastAsia="Times New Roman" w:hAnsi="Times New Roman" w:cs="Times New Roman"/>
          <w:bCs/>
          <w:sz w:val="24"/>
          <w:szCs w:val="24"/>
        </w:rPr>
        <w:t xml:space="preserve"> А.М.</w:t>
      </w:r>
    </w:p>
    <w:p w:rsidR="00E96E9D" w:rsidRPr="00E96E9D" w:rsidRDefault="00E96E9D" w:rsidP="003B6879">
      <w:pPr>
        <w:spacing w:before="100" w:beforeAutospacing="1" w:after="0" w:line="240" w:lineRule="auto"/>
        <w:jc w:val="both"/>
        <w:rPr>
          <w:rFonts w:ascii="Times New Roman" w:eastAsia="Times New Roman" w:hAnsi="Times New Roman" w:cs="Times New Roman"/>
          <w:bCs/>
          <w:sz w:val="24"/>
          <w:szCs w:val="24"/>
        </w:rPr>
      </w:pPr>
    </w:p>
    <w:p w:rsidR="003B6879" w:rsidRDefault="003B6879" w:rsidP="003B6879">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Цель: </w:t>
      </w:r>
    </w:p>
    <w:p w:rsidR="00532035" w:rsidRDefault="00532035" w:rsidP="00532035">
      <w:pPr>
        <w:pStyle w:val="a3"/>
      </w:pPr>
      <w:r>
        <w:t xml:space="preserve">-способствовать развитию познавательной и творческой активности учащихся, смекалки, </w:t>
      </w:r>
      <w:r w:rsidR="00E96E9D">
        <w:t xml:space="preserve"> </w:t>
      </w:r>
      <w:r>
        <w:t>логического мышления</w:t>
      </w:r>
    </w:p>
    <w:p w:rsidR="00532035" w:rsidRDefault="00532035" w:rsidP="00532035">
      <w:pPr>
        <w:pStyle w:val="a3"/>
      </w:pPr>
      <w:r>
        <w:t>-воспитывать интерес к предмету</w:t>
      </w:r>
      <w:proofErr w:type="gramStart"/>
      <w:r>
        <w:t xml:space="preserve"> </w:t>
      </w:r>
      <w:r w:rsidR="00794CD9">
        <w:t>.</w:t>
      </w:r>
      <w:proofErr w:type="gramEnd"/>
    </w:p>
    <w:p w:rsidR="00794CD9" w:rsidRDefault="00794CD9" w:rsidP="00532035">
      <w:pPr>
        <w:pStyle w:val="a3"/>
      </w:pPr>
    </w:p>
    <w:p w:rsidR="00794CD9" w:rsidRDefault="00794CD9" w:rsidP="00532035">
      <w:pPr>
        <w:pStyle w:val="a3"/>
      </w:pPr>
      <w:r>
        <w:t xml:space="preserve">За неделю до мероприятия учащимся </w:t>
      </w:r>
      <w:r w:rsidRPr="00E96E9D">
        <w:rPr>
          <w:i/>
        </w:rPr>
        <w:t>пят</w:t>
      </w:r>
      <w:r w:rsidR="00E96E9D">
        <w:rPr>
          <w:i/>
        </w:rPr>
        <w:t>ого</w:t>
      </w:r>
      <w:r>
        <w:t xml:space="preserve"> класс</w:t>
      </w:r>
      <w:r w:rsidR="00E96E9D">
        <w:t xml:space="preserve">а </w:t>
      </w:r>
      <w:r>
        <w:t xml:space="preserve"> дано задание, сформирова</w:t>
      </w:r>
      <w:r w:rsidR="00E96E9D">
        <w:t xml:space="preserve">ть команды в составе 7 человек, </w:t>
      </w:r>
      <w:r>
        <w:t>найти   информацию о великих математиках, высказывания великих людей о математике.</w:t>
      </w:r>
    </w:p>
    <w:p w:rsidR="00532035" w:rsidRDefault="00532035" w:rsidP="00532035">
      <w:pPr>
        <w:pStyle w:val="a3"/>
      </w:pPr>
      <w:r>
        <w:t>Ведущий:</w:t>
      </w:r>
    </w:p>
    <w:p w:rsidR="00532035" w:rsidRDefault="00532035" w:rsidP="00532035">
      <w:pPr>
        <w:pStyle w:val="a3"/>
      </w:pPr>
      <w:r>
        <w:t>Я рада вас приветствовать на нашем празднике « По тропинкам математики», который проходит в рамках недели математики.</w:t>
      </w:r>
    </w:p>
    <w:p w:rsidR="00F41E84" w:rsidRDefault="00532035" w:rsidP="00F41E84">
      <w:pPr>
        <w:pStyle w:val="a3"/>
        <w:jc w:val="both"/>
      </w:pPr>
      <w:r>
        <w:t>Математика всегда сопровождала человека в жизни. Она способствует развитию у человека таких важных качеств личности, как логическое мышление. А также целеустремлённость, устойчивое внимание, сосредоточенность. Хорошую память, умение логически мыслить, сравнивать, сопоставлять, классифицировать. Умение прикидывать и оценивать результаты,</w:t>
      </w:r>
      <w:r w:rsidR="00534FF5" w:rsidRPr="00534FF5">
        <w:t xml:space="preserve"> </w:t>
      </w:r>
      <w:r w:rsidR="00534FF5">
        <w:t>работоспособность, чёткость в своих суждениях и выводах, находчивость и смекалку.</w:t>
      </w:r>
      <w:r w:rsidR="00F41E84" w:rsidRPr="00F41E84">
        <w:t xml:space="preserve"> </w:t>
      </w:r>
      <w:r w:rsidR="00F41E84">
        <w:t xml:space="preserve">Систематические занятия математикой обогащают человека, Тот, кто хоть раз испытал радостное чувство от решения трудной задачи, познал радость пусть маленького, но </w:t>
      </w:r>
      <w:proofErr w:type="gramStart"/>
      <w:r w:rsidR="00F41E84">
        <w:t>всё</w:t>
      </w:r>
      <w:proofErr w:type="gramEnd"/>
      <w:r w:rsidR="00F41E84">
        <w:t xml:space="preserve"> же открытия, тот будет стремиться познать ещё и использовать полученные знания в жизни.</w:t>
      </w:r>
    </w:p>
    <w:p w:rsidR="00532035" w:rsidRDefault="00532035" w:rsidP="00F41E84">
      <w:pPr>
        <w:pStyle w:val="a3"/>
      </w:pPr>
      <w:r>
        <w:br/>
        <w:t xml:space="preserve">Девиз нашего мероприятия: « Дорогу осилит </w:t>
      </w:r>
      <w:proofErr w:type="gramStart"/>
      <w:r>
        <w:t>идущий</w:t>
      </w:r>
      <w:proofErr w:type="gramEnd"/>
      <w:r>
        <w:t>, а математику мыслящий».</w:t>
      </w:r>
    </w:p>
    <w:p w:rsidR="00532035" w:rsidRDefault="00532035" w:rsidP="00532035">
      <w:pPr>
        <w:pStyle w:val="a3"/>
      </w:pPr>
      <w:r>
        <w:t>Наше мероприятие будет проходить в форме соревнования между двумя командами. За каждый правильный ответ команда получает 1 балл. Команды отвечают по очереди, если команда не может дать ответ, помогают её болельщики, если и они не отвечают, вопрос «переходит» команде соперников.</w:t>
      </w:r>
    </w:p>
    <w:p w:rsidR="00532035" w:rsidRPr="0025297D" w:rsidRDefault="00F41E84" w:rsidP="003B6879">
      <w:pPr>
        <w:spacing w:before="100" w:beforeAutospacing="1" w:after="0" w:line="240" w:lineRule="auto"/>
        <w:jc w:val="both"/>
        <w:rPr>
          <w:rFonts w:ascii="Times New Roman" w:eastAsia="Times New Roman" w:hAnsi="Times New Roman" w:cs="Times New Roman"/>
          <w:b/>
          <w:i/>
          <w:sz w:val="24"/>
          <w:szCs w:val="24"/>
        </w:rPr>
      </w:pPr>
      <w:r w:rsidRPr="0025297D">
        <w:rPr>
          <w:rFonts w:ascii="Times New Roman" w:eastAsia="Times New Roman" w:hAnsi="Times New Roman" w:cs="Times New Roman"/>
          <w:b/>
          <w:i/>
          <w:sz w:val="24"/>
          <w:szCs w:val="24"/>
        </w:rPr>
        <w:t>1 остановка</w:t>
      </w:r>
      <w:r w:rsidR="00895889" w:rsidRPr="0025297D">
        <w:rPr>
          <w:rFonts w:ascii="Times New Roman" w:eastAsia="Times New Roman" w:hAnsi="Times New Roman" w:cs="Times New Roman"/>
          <w:b/>
          <w:i/>
          <w:sz w:val="24"/>
          <w:szCs w:val="24"/>
        </w:rPr>
        <w:t xml:space="preserve">  «</w:t>
      </w:r>
      <w:proofErr w:type="spellStart"/>
      <w:r w:rsidR="00895889" w:rsidRPr="0025297D">
        <w:rPr>
          <w:rFonts w:ascii="Times New Roman" w:eastAsia="Times New Roman" w:hAnsi="Times New Roman" w:cs="Times New Roman"/>
          <w:b/>
          <w:i/>
          <w:sz w:val="24"/>
          <w:szCs w:val="24"/>
        </w:rPr>
        <w:t>Соображайка</w:t>
      </w:r>
      <w:proofErr w:type="spellEnd"/>
      <w:r w:rsidR="00895889" w:rsidRPr="0025297D">
        <w:rPr>
          <w:rFonts w:ascii="Times New Roman" w:eastAsia="Times New Roman" w:hAnsi="Times New Roman" w:cs="Times New Roman"/>
          <w:b/>
          <w:i/>
          <w:sz w:val="24"/>
          <w:szCs w:val="24"/>
        </w:rPr>
        <w:t>»</w:t>
      </w:r>
      <w:r w:rsidRPr="0025297D">
        <w:rPr>
          <w:rFonts w:ascii="Times New Roman" w:eastAsia="Times New Roman" w:hAnsi="Times New Roman" w:cs="Times New Roman"/>
          <w:b/>
          <w:i/>
          <w:sz w:val="24"/>
          <w:szCs w:val="24"/>
        </w:rPr>
        <w:t>.</w:t>
      </w:r>
      <w:r w:rsidR="000C61BA">
        <w:rPr>
          <w:rFonts w:ascii="Times New Roman" w:eastAsia="Times New Roman" w:hAnsi="Times New Roman" w:cs="Times New Roman"/>
          <w:b/>
          <w:i/>
          <w:sz w:val="24"/>
          <w:szCs w:val="24"/>
        </w:rPr>
        <w:t xml:space="preserve">                                                                  </w:t>
      </w:r>
      <w:r w:rsidR="000C61BA" w:rsidRPr="000C61BA">
        <w:rPr>
          <w:rFonts w:ascii="Times New Roman" w:eastAsia="Times New Roman" w:hAnsi="Times New Roman" w:cs="Times New Roman"/>
          <w:i/>
          <w:sz w:val="24"/>
          <w:szCs w:val="24"/>
        </w:rPr>
        <w:t>Слайд №1</w:t>
      </w:r>
    </w:p>
    <w:tbl>
      <w:tblPr>
        <w:tblStyle w:val="a4"/>
        <w:tblW w:w="0" w:type="auto"/>
        <w:tblLook w:val="04A0"/>
      </w:tblPr>
      <w:tblGrid>
        <w:gridCol w:w="4785"/>
        <w:gridCol w:w="4786"/>
      </w:tblGrid>
      <w:tr w:rsidR="00895889" w:rsidTr="00895889">
        <w:tc>
          <w:tcPr>
            <w:tcW w:w="4785" w:type="dxa"/>
          </w:tcPr>
          <w:p w:rsidR="00895889" w:rsidRDefault="00895889" w:rsidP="003B6879">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команда</w:t>
            </w:r>
          </w:p>
        </w:tc>
        <w:tc>
          <w:tcPr>
            <w:tcW w:w="4786" w:type="dxa"/>
          </w:tcPr>
          <w:p w:rsidR="00895889" w:rsidRDefault="00580BDA" w:rsidP="003B6879">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команда</w:t>
            </w:r>
          </w:p>
        </w:tc>
      </w:tr>
      <w:tr w:rsidR="00895889" w:rsidTr="00895889">
        <w:tc>
          <w:tcPr>
            <w:tcW w:w="4785" w:type="dxa"/>
          </w:tcPr>
          <w:p w:rsidR="00895889" w:rsidRPr="003711E3" w:rsidRDefault="00895889" w:rsidP="00895889">
            <w:pPr>
              <w:spacing w:before="100" w:beforeAutospacing="1" w:after="100" w:afterAutospacing="1"/>
              <w:rPr>
                <w:rFonts w:ascii="Times New Roman" w:eastAsia="Times New Roman" w:hAnsi="Times New Roman" w:cs="Times New Roman"/>
                <w:sz w:val="24"/>
                <w:szCs w:val="24"/>
              </w:rPr>
            </w:pPr>
            <w:r w:rsidRPr="003711E3">
              <w:rPr>
                <w:rFonts w:ascii="Times New Roman" w:eastAsia="Times New Roman" w:hAnsi="Times New Roman" w:cs="Times New Roman"/>
                <w:sz w:val="24"/>
                <w:szCs w:val="24"/>
              </w:rPr>
              <w:t xml:space="preserve">Лошадь съедает один воз сена за месяц, </w:t>
            </w:r>
            <w:proofErr w:type="spellStart"/>
            <w:r w:rsidRPr="003711E3">
              <w:rPr>
                <w:rFonts w:ascii="Times New Roman" w:eastAsia="Times New Roman" w:hAnsi="Times New Roman" w:cs="Times New Roman"/>
                <w:sz w:val="24"/>
                <w:szCs w:val="24"/>
              </w:rPr>
              <w:t>осёл</w:t>
            </w:r>
            <w:proofErr w:type="spellEnd"/>
            <w:r w:rsidRPr="003711E3">
              <w:rPr>
                <w:rFonts w:ascii="Times New Roman" w:eastAsia="Times New Roman" w:hAnsi="Times New Roman" w:cs="Times New Roman"/>
                <w:sz w:val="24"/>
                <w:szCs w:val="24"/>
              </w:rPr>
              <w:t xml:space="preserve"> - за полтора месяца, а коза - за три месяца. Сколько возов сена лошадь, </w:t>
            </w:r>
            <w:proofErr w:type="spellStart"/>
            <w:proofErr w:type="gramStart"/>
            <w:r w:rsidRPr="003711E3">
              <w:rPr>
                <w:rFonts w:ascii="Times New Roman" w:eastAsia="Times New Roman" w:hAnsi="Times New Roman" w:cs="Times New Roman"/>
                <w:sz w:val="24"/>
                <w:szCs w:val="24"/>
              </w:rPr>
              <w:t>осёл</w:t>
            </w:r>
            <w:proofErr w:type="spellEnd"/>
            <w:proofErr w:type="gramEnd"/>
            <w:r w:rsidRPr="003711E3">
              <w:rPr>
                <w:rFonts w:ascii="Times New Roman" w:eastAsia="Times New Roman" w:hAnsi="Times New Roman" w:cs="Times New Roman"/>
                <w:sz w:val="24"/>
                <w:szCs w:val="24"/>
              </w:rPr>
              <w:t xml:space="preserve"> и коза съедают за один месяц?</w:t>
            </w:r>
            <w:r w:rsidRPr="003711E3">
              <w:rPr>
                <w:rFonts w:ascii="Times New Roman" w:eastAsia="Times New Roman" w:hAnsi="Times New Roman" w:cs="Times New Roman"/>
                <w:sz w:val="24"/>
                <w:szCs w:val="24"/>
              </w:rPr>
              <w:br/>
            </w:r>
            <w:r w:rsidRPr="003711E3">
              <w:rPr>
                <w:rFonts w:ascii="Times New Roman" w:eastAsia="Times New Roman" w:hAnsi="Times New Roman" w:cs="Times New Roman"/>
                <w:sz w:val="24"/>
                <w:szCs w:val="24"/>
              </w:rPr>
              <w:lastRenderedPageBreak/>
              <w:t>Ответ: 2 воза.</w:t>
            </w:r>
          </w:p>
          <w:p w:rsidR="00895889" w:rsidRDefault="00895889" w:rsidP="003B6879">
            <w:pPr>
              <w:spacing w:before="100" w:beforeAutospacing="1"/>
              <w:jc w:val="both"/>
              <w:rPr>
                <w:rFonts w:ascii="Times New Roman" w:eastAsia="Times New Roman" w:hAnsi="Times New Roman" w:cs="Times New Roman"/>
                <w:sz w:val="24"/>
                <w:szCs w:val="24"/>
              </w:rPr>
            </w:pPr>
          </w:p>
        </w:tc>
        <w:tc>
          <w:tcPr>
            <w:tcW w:w="4786" w:type="dxa"/>
          </w:tcPr>
          <w:p w:rsidR="00580BDA" w:rsidRDefault="00580BDA" w:rsidP="003B6879">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Любушка да </w:t>
            </w:r>
            <w:proofErr w:type="spellStart"/>
            <w:r>
              <w:rPr>
                <w:rFonts w:ascii="Times New Roman" w:eastAsia="Times New Roman" w:hAnsi="Times New Roman" w:cs="Times New Roman"/>
                <w:sz w:val="24"/>
                <w:szCs w:val="24"/>
              </w:rPr>
              <w:t>Марьюшка</w:t>
            </w:r>
            <w:proofErr w:type="spellEnd"/>
            <w:r>
              <w:rPr>
                <w:rFonts w:ascii="Times New Roman" w:eastAsia="Times New Roman" w:hAnsi="Times New Roman" w:cs="Times New Roman"/>
                <w:sz w:val="24"/>
                <w:szCs w:val="24"/>
              </w:rPr>
              <w:t xml:space="preserve"> вместе съели 9 яблочек, Любушка да Лизонька 10 яблочек, Лизонька да </w:t>
            </w:r>
            <w:proofErr w:type="spellStart"/>
            <w:r>
              <w:rPr>
                <w:rFonts w:ascii="Times New Roman" w:eastAsia="Times New Roman" w:hAnsi="Times New Roman" w:cs="Times New Roman"/>
                <w:sz w:val="24"/>
                <w:szCs w:val="24"/>
              </w:rPr>
              <w:t>Марьюшка</w:t>
            </w:r>
            <w:proofErr w:type="spellEnd"/>
            <w:r>
              <w:rPr>
                <w:rFonts w:ascii="Times New Roman" w:eastAsia="Times New Roman" w:hAnsi="Times New Roman" w:cs="Times New Roman"/>
                <w:sz w:val="24"/>
                <w:szCs w:val="24"/>
              </w:rPr>
              <w:t xml:space="preserve"> 11 яблочек. Сколько яблочек вместе съели </w:t>
            </w:r>
            <w:proofErr w:type="spellStart"/>
            <w:r>
              <w:rPr>
                <w:rFonts w:ascii="Times New Roman" w:eastAsia="Times New Roman" w:hAnsi="Times New Roman" w:cs="Times New Roman"/>
                <w:sz w:val="24"/>
                <w:szCs w:val="24"/>
              </w:rPr>
              <w:t>Марьюшка</w:t>
            </w:r>
            <w:proofErr w:type="spellEnd"/>
            <w:r>
              <w:rPr>
                <w:rFonts w:ascii="Times New Roman" w:eastAsia="Times New Roman" w:hAnsi="Times New Roman" w:cs="Times New Roman"/>
                <w:sz w:val="24"/>
                <w:szCs w:val="24"/>
              </w:rPr>
              <w:t>, Любушка и Лизонька?</w:t>
            </w:r>
          </w:p>
          <w:p w:rsidR="00895889" w:rsidRDefault="00580BDA" w:rsidP="00580BD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Ответ 15 яблок</w:t>
            </w:r>
            <w:r>
              <w:rPr>
                <w:rFonts w:ascii="Times New Roman" w:eastAsia="Times New Roman" w:hAnsi="Times New Roman" w:cs="Times New Roman"/>
                <w:sz w:val="24"/>
                <w:szCs w:val="24"/>
              </w:rPr>
              <w:br/>
            </w:r>
          </w:p>
        </w:tc>
      </w:tr>
    </w:tbl>
    <w:p w:rsidR="00895889" w:rsidRDefault="00895889" w:rsidP="003B6879">
      <w:pPr>
        <w:spacing w:before="100" w:beforeAutospacing="1" w:after="0" w:line="240" w:lineRule="auto"/>
        <w:jc w:val="both"/>
        <w:rPr>
          <w:rFonts w:ascii="Times New Roman" w:eastAsia="Times New Roman" w:hAnsi="Times New Roman" w:cs="Times New Roman"/>
          <w:sz w:val="24"/>
          <w:szCs w:val="24"/>
        </w:rPr>
      </w:pPr>
    </w:p>
    <w:p w:rsidR="002F6B7A" w:rsidRPr="001E17D2" w:rsidRDefault="0025297D" w:rsidP="002F6B7A">
      <w:pPr>
        <w:spacing w:before="100" w:beforeAutospacing="1" w:after="100" w:afterAutospacing="1" w:line="240" w:lineRule="auto"/>
        <w:rPr>
          <w:rFonts w:ascii="Times New Roman" w:eastAsia="Times New Roman" w:hAnsi="Times New Roman" w:cs="Times New Roman"/>
          <w:i/>
          <w:sz w:val="24"/>
          <w:szCs w:val="24"/>
        </w:rPr>
      </w:pPr>
      <w:r w:rsidRPr="001E17D2">
        <w:rPr>
          <w:rFonts w:ascii="Times New Roman" w:eastAsia="Times New Roman" w:hAnsi="Times New Roman" w:cs="Times New Roman"/>
          <w:b/>
          <w:bCs/>
          <w:i/>
          <w:sz w:val="24"/>
          <w:szCs w:val="24"/>
        </w:rPr>
        <w:t xml:space="preserve">2 остановка </w:t>
      </w:r>
      <w:r w:rsidR="00736017" w:rsidRPr="001E17D2">
        <w:rPr>
          <w:rFonts w:ascii="Times New Roman" w:eastAsia="Times New Roman" w:hAnsi="Times New Roman" w:cs="Times New Roman"/>
          <w:b/>
          <w:bCs/>
          <w:i/>
          <w:sz w:val="24"/>
          <w:szCs w:val="24"/>
        </w:rPr>
        <w:t xml:space="preserve"> «</w:t>
      </w:r>
      <w:r w:rsidR="003B6879" w:rsidRPr="001E17D2">
        <w:rPr>
          <w:rFonts w:ascii="Times New Roman" w:eastAsia="Times New Roman" w:hAnsi="Times New Roman" w:cs="Times New Roman"/>
          <w:b/>
          <w:bCs/>
          <w:i/>
          <w:sz w:val="24"/>
          <w:szCs w:val="24"/>
        </w:rPr>
        <w:t>Ист</w:t>
      </w:r>
      <w:r w:rsidRPr="001E17D2">
        <w:rPr>
          <w:rFonts w:ascii="Times New Roman" w:eastAsia="Times New Roman" w:hAnsi="Times New Roman" w:cs="Times New Roman"/>
          <w:b/>
          <w:bCs/>
          <w:i/>
          <w:sz w:val="24"/>
          <w:szCs w:val="24"/>
        </w:rPr>
        <w:t>орическая</w:t>
      </w:r>
      <w:r w:rsidR="00736017" w:rsidRPr="001E17D2">
        <w:rPr>
          <w:rFonts w:ascii="Times New Roman" w:eastAsia="Times New Roman" w:hAnsi="Times New Roman" w:cs="Times New Roman"/>
          <w:b/>
          <w:bCs/>
          <w:i/>
          <w:sz w:val="24"/>
          <w:szCs w:val="24"/>
        </w:rPr>
        <w:t>»</w:t>
      </w:r>
      <w:r w:rsidR="002F6B7A" w:rsidRPr="001E17D2">
        <w:rPr>
          <w:rFonts w:ascii="Times New Roman" w:eastAsia="Times New Roman" w:hAnsi="Times New Roman" w:cs="Times New Roman"/>
          <w:b/>
          <w:bCs/>
          <w:i/>
          <w:sz w:val="24"/>
          <w:szCs w:val="24"/>
        </w:rPr>
        <w:t>.</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экране фамилии великих математиков.</w:t>
      </w:r>
      <w:r w:rsidR="000C61BA">
        <w:rPr>
          <w:rFonts w:ascii="Times New Roman" w:eastAsia="Times New Roman" w:hAnsi="Times New Roman" w:cs="Times New Roman"/>
          <w:sz w:val="24"/>
          <w:szCs w:val="24"/>
        </w:rPr>
        <w:t xml:space="preserve">                                   </w:t>
      </w:r>
      <w:r w:rsidR="000C61BA" w:rsidRPr="000C61BA">
        <w:rPr>
          <w:rFonts w:ascii="Times New Roman" w:eastAsia="Times New Roman" w:hAnsi="Times New Roman" w:cs="Times New Roman"/>
          <w:i/>
          <w:sz w:val="24"/>
          <w:szCs w:val="24"/>
        </w:rPr>
        <w:t>Слайд №2</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Пифагор</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Евклид</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Декарт</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Лейбниц</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Гаусс</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Коши</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Галуа</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Ферма</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Ковалевская</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Виет.</w:t>
      </w:r>
    </w:p>
    <w:p w:rsidR="002F6B7A" w:rsidRDefault="00683D3B"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Командам </w:t>
      </w:r>
      <w:r w:rsidR="002F6B7A">
        <w:rPr>
          <w:rFonts w:ascii="Times New Roman" w:eastAsia="Times New Roman" w:hAnsi="Times New Roman" w:cs="Times New Roman"/>
          <w:sz w:val="24"/>
          <w:szCs w:val="24"/>
        </w:rPr>
        <w:t>предлагается узнать, о каком ученом идет речь.</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3D3B">
        <w:rPr>
          <w:rFonts w:ascii="Times New Roman" w:eastAsia="Times New Roman" w:hAnsi="Times New Roman" w:cs="Times New Roman"/>
          <w:sz w:val="24"/>
          <w:szCs w:val="24"/>
        </w:rPr>
        <w:t>Участники выбирают карточку с фамилией ученного и показывают жюри</w:t>
      </w:r>
      <w:r>
        <w:rPr>
          <w:rFonts w:ascii="Times New Roman" w:eastAsia="Times New Roman" w:hAnsi="Times New Roman" w:cs="Times New Roman"/>
          <w:sz w:val="24"/>
          <w:szCs w:val="24"/>
        </w:rPr>
        <w:t>)</w:t>
      </w:r>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Кому из докторов </w:t>
      </w:r>
      <w:proofErr w:type="spellStart"/>
      <w:r>
        <w:rPr>
          <w:rFonts w:ascii="Times New Roman" w:eastAsia="Times New Roman" w:hAnsi="Times New Roman" w:cs="Times New Roman"/>
          <w:sz w:val="24"/>
          <w:szCs w:val="24"/>
        </w:rPr>
        <w:t>Геттингенского</w:t>
      </w:r>
      <w:proofErr w:type="spellEnd"/>
      <w:r>
        <w:rPr>
          <w:rFonts w:ascii="Times New Roman" w:eastAsia="Times New Roman" w:hAnsi="Times New Roman" w:cs="Times New Roman"/>
          <w:sz w:val="24"/>
          <w:szCs w:val="24"/>
        </w:rPr>
        <w:t xml:space="preserve"> университета не разрешили сдавать экзамены в Московский университет? (9. </w:t>
      </w:r>
      <w:proofErr w:type="gramStart"/>
      <w:r>
        <w:rPr>
          <w:rFonts w:ascii="Times New Roman" w:eastAsia="Times New Roman" w:hAnsi="Times New Roman" w:cs="Times New Roman"/>
          <w:sz w:val="24"/>
          <w:szCs w:val="24"/>
        </w:rPr>
        <w:t>Ковалевская).</w:t>
      </w:r>
      <w:proofErr w:type="gramEnd"/>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Какой французский ученый сделал свое открытие  в 20 лет, в ночь пред дуэлью, на которой погиб? (7. </w:t>
      </w:r>
      <w:proofErr w:type="gramStart"/>
      <w:r>
        <w:rPr>
          <w:rFonts w:ascii="Times New Roman" w:eastAsia="Times New Roman" w:hAnsi="Times New Roman" w:cs="Times New Roman"/>
          <w:sz w:val="24"/>
          <w:szCs w:val="24"/>
        </w:rPr>
        <w:t>Галуа).</w:t>
      </w:r>
      <w:proofErr w:type="gramEnd"/>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Теорема какого ученого была записана на полях книги, а вместо доказательства в историю вошла фраза: «Я нашёл этому чудесное  доказательство, но поля этой книги слишком малы, для него». </w:t>
      </w:r>
      <w:proofErr w:type="gramStart"/>
      <w:r>
        <w:rPr>
          <w:rFonts w:ascii="Times New Roman" w:eastAsia="Times New Roman" w:hAnsi="Times New Roman" w:cs="Times New Roman"/>
          <w:sz w:val="24"/>
          <w:szCs w:val="24"/>
        </w:rPr>
        <w:t>Теорема была доказана 1992 году и носит название Великой?  (8.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Ферма).</w:t>
      </w:r>
      <w:proofErr w:type="gramEnd"/>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Какой древний математик покинул родной город в знак протеста против тирании правителя? (1. </w:t>
      </w:r>
      <w:proofErr w:type="gramStart"/>
      <w:r>
        <w:rPr>
          <w:rFonts w:ascii="Times New Roman" w:eastAsia="Times New Roman" w:hAnsi="Times New Roman" w:cs="Times New Roman"/>
          <w:sz w:val="24"/>
          <w:szCs w:val="24"/>
        </w:rPr>
        <w:t>Пифагор).</w:t>
      </w:r>
      <w:proofErr w:type="gramEnd"/>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Какой ученый ввел буквенное обозначение не только для неизвестных, но и для любых постоянных? (10. </w:t>
      </w:r>
      <w:proofErr w:type="gramStart"/>
      <w:r>
        <w:rPr>
          <w:rFonts w:ascii="Times New Roman" w:eastAsia="Times New Roman" w:hAnsi="Times New Roman" w:cs="Times New Roman"/>
          <w:sz w:val="24"/>
          <w:szCs w:val="24"/>
        </w:rPr>
        <w:t>Виет).</w:t>
      </w:r>
      <w:proofErr w:type="gramEnd"/>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Какой ученый впервые сконструировал компьютер, умеющий выполнять основные математические действия? (4. </w:t>
      </w:r>
      <w:proofErr w:type="gramStart"/>
      <w:r>
        <w:rPr>
          <w:rFonts w:ascii="Times New Roman" w:eastAsia="Times New Roman" w:hAnsi="Times New Roman" w:cs="Times New Roman"/>
          <w:sz w:val="24"/>
          <w:szCs w:val="24"/>
        </w:rPr>
        <w:t>Лейбниц).</w:t>
      </w:r>
      <w:proofErr w:type="gramEnd"/>
    </w:p>
    <w:p w:rsidR="002F6B7A" w:rsidRDefault="002F6B7A" w:rsidP="002F6B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Кто из создателей аналитической геометрии ввел понятие переменной величины? (3.Декарт).</w:t>
      </w:r>
    </w:p>
    <w:p w:rsidR="007E0934" w:rsidRDefault="007E0934" w:rsidP="002F6B7A">
      <w:pPr>
        <w:spacing w:before="100" w:beforeAutospacing="1" w:after="100" w:afterAutospacing="1" w:line="240" w:lineRule="auto"/>
        <w:rPr>
          <w:rFonts w:ascii="Times New Roman" w:eastAsia="Times New Roman" w:hAnsi="Times New Roman" w:cs="Times New Roman"/>
          <w:b/>
          <w:sz w:val="24"/>
          <w:szCs w:val="24"/>
        </w:rPr>
      </w:pPr>
    </w:p>
    <w:p w:rsidR="007E0934" w:rsidRDefault="007E0934" w:rsidP="002F6B7A">
      <w:pPr>
        <w:spacing w:before="100" w:beforeAutospacing="1" w:after="100" w:afterAutospacing="1" w:line="240" w:lineRule="auto"/>
        <w:rPr>
          <w:rFonts w:ascii="Times New Roman" w:eastAsia="Times New Roman" w:hAnsi="Times New Roman" w:cs="Times New Roman"/>
          <w:b/>
          <w:sz w:val="24"/>
          <w:szCs w:val="24"/>
        </w:rPr>
      </w:pPr>
    </w:p>
    <w:p w:rsidR="007E0934" w:rsidRDefault="007E0934" w:rsidP="002F6B7A">
      <w:pPr>
        <w:spacing w:before="100" w:beforeAutospacing="1" w:after="100" w:afterAutospacing="1" w:line="240" w:lineRule="auto"/>
        <w:rPr>
          <w:rFonts w:ascii="Times New Roman" w:eastAsia="Times New Roman" w:hAnsi="Times New Roman" w:cs="Times New Roman"/>
          <w:b/>
          <w:sz w:val="24"/>
          <w:szCs w:val="24"/>
        </w:rPr>
      </w:pPr>
    </w:p>
    <w:p w:rsidR="0025297D" w:rsidRDefault="0025297D" w:rsidP="002F6B7A">
      <w:pPr>
        <w:spacing w:before="100" w:beforeAutospacing="1" w:after="100" w:afterAutospacing="1" w:line="240" w:lineRule="auto"/>
        <w:rPr>
          <w:rFonts w:ascii="Times New Roman" w:eastAsia="Times New Roman" w:hAnsi="Times New Roman" w:cs="Times New Roman"/>
          <w:b/>
          <w:sz w:val="24"/>
          <w:szCs w:val="24"/>
        </w:rPr>
      </w:pPr>
      <w:r w:rsidRPr="001E17D2">
        <w:rPr>
          <w:rFonts w:ascii="Times New Roman" w:eastAsia="Times New Roman" w:hAnsi="Times New Roman" w:cs="Times New Roman"/>
          <w:b/>
          <w:i/>
          <w:sz w:val="24"/>
          <w:szCs w:val="24"/>
        </w:rPr>
        <w:t xml:space="preserve">3 остановка </w:t>
      </w:r>
      <w:r w:rsidR="000D38B4" w:rsidRPr="001E17D2">
        <w:rPr>
          <w:rFonts w:ascii="Times New Roman" w:eastAsia="Times New Roman" w:hAnsi="Times New Roman" w:cs="Times New Roman"/>
          <w:b/>
          <w:i/>
          <w:sz w:val="24"/>
          <w:szCs w:val="24"/>
        </w:rPr>
        <w:t>«</w:t>
      </w:r>
      <w:r w:rsidR="00683D3B" w:rsidRPr="001E17D2">
        <w:rPr>
          <w:rFonts w:ascii="Times New Roman" w:eastAsia="Times New Roman" w:hAnsi="Times New Roman" w:cs="Times New Roman"/>
          <w:b/>
          <w:i/>
          <w:sz w:val="24"/>
          <w:szCs w:val="24"/>
        </w:rPr>
        <w:t>Геометрическая</w:t>
      </w:r>
      <w:r w:rsidR="000D38B4" w:rsidRPr="001E17D2">
        <w:rPr>
          <w:rFonts w:ascii="Times New Roman" w:eastAsia="Times New Roman" w:hAnsi="Times New Roman" w:cs="Times New Roman"/>
          <w:b/>
          <w:i/>
          <w:sz w:val="24"/>
          <w:szCs w:val="24"/>
        </w:rPr>
        <w:t>»</w:t>
      </w:r>
      <w:r w:rsidR="000C61BA">
        <w:rPr>
          <w:rFonts w:ascii="Times New Roman" w:eastAsia="Times New Roman" w:hAnsi="Times New Roman" w:cs="Times New Roman"/>
          <w:b/>
          <w:sz w:val="24"/>
          <w:szCs w:val="24"/>
        </w:rPr>
        <w:t xml:space="preserve">                               </w:t>
      </w:r>
      <w:r w:rsidR="000C61BA" w:rsidRPr="000C61BA">
        <w:rPr>
          <w:rFonts w:ascii="Times New Roman" w:eastAsia="Times New Roman" w:hAnsi="Times New Roman" w:cs="Times New Roman"/>
          <w:i/>
          <w:sz w:val="24"/>
          <w:szCs w:val="24"/>
        </w:rPr>
        <w:t>Слайд №3</w:t>
      </w:r>
      <w:r w:rsidR="000C61BA">
        <w:rPr>
          <w:rFonts w:ascii="Times New Roman" w:eastAsia="Times New Roman" w:hAnsi="Times New Roman" w:cs="Times New Roman"/>
          <w:i/>
          <w:sz w:val="24"/>
          <w:szCs w:val="24"/>
        </w:rPr>
        <w:t xml:space="preserve">. Раздаточный материал </w:t>
      </w:r>
      <w:r w:rsidR="00E96E9D">
        <w:rPr>
          <w:rFonts w:ascii="Times New Roman" w:eastAsia="Times New Roman" w:hAnsi="Times New Roman" w:cs="Times New Roman"/>
          <w:i/>
          <w:sz w:val="24"/>
          <w:szCs w:val="24"/>
        </w:rPr>
        <w:t xml:space="preserve"> с изображениями фигур на каждого участника</w:t>
      </w:r>
    </w:p>
    <w:p w:rsidR="007E0934" w:rsidRDefault="007E0934" w:rsidP="007E0934">
      <w:pPr>
        <w:jc w:val="both"/>
        <w:rPr>
          <w:rFonts w:ascii="Times New Roman" w:hAnsi="Times New Roman"/>
          <w:sz w:val="24"/>
          <w:szCs w:val="24"/>
        </w:rPr>
      </w:pPr>
    </w:p>
    <w:p w:rsidR="00947FD7" w:rsidRDefault="00947FD7" w:rsidP="007E0934">
      <w:pPr>
        <w:jc w:val="both"/>
        <w:rPr>
          <w:rFonts w:ascii="Times New Roman" w:hAnsi="Times New Roman"/>
          <w:sz w:val="24"/>
          <w:szCs w:val="24"/>
        </w:rPr>
      </w:pPr>
    </w:p>
    <w:tbl>
      <w:tblPr>
        <w:tblStyle w:val="a4"/>
        <w:tblW w:w="0" w:type="auto"/>
        <w:tblInd w:w="-743" w:type="dxa"/>
        <w:tblLook w:val="04A0"/>
      </w:tblPr>
      <w:tblGrid>
        <w:gridCol w:w="5104"/>
        <w:gridCol w:w="5210"/>
      </w:tblGrid>
      <w:tr w:rsidR="00947FD7" w:rsidTr="004E6523">
        <w:tc>
          <w:tcPr>
            <w:tcW w:w="5104" w:type="dxa"/>
          </w:tcPr>
          <w:p w:rsidR="00947FD7" w:rsidRDefault="00947FD7" w:rsidP="007E0934">
            <w:pPr>
              <w:jc w:val="both"/>
              <w:rPr>
                <w:rFonts w:ascii="Times New Roman" w:hAnsi="Times New Roman"/>
                <w:sz w:val="24"/>
                <w:szCs w:val="24"/>
              </w:rPr>
            </w:pPr>
            <w:r>
              <w:rPr>
                <w:rFonts w:ascii="Times New Roman" w:hAnsi="Times New Roman"/>
                <w:sz w:val="24"/>
                <w:szCs w:val="24"/>
              </w:rPr>
              <w:t>1 команда</w:t>
            </w:r>
          </w:p>
        </w:tc>
        <w:tc>
          <w:tcPr>
            <w:tcW w:w="5210" w:type="dxa"/>
          </w:tcPr>
          <w:p w:rsidR="00947FD7" w:rsidRDefault="00947FD7" w:rsidP="007E0934">
            <w:pPr>
              <w:jc w:val="both"/>
              <w:rPr>
                <w:rFonts w:ascii="Times New Roman" w:hAnsi="Times New Roman"/>
                <w:sz w:val="24"/>
                <w:szCs w:val="24"/>
              </w:rPr>
            </w:pPr>
            <w:r>
              <w:rPr>
                <w:rFonts w:ascii="Times New Roman" w:hAnsi="Times New Roman"/>
                <w:sz w:val="24"/>
                <w:szCs w:val="24"/>
              </w:rPr>
              <w:t>2 команда</w:t>
            </w:r>
          </w:p>
        </w:tc>
      </w:tr>
      <w:tr w:rsidR="00947FD7" w:rsidTr="004E6523">
        <w:tc>
          <w:tcPr>
            <w:tcW w:w="5104" w:type="dxa"/>
          </w:tcPr>
          <w:p w:rsidR="00947FD7" w:rsidRDefault="00FB62AD" w:rsidP="00947FD7">
            <w:pPr>
              <w:ind w:left="720" w:hanging="360"/>
              <w:jc w:val="both"/>
              <w:rPr>
                <w:rFonts w:ascii="Times New Roman" w:hAnsi="Times New Roman"/>
                <w:sz w:val="24"/>
                <w:szCs w:val="24"/>
              </w:rPr>
            </w:pPr>
            <w:r>
              <w:rPr>
                <w:rFonts w:ascii="Times New Roman" w:hAnsi="Times New Roman"/>
                <w:noProof/>
                <w:sz w:val="24"/>
                <w:szCs w:val="24"/>
              </w:rPr>
              <w:pict>
                <v:group id="_x0000_s1048" style="position:absolute;left:0;text-align:left;margin-left:82.15pt;margin-top:83.7pt;width:1in;height:86.25pt;z-index:251664384;mso-position-horizontal-relative:text;mso-position-vertical-relative:page;mso-width-relative:margin;mso-height-relative:margin" coordsize="1514475,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">
                  <v:group id="Группа 16" o:spid="_x0000_s1049" style="position:absolute;width:1514475;height:1495425" coordsize="1514475,1495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1" o:spid="_x0000_s1050" type="#_x0000_t6" style="position:absolute;width:1514475;height:14954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X3cMA&#10;AADaAAAADwAAAGRycy9kb3ducmV2LnhtbERPS2sCMRC+F/ofwgi9iGZtQWQ1igiFSinWx0Fvw2bc&#10;rG4myyZ1t/56Iwieho/vOZNZa0txodoXjhUM+gkI4szpgnMFu+1nbwTCB2SNpWNS8E8eZtPXlwmm&#10;2jW8pssm5CKGsE9RgQmhSqX0mSGLvu8q4sgdXW0xRFjnUtfYxHBbyvckGUqLBccGgxUtDGXnzZ9V&#10;sBz+7E/dj8H2vDh0r8tv0zSr5Fept047H4MI1Ian+OH+0nE+3F+5Xz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yX3cMAAADaAAAADwAAAAAAAAAAAAAAAACYAgAAZHJzL2Rv&#10;d25yZXYueG1sUEsFBgAAAAAEAAQA9QAAAIgDAAAAAA==&#10;" strokeweight="1pt"/>
                    <v:line id="Прямая соединительная линия 3" o:spid="_x0000_s1051" style="position:absolute;visibility:visible" from="9525,381000" to="38100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cosAAAADaAAAADwAAAGRycy9kb3ducmV2LnhtbESPQYvCMBSE7wv+h/CEva2puypajSKC&#10;IN7W1vujebbV5qUkWW3/vREWPA4z8w2z2nSmEXdyvrasYDxKQBAXVtdcKsiz/dcchA/IGhvLpKAn&#10;D5v14GOFqbYP/qX7KZQiQtinqKAKoU2l9EVFBv3ItsTRu1hnMETpSqkdPiLcNPI7SWbSYM1xocKW&#10;dhUVt9OfUYDH5HjO+2x6adBMrn2+cPqqlfocdtsliEBdeIf/2wet4AdeV+IN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8nKLAAAAA2gAAAA8AAAAAAAAAAAAAAAAA&#10;oQIAAGRycy9kb3ducmV2LnhtbFBLBQYAAAAABAAEAPkAAACOAwAAAAA=&#10;" strokeweight=".5pt">
                      <v:stroke joinstyle="miter"/>
                    </v:line>
                    <v:line id="Прямая соединительная линия 4" o:spid="_x0000_s1052" style="position:absolute;visibility:visible" from="390525,400050" to="390525,14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E1sAAAADaAAAADwAAAGRycy9kb3ducmV2LnhtbESPT4vCMBTE74LfITzBm6Yruqy1UUQQ&#10;xNtq9/5onv2zzUtJorbf3iwIexxm5jdMtutNKx7kfG1Zwcc8AUFcWF1zqSC/HmdfIHxA1thaJgUD&#10;edhtx6MMU22f/E2PSyhFhLBPUUEVQpdK6YuKDPq57Yijd7POYIjSlVI7fEa4aeUiST6lwZrjQoUd&#10;HSoqfi93owDPyfknH66rW4tm2Qz52ulGKzWd9PsNiEB9+A+/2yetYAl/V+IN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VBNbAAAAA2gAAAA8AAAAAAAAAAAAAAAAA&#10;oQIAAGRycy9kb3ducmV2LnhtbFBLBQYAAAAABAAEAPkAAACOAwAAAAA=&#10;" strokeweight=".5pt">
                      <v:stroke joinstyle="miter"/>
                    </v:line>
                    <v:line id="Прямая соединительная линия 5" o:spid="_x0000_s1053" style="position:absolute;visibility:visible" from="9525,752475" to="781050,76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hTcAAAADaAAAADwAAAGRycy9kb3ducmV2LnhtbESPT4vCMBTE74LfITzBm6YuurjdRhFh&#10;YfGm1vujefaPzUtJstp+eyMIexxm5jdMtu1NK+7kfG1ZwWKegCAurK65VJCff2ZrED4ga2wtk4KB&#10;PGw341GGqbYPPtL9FEoRIexTVFCF0KVS+qIig35uO+LoXa0zGKJ0pdQOHxFuWvmRJJ/SYM1xocKO&#10;9hUVt9OfUYCH5HDJh/Pq2qJZNkP+5XSjlZpO+t03iEB9+A+/279awQpeV+INkJ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ZoU3AAAAA2gAAAA8AAAAAAAAAAAAAAAAA&#10;oQIAAGRycy9kb3ducmV2LnhtbFBLBQYAAAAABAAEAPkAAACOAwAAAAA=&#10;" strokeweight=".5pt">
                      <v:stroke joinstyle="miter"/>
                    </v:line>
                    <v:line id="Прямая соединительная линия 6" o:spid="_x0000_s1054" style="position:absolute;visibility:visible" from="9525,1133475" to="1171575,113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OsEAAADaAAAADwAAAGRycy9kb3ducmV2LnhtbESPT2vCQBTE7wW/w/KE3uqm0kqNboII&#10;gnirpvdH9pnEZt+G3TV/vn23IHgcZuY3zDYfTSt6cr6xrOB9kYAgLq1uuFJQXA5vXyB8QNbYWiYF&#10;E3nIs9nLFlNtB/6m/hwqESHsU1RQh9ClUvqyJoN+YTvi6F2tMxiidJXUDocIN61cJslKGmw4LtTY&#10;0b6m8vd8NwrwlJx+iunyeW3RfNymYu30TSv1Oh93GxCBxvAMP9pHrWAF/1fiDZ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z86wQAAANoAAAAPAAAAAAAAAAAAAAAA&#10;AKECAABkcnMvZG93bnJldi54bWxQSwUGAAAAAAQABAD5AAAAjwMAAAAA&#10;" strokeweight=".5pt">
                      <v:stroke joinstyle="miter"/>
                    </v:line>
                  </v:group>
                  <v:line id="Прямая соединительная линия 8" o:spid="_x0000_s1055" style="position:absolute;visibility:visible" from="762000,771525" to="771525,14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O074AAADaAAAADwAAAGRycy9kb3ducmV2LnhtbERPyWrDMBC9F/IPYgK91XJKU1o3sgmB&#10;QvEtiXsfrImXWCMjqV7+vjoUeny8/VAsZhATOd9ZVrBLUhDEtdUdNwqq6+fTGwgfkDUOlknBSh6K&#10;fPNwwEzbmc80XUIjYgj7DBW0IYyZlL5uyaBP7EgcuZt1BkOErpHa4RzDzSCf0/RVGuw4NrQ40qml&#10;+n75MQqwTMvvar3ubwOal36t3p3utVKP2+X4ASLQEv7Ff+4vrSBujVfiDZD5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WA7TvgAAANoAAAAPAAAAAAAAAAAAAAAAAKEC&#10;AABkcnMvZG93bnJldi54bWxQSwUGAAAAAAQABAD5AAAAjAMAAAAA&#10;" strokeweight=".5pt">
                    <v:stroke joinstyle="miter"/>
                  </v:line>
                  <v:line id="Прямая соединительная линия 13" o:spid="_x0000_s1056" style="position:absolute;visibility:visible" from="1152525,1162050" to="1152525,148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lHsAAAADbAAAADwAAAGRycy9kb3ducmV2LnhtbERPTWvCQBC9C/6HZQRvulHb0qZughQK&#10;JTdjeh+yYxKbnQ27qyb/vlsQepvH+5x9Pppe3Mj5zrKCzToBQVxb3XGjoDp9rl5B+ICssbdMCiby&#10;kGfz2R5Tbe98pFsZGhFD2KeooA1hSKX0dUsG/doOxJE7W2cwROgaqR3eY7jp5TZJXqTBjmNDiwN9&#10;tFT/lFejAIuk+K6m0/O5R/N0mao3py9aqeViPLyDCDSGf/HD/aXj/B38/R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b5R7AAAAA2wAAAA8AAAAAAAAAAAAAAAAA&#10;oQIAAGRycy9kb3ducmV2LnhtbFBLBQYAAAAABAAEAPkAAACOAwAAAAA=&#10;" strokeweight=".5pt">
                    <v:stroke joinstyle="miter"/>
                  </v:line>
                  <w10:wrap anchory="page"/>
                </v:group>
              </w:pict>
            </w:r>
            <w:r w:rsidR="00947FD7">
              <w:rPr>
                <w:rFonts w:ascii="Times New Roman" w:hAnsi="Times New Roman"/>
                <w:sz w:val="24"/>
                <w:szCs w:val="24"/>
              </w:rPr>
              <w:t xml:space="preserve">       </w:t>
            </w:r>
            <w:r w:rsidR="00947FD7" w:rsidRPr="00E6215B">
              <w:rPr>
                <w:rFonts w:ascii="Times New Roman" w:hAnsi="Times New Roman"/>
                <w:sz w:val="24"/>
                <w:szCs w:val="24"/>
              </w:rPr>
              <w:t>На этой картинке можно увидеть треугольники и квадраты, причем квадратов меньше, чем треугольников. На сколько?</w:t>
            </w: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Default="004E6523" w:rsidP="00947FD7">
            <w:pPr>
              <w:ind w:left="720" w:hanging="360"/>
              <w:jc w:val="both"/>
              <w:rPr>
                <w:rFonts w:ascii="Times New Roman" w:hAnsi="Times New Roman"/>
                <w:sz w:val="24"/>
                <w:szCs w:val="24"/>
              </w:rPr>
            </w:pPr>
          </w:p>
          <w:p w:rsidR="004E6523" w:rsidRPr="00E6215B" w:rsidRDefault="004E6523" w:rsidP="00947FD7">
            <w:pPr>
              <w:ind w:left="720" w:hanging="360"/>
              <w:jc w:val="both"/>
              <w:rPr>
                <w:rFonts w:ascii="Times New Roman" w:hAnsi="Times New Roman"/>
                <w:sz w:val="24"/>
                <w:szCs w:val="24"/>
              </w:rPr>
            </w:pPr>
            <w:r>
              <w:rPr>
                <w:rFonts w:ascii="Times New Roman" w:hAnsi="Times New Roman"/>
                <w:sz w:val="24"/>
                <w:szCs w:val="24"/>
              </w:rPr>
              <w:t>Ответ:</w:t>
            </w:r>
            <w:r w:rsidRPr="004E4CD0">
              <w:rPr>
                <w:rFonts w:ascii="Times New Roman" w:hAnsi="Times New Roman"/>
                <w:sz w:val="24"/>
                <w:szCs w:val="24"/>
              </w:rPr>
              <w:t xml:space="preserve"> </w:t>
            </w:r>
            <w:r w:rsidRPr="004E4CD0">
              <w:rPr>
                <w:rFonts w:ascii="Times New Roman" w:eastAsia="Times New Roman" w:hAnsi="Times New Roman" w:cs="Times New Roman"/>
                <w:sz w:val="24"/>
                <w:szCs w:val="24"/>
              </w:rPr>
              <w:t>количество квадратов на 3 меньше, чем количество треугольников.</w:t>
            </w:r>
          </w:p>
          <w:p w:rsidR="00947FD7" w:rsidRDefault="00947FD7" w:rsidP="007E0934">
            <w:pPr>
              <w:jc w:val="both"/>
              <w:rPr>
                <w:rFonts w:ascii="Times New Roman" w:hAnsi="Times New Roman"/>
                <w:sz w:val="24"/>
                <w:szCs w:val="24"/>
              </w:rPr>
            </w:pPr>
          </w:p>
        </w:tc>
        <w:tc>
          <w:tcPr>
            <w:tcW w:w="5210" w:type="dxa"/>
          </w:tcPr>
          <w:p w:rsidR="00947FD7" w:rsidRDefault="0051781B" w:rsidP="007E0934">
            <w:pPr>
              <w:jc w:val="both"/>
              <w:rPr>
                <w:rFonts w:ascii="Times New Roman" w:hAnsi="Times New Roman"/>
                <w:sz w:val="24"/>
                <w:szCs w:val="24"/>
              </w:rPr>
            </w:pPr>
            <w:r w:rsidRPr="00E6215B">
              <w:rPr>
                <w:rFonts w:ascii="Times New Roman" w:hAnsi="Times New Roman"/>
                <w:sz w:val="24"/>
                <w:szCs w:val="24"/>
              </w:rPr>
              <w:t>Разрежьте треугольник на 2 треугольника, четырехуго</w:t>
            </w:r>
            <w:r>
              <w:rPr>
                <w:rFonts w:ascii="Times New Roman" w:hAnsi="Times New Roman"/>
                <w:sz w:val="24"/>
                <w:szCs w:val="24"/>
              </w:rPr>
              <w:t xml:space="preserve">льник и пятиугольник, проведя две </w:t>
            </w:r>
            <w:r w:rsidRPr="00E6215B">
              <w:rPr>
                <w:rFonts w:ascii="Times New Roman" w:hAnsi="Times New Roman"/>
                <w:sz w:val="24"/>
                <w:szCs w:val="24"/>
              </w:rPr>
              <w:t>прямые линии</w:t>
            </w:r>
            <w:r>
              <w:rPr>
                <w:rFonts w:ascii="Times New Roman" w:hAnsi="Times New Roman"/>
                <w:sz w:val="24"/>
                <w:szCs w:val="24"/>
              </w:rPr>
              <w:t>.</w:t>
            </w:r>
          </w:p>
          <w:p w:rsidR="0051781B" w:rsidRDefault="0051781B" w:rsidP="007E0934">
            <w:pPr>
              <w:jc w:val="both"/>
              <w:rPr>
                <w:rFonts w:ascii="Times New Roman" w:hAnsi="Times New Roman"/>
                <w:sz w:val="24"/>
                <w:szCs w:val="24"/>
              </w:rPr>
            </w:pPr>
          </w:p>
          <w:p w:rsidR="0051781B" w:rsidRDefault="0051781B" w:rsidP="007E0934">
            <w:pPr>
              <w:jc w:val="both"/>
              <w:rPr>
                <w:rFonts w:ascii="Times New Roman" w:hAnsi="Times New Roman"/>
                <w:sz w:val="24"/>
                <w:szCs w:val="24"/>
              </w:rPr>
            </w:pPr>
          </w:p>
          <w:p w:rsidR="0051781B" w:rsidRDefault="00FB62AD" w:rsidP="007E0934">
            <w:pPr>
              <w:jc w:val="both"/>
              <w:rPr>
                <w:rFonts w:ascii="Times New Roman" w:hAnsi="Times New Roman"/>
                <w:sz w:val="24"/>
                <w:szCs w:val="24"/>
              </w:rPr>
            </w:pPr>
            <w:r>
              <w:rPr>
                <w:rFonts w:ascii="Times New Roman" w:hAnsi="Times New Roman"/>
                <w:noProof/>
                <w:sz w:val="24"/>
                <w:szCs w:val="24"/>
              </w:rPr>
              <w:pict>
                <v:group id="Группа 2" o:spid="_x0000_s1044" style="position:absolute;left:0;text-align:left;margin-left:37.85pt;margin-top:6.8pt;width:108pt;height:94.15pt;z-index:-251653120" coordsize="1371600,119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 o:spid="_x0000_s1045" type="#_x0000_t5" style="position:absolute;left:194564;top:19050;width:982471;height:1371600;rotation:-739867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WMIA&#10;AADaAAAADwAAAGRycy9kb3ducmV2LnhtbESPQWvCQBSE74L/YXmCN91UoUp0lSgIHtUW2t6e2WcS&#10;mn0bdtcY++tdoeBxmJlvmOW6M7VoyfnKsoK3cQKCOLe64kLB58duNAfhA7LG2jIpuJOH9arfW2Kq&#10;7Y2P1J5CISKEfYoKyhCaVEqfl2TQj21DHL2LdQZDlK6Q2uEtwk0tJ0nyLg1WHBdKbGhbUv57uhoF&#10;2fXbTeTfId+cs+OlnSbzrx/ySg0HXbYAEagLr/B/e68VzO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5YwgAAANoAAAAPAAAAAAAAAAAAAAAAAJgCAABkcnMvZG93&#10;bnJldi54bWxQSwUGAAAAAAQABAD1AAAAhwMAAAAA&#10;" fillcolor="window" strokecolor="windowText" strokeweight="1pt"/>
                  <v:line id="Прямая соединительная линия 8" o:spid="_x0000_s1046" style="position:absolute;flip:x;visibility:visible" from="775589,0" to="813689,111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xIsEAAADaAAAADwAAAGRycy9kb3ducmV2LnhtbERPzWrCQBC+C77DMgUvUjfVYkrqKrYo&#10;SJFA0z7AkB2T0OxsyE41+vTdQ8Hjx/e/2gyuVWfqQ+PZwNMsAUVcettwZeD7a//4AioIssXWMxm4&#10;UoDNejxaYWb9hT/pXEilYgiHDA3UIl2mdShrchhmviOO3Mn3DiXCvtK2x0sMd62eJ8lSO2w4NtTY&#10;0XtN5U/x6wykcnOH/Ci7Iv04LfK36zR9nubGTB6G7SsooUHu4n/3wRqIW+OVeAP0+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zEiwQAAANoAAAAPAAAAAAAAAAAAAAAA&#10;AKECAABkcnMvZG93bnJldi54bWxQSwUGAAAAAAQABAD5AAAAjwMAAAAA&#10;" strokecolor="windowText" strokeweight=".5pt">
                    <v:stroke dashstyle="longDash" joinstyle="miter"/>
                  </v:line>
                  <v:line id="Прямая соединительная линия 9" o:spid="_x0000_s1047" style="position:absolute;visibility:visible" from="299339,323850" to="1318514,103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gGusEAAADaAAAADwAAAGRycy9kb3ducmV2LnhtbESPT4vCMBTE78J+h/AWvGnqv0WrUURY&#10;9LRoV++P5tlWm5eSZLV+e7MgeBxm5jfMYtWaWtzI+cqygkE/AUGcW11xoeD4+92bgvABWWNtmRQ8&#10;yMNq+dFZYKrtnQ90y0IhIoR9igrKEJpUSp+XZND3bUMcvbN1BkOUrpDa4T3CTS2HSfIlDVYcF0ps&#10;aFNSfs3+jILT8OHPs8NoO562vL+sJ9X+x22U6n626zmIQG14h1/tnVYwg/8r8Qb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mAa6wQAAANoAAAAPAAAAAAAAAAAAAAAA&#10;AKECAABkcnMvZG93bnJldi54bWxQSwUGAAAAAAQABAD5AAAAjwMAAAAA&#10;" strokecolor="windowText" strokeweight=".5pt">
                    <v:stroke dashstyle="longDash" joinstyle="miter"/>
                  </v:line>
                </v:group>
              </w:pict>
            </w:r>
            <w:r w:rsidR="0051781B">
              <w:rPr>
                <w:rFonts w:ascii="Times New Roman" w:hAnsi="Times New Roman"/>
                <w:sz w:val="24"/>
                <w:szCs w:val="24"/>
              </w:rPr>
              <w:t>Ответ:</w:t>
            </w:r>
          </w:p>
        </w:tc>
      </w:tr>
    </w:tbl>
    <w:p w:rsidR="00947FD7" w:rsidRPr="00E6215B" w:rsidRDefault="00947FD7" w:rsidP="007E0934">
      <w:pPr>
        <w:jc w:val="both"/>
        <w:rPr>
          <w:rFonts w:ascii="Times New Roman" w:hAnsi="Times New Roman"/>
          <w:sz w:val="24"/>
          <w:szCs w:val="24"/>
        </w:rPr>
      </w:pPr>
    </w:p>
    <w:p w:rsidR="007E0934" w:rsidRDefault="007E0934" w:rsidP="007E0934">
      <w:pPr>
        <w:jc w:val="both"/>
        <w:rPr>
          <w:rFonts w:ascii="Times New Roman" w:hAnsi="Times New Roman"/>
          <w:sz w:val="24"/>
          <w:szCs w:val="24"/>
        </w:rPr>
      </w:pPr>
    </w:p>
    <w:p w:rsidR="000D38B4" w:rsidRPr="000D38B4" w:rsidRDefault="0051781B" w:rsidP="000D38B4">
      <w:pPr>
        <w:jc w:val="both"/>
        <w:rPr>
          <w:rFonts w:ascii="Times New Roman" w:hAnsi="Times New Roman" w:cs="Times New Roman"/>
          <w:sz w:val="24"/>
          <w:szCs w:val="24"/>
        </w:rPr>
      </w:pPr>
      <w:r w:rsidRPr="001E17D2">
        <w:rPr>
          <w:rFonts w:ascii="Times New Roman" w:hAnsi="Times New Roman" w:cs="Times New Roman"/>
          <w:b/>
          <w:i/>
          <w:sz w:val="24"/>
          <w:szCs w:val="24"/>
        </w:rPr>
        <w:t>4 остановка</w:t>
      </w:r>
      <w:r w:rsidR="000D38B4" w:rsidRPr="001E17D2">
        <w:rPr>
          <w:rFonts w:ascii="Times New Roman" w:hAnsi="Times New Roman" w:cs="Times New Roman"/>
          <w:b/>
          <w:i/>
          <w:sz w:val="24"/>
          <w:szCs w:val="24"/>
        </w:rPr>
        <w:t xml:space="preserve"> </w:t>
      </w:r>
      <w:r w:rsidR="000D38B4" w:rsidRPr="001E17D2">
        <w:rPr>
          <w:rFonts w:ascii="Times New Roman" w:eastAsia="Times New Roman" w:hAnsi="Times New Roman" w:cs="Times New Roman"/>
          <w:b/>
          <w:bCs/>
          <w:i/>
          <w:sz w:val="24"/>
          <w:szCs w:val="24"/>
        </w:rPr>
        <w:t>«Логическая».</w:t>
      </w:r>
      <w:r w:rsidR="00E96E9D">
        <w:rPr>
          <w:rFonts w:ascii="Times New Roman" w:eastAsia="Times New Roman" w:hAnsi="Times New Roman" w:cs="Times New Roman"/>
          <w:b/>
          <w:bCs/>
          <w:sz w:val="24"/>
          <w:szCs w:val="24"/>
        </w:rPr>
        <w:t xml:space="preserve">                                        </w:t>
      </w:r>
      <w:r w:rsidR="00E96E9D" w:rsidRPr="00E96E9D">
        <w:rPr>
          <w:rFonts w:ascii="Times New Roman" w:eastAsia="Times New Roman" w:hAnsi="Times New Roman" w:cs="Times New Roman"/>
          <w:bCs/>
          <w:i/>
          <w:sz w:val="24"/>
          <w:szCs w:val="24"/>
        </w:rPr>
        <w:t>Слайд №4.</w:t>
      </w:r>
    </w:p>
    <w:tbl>
      <w:tblPr>
        <w:tblStyle w:val="a4"/>
        <w:tblW w:w="0" w:type="auto"/>
        <w:tblLook w:val="04A0"/>
      </w:tblPr>
      <w:tblGrid>
        <w:gridCol w:w="4785"/>
        <w:gridCol w:w="4786"/>
      </w:tblGrid>
      <w:tr w:rsidR="000D38B4" w:rsidRPr="00A6066D" w:rsidTr="000D38B4">
        <w:tc>
          <w:tcPr>
            <w:tcW w:w="4785" w:type="dxa"/>
          </w:tcPr>
          <w:p w:rsidR="000D38B4" w:rsidRPr="00A6066D" w:rsidRDefault="000D38B4" w:rsidP="007E0934">
            <w:pPr>
              <w:jc w:val="both"/>
              <w:rPr>
                <w:rFonts w:ascii="Times New Roman" w:hAnsi="Times New Roman" w:cs="Times New Roman"/>
                <w:sz w:val="24"/>
                <w:szCs w:val="24"/>
              </w:rPr>
            </w:pPr>
            <w:r w:rsidRPr="00A6066D">
              <w:rPr>
                <w:rFonts w:ascii="Times New Roman" w:hAnsi="Times New Roman" w:cs="Times New Roman"/>
                <w:sz w:val="24"/>
                <w:szCs w:val="24"/>
              </w:rPr>
              <w:t>1команда</w:t>
            </w:r>
          </w:p>
        </w:tc>
        <w:tc>
          <w:tcPr>
            <w:tcW w:w="4786" w:type="dxa"/>
          </w:tcPr>
          <w:p w:rsidR="000D38B4" w:rsidRPr="00A6066D" w:rsidRDefault="000D38B4" w:rsidP="007E0934">
            <w:pPr>
              <w:jc w:val="both"/>
              <w:rPr>
                <w:rFonts w:ascii="Times New Roman" w:hAnsi="Times New Roman" w:cs="Times New Roman"/>
                <w:sz w:val="24"/>
                <w:szCs w:val="24"/>
              </w:rPr>
            </w:pPr>
            <w:r w:rsidRPr="00A6066D">
              <w:rPr>
                <w:rFonts w:ascii="Times New Roman" w:hAnsi="Times New Roman" w:cs="Times New Roman"/>
                <w:sz w:val="24"/>
                <w:szCs w:val="24"/>
              </w:rPr>
              <w:t>2команда</w:t>
            </w:r>
          </w:p>
        </w:tc>
      </w:tr>
      <w:tr w:rsidR="000D38B4" w:rsidRPr="00A6066D" w:rsidTr="000D38B4">
        <w:tc>
          <w:tcPr>
            <w:tcW w:w="4785" w:type="dxa"/>
          </w:tcPr>
          <w:p w:rsidR="000D38B4" w:rsidRPr="00A6066D" w:rsidRDefault="003929F2" w:rsidP="007E0934">
            <w:pPr>
              <w:jc w:val="both"/>
              <w:rPr>
                <w:rFonts w:ascii="Times New Roman" w:eastAsia="Times New Roman" w:hAnsi="Times New Roman" w:cs="Times New Roman"/>
                <w:sz w:val="24"/>
                <w:szCs w:val="24"/>
              </w:rPr>
            </w:pPr>
            <w:proofErr w:type="gramStart"/>
            <w:r w:rsidRPr="00A6066D">
              <w:rPr>
                <w:rFonts w:ascii="Times New Roman" w:eastAsia="Times New Roman" w:hAnsi="Times New Roman" w:cs="Times New Roman"/>
                <w:sz w:val="24"/>
                <w:szCs w:val="24"/>
              </w:rPr>
              <w:t>В розыгрыше первенства по бейсболу команда «Арарат» отстала от команды «Балтика» на три места, команда «Янтарь» опередила «Балтику», но отстала от команды «Динамо», команда «Викинги» опередила команду «Гром».</w:t>
            </w:r>
            <w:proofErr w:type="gramEnd"/>
            <w:r w:rsidRPr="00A6066D">
              <w:rPr>
                <w:rFonts w:ascii="Times New Roman" w:eastAsia="Times New Roman" w:hAnsi="Times New Roman" w:cs="Times New Roman"/>
                <w:sz w:val="24"/>
                <w:szCs w:val="24"/>
              </w:rPr>
              <w:t xml:space="preserve"> Какое место заняла каждая из шести команд</w:t>
            </w:r>
            <w:r w:rsidR="00BB0ED3" w:rsidRPr="00A6066D">
              <w:rPr>
                <w:rFonts w:ascii="Times New Roman" w:eastAsia="Times New Roman" w:hAnsi="Times New Roman" w:cs="Times New Roman"/>
                <w:sz w:val="24"/>
                <w:szCs w:val="24"/>
              </w:rPr>
              <w:t>?</w:t>
            </w:r>
          </w:p>
          <w:p w:rsidR="00BB0ED3" w:rsidRPr="00A6066D" w:rsidRDefault="00BB0ED3" w:rsidP="007E0934">
            <w:pPr>
              <w:jc w:val="both"/>
              <w:rPr>
                <w:rFonts w:ascii="Times New Roman" w:eastAsia="Times New Roman" w:hAnsi="Times New Roman" w:cs="Times New Roman"/>
                <w:sz w:val="24"/>
                <w:szCs w:val="24"/>
              </w:rPr>
            </w:pPr>
          </w:p>
          <w:p w:rsidR="00BB0ED3" w:rsidRPr="00A6066D" w:rsidRDefault="00BB0ED3" w:rsidP="007E0934">
            <w:pPr>
              <w:jc w:val="both"/>
              <w:rPr>
                <w:rFonts w:ascii="Times New Roman" w:eastAsia="Times New Roman" w:hAnsi="Times New Roman" w:cs="Times New Roman"/>
                <w:sz w:val="24"/>
                <w:szCs w:val="24"/>
              </w:rPr>
            </w:pPr>
            <w:r w:rsidRPr="00A6066D">
              <w:rPr>
                <w:rFonts w:ascii="Times New Roman" w:eastAsia="Times New Roman" w:hAnsi="Times New Roman" w:cs="Times New Roman"/>
                <w:sz w:val="24"/>
                <w:szCs w:val="24"/>
              </w:rPr>
              <w:t>Ответ:</w:t>
            </w:r>
          </w:p>
          <w:p w:rsidR="00BB0ED3" w:rsidRPr="00A6066D" w:rsidRDefault="00BB0ED3" w:rsidP="007E0934">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35"/>
              <w:gridCol w:w="535"/>
              <w:gridCol w:w="535"/>
              <w:gridCol w:w="535"/>
              <w:gridCol w:w="535"/>
              <w:gridCol w:w="535"/>
            </w:tblGrid>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1</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2</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3</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4</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5</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6</w:t>
                  </w:r>
                </w:p>
              </w:tc>
            </w:tr>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«Арарат»</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r>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«Балтика»</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r>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«Викинги»</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r>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«Гром».</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r>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«Динамо»,</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r>
            <w:tr w:rsidR="00BB0ED3" w:rsidRPr="00A6066D" w:rsidTr="005A7D57">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«Янтарь»</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7"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c>
                <w:tcPr>
                  <w:tcW w:w="1368" w:type="dxa"/>
                  <w:shd w:val="clear" w:color="auto" w:fill="auto"/>
                </w:tcPr>
                <w:p w:rsidR="00BB0ED3" w:rsidRPr="00A6066D" w:rsidRDefault="00BB0ED3" w:rsidP="005A7D57">
                  <w:pPr>
                    <w:rPr>
                      <w:rFonts w:ascii="Times New Roman" w:hAnsi="Times New Roman" w:cs="Times New Roman"/>
                      <w:sz w:val="24"/>
                      <w:szCs w:val="24"/>
                    </w:rPr>
                  </w:pPr>
                  <w:r w:rsidRPr="00A6066D">
                    <w:rPr>
                      <w:rFonts w:ascii="Times New Roman" w:hAnsi="Times New Roman" w:cs="Times New Roman"/>
                      <w:sz w:val="24"/>
                      <w:szCs w:val="24"/>
                    </w:rPr>
                    <w:t>-</w:t>
                  </w:r>
                </w:p>
              </w:tc>
            </w:tr>
          </w:tbl>
          <w:p w:rsidR="00BB0ED3" w:rsidRPr="00A6066D" w:rsidRDefault="00BB0ED3" w:rsidP="00BB0ED3">
            <w:pPr>
              <w:rPr>
                <w:rFonts w:ascii="Times New Roman" w:hAnsi="Times New Roman" w:cs="Times New Roman"/>
                <w:sz w:val="24"/>
                <w:szCs w:val="24"/>
              </w:rPr>
            </w:pPr>
            <w:r w:rsidRPr="00A6066D">
              <w:rPr>
                <w:rFonts w:ascii="Times New Roman" w:hAnsi="Times New Roman" w:cs="Times New Roman"/>
                <w:sz w:val="24"/>
                <w:szCs w:val="24"/>
              </w:rPr>
              <w:t xml:space="preserve">По условию команда «Арарат» не могла занять первое, второе или третье место. Значит, она заняла четвёртое, пятое или шестое место. Тогда команда «Балтика» заняла  первое, второе или третье место. Так как «Балтика» отстала не только от команды «Янтарь», но и от команды «Динамо», то она могла занять лишь третье место. Тогда у «Янтаря» - второе, а у «Динамо» - первое место. Поскольку «Арарат» отстал от «Балтики» на три места, то занял – шестое место. Остались «Викинги», опередившие «Гром». «Викинги» - четвёртое место, а «Гром» - пятое. </w:t>
            </w:r>
          </w:p>
          <w:p w:rsidR="00BB0ED3" w:rsidRPr="00A6066D" w:rsidRDefault="00BB0ED3" w:rsidP="00BB0ED3">
            <w:pPr>
              <w:rPr>
                <w:rFonts w:ascii="Times New Roman" w:hAnsi="Times New Roman" w:cs="Times New Roman"/>
                <w:sz w:val="24"/>
                <w:szCs w:val="24"/>
              </w:rPr>
            </w:pPr>
          </w:p>
          <w:p w:rsidR="00BB0ED3" w:rsidRPr="00A6066D" w:rsidRDefault="00BB0ED3" w:rsidP="007E0934">
            <w:pPr>
              <w:jc w:val="both"/>
              <w:rPr>
                <w:rFonts w:ascii="Times New Roman" w:eastAsia="Times New Roman" w:hAnsi="Times New Roman" w:cs="Times New Roman"/>
                <w:sz w:val="24"/>
                <w:szCs w:val="24"/>
              </w:rPr>
            </w:pPr>
          </w:p>
          <w:p w:rsidR="00BB0ED3" w:rsidRPr="00A6066D" w:rsidRDefault="00BB0ED3" w:rsidP="007E0934">
            <w:pPr>
              <w:jc w:val="both"/>
              <w:rPr>
                <w:rFonts w:ascii="Times New Roman" w:eastAsia="Times New Roman" w:hAnsi="Times New Roman" w:cs="Times New Roman"/>
                <w:sz w:val="24"/>
                <w:szCs w:val="24"/>
              </w:rPr>
            </w:pPr>
          </w:p>
          <w:p w:rsidR="00BB0ED3" w:rsidRPr="00A6066D" w:rsidRDefault="00BB0ED3" w:rsidP="007E0934">
            <w:pPr>
              <w:jc w:val="both"/>
              <w:rPr>
                <w:rFonts w:ascii="Times New Roman" w:eastAsia="Times New Roman" w:hAnsi="Times New Roman" w:cs="Times New Roman"/>
                <w:sz w:val="24"/>
                <w:szCs w:val="24"/>
              </w:rPr>
            </w:pPr>
          </w:p>
          <w:p w:rsidR="00BB0ED3" w:rsidRPr="00A6066D" w:rsidRDefault="00BB0ED3" w:rsidP="007E0934">
            <w:pPr>
              <w:jc w:val="both"/>
              <w:rPr>
                <w:rFonts w:ascii="Times New Roman" w:eastAsia="Times New Roman" w:hAnsi="Times New Roman" w:cs="Times New Roman"/>
                <w:sz w:val="24"/>
                <w:szCs w:val="24"/>
              </w:rPr>
            </w:pPr>
          </w:p>
          <w:p w:rsidR="00BB0ED3" w:rsidRPr="00A6066D" w:rsidRDefault="00BB0ED3" w:rsidP="007E0934">
            <w:pPr>
              <w:jc w:val="both"/>
              <w:rPr>
                <w:rFonts w:ascii="Times New Roman" w:eastAsia="Times New Roman" w:hAnsi="Times New Roman" w:cs="Times New Roman"/>
                <w:sz w:val="24"/>
                <w:szCs w:val="24"/>
              </w:rPr>
            </w:pPr>
          </w:p>
          <w:p w:rsidR="00BB0ED3" w:rsidRPr="00A6066D" w:rsidRDefault="00BB0ED3" w:rsidP="007E0934">
            <w:pPr>
              <w:jc w:val="both"/>
              <w:rPr>
                <w:rFonts w:ascii="Times New Roman" w:hAnsi="Times New Roman" w:cs="Times New Roman"/>
                <w:sz w:val="24"/>
                <w:szCs w:val="24"/>
              </w:rPr>
            </w:pPr>
          </w:p>
        </w:tc>
        <w:tc>
          <w:tcPr>
            <w:tcW w:w="4786" w:type="dxa"/>
          </w:tcPr>
          <w:p w:rsidR="00C71CD2" w:rsidRPr="00A6066D" w:rsidRDefault="00C71CD2" w:rsidP="00C71CD2">
            <w:pPr>
              <w:tabs>
                <w:tab w:val="left" w:pos="0"/>
              </w:tabs>
              <w:ind w:left="360"/>
              <w:jc w:val="both"/>
              <w:rPr>
                <w:rFonts w:ascii="Times New Roman" w:hAnsi="Times New Roman" w:cs="Times New Roman"/>
                <w:sz w:val="24"/>
                <w:szCs w:val="24"/>
              </w:rPr>
            </w:pPr>
            <w:proofErr w:type="gramStart"/>
            <w:r w:rsidRPr="00A6066D">
              <w:rPr>
                <w:rFonts w:ascii="Times New Roman" w:hAnsi="Times New Roman" w:cs="Times New Roman"/>
                <w:sz w:val="24"/>
                <w:szCs w:val="24"/>
              </w:rPr>
              <w:lastRenderedPageBreak/>
              <w:t>На тарелке лежат пирожки: все, кроме трёх, с рисом, все, кроме трёх, с грибами, все, кроме трёх, с яблоками, все, кроме трёх, с картошкой.</w:t>
            </w:r>
            <w:proofErr w:type="gramEnd"/>
            <w:r w:rsidRPr="00A6066D">
              <w:rPr>
                <w:rFonts w:ascii="Times New Roman" w:hAnsi="Times New Roman" w:cs="Times New Roman"/>
                <w:sz w:val="24"/>
                <w:szCs w:val="24"/>
              </w:rPr>
              <w:t xml:space="preserve"> Сколько пирожков на тарелке?</w:t>
            </w:r>
          </w:p>
          <w:p w:rsidR="000D38B4" w:rsidRPr="00A6066D" w:rsidRDefault="000D38B4" w:rsidP="007E0934">
            <w:pPr>
              <w:jc w:val="both"/>
              <w:rPr>
                <w:rFonts w:ascii="Times New Roman" w:hAnsi="Times New Roman" w:cs="Times New Roman"/>
                <w:sz w:val="24"/>
                <w:szCs w:val="24"/>
              </w:rPr>
            </w:pPr>
          </w:p>
          <w:p w:rsidR="00A6066D" w:rsidRPr="00A6066D" w:rsidRDefault="00A6066D" w:rsidP="007E0934">
            <w:pPr>
              <w:jc w:val="both"/>
              <w:rPr>
                <w:rFonts w:ascii="Times New Roman" w:hAnsi="Times New Roman" w:cs="Times New Roman"/>
                <w:sz w:val="24"/>
                <w:szCs w:val="24"/>
              </w:rPr>
            </w:pPr>
          </w:p>
          <w:p w:rsidR="00A6066D" w:rsidRPr="00A6066D" w:rsidRDefault="00A6066D" w:rsidP="007E0934">
            <w:pPr>
              <w:jc w:val="both"/>
              <w:rPr>
                <w:rFonts w:ascii="Times New Roman" w:hAnsi="Times New Roman" w:cs="Times New Roman"/>
                <w:sz w:val="24"/>
                <w:szCs w:val="24"/>
              </w:rPr>
            </w:pPr>
            <w:r w:rsidRPr="00A6066D">
              <w:rPr>
                <w:rFonts w:ascii="Times New Roman" w:hAnsi="Times New Roman" w:cs="Times New Roman"/>
                <w:sz w:val="24"/>
                <w:szCs w:val="24"/>
              </w:rPr>
              <w:t>Ответ:4 пирожка</w:t>
            </w:r>
          </w:p>
        </w:tc>
      </w:tr>
    </w:tbl>
    <w:p w:rsidR="0051781B" w:rsidRPr="00A6066D" w:rsidRDefault="0051781B" w:rsidP="007E0934">
      <w:pPr>
        <w:jc w:val="both"/>
        <w:rPr>
          <w:rFonts w:ascii="Times New Roman" w:hAnsi="Times New Roman" w:cs="Times New Roman"/>
          <w:sz w:val="24"/>
          <w:szCs w:val="24"/>
        </w:rPr>
      </w:pPr>
    </w:p>
    <w:p w:rsidR="007E0934" w:rsidRPr="001E17D2" w:rsidRDefault="00A6066D" w:rsidP="007E0934">
      <w:pPr>
        <w:jc w:val="both"/>
        <w:rPr>
          <w:rFonts w:ascii="Times New Roman" w:hAnsi="Times New Roman" w:cs="Times New Roman"/>
          <w:b/>
          <w:i/>
          <w:sz w:val="24"/>
          <w:szCs w:val="24"/>
        </w:rPr>
      </w:pPr>
      <w:r w:rsidRPr="001E17D2">
        <w:rPr>
          <w:rFonts w:ascii="Times New Roman" w:hAnsi="Times New Roman" w:cs="Times New Roman"/>
          <w:b/>
          <w:i/>
          <w:sz w:val="24"/>
          <w:szCs w:val="24"/>
        </w:rPr>
        <w:t>5 остановка «Занимательная».</w:t>
      </w:r>
    </w:p>
    <w:p w:rsidR="007E0934" w:rsidRPr="00E6215B" w:rsidRDefault="00A6066D" w:rsidP="007E0934">
      <w:pPr>
        <w:jc w:val="both"/>
        <w:rPr>
          <w:rFonts w:ascii="Times New Roman" w:hAnsi="Times New Roman"/>
          <w:sz w:val="24"/>
          <w:szCs w:val="24"/>
        </w:rPr>
      </w:pPr>
      <w:r w:rsidRPr="00A6066D">
        <w:rPr>
          <w:rFonts w:ascii="Times New Roman" w:hAnsi="Times New Roman" w:cs="Times New Roman"/>
          <w:sz w:val="24"/>
          <w:szCs w:val="24"/>
        </w:rPr>
        <w:t xml:space="preserve">Ведущий читает вопросы,  участники команд отвечают </w:t>
      </w:r>
      <w:r w:rsidR="002F5B81">
        <w:rPr>
          <w:rFonts w:ascii="Times New Roman" w:hAnsi="Times New Roman" w:cs="Times New Roman"/>
          <w:sz w:val="24"/>
          <w:szCs w:val="24"/>
        </w:rPr>
        <w:t xml:space="preserve"> на вопросы. Право первым ответить  на поставленный вопрос получает та команда, участник которой  первым поднял     сигнальную карточку. В случае верного ответа команда получает 1 балл.</w:t>
      </w:r>
      <w:r w:rsidRPr="00A6066D">
        <w:rPr>
          <w:rFonts w:ascii="Times New Roman" w:hAnsi="Times New Roman" w:cs="Times New Roman"/>
          <w:sz w:val="24"/>
          <w:szCs w:val="24"/>
        </w:rPr>
        <w:t xml:space="preserve"> </w:t>
      </w:r>
      <w:r>
        <w:rPr>
          <w:rFonts w:ascii="Times New Roman" w:hAnsi="Times New Roman" w:cs="Times New Roman"/>
          <w:sz w:val="24"/>
          <w:szCs w:val="24"/>
        </w:rPr>
        <w:t xml:space="preserve">В случае неверного ответа, </w:t>
      </w:r>
      <w:r w:rsidR="002F5B81">
        <w:rPr>
          <w:rFonts w:ascii="Times New Roman" w:hAnsi="Times New Roman" w:cs="Times New Roman"/>
          <w:sz w:val="24"/>
          <w:szCs w:val="24"/>
        </w:rPr>
        <w:t xml:space="preserve">ответить </w:t>
      </w:r>
      <w:r>
        <w:rPr>
          <w:rFonts w:ascii="Times New Roman" w:hAnsi="Times New Roman" w:cs="Times New Roman"/>
          <w:sz w:val="24"/>
          <w:szCs w:val="24"/>
        </w:rPr>
        <w:t xml:space="preserve"> </w:t>
      </w:r>
      <w:r w:rsidR="002F5B81">
        <w:rPr>
          <w:rFonts w:ascii="Times New Roman" w:hAnsi="Times New Roman" w:cs="Times New Roman"/>
          <w:sz w:val="24"/>
          <w:szCs w:val="24"/>
        </w:rPr>
        <w:t xml:space="preserve">может </w:t>
      </w:r>
      <w:r>
        <w:rPr>
          <w:rFonts w:ascii="Times New Roman" w:hAnsi="Times New Roman" w:cs="Times New Roman"/>
          <w:sz w:val="24"/>
          <w:szCs w:val="24"/>
        </w:rPr>
        <w:t xml:space="preserve">другая команда.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Вопросы: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 Цифровой знак, обозначающий отсутствие величины. (0)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2. Чему равен вес соли, которую надо съесть, чтобы хорошо узнать человека? (Пуд)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3. Английская мера длины, давшая имя героине известной сказки. (Дюйм)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4. Заменитель числа 1 при счёте. (Раз)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5. Шесть квадратов на двенадцати рёбрах. (Куб)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6. Единица измерения углов. (Градус) </w:t>
      </w:r>
    </w:p>
    <w:p w:rsidR="000D38B4" w:rsidRPr="002F5B81" w:rsidRDefault="002F5B81"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7. Е</w:t>
      </w:r>
      <w:r w:rsidR="000D38B4" w:rsidRPr="002F5B81">
        <w:rPr>
          <w:rFonts w:ascii="Times New Roman" w:eastAsia="Times New Roman" w:hAnsi="Times New Roman" w:cs="Times New Roman"/>
          <w:sz w:val="24"/>
          <w:szCs w:val="24"/>
        </w:rPr>
        <w:t xml:space="preserve">диница со свитой из шести нулей. (Миллион) </w:t>
      </w:r>
    </w:p>
    <w:p w:rsidR="000D38B4" w:rsidRPr="002F5B81" w:rsidRDefault="002F5B81" w:rsidP="002F5B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0D38B4" w:rsidRPr="002F5B81">
        <w:rPr>
          <w:rFonts w:ascii="Times New Roman" w:eastAsia="Times New Roman" w:hAnsi="Times New Roman" w:cs="Times New Roman"/>
          <w:sz w:val="24"/>
          <w:szCs w:val="24"/>
        </w:rPr>
        <w:t xml:space="preserve">Эту неотъемлемую часть геометрической фигуры можно превратить в полезное ископаемое при помощи мягкого знака. (Угол)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9. Что такое жидкий килограмм? (Литр)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10. Вопрос для решения. (Задача)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11. Какую скорость развивает во время полёта птица Эму? (Страусы не летают)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12. Сколько граней у шестигранного карандаша? (8)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13. Какую часть от часа составляет 5 минут? (5/60 или 1/12)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14. Бежала тройка лошадей. Каждая лошадь пробежала по 5 км. Сколько километров проехал ямщик? (5 км)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15.Инструмент для измерения углов. (Транспортир)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16.Наименьшее натуральное число. (1)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17.Как одним словом назвать сумму сторон многоугольника? (Периметр) 18.Число гномов в одном из мультсериалов Диснея. (Семь) </w:t>
      </w:r>
    </w:p>
    <w:p w:rsidR="000D38B4" w:rsidRPr="002F5B81" w:rsidRDefault="000D38B4"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 xml:space="preserve">19.Сколько лет спала принцесса в сказке Ш.Перро? (сто) </w:t>
      </w:r>
    </w:p>
    <w:p w:rsidR="000D38B4" w:rsidRPr="002F5B81" w:rsidRDefault="002F5B81" w:rsidP="002F5B81">
      <w:pPr>
        <w:spacing w:after="0" w:line="240" w:lineRule="auto"/>
        <w:jc w:val="both"/>
        <w:rPr>
          <w:rFonts w:ascii="Times New Roman" w:eastAsia="Times New Roman" w:hAnsi="Times New Roman" w:cs="Times New Roman"/>
          <w:sz w:val="24"/>
          <w:szCs w:val="24"/>
        </w:rPr>
      </w:pPr>
      <w:r w:rsidRPr="002F5B81">
        <w:rPr>
          <w:rFonts w:ascii="Times New Roman" w:eastAsia="Times New Roman" w:hAnsi="Times New Roman" w:cs="Times New Roman"/>
          <w:sz w:val="24"/>
          <w:szCs w:val="24"/>
        </w:rPr>
        <w:t>20</w:t>
      </w:r>
      <w:r w:rsidR="000D38B4" w:rsidRPr="002F5B81">
        <w:rPr>
          <w:rFonts w:ascii="Times New Roman" w:eastAsia="Times New Roman" w:hAnsi="Times New Roman" w:cs="Times New Roman"/>
          <w:sz w:val="24"/>
          <w:szCs w:val="24"/>
        </w:rPr>
        <w:t xml:space="preserve">.Что легче – 1 кг железа или 1 кг ваты? (Одинаково) </w:t>
      </w:r>
    </w:p>
    <w:p w:rsidR="00F21346" w:rsidRDefault="00F21346" w:rsidP="007E0934">
      <w:pPr>
        <w:jc w:val="both"/>
        <w:rPr>
          <w:rFonts w:ascii="Times New Roman" w:hAnsi="Times New Roman"/>
          <w:sz w:val="24"/>
          <w:szCs w:val="24"/>
        </w:rPr>
      </w:pPr>
    </w:p>
    <w:p w:rsidR="007E0934" w:rsidRPr="00E6215B" w:rsidRDefault="00F358E0" w:rsidP="007E0934">
      <w:pPr>
        <w:jc w:val="both"/>
        <w:rPr>
          <w:rFonts w:ascii="Times New Roman" w:hAnsi="Times New Roman"/>
          <w:sz w:val="24"/>
          <w:szCs w:val="24"/>
        </w:rPr>
      </w:pPr>
      <w:r w:rsidRPr="001E17D2">
        <w:rPr>
          <w:rFonts w:ascii="Times New Roman" w:hAnsi="Times New Roman"/>
          <w:b/>
          <w:i/>
          <w:sz w:val="24"/>
          <w:szCs w:val="24"/>
        </w:rPr>
        <w:t>6 остановка «Арифметическая»</w:t>
      </w:r>
      <w:r w:rsidR="00E96E9D">
        <w:rPr>
          <w:rFonts w:ascii="Times New Roman" w:hAnsi="Times New Roman"/>
          <w:b/>
          <w:sz w:val="24"/>
          <w:szCs w:val="24"/>
        </w:rPr>
        <w:t xml:space="preserve">                                </w:t>
      </w:r>
      <w:r w:rsidR="00E96E9D" w:rsidRPr="00E96E9D">
        <w:rPr>
          <w:rFonts w:ascii="Times New Roman" w:hAnsi="Times New Roman"/>
          <w:i/>
          <w:sz w:val="24"/>
          <w:szCs w:val="24"/>
        </w:rPr>
        <w:t>слайд №5</w:t>
      </w:r>
    </w:p>
    <w:tbl>
      <w:tblPr>
        <w:tblStyle w:val="a4"/>
        <w:tblW w:w="0" w:type="auto"/>
        <w:tblLook w:val="04A0"/>
      </w:tblPr>
      <w:tblGrid>
        <w:gridCol w:w="4785"/>
        <w:gridCol w:w="4786"/>
      </w:tblGrid>
      <w:tr w:rsidR="00F358E0" w:rsidTr="00F358E0">
        <w:tc>
          <w:tcPr>
            <w:tcW w:w="4785" w:type="dxa"/>
          </w:tcPr>
          <w:p w:rsidR="00F358E0" w:rsidRDefault="008345E7" w:rsidP="007E0934">
            <w:pPr>
              <w:jc w:val="both"/>
              <w:rPr>
                <w:rFonts w:ascii="Times New Roman" w:hAnsi="Times New Roman"/>
                <w:sz w:val="24"/>
                <w:szCs w:val="24"/>
              </w:rPr>
            </w:pPr>
            <w:r>
              <w:rPr>
                <w:rFonts w:ascii="Times New Roman" w:hAnsi="Times New Roman"/>
                <w:sz w:val="24"/>
                <w:szCs w:val="24"/>
              </w:rPr>
              <w:t>1задание</w:t>
            </w:r>
          </w:p>
        </w:tc>
        <w:tc>
          <w:tcPr>
            <w:tcW w:w="4786" w:type="dxa"/>
          </w:tcPr>
          <w:p w:rsidR="00F358E0" w:rsidRDefault="008345E7" w:rsidP="007E0934">
            <w:pPr>
              <w:jc w:val="both"/>
              <w:rPr>
                <w:rFonts w:ascii="Times New Roman" w:hAnsi="Times New Roman"/>
                <w:sz w:val="24"/>
                <w:szCs w:val="24"/>
              </w:rPr>
            </w:pPr>
            <w:r>
              <w:rPr>
                <w:rFonts w:ascii="Times New Roman" w:hAnsi="Times New Roman"/>
                <w:sz w:val="24"/>
                <w:szCs w:val="24"/>
              </w:rPr>
              <w:t>2 задание</w:t>
            </w:r>
          </w:p>
        </w:tc>
      </w:tr>
      <w:tr w:rsidR="00F358E0" w:rsidTr="00F358E0">
        <w:tc>
          <w:tcPr>
            <w:tcW w:w="4785" w:type="dxa"/>
          </w:tcPr>
          <w:p w:rsidR="00F358E0" w:rsidRPr="00E6215B" w:rsidRDefault="00F358E0" w:rsidP="008345E7">
            <w:pPr>
              <w:pStyle w:val="a5"/>
              <w:jc w:val="both"/>
              <w:rPr>
                <w:rFonts w:ascii="Times New Roman" w:hAnsi="Times New Roman"/>
                <w:sz w:val="24"/>
                <w:szCs w:val="24"/>
              </w:rPr>
            </w:pPr>
            <w:r w:rsidRPr="00E6215B">
              <w:rPr>
                <w:rFonts w:ascii="Times New Roman" w:hAnsi="Times New Roman"/>
                <w:sz w:val="24"/>
                <w:szCs w:val="24"/>
              </w:rPr>
              <w:t>Выразите число 1000 с помощью арифметических действий:</w:t>
            </w:r>
          </w:p>
          <w:p w:rsidR="00F358E0" w:rsidRPr="00E96E9D" w:rsidRDefault="00F358E0" w:rsidP="00E96E9D">
            <w:pPr>
              <w:pStyle w:val="a5"/>
              <w:jc w:val="both"/>
              <w:rPr>
                <w:rFonts w:ascii="Times New Roman" w:hAnsi="Times New Roman"/>
                <w:sz w:val="24"/>
                <w:szCs w:val="24"/>
              </w:rPr>
            </w:pPr>
            <w:r w:rsidRPr="00E6215B">
              <w:rPr>
                <w:rFonts w:ascii="Times New Roman" w:hAnsi="Times New Roman"/>
                <w:sz w:val="24"/>
                <w:szCs w:val="24"/>
              </w:rPr>
              <w:t>А) тринадцатью пятерками</w:t>
            </w:r>
            <w:r>
              <w:rPr>
                <w:rFonts w:ascii="Times New Roman" w:hAnsi="Times New Roman"/>
                <w:sz w:val="24"/>
                <w:szCs w:val="24"/>
              </w:rPr>
              <w:t>;</w:t>
            </w:r>
          </w:p>
          <w:p w:rsidR="00F358E0" w:rsidRPr="004E4CD0" w:rsidRDefault="00F358E0" w:rsidP="00F358E0">
            <w:pPr>
              <w:pStyle w:val="a5"/>
              <w:rPr>
                <w:rFonts w:ascii="Times New Roman" w:hAnsi="Times New Roman"/>
                <w:b/>
                <w:bCs/>
                <w:i/>
                <w:iCs/>
                <w:sz w:val="24"/>
                <w:szCs w:val="24"/>
              </w:rPr>
            </w:pPr>
            <w:r w:rsidRPr="004E4CD0">
              <w:rPr>
                <w:rFonts w:ascii="Times New Roman" w:hAnsi="Times New Roman"/>
                <w:b/>
                <w:bCs/>
                <w:i/>
                <w:iCs/>
                <w:sz w:val="24"/>
                <w:szCs w:val="24"/>
              </w:rPr>
              <w:t>Ответ:</w:t>
            </w:r>
          </w:p>
          <w:p w:rsidR="00F358E0" w:rsidRPr="004E4CD0" w:rsidRDefault="00F358E0" w:rsidP="00F358E0">
            <w:pPr>
              <w:pStyle w:val="a5"/>
              <w:rPr>
                <w:rFonts w:ascii="Times New Roman" w:hAnsi="Times New Roman"/>
                <w:sz w:val="24"/>
                <w:szCs w:val="24"/>
              </w:rPr>
            </w:pPr>
            <w:r w:rsidRPr="004E4CD0">
              <w:rPr>
                <w:rFonts w:ascii="Times New Roman" w:hAnsi="Times New Roman"/>
                <w:sz w:val="24"/>
                <w:szCs w:val="24"/>
              </w:rPr>
              <w:t xml:space="preserve"> 5</w:t>
            </w:r>
            <w:r w:rsidR="00FB62AD" w:rsidRPr="00FB62AD">
              <w:rPr>
                <w:rFonts w:ascii="Times New Roman" w:hAnsi="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6" o:title="" chromakey="white"/>
                </v:shape>
              </w:pict>
            </w:r>
            <w:r w:rsidRPr="004E4CD0">
              <w:rPr>
                <w:rFonts w:ascii="Times New Roman" w:hAnsi="Times New Roman"/>
                <w:sz w:val="24"/>
                <w:szCs w:val="24"/>
              </w:rPr>
              <w:t>5</w:t>
            </w:r>
            <w:r w:rsidR="00FB62AD" w:rsidRPr="00FB62AD">
              <w:rPr>
                <w:rFonts w:ascii="Times New Roman" w:hAnsi="Times New Roman"/>
                <w:position w:val="-6"/>
                <w:sz w:val="24"/>
                <w:szCs w:val="24"/>
              </w:rPr>
              <w:pict>
                <v:shape id="_x0000_i1026" type="#_x0000_t75" style="width:3pt;height:14.25pt" equationxml="&lt;">
                  <v:imagedata r:id="rId6" o:title="" chromakey="white"/>
                </v:shape>
              </w:pict>
            </w:r>
            <w:r w:rsidRPr="004E4CD0">
              <w:rPr>
                <w:rFonts w:ascii="Times New Roman" w:hAnsi="Times New Roman"/>
                <w:sz w:val="24"/>
                <w:szCs w:val="24"/>
              </w:rPr>
              <w:t>5</w:t>
            </w:r>
            <w:r w:rsidR="00FB62AD" w:rsidRPr="00FB62AD">
              <w:rPr>
                <w:rFonts w:ascii="Times New Roman" w:hAnsi="Times New Roman"/>
                <w:position w:val="-6"/>
                <w:sz w:val="24"/>
                <w:szCs w:val="24"/>
              </w:rPr>
              <w:pict>
                <v:shape id="_x0000_i1027" type="#_x0000_t75" style="width:3pt;height:14.25pt" equationxml="&lt;">
                  <v:imagedata r:id="rId6" o:title="" chromakey="white"/>
                </v:shape>
              </w:pict>
            </w:r>
            <w:r w:rsidRPr="004E4CD0">
              <w:rPr>
                <w:rFonts w:ascii="Times New Roman" w:hAnsi="Times New Roman"/>
                <w:sz w:val="24"/>
                <w:szCs w:val="24"/>
              </w:rPr>
              <w:t>5+5</w:t>
            </w:r>
            <w:r w:rsidR="00FB62AD" w:rsidRPr="00FB62AD">
              <w:rPr>
                <w:rFonts w:ascii="Times New Roman" w:hAnsi="Times New Roman"/>
                <w:position w:val="-6"/>
                <w:sz w:val="24"/>
                <w:szCs w:val="24"/>
              </w:rPr>
              <w:pict>
                <v:shape id="_x0000_i1028" type="#_x0000_t75" style="width:3pt;height:14.25pt" equationxml="&lt;">
                  <v:imagedata r:id="rId6" o:title="" chromakey="white"/>
                </v:shape>
              </w:pict>
            </w:r>
            <w:r w:rsidRPr="004E4CD0">
              <w:rPr>
                <w:rFonts w:ascii="Times New Roman" w:hAnsi="Times New Roman"/>
                <w:sz w:val="24"/>
                <w:szCs w:val="24"/>
              </w:rPr>
              <w:t>5</w:t>
            </w:r>
            <w:r w:rsidR="00FB62AD" w:rsidRPr="00FB62AD">
              <w:rPr>
                <w:rFonts w:ascii="Times New Roman" w:hAnsi="Times New Roman"/>
                <w:position w:val="-6"/>
                <w:sz w:val="24"/>
                <w:szCs w:val="24"/>
              </w:rPr>
              <w:pict>
                <v:shape id="_x0000_i1029" type="#_x0000_t75" style="width:3pt;height:14.25pt" equationxml="&lt;">
                  <v:imagedata r:id="rId6" o:title="" chromakey="white"/>
                </v:shape>
              </w:pict>
            </w:r>
            <w:r w:rsidRPr="004E4CD0">
              <w:rPr>
                <w:rFonts w:ascii="Times New Roman" w:hAnsi="Times New Roman"/>
                <w:sz w:val="24"/>
                <w:szCs w:val="24"/>
              </w:rPr>
              <w:t>5+5</w:t>
            </w:r>
            <w:r w:rsidR="00FB62AD" w:rsidRPr="00FB62AD">
              <w:rPr>
                <w:rFonts w:ascii="Times New Roman" w:hAnsi="Times New Roman"/>
                <w:position w:val="-6"/>
                <w:sz w:val="24"/>
                <w:szCs w:val="24"/>
              </w:rPr>
              <w:pict>
                <v:shape id="_x0000_i1030" type="#_x0000_t75" style="width:3pt;height:14.25pt" equationxml="&lt;">
                  <v:imagedata r:id="rId6" o:title="" chromakey="white"/>
                </v:shape>
              </w:pict>
            </w:r>
            <w:r w:rsidRPr="004E4CD0">
              <w:rPr>
                <w:rFonts w:ascii="Times New Roman" w:hAnsi="Times New Roman"/>
                <w:sz w:val="24"/>
                <w:szCs w:val="24"/>
              </w:rPr>
              <w:t>5</w:t>
            </w:r>
            <w:r w:rsidR="00FB62AD" w:rsidRPr="00FB62AD">
              <w:rPr>
                <w:rFonts w:ascii="Times New Roman" w:hAnsi="Times New Roman"/>
                <w:position w:val="-6"/>
                <w:sz w:val="24"/>
                <w:szCs w:val="24"/>
              </w:rPr>
              <w:pict>
                <v:shape id="_x0000_i1031" type="#_x0000_t75" style="width:3pt;height:14.25pt" equationxml="&lt;">
                  <v:imagedata r:id="rId6" o:title="" chromakey="white"/>
                </v:shape>
              </w:pict>
            </w:r>
            <w:r w:rsidRPr="004E4CD0">
              <w:rPr>
                <w:rFonts w:ascii="Times New Roman" w:hAnsi="Times New Roman"/>
                <w:sz w:val="24"/>
                <w:szCs w:val="24"/>
              </w:rPr>
              <w:t>5+5</w:t>
            </w:r>
            <w:r w:rsidR="00FB62AD" w:rsidRPr="00FB62AD">
              <w:rPr>
                <w:rFonts w:ascii="Times New Roman" w:hAnsi="Times New Roman"/>
                <w:position w:val="-6"/>
                <w:sz w:val="24"/>
                <w:szCs w:val="24"/>
              </w:rPr>
              <w:pict>
                <v:shape id="_x0000_i1032" type="#_x0000_t75" style="width:3pt;height:14.25pt" equationxml="&lt;">
                  <v:imagedata r:id="rId6" o:title="" chromakey="white"/>
                </v:shape>
              </w:pict>
            </w:r>
            <w:r w:rsidRPr="004E4CD0">
              <w:rPr>
                <w:rFonts w:ascii="Times New Roman" w:hAnsi="Times New Roman"/>
                <w:sz w:val="24"/>
                <w:szCs w:val="24"/>
              </w:rPr>
              <w:t>5</w:t>
            </w:r>
            <w:r w:rsidR="00FB62AD" w:rsidRPr="00FB62AD">
              <w:rPr>
                <w:rFonts w:ascii="Times New Roman" w:hAnsi="Times New Roman"/>
                <w:position w:val="-6"/>
                <w:sz w:val="24"/>
                <w:szCs w:val="24"/>
              </w:rPr>
              <w:pict>
                <v:shape id="_x0000_i1033" type="#_x0000_t75" style="width:3pt;height:14.25pt" equationxml="&lt;">
                  <v:imagedata r:id="rId6" o:title="" chromakey="white"/>
                </v:shape>
              </w:pict>
            </w:r>
            <w:r w:rsidRPr="004E4CD0">
              <w:rPr>
                <w:rFonts w:ascii="Times New Roman" w:hAnsi="Times New Roman"/>
                <w:sz w:val="24"/>
                <w:szCs w:val="24"/>
              </w:rPr>
              <w:t>5=1000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45E7">
              <w:rPr>
                <w:rFonts w:ascii="Times New Roman" w:hAnsi="Times New Roman"/>
                <w:sz w:val="24"/>
                <w:szCs w:val="24"/>
              </w:rPr>
              <w:t xml:space="preserve">                                            </w:t>
            </w:r>
          </w:p>
          <w:p w:rsidR="00F358E0" w:rsidRDefault="00F358E0" w:rsidP="007E0934">
            <w:pPr>
              <w:jc w:val="both"/>
              <w:rPr>
                <w:rFonts w:ascii="Times New Roman" w:hAnsi="Times New Roman"/>
                <w:sz w:val="24"/>
                <w:szCs w:val="24"/>
              </w:rPr>
            </w:pPr>
          </w:p>
        </w:tc>
        <w:tc>
          <w:tcPr>
            <w:tcW w:w="4786" w:type="dxa"/>
          </w:tcPr>
          <w:p w:rsidR="00F358E0" w:rsidRDefault="008345E7" w:rsidP="008345E7">
            <w:pPr>
              <w:ind w:left="284"/>
              <w:jc w:val="both"/>
              <w:rPr>
                <w:rFonts w:ascii="Times New Roman" w:hAnsi="Times New Roman"/>
                <w:sz w:val="24"/>
                <w:szCs w:val="24"/>
              </w:rPr>
            </w:pPr>
            <w:r w:rsidRPr="00E6215B">
              <w:rPr>
                <w:rFonts w:ascii="Times New Roman" w:hAnsi="Times New Roman"/>
                <w:sz w:val="24"/>
                <w:szCs w:val="24"/>
              </w:rPr>
              <w:t>Выразите число 1000 с помощью арифметических действий</w:t>
            </w:r>
          </w:p>
          <w:p w:rsidR="008345E7" w:rsidRPr="00E96E9D" w:rsidRDefault="008345E7" w:rsidP="00E96E9D">
            <w:pPr>
              <w:ind w:left="284"/>
              <w:jc w:val="both"/>
              <w:rPr>
                <w:rFonts w:ascii="Times New Roman" w:hAnsi="Times New Roman"/>
                <w:sz w:val="24"/>
                <w:szCs w:val="24"/>
              </w:rPr>
            </w:pPr>
            <w:r>
              <w:rPr>
                <w:rFonts w:ascii="Times New Roman" w:hAnsi="Times New Roman"/>
                <w:sz w:val="24"/>
                <w:szCs w:val="24"/>
              </w:rPr>
              <w:t>А)</w:t>
            </w:r>
            <w:r w:rsidRPr="00E6215B">
              <w:rPr>
                <w:rFonts w:ascii="Times New Roman" w:hAnsi="Times New Roman"/>
                <w:sz w:val="24"/>
                <w:szCs w:val="24"/>
              </w:rPr>
              <w:t xml:space="preserve"> шестью троками</w:t>
            </w:r>
            <w:r>
              <w:rPr>
                <w:rFonts w:ascii="Times New Roman" w:hAnsi="Times New Roman"/>
                <w:sz w:val="24"/>
                <w:szCs w:val="24"/>
              </w:rPr>
              <w:t>.</w:t>
            </w:r>
          </w:p>
          <w:p w:rsidR="008345E7" w:rsidRPr="004E4CD0" w:rsidRDefault="008345E7" w:rsidP="008345E7">
            <w:pPr>
              <w:pStyle w:val="a5"/>
              <w:rPr>
                <w:rFonts w:ascii="Times New Roman" w:hAnsi="Times New Roman"/>
                <w:b/>
                <w:bCs/>
                <w:i/>
                <w:iCs/>
                <w:sz w:val="24"/>
                <w:szCs w:val="24"/>
              </w:rPr>
            </w:pPr>
            <w:r w:rsidRPr="004E4CD0">
              <w:rPr>
                <w:rFonts w:ascii="Times New Roman" w:hAnsi="Times New Roman"/>
                <w:b/>
                <w:bCs/>
                <w:i/>
                <w:iCs/>
                <w:sz w:val="24"/>
                <w:szCs w:val="24"/>
              </w:rPr>
              <w:t>Ответ:</w:t>
            </w:r>
          </w:p>
          <w:p w:rsidR="008345E7" w:rsidRDefault="008345E7" w:rsidP="008345E7">
            <w:pPr>
              <w:jc w:val="both"/>
              <w:rPr>
                <w:rFonts w:ascii="Times New Roman" w:hAnsi="Times New Roman"/>
                <w:sz w:val="24"/>
                <w:szCs w:val="24"/>
              </w:rPr>
            </w:pPr>
            <w:r w:rsidRPr="004E4CD0">
              <w:rPr>
                <w:rFonts w:ascii="Times New Roman" w:hAnsi="Times New Roman"/>
                <w:sz w:val="24"/>
                <w:szCs w:val="24"/>
              </w:rPr>
              <w:t xml:space="preserve"> 333</w:t>
            </w:r>
            <w:r w:rsidR="00FB62AD" w:rsidRPr="00FB62AD">
              <w:rPr>
                <w:rFonts w:ascii="Times New Roman" w:hAnsi="Times New Roman"/>
                <w:position w:val="-6"/>
                <w:sz w:val="24"/>
                <w:szCs w:val="24"/>
              </w:rPr>
              <w:pict>
                <v:shape id="_x0000_i1034" type="#_x0000_t75" style="width:3pt;height:14.25pt" equationxml="&lt;">
                  <v:imagedata r:id="rId6" o:title="" chromakey="white"/>
                </v:shape>
              </w:pict>
            </w:r>
            <w:r w:rsidRPr="004E4CD0">
              <w:rPr>
                <w:rFonts w:ascii="Times New Roman" w:hAnsi="Times New Roman"/>
                <w:sz w:val="24"/>
                <w:szCs w:val="24"/>
              </w:rPr>
              <w:t>3+3:3=1000</w:t>
            </w:r>
          </w:p>
        </w:tc>
      </w:tr>
    </w:tbl>
    <w:p w:rsidR="007E0934" w:rsidRPr="00683D3B" w:rsidRDefault="007E0934" w:rsidP="00E96E9D">
      <w:pPr>
        <w:tabs>
          <w:tab w:val="left" w:pos="930"/>
        </w:tabs>
        <w:spacing w:before="100" w:beforeAutospacing="1" w:after="100" w:afterAutospacing="1" w:line="240" w:lineRule="auto"/>
        <w:rPr>
          <w:rFonts w:ascii="Times New Roman" w:eastAsia="Times New Roman" w:hAnsi="Times New Roman" w:cs="Times New Roman"/>
          <w:b/>
          <w:sz w:val="24"/>
          <w:szCs w:val="24"/>
        </w:rPr>
      </w:pPr>
    </w:p>
    <w:p w:rsidR="00F21346" w:rsidRPr="00E96E9D" w:rsidRDefault="00F21346" w:rsidP="002C04D8">
      <w:pPr>
        <w:jc w:val="both"/>
        <w:rPr>
          <w:rFonts w:ascii="Times New Roman" w:eastAsia="Times New Roman" w:hAnsi="Times New Roman" w:cs="Times New Roman"/>
          <w:b/>
          <w:sz w:val="24"/>
          <w:szCs w:val="24"/>
        </w:rPr>
      </w:pPr>
      <w:r w:rsidRPr="00E96E9D">
        <w:rPr>
          <w:rFonts w:ascii="Times New Roman" w:eastAsia="Times New Roman" w:hAnsi="Times New Roman" w:cs="Times New Roman"/>
          <w:sz w:val="24"/>
          <w:szCs w:val="24"/>
        </w:rPr>
        <w:t>7 станция</w:t>
      </w:r>
      <w:r w:rsidRPr="00E96E9D">
        <w:rPr>
          <w:rFonts w:ascii="Times New Roman" w:eastAsia="Times New Roman" w:hAnsi="Times New Roman" w:cs="Times New Roman"/>
          <w:b/>
          <w:sz w:val="24"/>
          <w:szCs w:val="24"/>
        </w:rPr>
        <w:t xml:space="preserve"> «Загадка»</w:t>
      </w:r>
      <w:r w:rsidR="00E96E9D">
        <w:rPr>
          <w:rFonts w:ascii="Times New Roman" w:eastAsia="Times New Roman" w:hAnsi="Times New Roman" w:cs="Times New Roman"/>
          <w:b/>
          <w:sz w:val="24"/>
          <w:szCs w:val="24"/>
        </w:rPr>
        <w:t xml:space="preserve">.                                                                  </w:t>
      </w:r>
      <w:r w:rsidR="00E96E9D" w:rsidRPr="00E96E9D">
        <w:rPr>
          <w:rFonts w:ascii="Times New Roman" w:eastAsia="Times New Roman" w:hAnsi="Times New Roman" w:cs="Times New Roman"/>
          <w:i/>
          <w:sz w:val="24"/>
          <w:szCs w:val="24"/>
        </w:rPr>
        <w:t>Слайд №6</w:t>
      </w:r>
    </w:p>
    <w:p w:rsidR="002C04D8" w:rsidRPr="00E96E9D" w:rsidRDefault="002C04D8" w:rsidP="002C04D8">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 xml:space="preserve"> Прочитайте при помощи букв ключа (вверху) зашифрованный текст (внизу). Вы узнаете, что сказал великий русский учёный о математике</w:t>
      </w:r>
      <w:proofErr w:type="gramStart"/>
      <w:r w:rsidRPr="00E96E9D">
        <w:rPr>
          <w:rFonts w:ascii="Times New Roman" w:eastAsia="Times New Roman" w:hAnsi="Times New Roman" w:cs="Times New Roman"/>
          <w:sz w:val="24"/>
          <w:szCs w:val="24"/>
        </w:rPr>
        <w:t>.</w:t>
      </w:r>
      <w:proofErr w:type="gramEnd"/>
      <w:r w:rsidR="00E96E9D">
        <w:rPr>
          <w:rFonts w:ascii="Times New Roman" w:eastAsia="Times New Roman" w:hAnsi="Times New Roman" w:cs="Times New Roman"/>
          <w:sz w:val="24"/>
          <w:szCs w:val="24"/>
        </w:rPr>
        <w:t xml:space="preserve"> </w:t>
      </w:r>
      <w:proofErr w:type="gramStart"/>
      <w:r w:rsidR="00E96E9D">
        <w:rPr>
          <w:rFonts w:ascii="Times New Roman" w:eastAsia="Times New Roman" w:hAnsi="Times New Roman" w:cs="Times New Roman"/>
          <w:sz w:val="24"/>
          <w:szCs w:val="24"/>
        </w:rPr>
        <w:t>п</w:t>
      </w:r>
      <w:proofErr w:type="gramEnd"/>
      <w:r w:rsidR="00E96E9D">
        <w:rPr>
          <w:rFonts w:ascii="Times New Roman" w:eastAsia="Times New Roman" w:hAnsi="Times New Roman" w:cs="Times New Roman"/>
          <w:sz w:val="24"/>
          <w:szCs w:val="24"/>
        </w:rPr>
        <w:t>обеждает та команда, которая быстрее назовет высказывание.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
        <w:gridCol w:w="720"/>
        <w:gridCol w:w="720"/>
        <w:gridCol w:w="720"/>
      </w:tblGrid>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1</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А</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В</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Г</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Е</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2</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proofErr w:type="gramStart"/>
            <w:r w:rsidRPr="00E96E9D">
              <w:rPr>
                <w:rFonts w:ascii="Times New Roman" w:eastAsia="Times New Roman" w:hAnsi="Times New Roman" w:cs="Times New Roman"/>
                <w:sz w:val="24"/>
                <w:szCs w:val="24"/>
              </w:rPr>
              <w:t>З</w:t>
            </w:r>
            <w:proofErr w:type="gramEnd"/>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И</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К</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Л</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3</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М</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proofErr w:type="gramStart"/>
            <w:r w:rsidRPr="00E96E9D">
              <w:rPr>
                <w:rFonts w:ascii="Times New Roman" w:eastAsia="Times New Roman" w:hAnsi="Times New Roman" w:cs="Times New Roman"/>
                <w:sz w:val="24"/>
                <w:szCs w:val="24"/>
              </w:rPr>
              <w:t>П</w:t>
            </w:r>
            <w:proofErr w:type="gramEnd"/>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proofErr w:type="gramStart"/>
            <w:r w:rsidRPr="00E96E9D">
              <w:rPr>
                <w:rFonts w:ascii="Times New Roman" w:eastAsia="Times New Roman" w:hAnsi="Times New Roman" w:cs="Times New Roman"/>
                <w:sz w:val="24"/>
                <w:szCs w:val="24"/>
              </w:rPr>
              <w:t>Р</w:t>
            </w:r>
            <w:proofErr w:type="gramEnd"/>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Т</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4</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У</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Ф</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Х</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Я</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p>
        </w:tc>
        <w:tc>
          <w:tcPr>
            <w:tcW w:w="720"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5</w:t>
            </w:r>
          </w:p>
        </w:tc>
        <w:tc>
          <w:tcPr>
            <w:tcW w:w="720"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6</w:t>
            </w:r>
          </w:p>
        </w:tc>
        <w:tc>
          <w:tcPr>
            <w:tcW w:w="720"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7</w:t>
            </w:r>
          </w:p>
        </w:tc>
        <w:tc>
          <w:tcPr>
            <w:tcW w:w="720" w:type="dxa"/>
            <w:shd w:val="clear" w:color="auto" w:fill="auto"/>
          </w:tcPr>
          <w:p w:rsidR="002C04D8" w:rsidRPr="00E96E9D" w:rsidRDefault="002C04D8" w:rsidP="00F842DA">
            <w:pPr>
              <w:jc w:val="both"/>
              <w:rPr>
                <w:rFonts w:ascii="Times New Roman" w:eastAsia="Times New Roman" w:hAnsi="Times New Roman" w:cs="Times New Roman"/>
                <w:b/>
                <w:sz w:val="24"/>
                <w:szCs w:val="24"/>
              </w:rPr>
            </w:pPr>
            <w:r w:rsidRPr="00E96E9D">
              <w:rPr>
                <w:rFonts w:ascii="Times New Roman" w:eastAsia="Times New Roman" w:hAnsi="Times New Roman" w:cs="Times New Roman"/>
                <w:b/>
                <w:sz w:val="24"/>
                <w:szCs w:val="24"/>
              </w:rPr>
              <w:t>8</w:t>
            </w:r>
          </w:p>
        </w:tc>
      </w:tr>
    </w:tbl>
    <w:p w:rsidR="002C04D8" w:rsidRPr="00E96E9D" w:rsidRDefault="002C04D8" w:rsidP="002C04D8">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
        <w:gridCol w:w="720"/>
        <w:gridCol w:w="720"/>
        <w:gridCol w:w="720"/>
      </w:tblGrid>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4.7</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4.8</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3.7</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lastRenderedPageBreak/>
              <w:t>4.8</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3.7</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4.5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2.7</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4.6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2.7</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3.8</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1.8</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3.8</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2.6</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2.7</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1.8</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1.8</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1.7</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2.8</w:t>
            </w:r>
          </w:p>
        </w:tc>
      </w:tr>
      <w:tr w:rsidR="002C04D8" w:rsidRPr="00E96E9D" w:rsidTr="00F842DA">
        <w:tc>
          <w:tcPr>
            <w:tcW w:w="648"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2.5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1.5</w:t>
            </w: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p>
        </w:tc>
        <w:tc>
          <w:tcPr>
            <w:tcW w:w="720" w:type="dxa"/>
            <w:shd w:val="clear" w:color="auto" w:fill="auto"/>
          </w:tcPr>
          <w:p w:rsidR="002C04D8" w:rsidRPr="00E96E9D" w:rsidRDefault="002C04D8" w:rsidP="00F842DA">
            <w:pPr>
              <w:jc w:val="both"/>
              <w:rPr>
                <w:rFonts w:ascii="Times New Roman" w:eastAsia="Times New Roman" w:hAnsi="Times New Roman" w:cs="Times New Roman"/>
                <w:sz w:val="24"/>
                <w:szCs w:val="24"/>
              </w:rPr>
            </w:pPr>
          </w:p>
        </w:tc>
      </w:tr>
    </w:tbl>
    <w:p w:rsidR="006F43A9" w:rsidRPr="00E96E9D" w:rsidRDefault="006F43A9">
      <w:pPr>
        <w:rPr>
          <w:rFonts w:ascii="Times New Roman" w:hAnsi="Times New Roman" w:cs="Times New Roman"/>
          <w:sz w:val="24"/>
          <w:szCs w:val="24"/>
        </w:rPr>
      </w:pPr>
    </w:p>
    <w:p w:rsidR="00B33F90" w:rsidRPr="00E96E9D" w:rsidRDefault="00B33F90">
      <w:pPr>
        <w:rPr>
          <w:rFonts w:ascii="Times New Roman" w:hAnsi="Times New Roman" w:cs="Times New Roman"/>
          <w:sz w:val="24"/>
          <w:szCs w:val="24"/>
        </w:rPr>
      </w:pPr>
    </w:p>
    <w:p w:rsidR="00B33F90" w:rsidRPr="00E96E9D" w:rsidRDefault="00B33F90" w:rsidP="00B33F90">
      <w:pPr>
        <w:jc w:val="both"/>
        <w:rPr>
          <w:rFonts w:ascii="Times New Roman" w:hAnsi="Times New Roman" w:cs="Times New Roman"/>
          <w:sz w:val="24"/>
          <w:szCs w:val="24"/>
        </w:rPr>
      </w:pPr>
      <w:r w:rsidRPr="00E96E9D">
        <w:rPr>
          <w:rFonts w:ascii="Times New Roman" w:hAnsi="Times New Roman" w:cs="Times New Roman"/>
          <w:sz w:val="24"/>
          <w:szCs w:val="24"/>
        </w:rPr>
        <w:t>Ответ. Химия – правая рука физики, а математика – её глаза.</w:t>
      </w:r>
    </w:p>
    <w:p w:rsidR="00F21346" w:rsidRPr="001E17D2" w:rsidRDefault="00F21346" w:rsidP="00B33F90">
      <w:pPr>
        <w:jc w:val="both"/>
        <w:rPr>
          <w:rFonts w:ascii="Times New Roman" w:hAnsi="Times New Roman" w:cs="Times New Roman"/>
          <w:b/>
          <w:i/>
          <w:sz w:val="24"/>
          <w:szCs w:val="24"/>
        </w:rPr>
      </w:pPr>
      <w:r w:rsidRPr="001E17D2">
        <w:rPr>
          <w:rFonts w:ascii="Times New Roman" w:hAnsi="Times New Roman" w:cs="Times New Roman"/>
          <w:b/>
          <w:i/>
          <w:sz w:val="24"/>
          <w:szCs w:val="24"/>
        </w:rPr>
        <w:t>8 станция «Игровая»</w:t>
      </w:r>
    </w:p>
    <w:p w:rsidR="00F21346" w:rsidRDefault="00F21346" w:rsidP="00F21346">
      <w:pPr>
        <w:pStyle w:val="a3"/>
      </w:pPr>
      <w:r>
        <w:t>Приглашаются по  2 человека от каждой команды. Игра называется «</w:t>
      </w:r>
      <w:proofErr w:type="spellStart"/>
      <w:r>
        <w:t>Квадра</w:t>
      </w:r>
      <w:proofErr w:type="spellEnd"/>
      <w:r w:rsidR="00144051">
        <w:t>!</w:t>
      </w:r>
      <w:r>
        <w:t>». Считать по очереди до тех пор, пока кто-то не собьётся со счёта. Но не называть цифры и числа, которые делятся на «4» и в состав которых входит «4», вместо них говорить «</w:t>
      </w:r>
      <w:proofErr w:type="spellStart"/>
      <w:r w:rsidR="00144051">
        <w:t>к</w:t>
      </w:r>
      <w:r>
        <w:t>вадра</w:t>
      </w:r>
      <w:proofErr w:type="spellEnd"/>
      <w:r w:rsidR="00144051">
        <w:t>!». Например, 1, 2,3,квадра, 5, 6,</w:t>
      </w:r>
      <w:r>
        <w:t xml:space="preserve"> 7</w:t>
      </w:r>
      <w:r w:rsidR="00144051">
        <w:t>,квадра,9,10,11,квадра,13, квадра,15</w:t>
      </w:r>
      <w:r>
        <w:t xml:space="preserve"> и т.д. Та команда побеждает, чей игрок остаётся.</w:t>
      </w:r>
    </w:p>
    <w:p w:rsidR="00144051" w:rsidRPr="001E17D2" w:rsidRDefault="00144051" w:rsidP="00F21346">
      <w:pPr>
        <w:pStyle w:val="a3"/>
        <w:rPr>
          <w:b/>
          <w:i/>
        </w:rPr>
      </w:pPr>
      <w:r w:rsidRPr="001E17D2">
        <w:rPr>
          <w:b/>
          <w:i/>
        </w:rPr>
        <w:t>9 станция «Капитанская»</w:t>
      </w:r>
      <w:r w:rsidR="00E96E9D" w:rsidRPr="001E17D2">
        <w:rPr>
          <w:b/>
          <w:i/>
        </w:rPr>
        <w:t xml:space="preserve">             </w:t>
      </w:r>
    </w:p>
    <w:p w:rsidR="00144051" w:rsidRDefault="000C61BA" w:rsidP="00F21346">
      <w:pPr>
        <w:pStyle w:val="a3"/>
      </w:pPr>
      <w:r>
        <w:t>Задание №1.</w:t>
      </w:r>
      <w:r w:rsidR="00E96E9D">
        <w:t xml:space="preserve">                                                                      </w:t>
      </w:r>
      <w:r w:rsidR="00E96E9D" w:rsidRPr="00E96E9D">
        <w:rPr>
          <w:i/>
        </w:rPr>
        <w:t>Слайд №6</w:t>
      </w:r>
    </w:p>
    <w:p w:rsidR="000C61BA" w:rsidRPr="003711E3" w:rsidRDefault="000C61BA" w:rsidP="000C61BA">
      <w:pPr>
        <w:spacing w:before="100" w:beforeAutospacing="1" w:after="100" w:afterAutospacing="1" w:line="240" w:lineRule="auto"/>
        <w:rPr>
          <w:rFonts w:ascii="Times New Roman" w:eastAsia="Times New Roman" w:hAnsi="Times New Roman" w:cs="Times New Roman"/>
          <w:sz w:val="24"/>
          <w:szCs w:val="24"/>
        </w:rPr>
      </w:pPr>
      <w:r w:rsidRPr="003711E3">
        <w:rPr>
          <w:rFonts w:ascii="Times New Roman" w:eastAsia="Times New Roman" w:hAnsi="Times New Roman" w:cs="Times New Roman"/>
          <w:sz w:val="24"/>
          <w:szCs w:val="24"/>
        </w:rPr>
        <w:t xml:space="preserve">На все товары наносят штрих-код, который образован черными и белыми полосками, причем, крайние полосы черные. Черных полосок обычно 30, они бывают узкие и широкие. Число белых полос на 10 больше, чем узких черных. Сколько широких черных полос имеет такой  штрих-код? </w:t>
      </w:r>
      <w:r w:rsidRPr="003711E3">
        <w:rPr>
          <w:rFonts w:ascii="Times New Roman" w:eastAsia="Times New Roman" w:hAnsi="Times New Roman" w:cs="Times New Roman"/>
          <w:sz w:val="24"/>
          <w:szCs w:val="24"/>
        </w:rPr>
        <w:br/>
        <w:t>Ответ: 11 широких черных полос.</w:t>
      </w:r>
    </w:p>
    <w:p w:rsidR="000C61BA" w:rsidRDefault="000C61BA" w:rsidP="00F21346">
      <w:pPr>
        <w:pStyle w:val="a3"/>
      </w:pPr>
      <w:r>
        <w:t>Задание №2</w:t>
      </w:r>
      <w:r w:rsidR="00E96E9D">
        <w:t xml:space="preserve">                                                                       </w:t>
      </w:r>
      <w:r w:rsidR="00E96E9D" w:rsidRPr="00E96E9D">
        <w:rPr>
          <w:i/>
        </w:rPr>
        <w:t>Слайд №7</w:t>
      </w:r>
    </w:p>
    <w:p w:rsidR="00144051" w:rsidRDefault="00144051" w:rsidP="00F21346">
      <w:pPr>
        <w:pStyle w:val="a3"/>
      </w:pPr>
      <w:r w:rsidRPr="00144051">
        <w:t>Установить соответствие</w:t>
      </w:r>
    </w:p>
    <w:p w:rsidR="00144051" w:rsidRDefault="00144051" w:rsidP="00F21346">
      <w:pPr>
        <w:pStyle w:val="a3"/>
      </w:pPr>
      <w:r>
        <w:t>Задания  для капитана 1 команды</w:t>
      </w:r>
    </w:p>
    <w:tbl>
      <w:tblPr>
        <w:tblStyle w:val="a4"/>
        <w:tblW w:w="0" w:type="auto"/>
        <w:tblLook w:val="04A0"/>
      </w:tblPr>
      <w:tblGrid>
        <w:gridCol w:w="4785"/>
        <w:gridCol w:w="4786"/>
      </w:tblGrid>
      <w:tr w:rsidR="00144051" w:rsidTr="00144051">
        <w:tc>
          <w:tcPr>
            <w:tcW w:w="4785" w:type="dxa"/>
          </w:tcPr>
          <w:p w:rsidR="00144051" w:rsidRDefault="00144051" w:rsidP="00F21346">
            <w:pPr>
              <w:pStyle w:val="a3"/>
            </w:pPr>
            <w:r>
              <w:t>Высказывание</w:t>
            </w:r>
          </w:p>
        </w:tc>
        <w:tc>
          <w:tcPr>
            <w:tcW w:w="4786" w:type="dxa"/>
          </w:tcPr>
          <w:p w:rsidR="00144051" w:rsidRDefault="00144051" w:rsidP="00F21346">
            <w:pPr>
              <w:pStyle w:val="a3"/>
            </w:pPr>
            <w:r>
              <w:t>Автор</w:t>
            </w:r>
          </w:p>
        </w:tc>
      </w:tr>
      <w:tr w:rsidR="00144051" w:rsidTr="00144051">
        <w:tc>
          <w:tcPr>
            <w:tcW w:w="4785" w:type="dxa"/>
          </w:tcPr>
          <w:p w:rsidR="00144051" w:rsidRDefault="00144051" w:rsidP="00F21346">
            <w:pPr>
              <w:pStyle w:val="a3"/>
            </w:pPr>
            <w:r>
              <w:t>1«Математику нельзя изучать, наблюдая, как это делает сосед»</w:t>
            </w:r>
          </w:p>
        </w:tc>
        <w:tc>
          <w:tcPr>
            <w:tcW w:w="4786" w:type="dxa"/>
          </w:tcPr>
          <w:p w:rsidR="000C61BA" w:rsidRDefault="00144051" w:rsidP="000C61BA">
            <w:pPr>
              <w:pStyle w:val="a3"/>
            </w:pPr>
            <w:r>
              <w:t>а)</w:t>
            </w:r>
            <w:r w:rsidR="000C61BA">
              <w:t xml:space="preserve"> А. Суворов</w:t>
            </w:r>
          </w:p>
          <w:p w:rsidR="00144051" w:rsidRDefault="00144051" w:rsidP="00F21346">
            <w:pPr>
              <w:pStyle w:val="a3"/>
            </w:pPr>
          </w:p>
        </w:tc>
      </w:tr>
      <w:tr w:rsidR="00144051" w:rsidTr="00144051">
        <w:tc>
          <w:tcPr>
            <w:tcW w:w="4785" w:type="dxa"/>
          </w:tcPr>
          <w:p w:rsidR="00144051" w:rsidRDefault="00144051" w:rsidP="000C61BA">
            <w:pPr>
              <w:pStyle w:val="a3"/>
            </w:pPr>
            <w:r>
              <w:t>2</w:t>
            </w:r>
            <w:r w:rsidR="000C61BA">
              <w:t xml:space="preserve">«Математика - гимнастика ума» </w:t>
            </w:r>
          </w:p>
        </w:tc>
        <w:tc>
          <w:tcPr>
            <w:tcW w:w="4786" w:type="dxa"/>
          </w:tcPr>
          <w:p w:rsidR="00144051" w:rsidRDefault="00144051" w:rsidP="00F21346">
            <w:pPr>
              <w:pStyle w:val="a3"/>
            </w:pPr>
            <w:r>
              <w:t>б)</w:t>
            </w:r>
            <w:r w:rsidR="000C61BA">
              <w:t xml:space="preserve"> Н.Жуковский</w:t>
            </w:r>
          </w:p>
        </w:tc>
      </w:tr>
      <w:tr w:rsidR="00144051" w:rsidTr="00144051">
        <w:tc>
          <w:tcPr>
            <w:tcW w:w="4785" w:type="dxa"/>
          </w:tcPr>
          <w:p w:rsidR="000C61BA" w:rsidRDefault="00144051" w:rsidP="000C61BA">
            <w:pPr>
              <w:pStyle w:val="a3"/>
            </w:pPr>
            <w:r>
              <w:t>3</w:t>
            </w:r>
            <w:r w:rsidR="000C61BA">
              <w:t xml:space="preserve"> «В математике есть своя красота, как в живописи и поэзии» </w:t>
            </w:r>
          </w:p>
          <w:p w:rsidR="00144051" w:rsidRDefault="00144051" w:rsidP="00F21346">
            <w:pPr>
              <w:pStyle w:val="a3"/>
            </w:pPr>
          </w:p>
        </w:tc>
        <w:tc>
          <w:tcPr>
            <w:tcW w:w="4786" w:type="dxa"/>
          </w:tcPr>
          <w:p w:rsidR="000C61BA" w:rsidRDefault="00144051" w:rsidP="000C61BA">
            <w:pPr>
              <w:pStyle w:val="a3"/>
            </w:pPr>
            <w:r>
              <w:t>в)</w:t>
            </w:r>
            <w:r w:rsidR="000C61BA">
              <w:t xml:space="preserve"> </w:t>
            </w:r>
            <w:proofErr w:type="spellStart"/>
            <w:r w:rsidR="000C61BA">
              <w:t>А.Нивен</w:t>
            </w:r>
            <w:proofErr w:type="spellEnd"/>
            <w:r w:rsidR="000C61BA">
              <w:t xml:space="preserve"> </w:t>
            </w:r>
          </w:p>
          <w:p w:rsidR="00144051" w:rsidRDefault="00144051" w:rsidP="00F21346">
            <w:pPr>
              <w:pStyle w:val="a3"/>
            </w:pPr>
          </w:p>
        </w:tc>
      </w:tr>
    </w:tbl>
    <w:p w:rsidR="000C61BA" w:rsidRDefault="000C61BA" w:rsidP="00F21346">
      <w:pPr>
        <w:pStyle w:val="a3"/>
      </w:pPr>
      <w:r>
        <w:t>Ответ:1-в; 2-а;3-б.</w:t>
      </w:r>
    </w:p>
    <w:p w:rsidR="00144051" w:rsidRPr="00144051" w:rsidRDefault="00144051" w:rsidP="00F21346">
      <w:pPr>
        <w:pStyle w:val="a3"/>
      </w:pPr>
      <w:r>
        <w:lastRenderedPageBreak/>
        <w:t>Задания для капитана 2 команды</w:t>
      </w:r>
    </w:p>
    <w:tbl>
      <w:tblPr>
        <w:tblStyle w:val="a4"/>
        <w:tblW w:w="0" w:type="auto"/>
        <w:tblLook w:val="04A0"/>
      </w:tblPr>
      <w:tblGrid>
        <w:gridCol w:w="4785"/>
        <w:gridCol w:w="4786"/>
      </w:tblGrid>
      <w:tr w:rsidR="00144051" w:rsidTr="00B2199C">
        <w:tc>
          <w:tcPr>
            <w:tcW w:w="4785" w:type="dxa"/>
          </w:tcPr>
          <w:p w:rsidR="00144051" w:rsidRDefault="00144051" w:rsidP="00B2199C">
            <w:pPr>
              <w:pStyle w:val="a3"/>
            </w:pPr>
            <w:r>
              <w:t>Высказывание</w:t>
            </w:r>
          </w:p>
        </w:tc>
        <w:tc>
          <w:tcPr>
            <w:tcW w:w="4786" w:type="dxa"/>
          </w:tcPr>
          <w:p w:rsidR="00144051" w:rsidRDefault="00144051" w:rsidP="00B2199C">
            <w:pPr>
              <w:pStyle w:val="a3"/>
            </w:pPr>
            <w:r>
              <w:t>Автор</w:t>
            </w:r>
          </w:p>
        </w:tc>
      </w:tr>
      <w:tr w:rsidR="00144051" w:rsidTr="00B2199C">
        <w:tc>
          <w:tcPr>
            <w:tcW w:w="4785" w:type="dxa"/>
          </w:tcPr>
          <w:p w:rsidR="00144051" w:rsidRDefault="00144051" w:rsidP="00B2199C">
            <w:pPr>
              <w:pStyle w:val="a3"/>
            </w:pPr>
            <w:r>
              <w:t>1</w:t>
            </w:r>
            <w:r w:rsidR="000C61BA">
              <w:t xml:space="preserve"> «Математика – царица наук, арифметика – царица математики»</w:t>
            </w:r>
          </w:p>
        </w:tc>
        <w:tc>
          <w:tcPr>
            <w:tcW w:w="4786" w:type="dxa"/>
          </w:tcPr>
          <w:p w:rsidR="00144051" w:rsidRDefault="00144051" w:rsidP="00B2199C">
            <w:pPr>
              <w:pStyle w:val="a3"/>
            </w:pPr>
            <w:r>
              <w:t>а)</w:t>
            </w:r>
            <w:r w:rsidR="000C61BA">
              <w:t xml:space="preserve"> Б. Паскаль</w:t>
            </w:r>
          </w:p>
        </w:tc>
      </w:tr>
      <w:tr w:rsidR="00144051" w:rsidTr="00B2199C">
        <w:tc>
          <w:tcPr>
            <w:tcW w:w="4785" w:type="dxa"/>
          </w:tcPr>
          <w:p w:rsidR="000C61BA" w:rsidRDefault="00144051" w:rsidP="000C61BA">
            <w:pPr>
              <w:pStyle w:val="a3"/>
            </w:pPr>
            <w:r>
              <w:t>2</w:t>
            </w:r>
            <w:r w:rsidR="000C61BA">
              <w:t xml:space="preserve"> «Математику уже затем учить следует, что она ум в порядок приводит» </w:t>
            </w:r>
          </w:p>
          <w:p w:rsidR="00144051" w:rsidRDefault="00144051" w:rsidP="00B2199C">
            <w:pPr>
              <w:pStyle w:val="a3"/>
            </w:pPr>
          </w:p>
        </w:tc>
        <w:tc>
          <w:tcPr>
            <w:tcW w:w="4786" w:type="dxa"/>
          </w:tcPr>
          <w:p w:rsidR="00144051" w:rsidRDefault="00144051" w:rsidP="00B2199C">
            <w:pPr>
              <w:pStyle w:val="a3"/>
            </w:pPr>
            <w:r>
              <w:t>б)</w:t>
            </w:r>
            <w:r w:rsidR="000C61BA">
              <w:t xml:space="preserve"> М.Ломоносов</w:t>
            </w:r>
          </w:p>
        </w:tc>
      </w:tr>
      <w:tr w:rsidR="00144051" w:rsidTr="000C61BA">
        <w:trPr>
          <w:trHeight w:val="382"/>
        </w:trPr>
        <w:tc>
          <w:tcPr>
            <w:tcW w:w="4785" w:type="dxa"/>
          </w:tcPr>
          <w:p w:rsidR="000C61BA" w:rsidRDefault="00144051" w:rsidP="000C61BA">
            <w:pPr>
              <w:pStyle w:val="a3"/>
            </w:pPr>
            <w:r>
              <w:t>3</w:t>
            </w:r>
            <w:r w:rsidR="000C61BA">
              <w:t xml:space="preserve">«Предмет математики настолько серьезен, что полезно не упустить случая, сделать его немного занимательным» </w:t>
            </w:r>
          </w:p>
          <w:p w:rsidR="00144051" w:rsidRDefault="00144051" w:rsidP="00B2199C">
            <w:pPr>
              <w:pStyle w:val="a3"/>
            </w:pPr>
          </w:p>
        </w:tc>
        <w:tc>
          <w:tcPr>
            <w:tcW w:w="4786" w:type="dxa"/>
          </w:tcPr>
          <w:p w:rsidR="00144051" w:rsidRDefault="00144051" w:rsidP="00B2199C">
            <w:pPr>
              <w:pStyle w:val="a3"/>
            </w:pPr>
            <w:r>
              <w:t>в)</w:t>
            </w:r>
            <w:r w:rsidR="000C61BA">
              <w:t xml:space="preserve"> К.Гаусс</w:t>
            </w:r>
          </w:p>
        </w:tc>
      </w:tr>
    </w:tbl>
    <w:p w:rsidR="00F21346" w:rsidRPr="00F0202F" w:rsidRDefault="000C61BA" w:rsidP="00B33F90">
      <w:pPr>
        <w:jc w:val="both"/>
      </w:pPr>
      <w:r>
        <w:t>Ответ: 1-в; 2-б;  3-а;</w:t>
      </w:r>
    </w:p>
    <w:p w:rsidR="00B201D6" w:rsidRPr="001E17D2" w:rsidRDefault="00144051" w:rsidP="00B201D6">
      <w:pPr>
        <w:spacing w:before="100" w:beforeAutospacing="1" w:after="0" w:line="240" w:lineRule="auto"/>
        <w:jc w:val="both"/>
        <w:rPr>
          <w:rFonts w:ascii="Times New Roman" w:eastAsia="Times New Roman" w:hAnsi="Times New Roman" w:cs="Times New Roman"/>
          <w:b/>
          <w:i/>
          <w:sz w:val="24"/>
          <w:szCs w:val="24"/>
        </w:rPr>
      </w:pPr>
      <w:r w:rsidRPr="001E17D2">
        <w:rPr>
          <w:rFonts w:ascii="Times New Roman" w:eastAsia="Times New Roman" w:hAnsi="Times New Roman" w:cs="Times New Roman"/>
          <w:b/>
          <w:bCs/>
          <w:i/>
          <w:sz w:val="24"/>
          <w:szCs w:val="24"/>
        </w:rPr>
        <w:t>10  с</w:t>
      </w:r>
      <w:r w:rsidR="00B201D6" w:rsidRPr="001E17D2">
        <w:rPr>
          <w:rFonts w:ascii="Times New Roman" w:eastAsia="Times New Roman" w:hAnsi="Times New Roman" w:cs="Times New Roman"/>
          <w:b/>
          <w:bCs/>
          <w:i/>
          <w:sz w:val="24"/>
          <w:szCs w:val="24"/>
        </w:rPr>
        <w:t>танция «Конечная»</w:t>
      </w:r>
    </w:p>
    <w:p w:rsidR="00B201D6" w:rsidRPr="00E96E9D" w:rsidRDefault="00B201D6" w:rsidP="00E96E9D">
      <w:pPr>
        <w:spacing w:after="0" w:line="240" w:lineRule="auto"/>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 xml:space="preserve">Вот закончилась игра, </w:t>
      </w:r>
    </w:p>
    <w:p w:rsidR="00B201D6" w:rsidRPr="00E96E9D" w:rsidRDefault="00B201D6" w:rsidP="00E96E9D">
      <w:pPr>
        <w:spacing w:after="0" w:line="240" w:lineRule="auto"/>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подвести итог пора.</w:t>
      </w:r>
    </w:p>
    <w:p w:rsidR="00B201D6" w:rsidRPr="00E96E9D" w:rsidRDefault="00B201D6" w:rsidP="00E96E9D">
      <w:pPr>
        <w:spacing w:after="0" w:line="240" w:lineRule="auto"/>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Кто же лучше всех трудился,</w:t>
      </w:r>
    </w:p>
    <w:p w:rsidR="00B201D6" w:rsidRPr="00E96E9D" w:rsidRDefault="00B201D6" w:rsidP="00E96E9D">
      <w:pPr>
        <w:spacing w:after="0" w:line="240" w:lineRule="auto"/>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На этот наш секрет</w:t>
      </w:r>
    </w:p>
    <w:p w:rsidR="00F21346" w:rsidRPr="00D62C63" w:rsidRDefault="00B201D6" w:rsidP="00E96E9D">
      <w:pPr>
        <w:spacing w:after="0" w:line="240" w:lineRule="auto"/>
        <w:rPr>
          <w:rFonts w:ascii="Times New Roman" w:eastAsia="Times New Roman" w:hAnsi="Times New Roman" w:cs="Times New Roman"/>
          <w:sz w:val="24"/>
          <w:szCs w:val="24"/>
        </w:rPr>
      </w:pPr>
      <w:r w:rsidRPr="00E96E9D">
        <w:rPr>
          <w:rFonts w:ascii="Times New Roman" w:eastAsia="Times New Roman" w:hAnsi="Times New Roman" w:cs="Times New Roman"/>
          <w:sz w:val="24"/>
          <w:szCs w:val="24"/>
        </w:rPr>
        <w:t>Жюри нам даст ответ.</w:t>
      </w:r>
    </w:p>
    <w:p w:rsidR="00F21346" w:rsidRPr="00D62C63" w:rsidRDefault="00F21346" w:rsidP="00F21346">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Для жюри.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
        <w:gridCol w:w="2043"/>
        <w:gridCol w:w="1335"/>
        <w:gridCol w:w="1335"/>
      </w:tblGrid>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Название конкурса.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№2</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Сооёбражайка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1E17D2">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xml:space="preserve"> </w:t>
            </w:r>
            <w:r w:rsidR="001E17D2">
              <w:rPr>
                <w:rFonts w:ascii="Times New Roman" w:eastAsia="Times New Roman" w:hAnsi="Times New Roman" w:cs="Times New Roman"/>
                <w:sz w:val="24"/>
                <w:szCs w:val="24"/>
              </w:rPr>
              <w:t>Геометрическая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Арифметическая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1E17D2"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E96E9D" w:rsidP="00B219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Капитанская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r w:rsidR="00F21346" w:rsidRPr="00D62C63" w:rsidTr="00B219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Всего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346" w:rsidRPr="00D62C63" w:rsidRDefault="00F21346" w:rsidP="00B2199C">
            <w:pPr>
              <w:spacing w:before="100" w:beforeAutospacing="1" w:after="100" w:afterAutospacing="1" w:line="240" w:lineRule="auto"/>
              <w:rPr>
                <w:rFonts w:ascii="Times New Roman" w:eastAsia="Times New Roman" w:hAnsi="Times New Roman" w:cs="Times New Roman"/>
                <w:sz w:val="24"/>
                <w:szCs w:val="24"/>
              </w:rPr>
            </w:pPr>
            <w:r w:rsidRPr="00D62C63">
              <w:rPr>
                <w:rFonts w:ascii="Times New Roman" w:eastAsia="Times New Roman" w:hAnsi="Times New Roman" w:cs="Times New Roman"/>
                <w:sz w:val="24"/>
                <w:szCs w:val="24"/>
              </w:rPr>
              <w:t> </w:t>
            </w:r>
          </w:p>
        </w:tc>
      </w:tr>
    </w:tbl>
    <w:p w:rsidR="00B201D6" w:rsidRDefault="00B201D6" w:rsidP="00B201D6">
      <w:pPr>
        <w:spacing w:before="100" w:beforeAutospacing="1" w:after="0" w:line="240" w:lineRule="auto"/>
        <w:jc w:val="both"/>
        <w:rPr>
          <w:rFonts w:ascii="Times New Roman" w:eastAsia="Times New Roman" w:hAnsi="Times New Roman" w:cs="Times New Roman"/>
          <w:sz w:val="24"/>
          <w:szCs w:val="24"/>
        </w:rPr>
      </w:pPr>
    </w:p>
    <w:p w:rsidR="00F21346" w:rsidRPr="003711E3" w:rsidRDefault="00F21346" w:rsidP="00F21346">
      <w:pPr>
        <w:spacing w:before="100" w:beforeAutospacing="1" w:after="100" w:afterAutospacing="1" w:line="240" w:lineRule="auto"/>
        <w:rPr>
          <w:rFonts w:ascii="Times New Roman" w:eastAsia="Times New Roman" w:hAnsi="Times New Roman" w:cs="Times New Roman"/>
          <w:sz w:val="24"/>
          <w:szCs w:val="24"/>
        </w:rPr>
      </w:pPr>
      <w:r w:rsidRPr="003711E3">
        <w:rPr>
          <w:rFonts w:ascii="Times New Roman" w:eastAsia="Times New Roman" w:hAnsi="Times New Roman" w:cs="Times New Roman"/>
          <w:sz w:val="24"/>
          <w:szCs w:val="24"/>
          <w:u w:val="single"/>
        </w:rPr>
        <w:t xml:space="preserve">   Этап подведения итогов игры (слайд №18):</w:t>
      </w:r>
      <w:r w:rsidRPr="003711E3">
        <w:rPr>
          <w:rFonts w:ascii="Times New Roman" w:eastAsia="Times New Roman" w:hAnsi="Times New Roman" w:cs="Times New Roman"/>
          <w:sz w:val="24"/>
          <w:szCs w:val="24"/>
        </w:rPr>
        <w:br/>
        <w:t>В конце игры жюри подводит и оглашает результаты, награждает грамотами победителей. На экране фейерверк в честь победителей.</w:t>
      </w:r>
    </w:p>
    <w:p w:rsidR="00F21346" w:rsidRPr="00E65607" w:rsidRDefault="00F21346" w:rsidP="00B201D6">
      <w:pPr>
        <w:spacing w:before="100" w:beforeAutospacing="1" w:after="0" w:line="240" w:lineRule="auto"/>
        <w:jc w:val="both"/>
        <w:rPr>
          <w:rFonts w:ascii="Times New Roman" w:eastAsia="Times New Roman" w:hAnsi="Times New Roman" w:cs="Times New Roman"/>
          <w:sz w:val="24"/>
          <w:szCs w:val="24"/>
        </w:rPr>
      </w:pPr>
    </w:p>
    <w:p w:rsidR="00B33F90" w:rsidRDefault="00B33F90" w:rsidP="00F2389E"/>
    <w:sectPr w:rsidR="00B33F90" w:rsidSect="006F4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0A6"/>
    <w:multiLevelType w:val="hybridMultilevel"/>
    <w:tmpl w:val="A2F8A3D6"/>
    <w:lvl w:ilvl="0" w:tplc="F35C999C">
      <w:start w:val="5"/>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1BB219A"/>
    <w:multiLevelType w:val="hybridMultilevel"/>
    <w:tmpl w:val="BB2C0294"/>
    <w:lvl w:ilvl="0" w:tplc="578609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70228"/>
    <w:multiLevelType w:val="hybridMultilevel"/>
    <w:tmpl w:val="CB64423E"/>
    <w:lvl w:ilvl="0" w:tplc="CE426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B7A"/>
    <w:rsid w:val="000C61BA"/>
    <w:rsid w:val="000D38B4"/>
    <w:rsid w:val="00144051"/>
    <w:rsid w:val="00150ADD"/>
    <w:rsid w:val="001E17D2"/>
    <w:rsid w:val="0025297D"/>
    <w:rsid w:val="002C04D8"/>
    <w:rsid w:val="002F5B81"/>
    <w:rsid w:val="002F6B7A"/>
    <w:rsid w:val="003929F2"/>
    <w:rsid w:val="003B6879"/>
    <w:rsid w:val="003B7ABC"/>
    <w:rsid w:val="003C4D49"/>
    <w:rsid w:val="00465936"/>
    <w:rsid w:val="004E6523"/>
    <w:rsid w:val="0051781B"/>
    <w:rsid w:val="00532035"/>
    <w:rsid w:val="00534FF5"/>
    <w:rsid w:val="00580BDA"/>
    <w:rsid w:val="00683D3B"/>
    <w:rsid w:val="006F43A9"/>
    <w:rsid w:val="00706F0B"/>
    <w:rsid w:val="00736017"/>
    <w:rsid w:val="007533B2"/>
    <w:rsid w:val="00794CD9"/>
    <w:rsid w:val="007970FB"/>
    <w:rsid w:val="007D1455"/>
    <w:rsid w:val="007E0934"/>
    <w:rsid w:val="008345E7"/>
    <w:rsid w:val="00887BE7"/>
    <w:rsid w:val="00895889"/>
    <w:rsid w:val="00947FD7"/>
    <w:rsid w:val="00A00BB0"/>
    <w:rsid w:val="00A6066D"/>
    <w:rsid w:val="00A96155"/>
    <w:rsid w:val="00B201D6"/>
    <w:rsid w:val="00B26347"/>
    <w:rsid w:val="00B33F90"/>
    <w:rsid w:val="00BB0ED3"/>
    <w:rsid w:val="00BB32E7"/>
    <w:rsid w:val="00BF16F7"/>
    <w:rsid w:val="00C71CD2"/>
    <w:rsid w:val="00CA6268"/>
    <w:rsid w:val="00CB105C"/>
    <w:rsid w:val="00E351CE"/>
    <w:rsid w:val="00E738CC"/>
    <w:rsid w:val="00E96E9D"/>
    <w:rsid w:val="00F21346"/>
    <w:rsid w:val="00F2389E"/>
    <w:rsid w:val="00F358E0"/>
    <w:rsid w:val="00F41E84"/>
    <w:rsid w:val="00FB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Прямая соединительная линия 8"/>
        <o:r id="V:Rule2" type="connector" idref="#Прямая соединительная линия 6"/>
        <o:r id="V:Rule3" type="connector" idref="#Прямая соединительная линия 9"/>
        <o:r id="V:Rule4" type="connector" idref="#Прямая соединительная линия 5"/>
        <o:r id="V:Rule5" type="connector" idref="#Прямая соединительная линия 4"/>
        <o:r id="V:Rule6" type="connector" idref="#Прямая соединительная линия 3"/>
        <o:r id="V:Rule7" type="connector" idref="#Прямая соединительная линия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03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95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358E0"/>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9107471">
      <w:bodyDiv w:val="1"/>
      <w:marLeft w:val="0"/>
      <w:marRight w:val="0"/>
      <w:marTop w:val="0"/>
      <w:marBottom w:val="0"/>
      <w:divBdr>
        <w:top w:val="none" w:sz="0" w:space="0" w:color="auto"/>
        <w:left w:val="none" w:sz="0" w:space="0" w:color="auto"/>
        <w:bottom w:val="none" w:sz="0" w:space="0" w:color="auto"/>
        <w:right w:val="none" w:sz="0" w:space="0" w:color="auto"/>
      </w:divBdr>
    </w:div>
    <w:div w:id="5519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7C7A-64C5-45E7-8628-5D40A788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ш7</dc:creator>
  <cp:keywords/>
  <dc:description/>
  <cp:lastModifiedBy>юля</cp:lastModifiedBy>
  <cp:revision>28</cp:revision>
  <dcterms:created xsi:type="dcterms:W3CDTF">2015-03-30T12:46:00Z</dcterms:created>
  <dcterms:modified xsi:type="dcterms:W3CDTF">2015-05-09T06:40:00Z</dcterms:modified>
</cp:coreProperties>
</file>