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D" w:rsidRPr="00392CA3" w:rsidRDefault="00056DDD" w:rsidP="008B25C3">
      <w:pPr>
        <w:spacing w:after="0" w:line="360" w:lineRule="auto"/>
        <w:jc w:val="center"/>
        <w:rPr>
          <w:rFonts w:ascii="Comic Sans MS" w:hAnsi="Comic Sans MS"/>
          <w:b/>
          <w:color w:val="D99594" w:themeColor="accent2" w:themeTint="99"/>
          <w:sz w:val="48"/>
          <w:szCs w:val="48"/>
        </w:rPr>
      </w:pPr>
      <w:r w:rsidRPr="00392CA3">
        <w:rPr>
          <w:rFonts w:ascii="Comic Sans MS" w:hAnsi="Comic Sans MS"/>
          <w:b/>
          <w:color w:val="D99594" w:themeColor="accent2" w:themeTint="99"/>
          <w:sz w:val="48"/>
          <w:szCs w:val="48"/>
        </w:rPr>
        <w:t>Воспитание культуры движений в семье</w:t>
      </w:r>
    </w:p>
    <w:p w:rsidR="00056DDD" w:rsidRDefault="00056DDD" w:rsidP="003B3377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E1C9132" wp14:editId="68FB0620">
            <wp:extent cx="2667000" cy="1971675"/>
            <wp:effectExtent l="0" t="0" r="0" b="9525"/>
            <wp:docPr id="2" name="Рисунок 2" descr="C:\Users\SAMSUNG\Desktop\работа\Движение-это жизнь\картинки\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работа\Движение-это жизнь\картинки\№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377">
        <w:t xml:space="preserve">                      </w:t>
      </w:r>
      <w:r w:rsidR="008B25C3">
        <w:rPr>
          <w:noProof/>
          <w:lang w:eastAsia="ru-RU"/>
        </w:rPr>
        <w:drawing>
          <wp:inline distT="0" distB="0" distL="0" distR="0" wp14:anchorId="2FFC6601" wp14:editId="00E213D3">
            <wp:extent cx="2743200" cy="1981200"/>
            <wp:effectExtent l="0" t="0" r="0" b="0"/>
            <wp:docPr id="1" name="Рисунок 1" descr="C:\Users\SAMSUNG\Desktop\работа\Движение-это жизнь\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работа\Движение-это жизнь\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77" w:rsidRDefault="003B3377" w:rsidP="00056DDD">
      <w:pPr>
        <w:spacing w:after="0" w:line="360" w:lineRule="auto"/>
        <w:ind w:firstLine="709"/>
        <w:rPr>
          <w:rFonts w:ascii="Comic Sans MS" w:hAnsi="Comic Sans MS"/>
          <w:sz w:val="28"/>
          <w:szCs w:val="28"/>
        </w:rPr>
      </w:pPr>
    </w:p>
    <w:p w:rsidR="00056DDD" w:rsidRPr="003B3377" w:rsidRDefault="00056DDD" w:rsidP="00056DDD">
      <w:pPr>
        <w:spacing w:after="0" w:line="360" w:lineRule="auto"/>
        <w:ind w:firstLine="709"/>
        <w:rPr>
          <w:rFonts w:ascii="Comic Sans MS" w:hAnsi="Comic Sans MS"/>
          <w:sz w:val="28"/>
          <w:szCs w:val="28"/>
        </w:rPr>
      </w:pPr>
      <w:r w:rsidRPr="003B3377">
        <w:rPr>
          <w:rFonts w:ascii="Comic Sans MS" w:hAnsi="Comic Sans MS"/>
          <w:sz w:val="28"/>
          <w:szCs w:val="28"/>
        </w:rPr>
        <w:t>Успехов в укреплении здоровья детей</w:t>
      </w:r>
      <w:bookmarkStart w:id="0" w:name="_GoBack"/>
      <w:bookmarkEnd w:id="0"/>
      <w:r w:rsidRPr="003B3377">
        <w:rPr>
          <w:rFonts w:ascii="Comic Sans MS" w:hAnsi="Comic Sans MS"/>
          <w:sz w:val="28"/>
          <w:szCs w:val="28"/>
        </w:rPr>
        <w:t>, их полноценном развитии, п</w:t>
      </w:r>
      <w:r w:rsidRPr="003B3377">
        <w:rPr>
          <w:rFonts w:ascii="Comic Sans MS" w:hAnsi="Comic Sans MS"/>
          <w:sz w:val="28"/>
          <w:szCs w:val="28"/>
        </w:rPr>
        <w:t>о</w:t>
      </w:r>
      <w:r w:rsidRPr="003B3377">
        <w:rPr>
          <w:rFonts w:ascii="Comic Sans MS" w:hAnsi="Comic Sans MS"/>
          <w:sz w:val="28"/>
          <w:szCs w:val="28"/>
        </w:rPr>
        <w:t>вышении двигательной активности можно добиться только совместными усилиями детского сада и семьи. Первейшая задача этого единства в во</w:t>
      </w:r>
      <w:r w:rsidRPr="003B3377">
        <w:rPr>
          <w:rFonts w:ascii="Comic Sans MS" w:hAnsi="Comic Sans MS"/>
          <w:sz w:val="28"/>
          <w:szCs w:val="28"/>
        </w:rPr>
        <w:t>с</w:t>
      </w:r>
      <w:r w:rsidRPr="003B3377">
        <w:rPr>
          <w:rFonts w:ascii="Comic Sans MS" w:hAnsi="Comic Sans MS"/>
          <w:sz w:val="28"/>
          <w:szCs w:val="28"/>
        </w:rPr>
        <w:t>питании детей раннего возраста – обеспечить безболезненное привыкание малыша к дошкольному учреждению в адаптационный период. Необходимо выявить состояние здоровья, физического и двигательного развития ребе</w:t>
      </w:r>
      <w:r w:rsidRPr="003B3377">
        <w:rPr>
          <w:rFonts w:ascii="Comic Sans MS" w:hAnsi="Comic Sans MS"/>
          <w:sz w:val="28"/>
          <w:szCs w:val="28"/>
        </w:rPr>
        <w:t>н</w:t>
      </w:r>
      <w:r w:rsidRPr="003B3377">
        <w:rPr>
          <w:rFonts w:ascii="Comic Sans MS" w:hAnsi="Comic Sans MS"/>
          <w:sz w:val="28"/>
          <w:szCs w:val="28"/>
        </w:rPr>
        <w:t>ка, спрогнозировать его улучшение; вместе с родителями наметить единые подходы к распорядку дня, питанию, одежде, организации условий для двигательной активности ребенка.</w:t>
      </w:r>
    </w:p>
    <w:p w:rsidR="00056DDD" w:rsidRPr="003B3377" w:rsidRDefault="00056DDD" w:rsidP="00056DDD">
      <w:pPr>
        <w:spacing w:after="0" w:line="360" w:lineRule="auto"/>
        <w:ind w:firstLine="709"/>
        <w:rPr>
          <w:rFonts w:ascii="Comic Sans MS" w:hAnsi="Comic Sans MS"/>
          <w:sz w:val="28"/>
          <w:szCs w:val="28"/>
        </w:rPr>
      </w:pPr>
      <w:r w:rsidRPr="003B3377">
        <w:rPr>
          <w:rFonts w:ascii="Comic Sans MS" w:hAnsi="Comic Sans MS"/>
          <w:sz w:val="28"/>
          <w:szCs w:val="28"/>
        </w:rPr>
        <w:t>Большинство из родителей не имеют необходимых педагогических знаний и умений, и воспитатель, показывая свой живой интерес к здоровью и развитию малыша, помогает родителям задуматься над проблемами во</w:t>
      </w:r>
      <w:r w:rsidRPr="003B3377">
        <w:rPr>
          <w:rFonts w:ascii="Comic Sans MS" w:hAnsi="Comic Sans MS"/>
          <w:sz w:val="28"/>
          <w:szCs w:val="28"/>
        </w:rPr>
        <w:t>с</w:t>
      </w:r>
      <w:r w:rsidRPr="003B3377">
        <w:rPr>
          <w:rFonts w:ascii="Comic Sans MS" w:hAnsi="Comic Sans MS"/>
          <w:sz w:val="28"/>
          <w:szCs w:val="28"/>
        </w:rPr>
        <w:t>питания. Родители часто не задумываются о том, что малая подвижность неестественна для маленького ребенка, она имеет причины – нездоровье р</w:t>
      </w:r>
      <w:r w:rsidRPr="003B3377">
        <w:rPr>
          <w:rFonts w:ascii="Comic Sans MS" w:hAnsi="Comic Sans MS"/>
          <w:sz w:val="28"/>
          <w:szCs w:val="28"/>
        </w:rPr>
        <w:t>е</w:t>
      </w:r>
      <w:r w:rsidRPr="003B3377">
        <w:rPr>
          <w:rFonts w:ascii="Comic Sans MS" w:hAnsi="Comic Sans MS"/>
          <w:sz w:val="28"/>
          <w:szCs w:val="28"/>
        </w:rPr>
        <w:t>бенка, его недостаточный двигательный опыт, отсутствие условий для дв</w:t>
      </w:r>
      <w:r w:rsidRPr="003B3377">
        <w:rPr>
          <w:rFonts w:ascii="Comic Sans MS" w:hAnsi="Comic Sans MS"/>
          <w:sz w:val="28"/>
          <w:szCs w:val="28"/>
        </w:rPr>
        <w:t>и</w:t>
      </w:r>
      <w:r w:rsidRPr="003B3377">
        <w:rPr>
          <w:rFonts w:ascii="Comic Sans MS" w:hAnsi="Comic Sans MS"/>
          <w:sz w:val="28"/>
          <w:szCs w:val="28"/>
        </w:rPr>
        <w:t xml:space="preserve">жений, психологический дискомфорт (Шишкина В.В., </w:t>
      </w:r>
      <w:proofErr w:type="spellStart"/>
      <w:r w:rsidRPr="003B3377">
        <w:rPr>
          <w:rFonts w:ascii="Comic Sans MS" w:hAnsi="Comic Sans MS"/>
          <w:sz w:val="28"/>
          <w:szCs w:val="28"/>
        </w:rPr>
        <w:t>Дедулевич</w:t>
      </w:r>
      <w:proofErr w:type="spellEnd"/>
      <w:r w:rsidRPr="003B3377">
        <w:rPr>
          <w:rFonts w:ascii="Comic Sans MS" w:hAnsi="Comic Sans MS"/>
          <w:sz w:val="28"/>
          <w:szCs w:val="28"/>
        </w:rPr>
        <w:t xml:space="preserve"> М.И., 2000).</w:t>
      </w:r>
    </w:p>
    <w:p w:rsidR="00056DDD" w:rsidRPr="003B3377" w:rsidRDefault="00056DDD" w:rsidP="00056DDD">
      <w:pPr>
        <w:spacing w:after="0" w:line="360" w:lineRule="auto"/>
        <w:ind w:firstLine="709"/>
        <w:rPr>
          <w:rFonts w:ascii="Comic Sans MS" w:hAnsi="Comic Sans MS"/>
          <w:sz w:val="28"/>
          <w:szCs w:val="28"/>
        </w:rPr>
      </w:pPr>
      <w:r w:rsidRPr="003B3377">
        <w:rPr>
          <w:rFonts w:ascii="Comic Sans MS" w:hAnsi="Comic Sans MS"/>
          <w:sz w:val="28"/>
          <w:szCs w:val="28"/>
        </w:rPr>
        <w:lastRenderedPageBreak/>
        <w:t>Сегодня во многих семьях имеется видеоаппаратура. Если вызвать и</w:t>
      </w:r>
      <w:r w:rsidRPr="003B3377">
        <w:rPr>
          <w:rFonts w:ascii="Comic Sans MS" w:hAnsi="Comic Sans MS"/>
          <w:sz w:val="28"/>
          <w:szCs w:val="28"/>
        </w:rPr>
        <w:t>н</w:t>
      </w:r>
      <w:r w:rsidRPr="003B3377">
        <w:rPr>
          <w:rFonts w:ascii="Comic Sans MS" w:hAnsi="Comic Sans MS"/>
          <w:sz w:val="28"/>
          <w:szCs w:val="28"/>
        </w:rPr>
        <w:t>терес у родителей к наблюдению за детьми, фиксированию наиболее инт</w:t>
      </w:r>
      <w:r w:rsidRPr="003B3377">
        <w:rPr>
          <w:rFonts w:ascii="Comic Sans MS" w:hAnsi="Comic Sans MS"/>
          <w:sz w:val="28"/>
          <w:szCs w:val="28"/>
        </w:rPr>
        <w:t>е</w:t>
      </w:r>
      <w:r w:rsidRPr="003B3377">
        <w:rPr>
          <w:rFonts w:ascii="Comic Sans MS" w:hAnsi="Comic Sans MS"/>
          <w:sz w:val="28"/>
          <w:szCs w:val="28"/>
        </w:rPr>
        <w:t>ресных моментов в жизни малыша, можно создать видеотеку по проблемам физического воспитания. Совместный просмотр видеофильмов заставляет обсуждать проблемы, искать пути к здоровью ребенка. Это прекрасный м</w:t>
      </w:r>
      <w:r w:rsidRPr="003B3377">
        <w:rPr>
          <w:rFonts w:ascii="Comic Sans MS" w:hAnsi="Comic Sans MS"/>
          <w:sz w:val="28"/>
          <w:szCs w:val="28"/>
        </w:rPr>
        <w:t>а</w:t>
      </w:r>
      <w:r w:rsidRPr="003B3377">
        <w:rPr>
          <w:rFonts w:ascii="Comic Sans MS" w:hAnsi="Comic Sans MS"/>
          <w:sz w:val="28"/>
          <w:szCs w:val="28"/>
        </w:rPr>
        <w:t>териал для конференций, консультаций, встреч “за круглым столом”.</w:t>
      </w:r>
    </w:p>
    <w:p w:rsidR="00056DDD" w:rsidRPr="003B3377" w:rsidRDefault="00056DDD" w:rsidP="00056DDD">
      <w:pPr>
        <w:spacing w:after="0" w:line="360" w:lineRule="auto"/>
        <w:ind w:firstLine="709"/>
        <w:rPr>
          <w:rFonts w:ascii="Comic Sans MS" w:hAnsi="Comic Sans MS"/>
          <w:sz w:val="28"/>
          <w:szCs w:val="28"/>
        </w:rPr>
      </w:pPr>
      <w:r w:rsidRPr="003B3377">
        <w:rPr>
          <w:rFonts w:ascii="Comic Sans MS" w:hAnsi="Comic Sans MS"/>
          <w:sz w:val="28"/>
          <w:szCs w:val="28"/>
        </w:rPr>
        <w:t>Интересная форма общения с родителями – домашние задания. С п</w:t>
      </w:r>
      <w:r w:rsidRPr="003B3377">
        <w:rPr>
          <w:rFonts w:ascii="Comic Sans MS" w:hAnsi="Comic Sans MS"/>
          <w:sz w:val="28"/>
          <w:szCs w:val="28"/>
        </w:rPr>
        <w:t>о</w:t>
      </w:r>
      <w:r w:rsidRPr="003B3377">
        <w:rPr>
          <w:rFonts w:ascii="Comic Sans MS" w:hAnsi="Comic Sans MS"/>
          <w:sz w:val="28"/>
          <w:szCs w:val="28"/>
        </w:rPr>
        <w:t>мощью их можно решить наиболее сложные вопросы, связанные с благ</w:t>
      </w:r>
      <w:r w:rsidRPr="003B3377">
        <w:rPr>
          <w:rFonts w:ascii="Comic Sans MS" w:hAnsi="Comic Sans MS"/>
          <w:sz w:val="28"/>
          <w:szCs w:val="28"/>
        </w:rPr>
        <w:t>о</w:t>
      </w:r>
      <w:r w:rsidRPr="003B3377">
        <w:rPr>
          <w:rFonts w:ascii="Comic Sans MS" w:hAnsi="Comic Sans MS"/>
          <w:sz w:val="28"/>
          <w:szCs w:val="28"/>
        </w:rPr>
        <w:t>получием физического состояния ребенка. Например, можно предложить родителям определить индивидуальную суточную норму сна для ребенка. Полученные родителями данные могут быть положены в основу индивид</w:t>
      </w:r>
      <w:r w:rsidRPr="003B3377">
        <w:rPr>
          <w:rFonts w:ascii="Comic Sans MS" w:hAnsi="Comic Sans MS"/>
          <w:sz w:val="28"/>
          <w:szCs w:val="28"/>
        </w:rPr>
        <w:t>у</w:t>
      </w:r>
      <w:r w:rsidRPr="003B3377">
        <w:rPr>
          <w:rFonts w:ascii="Comic Sans MS" w:hAnsi="Comic Sans MS"/>
          <w:sz w:val="28"/>
          <w:szCs w:val="28"/>
        </w:rPr>
        <w:t>ального подхода к организации дневного сна в детском саду. “Встречи на дому” – визиты также эффективны при условии не формального, а заинт</w:t>
      </w:r>
      <w:r w:rsidRPr="003B3377">
        <w:rPr>
          <w:rFonts w:ascii="Comic Sans MS" w:hAnsi="Comic Sans MS"/>
          <w:sz w:val="28"/>
          <w:szCs w:val="28"/>
        </w:rPr>
        <w:t>е</w:t>
      </w:r>
      <w:r w:rsidRPr="003B3377">
        <w:rPr>
          <w:rFonts w:ascii="Comic Sans MS" w:hAnsi="Comic Sans MS"/>
          <w:sz w:val="28"/>
          <w:szCs w:val="28"/>
        </w:rPr>
        <w:t>ресованного общения, когда ребенок становится как бы в центре между р</w:t>
      </w:r>
      <w:r w:rsidRPr="003B3377">
        <w:rPr>
          <w:rFonts w:ascii="Comic Sans MS" w:hAnsi="Comic Sans MS"/>
          <w:sz w:val="28"/>
          <w:szCs w:val="28"/>
        </w:rPr>
        <w:t>о</w:t>
      </w:r>
      <w:r w:rsidRPr="003B3377">
        <w:rPr>
          <w:rFonts w:ascii="Comic Sans MS" w:hAnsi="Comic Sans MS"/>
          <w:sz w:val="28"/>
          <w:szCs w:val="28"/>
        </w:rPr>
        <w:t>дителями и воспитателем, “дирижирует” этим общением.</w:t>
      </w:r>
    </w:p>
    <w:p w:rsidR="00056DDD" w:rsidRPr="003B3377" w:rsidRDefault="00056DDD" w:rsidP="00056DDD">
      <w:pPr>
        <w:spacing w:after="0" w:line="360" w:lineRule="auto"/>
        <w:ind w:firstLine="709"/>
        <w:rPr>
          <w:rFonts w:ascii="Comic Sans MS" w:hAnsi="Comic Sans MS"/>
          <w:sz w:val="28"/>
          <w:szCs w:val="28"/>
        </w:rPr>
      </w:pPr>
      <w:r w:rsidRPr="003B3377">
        <w:rPr>
          <w:rFonts w:ascii="Comic Sans MS" w:hAnsi="Comic Sans MS"/>
          <w:sz w:val="28"/>
          <w:szCs w:val="28"/>
        </w:rPr>
        <w:t>Все указанные формы общения с родителями интересны и полезны. Однако эффективность их будет неполной, если детский сад будет ост</w:t>
      </w:r>
      <w:r w:rsidRPr="003B3377">
        <w:rPr>
          <w:rFonts w:ascii="Comic Sans MS" w:hAnsi="Comic Sans MS"/>
          <w:sz w:val="28"/>
          <w:szCs w:val="28"/>
        </w:rPr>
        <w:t>а</w:t>
      </w:r>
      <w:r w:rsidRPr="003B3377">
        <w:rPr>
          <w:rFonts w:ascii="Comic Sans MS" w:hAnsi="Comic Sans MS"/>
          <w:sz w:val="28"/>
          <w:szCs w:val="28"/>
        </w:rPr>
        <w:t>ваться для родителей “закрытой системой”. Очень важно привлечь родит</w:t>
      </w:r>
      <w:r w:rsidRPr="003B3377">
        <w:rPr>
          <w:rFonts w:ascii="Comic Sans MS" w:hAnsi="Comic Sans MS"/>
          <w:sz w:val="28"/>
          <w:szCs w:val="28"/>
        </w:rPr>
        <w:t>е</w:t>
      </w:r>
      <w:r w:rsidRPr="003B3377">
        <w:rPr>
          <w:rFonts w:ascii="Comic Sans MS" w:hAnsi="Comic Sans MS"/>
          <w:sz w:val="28"/>
          <w:szCs w:val="28"/>
        </w:rPr>
        <w:t xml:space="preserve">лей к </w:t>
      </w:r>
      <w:proofErr w:type="spellStart"/>
      <w:r w:rsidRPr="003B3377">
        <w:rPr>
          <w:rFonts w:ascii="Comic Sans MS" w:hAnsi="Comic Sans MS"/>
          <w:sz w:val="28"/>
          <w:szCs w:val="28"/>
        </w:rPr>
        <w:t>воспитательно</w:t>
      </w:r>
      <w:proofErr w:type="spellEnd"/>
      <w:r w:rsidRPr="003B3377">
        <w:rPr>
          <w:rFonts w:ascii="Comic Sans MS" w:hAnsi="Comic Sans MS"/>
          <w:sz w:val="28"/>
          <w:szCs w:val="28"/>
        </w:rPr>
        <w:t>-образовательной работе с детьми в группе, где они не простые наблюдатели, а активные участники – играют с детьми, помогают одевать их на прогулку, проводят с ними занятия.</w:t>
      </w:r>
    </w:p>
    <w:p w:rsidR="00442A51" w:rsidRPr="003B3377" w:rsidRDefault="00056DDD" w:rsidP="00056DDD">
      <w:pPr>
        <w:spacing w:after="0" w:line="360" w:lineRule="auto"/>
        <w:ind w:firstLine="709"/>
        <w:rPr>
          <w:rFonts w:ascii="Comic Sans MS" w:hAnsi="Comic Sans MS"/>
          <w:sz w:val="28"/>
          <w:szCs w:val="28"/>
        </w:rPr>
      </w:pPr>
      <w:r w:rsidRPr="003B3377">
        <w:rPr>
          <w:rFonts w:ascii="Comic Sans MS" w:hAnsi="Comic Sans MS"/>
          <w:sz w:val="28"/>
          <w:szCs w:val="28"/>
        </w:rPr>
        <w:t>Педагогические контакты с родителями – это не мероприятия для о</w:t>
      </w:r>
      <w:r w:rsidRPr="003B3377">
        <w:rPr>
          <w:rFonts w:ascii="Comic Sans MS" w:hAnsi="Comic Sans MS"/>
          <w:sz w:val="28"/>
          <w:szCs w:val="28"/>
        </w:rPr>
        <w:t>т</w:t>
      </w:r>
      <w:r w:rsidRPr="003B3377">
        <w:rPr>
          <w:rFonts w:ascii="Comic Sans MS" w:hAnsi="Comic Sans MS"/>
          <w:sz w:val="28"/>
          <w:szCs w:val="28"/>
        </w:rPr>
        <w:t>чета. В них закладывается идея определенного результата в здоровье и ра</w:t>
      </w:r>
      <w:r w:rsidRPr="003B3377">
        <w:rPr>
          <w:rFonts w:ascii="Comic Sans MS" w:hAnsi="Comic Sans MS"/>
          <w:sz w:val="28"/>
          <w:szCs w:val="28"/>
        </w:rPr>
        <w:t>з</w:t>
      </w:r>
      <w:r w:rsidRPr="003B3377">
        <w:rPr>
          <w:rFonts w:ascii="Comic Sans MS" w:hAnsi="Comic Sans MS"/>
          <w:sz w:val="28"/>
          <w:szCs w:val="28"/>
        </w:rPr>
        <w:t xml:space="preserve">витии детей. Они важны также как “педагогический всеобуч” родителей, как средство укрепления семьи (Шишкина В.А., </w:t>
      </w:r>
      <w:proofErr w:type="spellStart"/>
      <w:r w:rsidRPr="003B3377">
        <w:rPr>
          <w:rFonts w:ascii="Comic Sans MS" w:hAnsi="Comic Sans MS"/>
          <w:sz w:val="28"/>
          <w:szCs w:val="28"/>
        </w:rPr>
        <w:t>Дедулевич</w:t>
      </w:r>
      <w:proofErr w:type="spellEnd"/>
      <w:r w:rsidRPr="003B3377">
        <w:rPr>
          <w:rFonts w:ascii="Comic Sans MS" w:hAnsi="Comic Sans MS"/>
          <w:sz w:val="28"/>
          <w:szCs w:val="28"/>
        </w:rPr>
        <w:t xml:space="preserve"> М.И., 2000).</w:t>
      </w:r>
    </w:p>
    <w:p w:rsidR="00056DDD" w:rsidRDefault="00056DDD" w:rsidP="00056DDD">
      <w:pPr>
        <w:spacing w:after="0" w:line="360" w:lineRule="auto"/>
        <w:ind w:firstLine="709"/>
      </w:pPr>
    </w:p>
    <w:sectPr w:rsidR="00056DDD" w:rsidSect="008B25C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62"/>
    <w:rsid w:val="00013FEC"/>
    <w:rsid w:val="00030FFE"/>
    <w:rsid w:val="00043AB7"/>
    <w:rsid w:val="0004676E"/>
    <w:rsid w:val="00046857"/>
    <w:rsid w:val="00056DDD"/>
    <w:rsid w:val="000754A4"/>
    <w:rsid w:val="00076131"/>
    <w:rsid w:val="00092A17"/>
    <w:rsid w:val="00096DD9"/>
    <w:rsid w:val="000B42B7"/>
    <w:rsid w:val="000C0EBE"/>
    <w:rsid w:val="000C4972"/>
    <w:rsid w:val="000D7543"/>
    <w:rsid w:val="00106DA5"/>
    <w:rsid w:val="00114308"/>
    <w:rsid w:val="001216B4"/>
    <w:rsid w:val="00132945"/>
    <w:rsid w:val="00152906"/>
    <w:rsid w:val="001566E4"/>
    <w:rsid w:val="001736F7"/>
    <w:rsid w:val="001800B1"/>
    <w:rsid w:val="001870A1"/>
    <w:rsid w:val="001875AA"/>
    <w:rsid w:val="001912AC"/>
    <w:rsid w:val="001A21DA"/>
    <w:rsid w:val="001A5E0C"/>
    <w:rsid w:val="001C3860"/>
    <w:rsid w:val="001C78E0"/>
    <w:rsid w:val="001D5B58"/>
    <w:rsid w:val="002074C4"/>
    <w:rsid w:val="0022037D"/>
    <w:rsid w:val="00221C6B"/>
    <w:rsid w:val="00233B47"/>
    <w:rsid w:val="00242079"/>
    <w:rsid w:val="0025098C"/>
    <w:rsid w:val="00252B78"/>
    <w:rsid w:val="00267946"/>
    <w:rsid w:val="00274B62"/>
    <w:rsid w:val="002770C7"/>
    <w:rsid w:val="00281229"/>
    <w:rsid w:val="002B3734"/>
    <w:rsid w:val="002C20D6"/>
    <w:rsid w:val="002F1115"/>
    <w:rsid w:val="0030169C"/>
    <w:rsid w:val="003032D3"/>
    <w:rsid w:val="00305EF9"/>
    <w:rsid w:val="00307C2D"/>
    <w:rsid w:val="00367C52"/>
    <w:rsid w:val="00383485"/>
    <w:rsid w:val="0039086A"/>
    <w:rsid w:val="00392CA3"/>
    <w:rsid w:val="00395A4D"/>
    <w:rsid w:val="003B3377"/>
    <w:rsid w:val="003D7454"/>
    <w:rsid w:val="003E0257"/>
    <w:rsid w:val="003E674F"/>
    <w:rsid w:val="003E7B1F"/>
    <w:rsid w:val="003F71B9"/>
    <w:rsid w:val="004045C0"/>
    <w:rsid w:val="00437A78"/>
    <w:rsid w:val="00442A51"/>
    <w:rsid w:val="004449C4"/>
    <w:rsid w:val="0046502D"/>
    <w:rsid w:val="004754FE"/>
    <w:rsid w:val="004806A8"/>
    <w:rsid w:val="004B10D6"/>
    <w:rsid w:val="004B352F"/>
    <w:rsid w:val="004B73C4"/>
    <w:rsid w:val="004B74D1"/>
    <w:rsid w:val="004C6FED"/>
    <w:rsid w:val="004D1FC7"/>
    <w:rsid w:val="004F6F11"/>
    <w:rsid w:val="005340A8"/>
    <w:rsid w:val="00537246"/>
    <w:rsid w:val="005675A8"/>
    <w:rsid w:val="00575FF7"/>
    <w:rsid w:val="005B60FE"/>
    <w:rsid w:val="005C672D"/>
    <w:rsid w:val="005D2967"/>
    <w:rsid w:val="005F1B7C"/>
    <w:rsid w:val="0063440C"/>
    <w:rsid w:val="00670D79"/>
    <w:rsid w:val="0067367D"/>
    <w:rsid w:val="00681FC7"/>
    <w:rsid w:val="0068599B"/>
    <w:rsid w:val="00685F0E"/>
    <w:rsid w:val="006A75D5"/>
    <w:rsid w:val="006C44E2"/>
    <w:rsid w:val="006D735B"/>
    <w:rsid w:val="006E0E9B"/>
    <w:rsid w:val="006F57F7"/>
    <w:rsid w:val="0071312F"/>
    <w:rsid w:val="00724173"/>
    <w:rsid w:val="007317D2"/>
    <w:rsid w:val="00735040"/>
    <w:rsid w:val="00757B0F"/>
    <w:rsid w:val="00763E1D"/>
    <w:rsid w:val="0077053D"/>
    <w:rsid w:val="00784549"/>
    <w:rsid w:val="00786C50"/>
    <w:rsid w:val="00786C9C"/>
    <w:rsid w:val="00794149"/>
    <w:rsid w:val="007A03B0"/>
    <w:rsid w:val="007B529A"/>
    <w:rsid w:val="007C11A0"/>
    <w:rsid w:val="007C2889"/>
    <w:rsid w:val="007C54DE"/>
    <w:rsid w:val="007C6684"/>
    <w:rsid w:val="007D2470"/>
    <w:rsid w:val="007D3DD7"/>
    <w:rsid w:val="007E17B2"/>
    <w:rsid w:val="00804217"/>
    <w:rsid w:val="008222C4"/>
    <w:rsid w:val="00822A02"/>
    <w:rsid w:val="008277CD"/>
    <w:rsid w:val="0083195F"/>
    <w:rsid w:val="00833695"/>
    <w:rsid w:val="0083450F"/>
    <w:rsid w:val="00844C0B"/>
    <w:rsid w:val="00870C2A"/>
    <w:rsid w:val="008803CD"/>
    <w:rsid w:val="008A2754"/>
    <w:rsid w:val="008B0365"/>
    <w:rsid w:val="008B2557"/>
    <w:rsid w:val="008B25C3"/>
    <w:rsid w:val="008C0CB4"/>
    <w:rsid w:val="00902779"/>
    <w:rsid w:val="00920EC9"/>
    <w:rsid w:val="0092227E"/>
    <w:rsid w:val="00925912"/>
    <w:rsid w:val="0092677A"/>
    <w:rsid w:val="00953BD5"/>
    <w:rsid w:val="009714EC"/>
    <w:rsid w:val="00981515"/>
    <w:rsid w:val="00991C06"/>
    <w:rsid w:val="009B21DB"/>
    <w:rsid w:val="009C096B"/>
    <w:rsid w:val="009C32D6"/>
    <w:rsid w:val="009F3562"/>
    <w:rsid w:val="009F5BF0"/>
    <w:rsid w:val="00A03901"/>
    <w:rsid w:val="00A03B65"/>
    <w:rsid w:val="00A0666F"/>
    <w:rsid w:val="00A11EFB"/>
    <w:rsid w:val="00A27354"/>
    <w:rsid w:val="00A43CD2"/>
    <w:rsid w:val="00A5447F"/>
    <w:rsid w:val="00A63FE7"/>
    <w:rsid w:val="00A7220E"/>
    <w:rsid w:val="00A953C4"/>
    <w:rsid w:val="00A95CC1"/>
    <w:rsid w:val="00A97F3A"/>
    <w:rsid w:val="00AA58DC"/>
    <w:rsid w:val="00AB151E"/>
    <w:rsid w:val="00AC0691"/>
    <w:rsid w:val="00AE13B0"/>
    <w:rsid w:val="00AE3E5B"/>
    <w:rsid w:val="00AF13D7"/>
    <w:rsid w:val="00B06383"/>
    <w:rsid w:val="00B0727B"/>
    <w:rsid w:val="00B13A5A"/>
    <w:rsid w:val="00B22144"/>
    <w:rsid w:val="00B24392"/>
    <w:rsid w:val="00B422D8"/>
    <w:rsid w:val="00B51C79"/>
    <w:rsid w:val="00B53A67"/>
    <w:rsid w:val="00B60F77"/>
    <w:rsid w:val="00B77C73"/>
    <w:rsid w:val="00B81C1B"/>
    <w:rsid w:val="00B875C5"/>
    <w:rsid w:val="00B9112E"/>
    <w:rsid w:val="00B944C0"/>
    <w:rsid w:val="00B94A28"/>
    <w:rsid w:val="00BA7FA9"/>
    <w:rsid w:val="00BB3943"/>
    <w:rsid w:val="00BB5D17"/>
    <w:rsid w:val="00BB5EA5"/>
    <w:rsid w:val="00BC4DD2"/>
    <w:rsid w:val="00BC6E59"/>
    <w:rsid w:val="00BE03FD"/>
    <w:rsid w:val="00BF39C4"/>
    <w:rsid w:val="00BF4C39"/>
    <w:rsid w:val="00C02F61"/>
    <w:rsid w:val="00C17697"/>
    <w:rsid w:val="00C40848"/>
    <w:rsid w:val="00C41EA1"/>
    <w:rsid w:val="00C63787"/>
    <w:rsid w:val="00C71D52"/>
    <w:rsid w:val="00CC0A77"/>
    <w:rsid w:val="00CD002D"/>
    <w:rsid w:val="00D00D30"/>
    <w:rsid w:val="00D11D94"/>
    <w:rsid w:val="00D32895"/>
    <w:rsid w:val="00D44413"/>
    <w:rsid w:val="00D45096"/>
    <w:rsid w:val="00D45D1F"/>
    <w:rsid w:val="00D530F8"/>
    <w:rsid w:val="00D706BF"/>
    <w:rsid w:val="00D822B7"/>
    <w:rsid w:val="00DA7D02"/>
    <w:rsid w:val="00DD5087"/>
    <w:rsid w:val="00DE2D17"/>
    <w:rsid w:val="00DE6D5E"/>
    <w:rsid w:val="00DF0F17"/>
    <w:rsid w:val="00E05F0A"/>
    <w:rsid w:val="00E3521F"/>
    <w:rsid w:val="00E37CB5"/>
    <w:rsid w:val="00E54A7A"/>
    <w:rsid w:val="00E614AF"/>
    <w:rsid w:val="00E64468"/>
    <w:rsid w:val="00E746D6"/>
    <w:rsid w:val="00E811EE"/>
    <w:rsid w:val="00E9180A"/>
    <w:rsid w:val="00E9493C"/>
    <w:rsid w:val="00EE132F"/>
    <w:rsid w:val="00F3684F"/>
    <w:rsid w:val="00F405A2"/>
    <w:rsid w:val="00F620CA"/>
    <w:rsid w:val="00F65BA1"/>
    <w:rsid w:val="00F6799D"/>
    <w:rsid w:val="00F84BC9"/>
    <w:rsid w:val="00F9020C"/>
    <w:rsid w:val="00F95D28"/>
    <w:rsid w:val="00FB1160"/>
    <w:rsid w:val="00FB12EB"/>
    <w:rsid w:val="00FC6651"/>
    <w:rsid w:val="00FC7E5F"/>
    <w:rsid w:val="00FD336F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CAF0-AC34-48D0-B06A-6326EA0A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2013-11-07T16:31:00Z</dcterms:created>
  <dcterms:modified xsi:type="dcterms:W3CDTF">2013-11-09T11:50:00Z</dcterms:modified>
</cp:coreProperties>
</file>